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998" w:rsidRDefault="004F51F4">
      <w:pPr>
        <w:rPr>
          <w:b/>
        </w:rPr>
      </w:pPr>
    </w:p>
    <w:p w:rsidR="004F51F4" w:rsidRDefault="004F51F4" w:rsidP="004F51F4">
      <w:pPr>
        <w:jc w:val="center"/>
        <w:rPr>
          <w:rFonts w:hint="eastAsia"/>
          <w:b/>
        </w:rPr>
      </w:pPr>
      <w:r w:rsidRPr="004F51F4">
        <w:rPr>
          <w:b/>
        </w:rPr>
        <w:t>Nuts</w:t>
      </w:r>
    </w:p>
    <w:p w:rsidR="004F51F4" w:rsidRDefault="004F51F4" w:rsidP="004F51F4">
      <w:r>
        <w:t>You have a nuts and lots of boxes. The boxes have a wonderful feature: if you put x (x </w:t>
      </w:r>
      <w:r>
        <w:rPr>
          <w:rFonts w:hint="eastAsia"/>
        </w:rPr>
        <w:t>≥</w:t>
      </w:r>
      <w:r>
        <w:t xml:space="preserve"> 0) divisors (the </w:t>
      </w:r>
      <w:proofErr w:type="spellStart"/>
      <w:r>
        <w:t>spacial</w:t>
      </w:r>
      <w:proofErr w:type="spellEnd"/>
      <w:r>
        <w:t xml:space="preserve"> bars that can divide a box) to it, you get a box, divided into x + 1 sections.</w:t>
      </w:r>
    </w:p>
    <w:p w:rsidR="004F51F4" w:rsidRDefault="004F51F4" w:rsidP="004F51F4"/>
    <w:p w:rsidR="004F51F4" w:rsidRDefault="004F51F4" w:rsidP="004F51F4">
      <w:r>
        <w:t>You are minimalist. Therefore, on the one hand, you are against dividing some box into more than k sections. On the other hand, you are against putting more than v nuts into some section of the box. What is the minimum number of boxes you have to use if you want to put all the nuts in boxes, and you have b divisors?</w:t>
      </w:r>
    </w:p>
    <w:p w:rsidR="004F51F4" w:rsidRDefault="004F51F4" w:rsidP="004F51F4"/>
    <w:p w:rsidR="004F51F4" w:rsidRDefault="004F51F4" w:rsidP="004F51F4">
      <w:r>
        <w:t>Please note that you need to minimize the number of used boxes, not sections. You do not have to minimize the number of used divisors.</w:t>
      </w:r>
    </w:p>
    <w:p w:rsidR="004F51F4" w:rsidRDefault="004F51F4" w:rsidP="004F51F4">
      <w:r>
        <w:t>Input</w:t>
      </w:r>
    </w:p>
    <w:p w:rsidR="004F51F4" w:rsidRDefault="004F51F4" w:rsidP="004F51F4"/>
    <w:p w:rsidR="004F51F4" w:rsidRDefault="004F51F4" w:rsidP="004F51F4">
      <w:r>
        <w:t>The first line contains four space-separated integers k, a, b, v (2 </w:t>
      </w:r>
      <w:r>
        <w:rPr>
          <w:rFonts w:hint="eastAsia"/>
        </w:rPr>
        <w:t>≤</w:t>
      </w:r>
      <w:r>
        <w:t> k </w:t>
      </w:r>
      <w:r>
        <w:rPr>
          <w:rFonts w:hint="eastAsia"/>
        </w:rPr>
        <w:t>≤</w:t>
      </w:r>
      <w:r>
        <w:t> 1000; 1 </w:t>
      </w:r>
      <w:r>
        <w:rPr>
          <w:rFonts w:hint="eastAsia"/>
        </w:rPr>
        <w:t>≤</w:t>
      </w:r>
      <w:r>
        <w:t> a, b, v </w:t>
      </w:r>
      <w:r>
        <w:rPr>
          <w:rFonts w:hint="eastAsia"/>
        </w:rPr>
        <w:t>≤</w:t>
      </w:r>
      <w:r>
        <w:t> 1000) — the maximum number of sections in the box, the number of nuts, the number of divisors and the capacity of each section of the box.</w:t>
      </w:r>
    </w:p>
    <w:p w:rsidR="004F51F4" w:rsidRDefault="004F51F4" w:rsidP="004F51F4">
      <w:r>
        <w:t>Output</w:t>
      </w:r>
    </w:p>
    <w:p w:rsidR="004F51F4" w:rsidRDefault="004F51F4" w:rsidP="004F51F4"/>
    <w:p w:rsidR="003A2EAE" w:rsidRDefault="004F51F4" w:rsidP="004F51F4">
      <w:pPr>
        <w:rPr>
          <w:rFonts w:hint="eastAsia"/>
        </w:rPr>
      </w:pPr>
      <w:r>
        <w:t>Print a single integer — the answer to the problem.</w:t>
      </w:r>
    </w:p>
    <w:p w:rsidR="004F51F4" w:rsidRPr="004F51F4" w:rsidRDefault="004F51F4" w:rsidP="004F51F4"/>
    <w:p w:rsidR="00E329E0" w:rsidRDefault="00E329E0" w:rsidP="003A2EAE">
      <w:pPr>
        <w:rPr>
          <w:rFonts w:hint="eastAsia"/>
        </w:rPr>
      </w:pPr>
      <w:r>
        <w:rPr>
          <w:rFonts w:hint="eastAsia"/>
        </w:rPr>
        <w:t>Sample input</w:t>
      </w:r>
    </w:p>
    <w:p w:rsidR="004F51F4" w:rsidRDefault="004F51F4" w:rsidP="003A2EAE"/>
    <w:p w:rsidR="003A2EAE" w:rsidRDefault="004F51F4" w:rsidP="003A2EAE">
      <w:pPr>
        <w:rPr>
          <w:rFonts w:hint="eastAsia"/>
        </w:rPr>
      </w:pPr>
      <w:r>
        <w:t>3</w:t>
      </w:r>
      <w:r>
        <w:rPr>
          <w:rFonts w:hint="eastAsia"/>
        </w:rPr>
        <w:t xml:space="preserve"> 10 3 3</w:t>
      </w:r>
    </w:p>
    <w:p w:rsidR="004F51F4" w:rsidRDefault="004F51F4" w:rsidP="003A2EAE">
      <w:pPr>
        <w:rPr>
          <w:rFonts w:hint="eastAsia"/>
        </w:rPr>
      </w:pPr>
      <w:r>
        <w:rPr>
          <w:rFonts w:hint="eastAsia"/>
        </w:rPr>
        <w:t>3 10 1 3</w:t>
      </w:r>
    </w:p>
    <w:p w:rsidR="004F51F4" w:rsidRDefault="004F51F4" w:rsidP="003A2EAE">
      <w:pPr>
        <w:rPr>
          <w:rFonts w:hint="eastAsia"/>
        </w:rPr>
      </w:pPr>
      <w:r>
        <w:rPr>
          <w:rFonts w:hint="eastAsia"/>
        </w:rPr>
        <w:t>100 100 1 1000</w:t>
      </w:r>
    </w:p>
    <w:p w:rsidR="004F51F4" w:rsidRDefault="004F51F4" w:rsidP="003A2EAE"/>
    <w:p w:rsidR="00E329E0" w:rsidRDefault="00E329E0" w:rsidP="003A2EAE">
      <w:pPr>
        <w:rPr>
          <w:rFonts w:hint="eastAsia"/>
        </w:rPr>
      </w:pPr>
      <w:r>
        <w:t>S</w:t>
      </w:r>
      <w:r>
        <w:rPr>
          <w:rFonts w:hint="eastAsia"/>
        </w:rPr>
        <w:t>ample output</w:t>
      </w:r>
    </w:p>
    <w:p w:rsidR="004F51F4" w:rsidRDefault="004F51F4" w:rsidP="003A2EAE"/>
    <w:p w:rsidR="00391A33" w:rsidRDefault="004F51F4" w:rsidP="00E329E0">
      <w:pPr>
        <w:rPr>
          <w:rFonts w:hint="eastAsia"/>
        </w:rPr>
      </w:pPr>
      <w:r>
        <w:rPr>
          <w:rFonts w:hint="eastAsia"/>
        </w:rPr>
        <w:t>2</w:t>
      </w:r>
      <w:bookmarkStart w:id="0" w:name="_GoBack"/>
      <w:bookmarkEnd w:id="0"/>
    </w:p>
    <w:p w:rsidR="004F51F4" w:rsidRDefault="004F51F4" w:rsidP="00E329E0">
      <w:pPr>
        <w:rPr>
          <w:rFonts w:hint="eastAsia"/>
        </w:rPr>
      </w:pPr>
      <w:r>
        <w:rPr>
          <w:rFonts w:hint="eastAsia"/>
        </w:rPr>
        <w:t>3</w:t>
      </w:r>
    </w:p>
    <w:p w:rsidR="004F51F4" w:rsidRDefault="004F51F4" w:rsidP="00E329E0">
      <w:r>
        <w:rPr>
          <w:rFonts w:hint="eastAsia"/>
        </w:rPr>
        <w:t>1</w:t>
      </w:r>
    </w:p>
    <w:p w:rsidR="003A2EAE" w:rsidRPr="003A2EAE" w:rsidRDefault="003A2EAE" w:rsidP="003A2EAE"/>
    <w:sectPr w:rsidR="003A2EAE" w:rsidRPr="003A2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6D75"/>
    <w:multiLevelType w:val="hybridMultilevel"/>
    <w:tmpl w:val="ACD2A2D8"/>
    <w:lvl w:ilvl="0" w:tplc="5666D88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5D"/>
    <w:rsid w:val="00391A33"/>
    <w:rsid w:val="003A2EAE"/>
    <w:rsid w:val="004F51F4"/>
    <w:rsid w:val="006D7E5D"/>
    <w:rsid w:val="009F11BB"/>
    <w:rsid w:val="00E329E0"/>
    <w:rsid w:val="00E84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9E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9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585">
      <w:bodyDiv w:val="1"/>
      <w:marLeft w:val="0"/>
      <w:marRight w:val="0"/>
      <w:marTop w:val="0"/>
      <w:marBottom w:val="0"/>
      <w:divBdr>
        <w:top w:val="none" w:sz="0" w:space="0" w:color="auto"/>
        <w:left w:val="none" w:sz="0" w:space="0" w:color="auto"/>
        <w:bottom w:val="none" w:sz="0" w:space="0" w:color="auto"/>
        <w:right w:val="none" w:sz="0" w:space="0" w:color="auto"/>
      </w:divBdr>
      <w:divsChild>
        <w:div w:id="300580289">
          <w:marLeft w:val="0"/>
          <w:marRight w:val="0"/>
          <w:marTop w:val="0"/>
          <w:marBottom w:val="0"/>
          <w:divBdr>
            <w:top w:val="none" w:sz="0" w:space="0" w:color="auto"/>
            <w:left w:val="none" w:sz="0" w:space="0" w:color="auto"/>
            <w:bottom w:val="none" w:sz="0" w:space="0" w:color="auto"/>
            <w:right w:val="none" w:sz="0" w:space="0" w:color="auto"/>
          </w:divBdr>
        </w:div>
        <w:div w:id="91632431">
          <w:marLeft w:val="0"/>
          <w:marRight w:val="0"/>
          <w:marTop w:val="0"/>
          <w:marBottom w:val="0"/>
          <w:divBdr>
            <w:top w:val="none" w:sz="0" w:space="0" w:color="auto"/>
            <w:left w:val="none" w:sz="0" w:space="0" w:color="auto"/>
            <w:bottom w:val="none" w:sz="0" w:space="0" w:color="auto"/>
            <w:right w:val="none" w:sz="0" w:space="0" w:color="auto"/>
          </w:divBdr>
          <w:divsChild>
            <w:div w:id="2074044447">
              <w:marLeft w:val="0"/>
              <w:marRight w:val="0"/>
              <w:marTop w:val="0"/>
              <w:marBottom w:val="0"/>
              <w:divBdr>
                <w:top w:val="none" w:sz="0" w:space="0" w:color="auto"/>
                <w:left w:val="none" w:sz="0" w:space="0" w:color="auto"/>
                <w:bottom w:val="none" w:sz="0" w:space="0" w:color="auto"/>
                <w:right w:val="none" w:sz="0" w:space="0" w:color="auto"/>
              </w:divBdr>
            </w:div>
          </w:divsChild>
        </w:div>
        <w:div w:id="1777826952">
          <w:marLeft w:val="0"/>
          <w:marRight w:val="0"/>
          <w:marTop w:val="0"/>
          <w:marBottom w:val="0"/>
          <w:divBdr>
            <w:top w:val="none" w:sz="0" w:space="0" w:color="auto"/>
            <w:left w:val="none" w:sz="0" w:space="0" w:color="auto"/>
            <w:bottom w:val="none" w:sz="0" w:space="0" w:color="auto"/>
            <w:right w:val="none" w:sz="0" w:space="0" w:color="auto"/>
          </w:divBdr>
          <w:divsChild>
            <w:div w:id="4338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2885">
      <w:bodyDiv w:val="1"/>
      <w:marLeft w:val="0"/>
      <w:marRight w:val="0"/>
      <w:marTop w:val="0"/>
      <w:marBottom w:val="0"/>
      <w:divBdr>
        <w:top w:val="none" w:sz="0" w:space="0" w:color="auto"/>
        <w:left w:val="none" w:sz="0" w:space="0" w:color="auto"/>
        <w:bottom w:val="none" w:sz="0" w:space="0" w:color="auto"/>
        <w:right w:val="none" w:sz="0" w:space="0" w:color="auto"/>
      </w:divBdr>
      <w:divsChild>
        <w:div w:id="390467552">
          <w:marLeft w:val="0"/>
          <w:marRight w:val="0"/>
          <w:marTop w:val="0"/>
          <w:marBottom w:val="0"/>
          <w:divBdr>
            <w:top w:val="none" w:sz="0" w:space="0" w:color="auto"/>
            <w:left w:val="none" w:sz="0" w:space="0" w:color="auto"/>
            <w:bottom w:val="none" w:sz="0" w:space="0" w:color="auto"/>
            <w:right w:val="none" w:sz="0" w:space="0" w:color="auto"/>
          </w:divBdr>
        </w:div>
        <w:div w:id="1368144048">
          <w:marLeft w:val="0"/>
          <w:marRight w:val="0"/>
          <w:marTop w:val="0"/>
          <w:marBottom w:val="0"/>
          <w:divBdr>
            <w:top w:val="none" w:sz="0" w:space="0" w:color="auto"/>
            <w:left w:val="none" w:sz="0" w:space="0" w:color="auto"/>
            <w:bottom w:val="none" w:sz="0" w:space="0" w:color="auto"/>
            <w:right w:val="none" w:sz="0" w:space="0" w:color="auto"/>
          </w:divBdr>
          <w:divsChild>
            <w:div w:id="167143016">
              <w:marLeft w:val="0"/>
              <w:marRight w:val="0"/>
              <w:marTop w:val="0"/>
              <w:marBottom w:val="0"/>
              <w:divBdr>
                <w:top w:val="none" w:sz="0" w:space="0" w:color="auto"/>
                <w:left w:val="none" w:sz="0" w:space="0" w:color="auto"/>
                <w:bottom w:val="none" w:sz="0" w:space="0" w:color="auto"/>
                <w:right w:val="none" w:sz="0" w:space="0" w:color="auto"/>
              </w:divBdr>
            </w:div>
          </w:divsChild>
        </w:div>
        <w:div w:id="1084493779">
          <w:marLeft w:val="0"/>
          <w:marRight w:val="0"/>
          <w:marTop w:val="0"/>
          <w:marBottom w:val="0"/>
          <w:divBdr>
            <w:top w:val="none" w:sz="0" w:space="0" w:color="auto"/>
            <w:left w:val="none" w:sz="0" w:space="0" w:color="auto"/>
            <w:bottom w:val="none" w:sz="0" w:space="0" w:color="auto"/>
            <w:right w:val="none" w:sz="0" w:space="0" w:color="auto"/>
          </w:divBdr>
          <w:divsChild>
            <w:div w:id="14404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478">
      <w:bodyDiv w:val="1"/>
      <w:marLeft w:val="0"/>
      <w:marRight w:val="0"/>
      <w:marTop w:val="0"/>
      <w:marBottom w:val="0"/>
      <w:divBdr>
        <w:top w:val="none" w:sz="0" w:space="0" w:color="auto"/>
        <w:left w:val="none" w:sz="0" w:space="0" w:color="auto"/>
        <w:bottom w:val="none" w:sz="0" w:space="0" w:color="auto"/>
        <w:right w:val="none" w:sz="0" w:space="0" w:color="auto"/>
      </w:divBdr>
    </w:div>
    <w:div w:id="649601635">
      <w:bodyDiv w:val="1"/>
      <w:marLeft w:val="0"/>
      <w:marRight w:val="0"/>
      <w:marTop w:val="0"/>
      <w:marBottom w:val="0"/>
      <w:divBdr>
        <w:top w:val="none" w:sz="0" w:space="0" w:color="auto"/>
        <w:left w:val="none" w:sz="0" w:space="0" w:color="auto"/>
        <w:bottom w:val="none" w:sz="0" w:space="0" w:color="auto"/>
        <w:right w:val="none" w:sz="0" w:space="0" w:color="auto"/>
      </w:divBdr>
    </w:div>
    <w:div w:id="692153622">
      <w:bodyDiv w:val="1"/>
      <w:marLeft w:val="0"/>
      <w:marRight w:val="0"/>
      <w:marTop w:val="0"/>
      <w:marBottom w:val="0"/>
      <w:divBdr>
        <w:top w:val="none" w:sz="0" w:space="0" w:color="auto"/>
        <w:left w:val="none" w:sz="0" w:space="0" w:color="auto"/>
        <w:bottom w:val="none" w:sz="0" w:space="0" w:color="auto"/>
        <w:right w:val="none" w:sz="0" w:space="0" w:color="auto"/>
      </w:divBdr>
      <w:divsChild>
        <w:div w:id="1374115846">
          <w:marLeft w:val="0"/>
          <w:marRight w:val="0"/>
          <w:marTop w:val="0"/>
          <w:marBottom w:val="0"/>
          <w:divBdr>
            <w:top w:val="none" w:sz="0" w:space="0" w:color="auto"/>
            <w:left w:val="none" w:sz="0" w:space="0" w:color="auto"/>
            <w:bottom w:val="none" w:sz="0" w:space="0" w:color="auto"/>
            <w:right w:val="none" w:sz="0" w:space="0" w:color="auto"/>
          </w:divBdr>
        </w:div>
        <w:div w:id="930554338">
          <w:marLeft w:val="0"/>
          <w:marRight w:val="0"/>
          <w:marTop w:val="0"/>
          <w:marBottom w:val="0"/>
          <w:divBdr>
            <w:top w:val="none" w:sz="0" w:space="0" w:color="auto"/>
            <w:left w:val="none" w:sz="0" w:space="0" w:color="auto"/>
            <w:bottom w:val="none" w:sz="0" w:space="0" w:color="auto"/>
            <w:right w:val="none" w:sz="0" w:space="0" w:color="auto"/>
          </w:divBdr>
          <w:divsChild>
            <w:div w:id="1965229725">
              <w:marLeft w:val="0"/>
              <w:marRight w:val="0"/>
              <w:marTop w:val="0"/>
              <w:marBottom w:val="0"/>
              <w:divBdr>
                <w:top w:val="none" w:sz="0" w:space="0" w:color="auto"/>
                <w:left w:val="none" w:sz="0" w:space="0" w:color="auto"/>
                <w:bottom w:val="none" w:sz="0" w:space="0" w:color="auto"/>
                <w:right w:val="none" w:sz="0" w:space="0" w:color="auto"/>
              </w:divBdr>
            </w:div>
          </w:divsChild>
        </w:div>
        <w:div w:id="1527863503">
          <w:marLeft w:val="0"/>
          <w:marRight w:val="0"/>
          <w:marTop w:val="0"/>
          <w:marBottom w:val="0"/>
          <w:divBdr>
            <w:top w:val="none" w:sz="0" w:space="0" w:color="auto"/>
            <w:left w:val="none" w:sz="0" w:space="0" w:color="auto"/>
            <w:bottom w:val="none" w:sz="0" w:space="0" w:color="auto"/>
            <w:right w:val="none" w:sz="0" w:space="0" w:color="auto"/>
          </w:divBdr>
          <w:divsChild>
            <w:div w:id="17278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4720">
      <w:bodyDiv w:val="1"/>
      <w:marLeft w:val="0"/>
      <w:marRight w:val="0"/>
      <w:marTop w:val="0"/>
      <w:marBottom w:val="0"/>
      <w:divBdr>
        <w:top w:val="none" w:sz="0" w:space="0" w:color="auto"/>
        <w:left w:val="none" w:sz="0" w:space="0" w:color="auto"/>
        <w:bottom w:val="none" w:sz="0" w:space="0" w:color="auto"/>
        <w:right w:val="none" w:sz="0" w:space="0" w:color="auto"/>
      </w:divBdr>
      <w:divsChild>
        <w:div w:id="854271667">
          <w:marLeft w:val="0"/>
          <w:marRight w:val="0"/>
          <w:marTop w:val="0"/>
          <w:marBottom w:val="0"/>
          <w:divBdr>
            <w:top w:val="none" w:sz="0" w:space="0" w:color="auto"/>
            <w:left w:val="none" w:sz="0" w:space="0" w:color="auto"/>
            <w:bottom w:val="none" w:sz="0" w:space="0" w:color="auto"/>
            <w:right w:val="none" w:sz="0" w:space="0" w:color="auto"/>
          </w:divBdr>
        </w:div>
        <w:div w:id="488865193">
          <w:marLeft w:val="0"/>
          <w:marRight w:val="0"/>
          <w:marTop w:val="0"/>
          <w:marBottom w:val="0"/>
          <w:divBdr>
            <w:top w:val="none" w:sz="0" w:space="0" w:color="auto"/>
            <w:left w:val="none" w:sz="0" w:space="0" w:color="auto"/>
            <w:bottom w:val="none" w:sz="0" w:space="0" w:color="auto"/>
            <w:right w:val="none" w:sz="0" w:space="0" w:color="auto"/>
          </w:divBdr>
          <w:divsChild>
            <w:div w:id="1091580822">
              <w:marLeft w:val="0"/>
              <w:marRight w:val="0"/>
              <w:marTop w:val="0"/>
              <w:marBottom w:val="0"/>
              <w:divBdr>
                <w:top w:val="none" w:sz="0" w:space="0" w:color="auto"/>
                <w:left w:val="none" w:sz="0" w:space="0" w:color="auto"/>
                <w:bottom w:val="none" w:sz="0" w:space="0" w:color="auto"/>
                <w:right w:val="none" w:sz="0" w:space="0" w:color="auto"/>
              </w:divBdr>
            </w:div>
          </w:divsChild>
        </w:div>
        <w:div w:id="2120636331">
          <w:marLeft w:val="0"/>
          <w:marRight w:val="0"/>
          <w:marTop w:val="0"/>
          <w:marBottom w:val="0"/>
          <w:divBdr>
            <w:top w:val="none" w:sz="0" w:space="0" w:color="auto"/>
            <w:left w:val="none" w:sz="0" w:space="0" w:color="auto"/>
            <w:bottom w:val="none" w:sz="0" w:space="0" w:color="auto"/>
            <w:right w:val="none" w:sz="0" w:space="0" w:color="auto"/>
          </w:divBdr>
          <w:divsChild>
            <w:div w:id="1821996754">
              <w:marLeft w:val="0"/>
              <w:marRight w:val="0"/>
              <w:marTop w:val="0"/>
              <w:marBottom w:val="0"/>
              <w:divBdr>
                <w:top w:val="none" w:sz="0" w:space="0" w:color="auto"/>
                <w:left w:val="none" w:sz="0" w:space="0" w:color="auto"/>
                <w:bottom w:val="none" w:sz="0" w:space="0" w:color="auto"/>
                <w:right w:val="none" w:sz="0" w:space="0" w:color="auto"/>
              </w:divBdr>
            </w:div>
          </w:divsChild>
        </w:div>
        <w:div w:id="971448680">
          <w:marLeft w:val="0"/>
          <w:marRight w:val="0"/>
          <w:marTop w:val="0"/>
          <w:marBottom w:val="0"/>
          <w:divBdr>
            <w:top w:val="none" w:sz="0" w:space="0" w:color="auto"/>
            <w:left w:val="none" w:sz="0" w:space="0" w:color="auto"/>
            <w:bottom w:val="none" w:sz="0" w:space="0" w:color="auto"/>
            <w:right w:val="none" w:sz="0" w:space="0" w:color="auto"/>
          </w:divBdr>
          <w:divsChild>
            <w:div w:id="1324040835">
              <w:marLeft w:val="0"/>
              <w:marRight w:val="0"/>
              <w:marTop w:val="0"/>
              <w:marBottom w:val="0"/>
              <w:divBdr>
                <w:top w:val="none" w:sz="0" w:space="0" w:color="auto"/>
                <w:left w:val="none" w:sz="0" w:space="0" w:color="auto"/>
                <w:bottom w:val="none" w:sz="0" w:space="0" w:color="auto"/>
                <w:right w:val="none" w:sz="0" w:space="0" w:color="auto"/>
              </w:divBdr>
            </w:div>
            <w:div w:id="854727713">
              <w:marLeft w:val="0"/>
              <w:marRight w:val="0"/>
              <w:marTop w:val="0"/>
              <w:marBottom w:val="0"/>
              <w:divBdr>
                <w:top w:val="none" w:sz="0" w:space="0" w:color="auto"/>
                <w:left w:val="none" w:sz="0" w:space="0" w:color="auto"/>
                <w:bottom w:val="none" w:sz="0" w:space="0" w:color="auto"/>
                <w:right w:val="none" w:sz="0" w:space="0" w:color="auto"/>
              </w:divBdr>
              <w:divsChild>
                <w:div w:id="1393314844">
                  <w:marLeft w:val="0"/>
                  <w:marRight w:val="0"/>
                  <w:marTop w:val="0"/>
                  <w:marBottom w:val="0"/>
                  <w:divBdr>
                    <w:top w:val="none" w:sz="0" w:space="0" w:color="auto"/>
                    <w:left w:val="none" w:sz="0" w:space="0" w:color="auto"/>
                    <w:bottom w:val="none" w:sz="0" w:space="0" w:color="auto"/>
                    <w:right w:val="none" w:sz="0" w:space="0" w:color="auto"/>
                  </w:divBdr>
                  <w:divsChild>
                    <w:div w:id="828133444">
                      <w:marLeft w:val="0"/>
                      <w:marRight w:val="0"/>
                      <w:marTop w:val="0"/>
                      <w:marBottom w:val="0"/>
                      <w:divBdr>
                        <w:top w:val="none" w:sz="0" w:space="0" w:color="auto"/>
                        <w:left w:val="none" w:sz="0" w:space="0" w:color="auto"/>
                        <w:bottom w:val="none" w:sz="0" w:space="0" w:color="auto"/>
                        <w:right w:val="none" w:sz="0" w:space="0" w:color="auto"/>
                      </w:divBdr>
                    </w:div>
                  </w:divsChild>
                </w:div>
                <w:div w:id="752435220">
                  <w:marLeft w:val="0"/>
                  <w:marRight w:val="0"/>
                  <w:marTop w:val="0"/>
                  <w:marBottom w:val="0"/>
                  <w:divBdr>
                    <w:top w:val="none" w:sz="0" w:space="0" w:color="auto"/>
                    <w:left w:val="none" w:sz="0" w:space="0" w:color="auto"/>
                    <w:bottom w:val="none" w:sz="0" w:space="0" w:color="auto"/>
                    <w:right w:val="none" w:sz="0" w:space="0" w:color="auto"/>
                  </w:divBdr>
                  <w:divsChild>
                    <w:div w:id="1656255827">
                      <w:marLeft w:val="0"/>
                      <w:marRight w:val="0"/>
                      <w:marTop w:val="0"/>
                      <w:marBottom w:val="0"/>
                      <w:divBdr>
                        <w:top w:val="none" w:sz="0" w:space="0" w:color="auto"/>
                        <w:left w:val="none" w:sz="0" w:space="0" w:color="auto"/>
                        <w:bottom w:val="none" w:sz="0" w:space="0" w:color="auto"/>
                        <w:right w:val="none" w:sz="0" w:space="0" w:color="auto"/>
                      </w:divBdr>
                    </w:div>
                  </w:divsChild>
                </w:div>
                <w:div w:id="743528998">
                  <w:marLeft w:val="0"/>
                  <w:marRight w:val="0"/>
                  <w:marTop w:val="0"/>
                  <w:marBottom w:val="0"/>
                  <w:divBdr>
                    <w:top w:val="none" w:sz="0" w:space="0" w:color="auto"/>
                    <w:left w:val="none" w:sz="0" w:space="0" w:color="auto"/>
                    <w:bottom w:val="none" w:sz="0" w:space="0" w:color="auto"/>
                    <w:right w:val="none" w:sz="0" w:space="0" w:color="auto"/>
                  </w:divBdr>
                  <w:divsChild>
                    <w:div w:id="1574314294">
                      <w:marLeft w:val="0"/>
                      <w:marRight w:val="0"/>
                      <w:marTop w:val="0"/>
                      <w:marBottom w:val="0"/>
                      <w:divBdr>
                        <w:top w:val="none" w:sz="0" w:space="0" w:color="auto"/>
                        <w:left w:val="none" w:sz="0" w:space="0" w:color="auto"/>
                        <w:bottom w:val="none" w:sz="0" w:space="0" w:color="auto"/>
                        <w:right w:val="none" w:sz="0" w:space="0" w:color="auto"/>
                      </w:divBdr>
                    </w:div>
                  </w:divsChild>
                </w:div>
                <w:div w:id="597908037">
                  <w:marLeft w:val="0"/>
                  <w:marRight w:val="0"/>
                  <w:marTop w:val="0"/>
                  <w:marBottom w:val="0"/>
                  <w:divBdr>
                    <w:top w:val="none" w:sz="0" w:space="0" w:color="auto"/>
                    <w:left w:val="none" w:sz="0" w:space="0" w:color="auto"/>
                    <w:bottom w:val="none" w:sz="0" w:space="0" w:color="auto"/>
                    <w:right w:val="none" w:sz="0" w:space="0" w:color="auto"/>
                  </w:divBdr>
                  <w:divsChild>
                    <w:div w:id="120416498">
                      <w:marLeft w:val="0"/>
                      <w:marRight w:val="0"/>
                      <w:marTop w:val="0"/>
                      <w:marBottom w:val="0"/>
                      <w:divBdr>
                        <w:top w:val="none" w:sz="0" w:space="0" w:color="auto"/>
                        <w:left w:val="none" w:sz="0" w:space="0" w:color="auto"/>
                        <w:bottom w:val="none" w:sz="0" w:space="0" w:color="auto"/>
                        <w:right w:val="none" w:sz="0" w:space="0" w:color="auto"/>
                      </w:divBdr>
                    </w:div>
                  </w:divsChild>
                </w:div>
                <w:div w:id="523178587">
                  <w:marLeft w:val="0"/>
                  <w:marRight w:val="0"/>
                  <w:marTop w:val="0"/>
                  <w:marBottom w:val="0"/>
                  <w:divBdr>
                    <w:top w:val="none" w:sz="0" w:space="0" w:color="auto"/>
                    <w:left w:val="none" w:sz="0" w:space="0" w:color="auto"/>
                    <w:bottom w:val="none" w:sz="0" w:space="0" w:color="auto"/>
                    <w:right w:val="none" w:sz="0" w:space="0" w:color="auto"/>
                  </w:divBdr>
                  <w:divsChild>
                    <w:div w:id="973364338">
                      <w:marLeft w:val="0"/>
                      <w:marRight w:val="0"/>
                      <w:marTop w:val="0"/>
                      <w:marBottom w:val="0"/>
                      <w:divBdr>
                        <w:top w:val="none" w:sz="0" w:space="0" w:color="auto"/>
                        <w:left w:val="none" w:sz="0" w:space="0" w:color="auto"/>
                        <w:bottom w:val="none" w:sz="0" w:space="0" w:color="auto"/>
                        <w:right w:val="none" w:sz="0" w:space="0" w:color="auto"/>
                      </w:divBdr>
                    </w:div>
                  </w:divsChild>
                </w:div>
                <w:div w:id="504900188">
                  <w:marLeft w:val="0"/>
                  <w:marRight w:val="0"/>
                  <w:marTop w:val="0"/>
                  <w:marBottom w:val="0"/>
                  <w:divBdr>
                    <w:top w:val="none" w:sz="0" w:space="0" w:color="auto"/>
                    <w:left w:val="none" w:sz="0" w:space="0" w:color="auto"/>
                    <w:bottom w:val="none" w:sz="0" w:space="0" w:color="auto"/>
                    <w:right w:val="none" w:sz="0" w:space="0" w:color="auto"/>
                  </w:divBdr>
                  <w:divsChild>
                    <w:div w:id="946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02552">
      <w:bodyDiv w:val="1"/>
      <w:marLeft w:val="0"/>
      <w:marRight w:val="0"/>
      <w:marTop w:val="0"/>
      <w:marBottom w:val="0"/>
      <w:divBdr>
        <w:top w:val="none" w:sz="0" w:space="0" w:color="auto"/>
        <w:left w:val="none" w:sz="0" w:space="0" w:color="auto"/>
        <w:bottom w:val="none" w:sz="0" w:space="0" w:color="auto"/>
        <w:right w:val="none" w:sz="0" w:space="0" w:color="auto"/>
      </w:divBdr>
    </w:div>
    <w:div w:id="1879851472">
      <w:bodyDiv w:val="1"/>
      <w:marLeft w:val="0"/>
      <w:marRight w:val="0"/>
      <w:marTop w:val="0"/>
      <w:marBottom w:val="0"/>
      <w:divBdr>
        <w:top w:val="none" w:sz="0" w:space="0" w:color="auto"/>
        <w:left w:val="none" w:sz="0" w:space="0" w:color="auto"/>
        <w:bottom w:val="none" w:sz="0" w:space="0" w:color="auto"/>
        <w:right w:val="none" w:sz="0" w:space="0" w:color="auto"/>
      </w:divBdr>
    </w:div>
    <w:div w:id="2007198371">
      <w:bodyDiv w:val="1"/>
      <w:marLeft w:val="0"/>
      <w:marRight w:val="0"/>
      <w:marTop w:val="0"/>
      <w:marBottom w:val="0"/>
      <w:divBdr>
        <w:top w:val="none" w:sz="0" w:space="0" w:color="auto"/>
        <w:left w:val="none" w:sz="0" w:space="0" w:color="auto"/>
        <w:bottom w:val="none" w:sz="0" w:space="0" w:color="auto"/>
        <w:right w:val="none" w:sz="0" w:space="0" w:color="auto"/>
      </w:divBdr>
      <w:divsChild>
        <w:div w:id="2095122537">
          <w:marLeft w:val="0"/>
          <w:marRight w:val="0"/>
          <w:marTop w:val="0"/>
          <w:marBottom w:val="0"/>
          <w:divBdr>
            <w:top w:val="none" w:sz="0" w:space="0" w:color="auto"/>
            <w:left w:val="none" w:sz="0" w:space="0" w:color="auto"/>
            <w:bottom w:val="none" w:sz="0" w:space="0" w:color="auto"/>
            <w:right w:val="none" w:sz="0" w:space="0" w:color="auto"/>
          </w:divBdr>
        </w:div>
        <w:div w:id="642124414">
          <w:marLeft w:val="0"/>
          <w:marRight w:val="0"/>
          <w:marTop w:val="0"/>
          <w:marBottom w:val="0"/>
          <w:divBdr>
            <w:top w:val="none" w:sz="0" w:space="0" w:color="auto"/>
            <w:left w:val="none" w:sz="0" w:space="0" w:color="auto"/>
            <w:bottom w:val="none" w:sz="0" w:space="0" w:color="auto"/>
            <w:right w:val="none" w:sz="0" w:space="0" w:color="auto"/>
          </w:divBdr>
          <w:divsChild>
            <w:div w:id="939992127">
              <w:marLeft w:val="0"/>
              <w:marRight w:val="0"/>
              <w:marTop w:val="0"/>
              <w:marBottom w:val="0"/>
              <w:divBdr>
                <w:top w:val="none" w:sz="0" w:space="0" w:color="auto"/>
                <w:left w:val="none" w:sz="0" w:space="0" w:color="auto"/>
                <w:bottom w:val="none" w:sz="0" w:space="0" w:color="auto"/>
                <w:right w:val="none" w:sz="0" w:space="0" w:color="auto"/>
              </w:divBdr>
            </w:div>
          </w:divsChild>
        </w:div>
        <w:div w:id="725372670">
          <w:marLeft w:val="0"/>
          <w:marRight w:val="0"/>
          <w:marTop w:val="0"/>
          <w:marBottom w:val="0"/>
          <w:divBdr>
            <w:top w:val="none" w:sz="0" w:space="0" w:color="auto"/>
            <w:left w:val="none" w:sz="0" w:space="0" w:color="auto"/>
            <w:bottom w:val="none" w:sz="0" w:space="0" w:color="auto"/>
            <w:right w:val="none" w:sz="0" w:space="0" w:color="auto"/>
          </w:divBdr>
          <w:divsChild>
            <w:div w:id="21357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2016-05-01T09:11:00Z</dcterms:created>
  <dcterms:modified xsi:type="dcterms:W3CDTF">2016-05-01T10:15:00Z</dcterms:modified>
</cp:coreProperties>
</file>