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1A1EA" w14:textId="550B3A1D" w:rsidR="00C64253" w:rsidRPr="00D62D4E" w:rsidRDefault="001D4FEB" w:rsidP="005D5083">
      <w:pPr>
        <w:pStyle w:val="Heading1"/>
        <w:jc w:val="center"/>
        <w:rPr>
          <w:rFonts w:asciiTheme="minorBidi" w:hAnsiTheme="minorBidi" w:cstheme="minorBidi"/>
          <w:sz w:val="20"/>
          <w:szCs w:val="20"/>
        </w:rPr>
      </w:pPr>
      <w:r w:rsidRPr="00D62D4E">
        <w:rPr>
          <w:rFonts w:asciiTheme="minorBidi" w:hAnsiTheme="minorBidi" w:cstheme="minorBidi"/>
          <w:b/>
          <w:bCs/>
          <w:sz w:val="20"/>
          <w:szCs w:val="20"/>
        </w:rPr>
        <w:t xml:space="preserve">Mozambique </w:t>
      </w:r>
      <w:r w:rsidR="007F7676" w:rsidRPr="00D62D4E">
        <w:rPr>
          <w:rFonts w:asciiTheme="minorBidi" w:hAnsiTheme="minorBidi" w:cstheme="minorBidi"/>
          <w:b/>
          <w:bCs/>
          <w:sz w:val="20"/>
          <w:szCs w:val="20"/>
        </w:rPr>
        <w:t xml:space="preserve">Drilling </w:t>
      </w:r>
      <w:r w:rsidRPr="00D62D4E">
        <w:rPr>
          <w:rFonts w:asciiTheme="minorBidi" w:hAnsiTheme="minorBidi" w:cstheme="minorBidi"/>
          <w:b/>
          <w:bCs/>
          <w:sz w:val="20"/>
          <w:szCs w:val="20"/>
        </w:rPr>
        <w:t xml:space="preserve">and Completion </w:t>
      </w:r>
      <w:r w:rsidR="003E59B9" w:rsidRPr="00D62D4E">
        <w:rPr>
          <w:rFonts w:asciiTheme="minorBidi" w:hAnsiTheme="minorBidi" w:cstheme="minorBidi"/>
          <w:b/>
          <w:bCs/>
          <w:sz w:val="20"/>
          <w:szCs w:val="20"/>
        </w:rPr>
        <w:t xml:space="preserve">Development </w:t>
      </w:r>
    </w:p>
    <w:p w14:paraId="2BA586C9" w14:textId="1429526C" w:rsidR="001A4F3D" w:rsidRPr="00D62D4E" w:rsidRDefault="002B0061" w:rsidP="00B90C22">
      <w:pPr>
        <w:pStyle w:val="Heading2"/>
        <w:jc w:val="both"/>
        <w:rPr>
          <w:rFonts w:asciiTheme="minorBidi" w:hAnsiTheme="minorBidi" w:cstheme="minorBidi"/>
          <w:b/>
          <w:bCs/>
          <w:sz w:val="20"/>
          <w:szCs w:val="20"/>
        </w:rPr>
      </w:pPr>
      <w:r w:rsidRPr="00D62D4E">
        <w:rPr>
          <w:rFonts w:asciiTheme="minorBidi" w:hAnsiTheme="minorBidi" w:cstheme="minorBidi"/>
          <w:b/>
          <w:bCs/>
          <w:sz w:val="20"/>
          <w:szCs w:val="20"/>
        </w:rPr>
        <w:t>Purpose</w:t>
      </w:r>
    </w:p>
    <w:p w14:paraId="25F84E3A" w14:textId="2816CAF5" w:rsidR="001A4F3D" w:rsidRPr="00D62D4E" w:rsidRDefault="002B0061" w:rsidP="00B90C22">
      <w:pPr>
        <w:jc w:val="both"/>
        <w:rPr>
          <w:rFonts w:asciiTheme="minorBidi" w:hAnsiTheme="minorBidi" w:cstheme="minorBidi"/>
        </w:rPr>
      </w:pPr>
      <w:bookmarkStart w:id="0" w:name="_Toc466615426"/>
      <w:bookmarkStart w:id="1" w:name="_Toc469041332"/>
      <w:bookmarkStart w:id="2" w:name="_Toc469041481"/>
      <w:bookmarkStart w:id="3" w:name="_Toc469041914"/>
      <w:r w:rsidRPr="00D62D4E">
        <w:rPr>
          <w:rFonts w:asciiTheme="minorBidi" w:hAnsiTheme="minorBidi" w:cstheme="minorBidi"/>
        </w:rPr>
        <w:t xml:space="preserve">Project/Operating Information is designed to provide an overview of the key data pertinent to the </w:t>
      </w:r>
      <w:r w:rsidR="003E59B9" w:rsidRPr="00D62D4E">
        <w:rPr>
          <w:rFonts w:asciiTheme="minorBidi" w:hAnsiTheme="minorBidi" w:cstheme="minorBidi"/>
        </w:rPr>
        <w:t xml:space="preserve">Drilling and Completion </w:t>
      </w:r>
      <w:r w:rsidRPr="00D62D4E">
        <w:rPr>
          <w:rFonts w:asciiTheme="minorBidi" w:hAnsiTheme="minorBidi" w:cstheme="minorBidi"/>
        </w:rPr>
        <w:t>Program</w:t>
      </w:r>
      <w:r w:rsidR="003E59B9" w:rsidRPr="00D62D4E">
        <w:rPr>
          <w:rFonts w:asciiTheme="minorBidi" w:hAnsiTheme="minorBidi" w:cstheme="minorBidi"/>
        </w:rPr>
        <w:t xml:space="preserve"> on Rovuma, offshore Area 4 in Mozambique.</w:t>
      </w:r>
    </w:p>
    <w:p w14:paraId="4CB1E08C" w14:textId="540F407A" w:rsidR="00C64253" w:rsidRPr="00D62D4E" w:rsidRDefault="002B0061" w:rsidP="00B90C22">
      <w:pPr>
        <w:jc w:val="both"/>
        <w:rPr>
          <w:rFonts w:asciiTheme="minorBidi" w:hAnsiTheme="minorBidi" w:cstheme="minorBidi"/>
        </w:rPr>
      </w:pPr>
      <w:r w:rsidRPr="00D62D4E">
        <w:rPr>
          <w:rFonts w:asciiTheme="minorBidi" w:hAnsiTheme="minorBidi" w:cstheme="minorBidi"/>
        </w:rPr>
        <w:t xml:space="preserve">Although not exhaustive, the document should be sufficient to allow the </w:t>
      </w:r>
      <w:r w:rsidR="00B90C22" w:rsidRPr="00D62D4E">
        <w:rPr>
          <w:rFonts w:asciiTheme="minorBidi" w:hAnsiTheme="minorBidi" w:cstheme="minorBidi"/>
        </w:rPr>
        <w:t>Contractor</w:t>
      </w:r>
      <w:r w:rsidRPr="00D62D4E">
        <w:rPr>
          <w:rFonts w:asciiTheme="minorBidi" w:hAnsiTheme="minorBidi" w:cstheme="minorBidi"/>
        </w:rPr>
        <w:t xml:space="preserve"> to assess equipment specifications</w:t>
      </w:r>
      <w:r w:rsidR="003E59B9" w:rsidRPr="00D62D4E">
        <w:rPr>
          <w:rFonts w:asciiTheme="minorBidi" w:hAnsiTheme="minorBidi" w:cstheme="minorBidi"/>
        </w:rPr>
        <w:t xml:space="preserve"> and services required</w:t>
      </w:r>
      <w:r w:rsidRPr="00D62D4E">
        <w:rPr>
          <w:rFonts w:asciiTheme="minorBidi" w:hAnsiTheme="minorBidi" w:cstheme="minorBidi"/>
        </w:rPr>
        <w:t xml:space="preserve">. If the data required allowing this assessment is not included, the </w:t>
      </w:r>
      <w:r w:rsidR="00B90C22" w:rsidRPr="00D62D4E">
        <w:rPr>
          <w:rFonts w:asciiTheme="minorBidi" w:hAnsiTheme="minorBidi" w:cstheme="minorBidi"/>
        </w:rPr>
        <w:t>Contractor</w:t>
      </w:r>
      <w:r w:rsidRPr="00D62D4E">
        <w:rPr>
          <w:rFonts w:asciiTheme="minorBidi" w:hAnsiTheme="minorBidi" w:cstheme="minorBidi"/>
        </w:rPr>
        <w:t xml:space="preserve"> is encouraged to request further data as part of the clarification process.</w:t>
      </w:r>
      <w:bookmarkEnd w:id="0"/>
      <w:bookmarkEnd w:id="1"/>
      <w:bookmarkEnd w:id="2"/>
      <w:bookmarkEnd w:id="3"/>
    </w:p>
    <w:p w14:paraId="368B2963" w14:textId="5F48B9C5" w:rsidR="00AA3D26" w:rsidRPr="00D62D4E" w:rsidRDefault="00AA3D26" w:rsidP="00B90C22">
      <w:pPr>
        <w:pStyle w:val="Heading2"/>
        <w:jc w:val="both"/>
        <w:rPr>
          <w:rFonts w:asciiTheme="minorBidi" w:hAnsiTheme="minorBidi" w:cstheme="minorBidi"/>
          <w:b/>
          <w:bCs/>
          <w:sz w:val="20"/>
          <w:szCs w:val="20"/>
        </w:rPr>
      </w:pPr>
      <w:r w:rsidRPr="00D62D4E">
        <w:rPr>
          <w:rFonts w:asciiTheme="minorBidi" w:hAnsiTheme="minorBidi" w:cstheme="minorBidi"/>
          <w:b/>
          <w:bCs/>
          <w:sz w:val="20"/>
          <w:szCs w:val="20"/>
        </w:rPr>
        <w:t xml:space="preserve">General </w:t>
      </w:r>
      <w:r w:rsidR="002B0061" w:rsidRPr="00D62D4E">
        <w:rPr>
          <w:rFonts w:asciiTheme="minorBidi" w:hAnsiTheme="minorBidi" w:cstheme="minorBidi"/>
          <w:b/>
          <w:bCs/>
          <w:sz w:val="20"/>
          <w:szCs w:val="20"/>
        </w:rPr>
        <w:t>project d</w:t>
      </w:r>
      <w:r w:rsidRPr="00D62D4E">
        <w:rPr>
          <w:rFonts w:asciiTheme="minorBidi" w:hAnsiTheme="minorBidi" w:cstheme="minorBidi"/>
          <w:b/>
          <w:bCs/>
          <w:sz w:val="20"/>
          <w:szCs w:val="20"/>
        </w:rPr>
        <w:t>escription</w:t>
      </w:r>
      <w:r w:rsidR="003F65E8" w:rsidRPr="00D62D4E">
        <w:rPr>
          <w:rFonts w:asciiTheme="minorBidi" w:hAnsiTheme="minorBidi" w:cstheme="minorBidi"/>
          <w:b/>
          <w:bCs/>
          <w:sz w:val="20"/>
          <w:szCs w:val="20"/>
        </w:rPr>
        <w:t xml:space="preserve"> </w:t>
      </w:r>
    </w:p>
    <w:p w14:paraId="68F23EFD" w14:textId="77777777" w:rsidR="00E97E98" w:rsidRPr="00D62D4E" w:rsidRDefault="003E59B9" w:rsidP="00B90C22">
      <w:pPr>
        <w:jc w:val="both"/>
        <w:rPr>
          <w:rFonts w:asciiTheme="minorBidi" w:hAnsiTheme="minorBidi" w:cstheme="minorBidi"/>
        </w:rPr>
      </w:pPr>
      <w:r w:rsidRPr="00D62D4E">
        <w:rPr>
          <w:rFonts w:asciiTheme="minorBidi" w:hAnsiTheme="minorBidi" w:cstheme="minorBidi"/>
        </w:rPr>
        <w:t>Company’s development plan consists of</w:t>
      </w:r>
      <w:r w:rsidR="00E97E98" w:rsidRPr="00D62D4E">
        <w:rPr>
          <w:rFonts w:asciiTheme="minorBidi" w:hAnsiTheme="minorBidi" w:cstheme="minorBidi"/>
        </w:rPr>
        <w:t xml:space="preserve"> the following:</w:t>
      </w:r>
    </w:p>
    <w:p w14:paraId="055564ED" w14:textId="7E23206A" w:rsidR="00E97E98" w:rsidRPr="00E97E98" w:rsidRDefault="00E97E98" w:rsidP="00E97E98">
      <w:pPr>
        <w:pStyle w:val="ListParagraph"/>
        <w:numPr>
          <w:ilvl w:val="0"/>
          <w:numId w:val="24"/>
        </w:numPr>
        <w:jc w:val="both"/>
        <w:rPr>
          <w:rFonts w:asciiTheme="minorBidi" w:hAnsiTheme="minorBidi" w:cstheme="minorBidi"/>
        </w:rPr>
      </w:pPr>
      <w:r w:rsidRPr="00E97E98">
        <w:rPr>
          <w:rFonts w:asciiTheme="minorBidi" w:hAnsiTheme="minorBidi" w:cstheme="minorBidi"/>
        </w:rPr>
        <w:t>9</w:t>
      </w:r>
      <w:r w:rsidRPr="00D62D4E">
        <w:rPr>
          <w:rFonts w:asciiTheme="minorBidi" w:hAnsiTheme="minorBidi" w:cstheme="minorBidi"/>
        </w:rPr>
        <w:t xml:space="preserve"> wells </w:t>
      </w:r>
      <w:r w:rsidRPr="00E97E98">
        <w:rPr>
          <w:rFonts w:asciiTheme="minorBidi" w:hAnsiTheme="minorBidi" w:cstheme="minorBidi"/>
        </w:rPr>
        <w:t xml:space="preserve">x Oligocene Upper 361-2 (OU) OHGP </w:t>
      </w:r>
      <w:r w:rsidR="00072B55">
        <w:rPr>
          <w:rFonts w:asciiTheme="minorBidi" w:hAnsiTheme="minorBidi" w:cstheme="minorBidi"/>
        </w:rPr>
        <w:t xml:space="preserve">gas </w:t>
      </w:r>
      <w:r w:rsidRPr="00E97E98">
        <w:rPr>
          <w:rFonts w:asciiTheme="minorBidi" w:hAnsiTheme="minorBidi" w:cstheme="minorBidi"/>
        </w:rPr>
        <w:t xml:space="preserve">producers </w:t>
      </w:r>
    </w:p>
    <w:p w14:paraId="380D86C7" w14:textId="758A6E49" w:rsidR="00E97E98" w:rsidRPr="00E97E98" w:rsidRDefault="00E97E98" w:rsidP="00E97E98">
      <w:pPr>
        <w:pStyle w:val="ListParagraph"/>
        <w:numPr>
          <w:ilvl w:val="0"/>
          <w:numId w:val="24"/>
        </w:numPr>
        <w:jc w:val="both"/>
        <w:rPr>
          <w:rFonts w:asciiTheme="minorBidi" w:hAnsiTheme="minorBidi" w:cstheme="minorBidi"/>
        </w:rPr>
      </w:pPr>
      <w:r w:rsidRPr="00E97E98">
        <w:rPr>
          <w:rFonts w:asciiTheme="minorBidi" w:hAnsiTheme="minorBidi" w:cstheme="minorBidi"/>
        </w:rPr>
        <w:t>9</w:t>
      </w:r>
      <w:r w:rsidRPr="00D62D4E">
        <w:rPr>
          <w:rFonts w:asciiTheme="minorBidi" w:hAnsiTheme="minorBidi" w:cstheme="minorBidi"/>
        </w:rPr>
        <w:t xml:space="preserve"> wells </w:t>
      </w:r>
      <w:r w:rsidRPr="00E97E98">
        <w:rPr>
          <w:rFonts w:asciiTheme="minorBidi" w:hAnsiTheme="minorBidi" w:cstheme="minorBidi"/>
        </w:rPr>
        <w:t xml:space="preserve">x Eocene Upper 397 (EU) OHGP gas producers </w:t>
      </w:r>
    </w:p>
    <w:p w14:paraId="23CEFB93" w14:textId="1187DED4" w:rsidR="00E837C0" w:rsidRPr="00D62D4E" w:rsidRDefault="00E97E98" w:rsidP="00B90C22">
      <w:pPr>
        <w:jc w:val="both"/>
        <w:rPr>
          <w:rFonts w:asciiTheme="minorBidi" w:hAnsiTheme="minorBidi" w:cstheme="minorBidi"/>
        </w:rPr>
      </w:pPr>
      <w:r w:rsidRPr="00D62D4E">
        <w:rPr>
          <w:rFonts w:asciiTheme="minorBidi" w:hAnsiTheme="minorBidi" w:cstheme="minorBidi"/>
        </w:rPr>
        <w:t>Company</w:t>
      </w:r>
      <w:r w:rsidR="00F7595A" w:rsidRPr="00D62D4E">
        <w:rPr>
          <w:rFonts w:asciiTheme="minorBidi" w:hAnsiTheme="minorBidi" w:cstheme="minorBidi"/>
        </w:rPr>
        <w:t xml:space="preserve">’s </w:t>
      </w:r>
      <w:r w:rsidR="009C566A" w:rsidRPr="00D62D4E">
        <w:rPr>
          <w:rFonts w:asciiTheme="minorBidi" w:hAnsiTheme="minorBidi" w:cstheme="minorBidi"/>
        </w:rPr>
        <w:t>first</w:t>
      </w:r>
      <w:r w:rsidR="003D0733" w:rsidRPr="00D62D4E">
        <w:rPr>
          <w:rFonts w:asciiTheme="minorBidi" w:hAnsiTheme="minorBidi" w:cstheme="minorBidi"/>
        </w:rPr>
        <w:t xml:space="preserve"> </w:t>
      </w:r>
      <w:r w:rsidR="00F7595A" w:rsidRPr="00D62D4E">
        <w:rPr>
          <w:rFonts w:asciiTheme="minorBidi" w:hAnsiTheme="minorBidi" w:cstheme="minorBidi"/>
        </w:rPr>
        <w:t xml:space="preserve">well is targeted to spud in </w:t>
      </w:r>
      <w:r w:rsidRPr="00D62D4E">
        <w:rPr>
          <w:rFonts w:asciiTheme="minorBidi" w:hAnsiTheme="minorBidi" w:cstheme="minorBidi"/>
          <w:b/>
          <w:bCs/>
        </w:rPr>
        <w:t>2H</w:t>
      </w:r>
      <w:r w:rsidR="00827B89" w:rsidRPr="00D62D4E">
        <w:rPr>
          <w:rFonts w:asciiTheme="minorBidi" w:hAnsiTheme="minorBidi" w:cstheme="minorBidi"/>
          <w:b/>
          <w:bCs/>
        </w:rPr>
        <w:t>/</w:t>
      </w:r>
      <w:r w:rsidR="00EA3B4F" w:rsidRPr="00D62D4E">
        <w:rPr>
          <w:rFonts w:asciiTheme="minorBidi" w:hAnsiTheme="minorBidi" w:cstheme="minorBidi"/>
          <w:b/>
          <w:bCs/>
        </w:rPr>
        <w:t>202</w:t>
      </w:r>
      <w:r w:rsidRPr="00D62D4E">
        <w:rPr>
          <w:rFonts w:asciiTheme="minorBidi" w:hAnsiTheme="minorBidi" w:cstheme="minorBidi"/>
          <w:b/>
          <w:bCs/>
        </w:rPr>
        <w:t>7</w:t>
      </w:r>
      <w:r w:rsidR="00551E11" w:rsidRPr="00D62D4E">
        <w:rPr>
          <w:rFonts w:asciiTheme="minorBidi" w:hAnsiTheme="minorBidi" w:cstheme="minorBidi"/>
        </w:rPr>
        <w:t>.</w:t>
      </w:r>
      <w:r w:rsidRPr="00D62D4E">
        <w:rPr>
          <w:rFonts w:asciiTheme="minorBidi" w:hAnsiTheme="minorBidi" w:cstheme="minorBidi"/>
        </w:rPr>
        <w:t xml:space="preserve"> Company will batch drill all </w:t>
      </w:r>
      <w:r w:rsidR="00072B55">
        <w:rPr>
          <w:rFonts w:asciiTheme="minorBidi" w:hAnsiTheme="minorBidi" w:cstheme="minorBidi"/>
        </w:rPr>
        <w:t xml:space="preserve">18 </w:t>
      </w:r>
      <w:r w:rsidRPr="00D62D4E">
        <w:rPr>
          <w:rFonts w:asciiTheme="minorBidi" w:hAnsiTheme="minorBidi" w:cstheme="minorBidi"/>
        </w:rPr>
        <w:t xml:space="preserve">wells </w:t>
      </w:r>
      <w:r w:rsidR="00072B55">
        <w:rPr>
          <w:rFonts w:asciiTheme="minorBidi" w:hAnsiTheme="minorBidi" w:cstheme="minorBidi"/>
        </w:rPr>
        <w:t xml:space="preserve">down to setting the 10-3/4” liner </w:t>
      </w:r>
      <w:r w:rsidRPr="00D62D4E">
        <w:rPr>
          <w:rFonts w:asciiTheme="minorBidi" w:hAnsiTheme="minorBidi" w:cstheme="minorBidi"/>
        </w:rPr>
        <w:t xml:space="preserve">and </w:t>
      </w:r>
      <w:r w:rsidR="00072B55">
        <w:rPr>
          <w:rFonts w:asciiTheme="minorBidi" w:hAnsiTheme="minorBidi" w:cstheme="minorBidi"/>
        </w:rPr>
        <w:t xml:space="preserve">then </w:t>
      </w:r>
      <w:r w:rsidRPr="00D62D4E">
        <w:rPr>
          <w:rFonts w:asciiTheme="minorBidi" w:hAnsiTheme="minorBidi" w:cstheme="minorBidi"/>
        </w:rPr>
        <w:t xml:space="preserve">start the completion </w:t>
      </w:r>
      <w:r w:rsidR="00072B55">
        <w:rPr>
          <w:rFonts w:asciiTheme="minorBidi" w:hAnsiTheme="minorBidi" w:cstheme="minorBidi"/>
        </w:rPr>
        <w:t>operations to drill the 9-1/2” hole and run the lower and upper completion equipment</w:t>
      </w:r>
      <w:r w:rsidRPr="00D62D4E">
        <w:rPr>
          <w:rFonts w:asciiTheme="minorBidi" w:hAnsiTheme="minorBidi" w:cstheme="minorBidi"/>
        </w:rPr>
        <w:t xml:space="preserve">. Estimated target to start completion </w:t>
      </w:r>
      <w:r w:rsidR="00072B55">
        <w:rPr>
          <w:rFonts w:asciiTheme="minorBidi" w:hAnsiTheme="minorBidi" w:cstheme="minorBidi"/>
        </w:rPr>
        <w:t xml:space="preserve">operations </w:t>
      </w:r>
      <w:r w:rsidRPr="00D62D4E">
        <w:rPr>
          <w:rFonts w:asciiTheme="minorBidi" w:hAnsiTheme="minorBidi" w:cstheme="minorBidi"/>
        </w:rPr>
        <w:t xml:space="preserve">on first well is </w:t>
      </w:r>
      <w:r w:rsidRPr="00D62D4E">
        <w:rPr>
          <w:rFonts w:asciiTheme="minorBidi" w:hAnsiTheme="minorBidi" w:cstheme="minorBidi"/>
          <w:b/>
          <w:bCs/>
        </w:rPr>
        <w:t>1H/2029</w:t>
      </w:r>
      <w:r w:rsidRPr="00D62D4E">
        <w:rPr>
          <w:rFonts w:asciiTheme="minorBidi" w:hAnsiTheme="minorBidi" w:cstheme="minorBidi"/>
        </w:rPr>
        <w:t>.</w:t>
      </w:r>
    </w:p>
    <w:p w14:paraId="1A2DAD19" w14:textId="615B98DE" w:rsidR="00D62D4E" w:rsidRPr="00D62D4E" w:rsidRDefault="0015703E" w:rsidP="00B90C22">
      <w:pPr>
        <w:jc w:val="both"/>
        <w:rPr>
          <w:rFonts w:asciiTheme="minorBidi" w:hAnsiTheme="minorBidi" w:cstheme="minorBidi"/>
        </w:rPr>
      </w:pPr>
      <w:r w:rsidRPr="00D62D4E">
        <w:rPr>
          <w:rFonts w:asciiTheme="minorBidi" w:hAnsiTheme="minorBidi" w:cstheme="minorBidi"/>
        </w:rPr>
        <w:t xml:space="preserve">The primary targets are </w:t>
      </w:r>
      <w:r w:rsidR="00E97E98" w:rsidRPr="00E80B10">
        <w:rPr>
          <w:rFonts w:asciiTheme="minorBidi" w:hAnsiTheme="minorBidi" w:cstheme="minorBidi"/>
        </w:rPr>
        <w:t xml:space="preserve">Oligocene and Eocene </w:t>
      </w:r>
      <w:r w:rsidRPr="00E80B10">
        <w:rPr>
          <w:rFonts w:asciiTheme="minorBidi" w:hAnsiTheme="minorBidi" w:cstheme="minorBidi"/>
        </w:rPr>
        <w:t xml:space="preserve">sandstones in structural and stratigraphic closures. </w:t>
      </w:r>
      <w:r w:rsidRPr="00D62D4E">
        <w:rPr>
          <w:rFonts w:asciiTheme="minorBidi" w:hAnsiTheme="minorBidi" w:cstheme="minorBidi"/>
        </w:rPr>
        <w:t xml:space="preserve">Water depth is around </w:t>
      </w:r>
      <w:r w:rsidR="0038362C" w:rsidRPr="006B25BE">
        <w:rPr>
          <w:rFonts w:asciiTheme="minorBidi" w:hAnsiTheme="minorBidi" w:cstheme="minorBidi"/>
        </w:rPr>
        <w:t>1550-17</w:t>
      </w:r>
      <w:r w:rsidR="006B25BE" w:rsidRPr="006B25BE">
        <w:rPr>
          <w:rFonts w:asciiTheme="minorBidi" w:hAnsiTheme="minorBidi" w:cstheme="minorBidi"/>
        </w:rPr>
        <w:t>1</w:t>
      </w:r>
      <w:r w:rsidR="0038362C" w:rsidRPr="006B25BE">
        <w:rPr>
          <w:rFonts w:asciiTheme="minorBidi" w:hAnsiTheme="minorBidi" w:cstheme="minorBidi"/>
        </w:rPr>
        <w:t>0</w:t>
      </w:r>
      <w:r w:rsidRPr="006B25BE">
        <w:rPr>
          <w:rFonts w:asciiTheme="minorBidi" w:hAnsiTheme="minorBidi" w:cstheme="minorBidi"/>
        </w:rPr>
        <w:t xml:space="preserve"> </w:t>
      </w:r>
      <w:r w:rsidRPr="00D62D4E">
        <w:rPr>
          <w:rFonts w:asciiTheme="minorBidi" w:hAnsiTheme="minorBidi" w:cstheme="minorBidi"/>
        </w:rPr>
        <w:t>met</w:t>
      </w:r>
      <w:r w:rsidR="00D06F6E" w:rsidRPr="00D62D4E">
        <w:rPr>
          <w:rFonts w:asciiTheme="minorBidi" w:hAnsiTheme="minorBidi" w:cstheme="minorBidi"/>
        </w:rPr>
        <w:t>er</w:t>
      </w:r>
      <w:r w:rsidRPr="00D62D4E">
        <w:rPr>
          <w:rFonts w:asciiTheme="minorBidi" w:hAnsiTheme="minorBidi" w:cstheme="minorBidi"/>
        </w:rPr>
        <w:t xml:space="preserve">s and target depths are </w:t>
      </w:r>
      <w:r w:rsidR="0038362C" w:rsidRPr="006B25BE">
        <w:rPr>
          <w:rFonts w:asciiTheme="minorBidi" w:hAnsiTheme="minorBidi" w:cstheme="minorBidi"/>
        </w:rPr>
        <w:t>3600-4400</w:t>
      </w:r>
      <w:r w:rsidR="00D06F6E" w:rsidRPr="006B25BE">
        <w:rPr>
          <w:rFonts w:asciiTheme="minorBidi" w:hAnsiTheme="minorBidi" w:cstheme="minorBidi"/>
        </w:rPr>
        <w:t xml:space="preserve"> </w:t>
      </w:r>
      <w:r w:rsidR="00D06F6E" w:rsidRPr="00D62D4E">
        <w:rPr>
          <w:rFonts w:asciiTheme="minorBidi" w:hAnsiTheme="minorBidi" w:cstheme="minorBidi"/>
        </w:rPr>
        <w:t>meters</w:t>
      </w:r>
      <w:r w:rsidRPr="00D62D4E">
        <w:rPr>
          <w:rFonts w:asciiTheme="minorBidi" w:hAnsiTheme="minorBidi" w:cstheme="minorBidi"/>
        </w:rPr>
        <w:t xml:space="preserve"> SSTVD.</w:t>
      </w:r>
    </w:p>
    <w:p w14:paraId="57752458" w14:textId="2797D2A5" w:rsidR="00564D20" w:rsidRPr="00D62D4E" w:rsidRDefault="001D4FEB" w:rsidP="0038362C">
      <w:pPr>
        <w:jc w:val="center"/>
        <w:rPr>
          <w:rFonts w:asciiTheme="minorBidi" w:hAnsiTheme="minorBidi" w:cstheme="minorBidi"/>
          <w:color w:val="1F497D"/>
        </w:rPr>
      </w:pPr>
      <w:r w:rsidRPr="00D62D4E">
        <w:rPr>
          <w:rFonts w:asciiTheme="minorBidi" w:hAnsiTheme="minorBidi" w:cstheme="minorBidi"/>
          <w:noProof/>
          <w:color w:val="1F497D"/>
        </w:rPr>
        <w:drawing>
          <wp:inline distT="0" distB="0" distL="0" distR="0" wp14:anchorId="0678BADE" wp14:editId="7B97F30E">
            <wp:extent cx="3908909" cy="2665926"/>
            <wp:effectExtent l="0" t="0" r="0" b="1270"/>
            <wp:docPr id="984526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5265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4162" cy="2689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6DD4" w14:textId="012AD8F1" w:rsidR="00C64253" w:rsidRPr="00D62D4E" w:rsidRDefault="00F7595A" w:rsidP="0038362C">
      <w:pPr>
        <w:jc w:val="center"/>
        <w:rPr>
          <w:rFonts w:asciiTheme="minorBidi" w:hAnsiTheme="minorBidi" w:cstheme="minorBidi"/>
        </w:rPr>
      </w:pPr>
      <w:r w:rsidRPr="00D62D4E">
        <w:rPr>
          <w:rFonts w:asciiTheme="minorBidi" w:hAnsiTheme="minorBidi" w:cstheme="minorBidi"/>
        </w:rPr>
        <w:t xml:space="preserve">Figure 1. </w:t>
      </w:r>
      <w:r w:rsidR="0038362C" w:rsidRPr="00D62D4E">
        <w:rPr>
          <w:rFonts w:asciiTheme="minorBidi" w:hAnsiTheme="minorBidi" w:cstheme="minorBidi"/>
        </w:rPr>
        <w:t>Area 4 location</w:t>
      </w:r>
    </w:p>
    <w:p w14:paraId="0F05590E" w14:textId="77777777" w:rsidR="00F81894" w:rsidRPr="00D62D4E" w:rsidRDefault="00F81894" w:rsidP="0086378A">
      <w:pPr>
        <w:jc w:val="center"/>
        <w:rPr>
          <w:rFonts w:asciiTheme="minorBidi" w:hAnsiTheme="minorBidi" w:cstheme="minorBidi"/>
          <w:u w:val="single"/>
        </w:rPr>
      </w:pPr>
    </w:p>
    <w:p w14:paraId="24A1D56B" w14:textId="77777777" w:rsidR="002952EB" w:rsidRPr="00D62D4E" w:rsidRDefault="001D4FEB" w:rsidP="002952EB">
      <w:pPr>
        <w:spacing w:before="0" w:after="200" w:line="276" w:lineRule="auto"/>
        <w:jc w:val="both"/>
        <w:rPr>
          <w:rFonts w:asciiTheme="minorBidi" w:hAnsiTheme="minorBidi" w:cstheme="minorBidi"/>
        </w:rPr>
      </w:pPr>
      <w:r w:rsidRPr="00D62D4E">
        <w:rPr>
          <w:rFonts w:asciiTheme="minorBidi" w:hAnsiTheme="minorBidi" w:cstheme="minorBidi"/>
        </w:rPr>
        <w:t xml:space="preserve">Additionally, </w:t>
      </w:r>
      <w:r w:rsidR="0038362C" w:rsidRPr="00D62D4E">
        <w:rPr>
          <w:rFonts w:asciiTheme="minorBidi" w:hAnsiTheme="minorBidi" w:cstheme="minorBidi"/>
        </w:rPr>
        <w:t xml:space="preserve">Company </w:t>
      </w:r>
      <w:r w:rsidRPr="00D62D4E">
        <w:rPr>
          <w:rFonts w:asciiTheme="minorBidi" w:hAnsiTheme="minorBidi" w:cstheme="minorBidi"/>
        </w:rPr>
        <w:t>is currently evaluating prospects and may drill additional</w:t>
      </w:r>
      <w:r w:rsidR="0038362C" w:rsidRPr="00D62D4E">
        <w:rPr>
          <w:rFonts w:asciiTheme="minorBidi" w:hAnsiTheme="minorBidi" w:cstheme="minorBidi"/>
        </w:rPr>
        <w:t xml:space="preserve"> eight (08) wells x Oligocene Lower 385E (OLE) gas producers (Phase 2) </w:t>
      </w:r>
      <w:r w:rsidRPr="00D62D4E">
        <w:rPr>
          <w:rFonts w:asciiTheme="minorBidi" w:hAnsiTheme="minorBidi" w:cstheme="minorBidi"/>
        </w:rPr>
        <w:t xml:space="preserve">in </w:t>
      </w:r>
      <w:r w:rsidR="0038362C" w:rsidRPr="00D62D4E">
        <w:rPr>
          <w:rFonts w:asciiTheme="minorBidi" w:hAnsiTheme="minorBidi" w:cstheme="minorBidi"/>
        </w:rPr>
        <w:t>Mozambique</w:t>
      </w:r>
      <w:r w:rsidRPr="00D62D4E">
        <w:rPr>
          <w:rFonts w:asciiTheme="minorBidi" w:hAnsiTheme="minorBidi" w:cstheme="minorBidi"/>
        </w:rPr>
        <w:t xml:space="preserve">. </w:t>
      </w:r>
    </w:p>
    <w:p w14:paraId="3A7BE32D" w14:textId="79ADCCC8" w:rsidR="001D4FEB" w:rsidRPr="00D62D4E" w:rsidRDefault="0038362C" w:rsidP="002952EB">
      <w:pPr>
        <w:spacing w:before="0" w:after="200" w:line="276" w:lineRule="auto"/>
        <w:jc w:val="both"/>
        <w:rPr>
          <w:rFonts w:asciiTheme="minorBidi" w:hAnsiTheme="minorBidi" w:cstheme="minorBidi"/>
        </w:rPr>
      </w:pPr>
      <w:r w:rsidRPr="00D62D4E">
        <w:rPr>
          <w:rFonts w:asciiTheme="minorBidi" w:hAnsiTheme="minorBidi" w:cstheme="minorBidi"/>
        </w:rPr>
        <w:t xml:space="preserve">Company’s </w:t>
      </w:r>
      <w:r w:rsidR="001D4FEB" w:rsidRPr="00D62D4E">
        <w:rPr>
          <w:rFonts w:asciiTheme="minorBidi" w:hAnsiTheme="minorBidi" w:cstheme="minorBidi"/>
        </w:rPr>
        <w:t xml:space="preserve">interest offshore </w:t>
      </w:r>
      <w:r w:rsidRPr="00D62D4E">
        <w:rPr>
          <w:rFonts w:asciiTheme="minorBidi" w:hAnsiTheme="minorBidi" w:cstheme="minorBidi"/>
        </w:rPr>
        <w:t xml:space="preserve">Mozambique is </w:t>
      </w:r>
      <w:r w:rsidR="001D4FEB" w:rsidRPr="00D62D4E">
        <w:rPr>
          <w:rFonts w:asciiTheme="minorBidi" w:hAnsiTheme="minorBidi" w:cstheme="minorBidi"/>
        </w:rPr>
        <w:t>shown in Figure 2 below</w:t>
      </w:r>
      <w:r w:rsidR="002952EB" w:rsidRPr="00D62D4E">
        <w:rPr>
          <w:rFonts w:asciiTheme="minorBidi" w:hAnsiTheme="minorBidi" w:cstheme="minorBidi"/>
        </w:rPr>
        <w:t>:</w:t>
      </w:r>
    </w:p>
    <w:p w14:paraId="68B955A6" w14:textId="1B960B32" w:rsidR="00D62D4E" w:rsidRPr="00D62D4E" w:rsidRDefault="00D62D4E" w:rsidP="002952EB">
      <w:pPr>
        <w:spacing w:before="0" w:after="200" w:line="276" w:lineRule="auto"/>
        <w:jc w:val="both"/>
        <w:rPr>
          <w:rFonts w:asciiTheme="minorBidi" w:hAnsiTheme="minorBidi" w:cstheme="minorBidi"/>
        </w:rPr>
      </w:pPr>
      <w:r w:rsidRPr="00D62D4E">
        <w:rPr>
          <w:rFonts w:asciiTheme="minorBidi" w:hAnsiTheme="minorBidi" w:cstheme="minorBidi"/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2E3E27CC" wp14:editId="2AD510E6">
                <wp:simplePos x="0" y="0"/>
                <wp:positionH relativeFrom="column">
                  <wp:posOffset>972285</wp:posOffset>
                </wp:positionH>
                <wp:positionV relativeFrom="paragraph">
                  <wp:posOffset>109187</wp:posOffset>
                </wp:positionV>
                <wp:extent cx="4254079" cy="917428"/>
                <wp:effectExtent l="0" t="0" r="13335" b="16510"/>
                <wp:wrapNone/>
                <wp:docPr id="589815985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54079" cy="917428"/>
                          <a:chOff x="0" y="0"/>
                          <a:chExt cx="4254079" cy="917428"/>
                        </a:xfrm>
                      </wpg:grpSpPr>
                      <wps:wsp>
                        <wps:cNvPr id="857224041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307194" y="66612"/>
                            <a:ext cx="471805" cy="4025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C96CB85" w14:textId="765AFE11" w:rsidR="002952EB" w:rsidRDefault="002952EB" w:rsidP="002952EB">
                              <w:pPr>
                                <w:spacing w:before="0" w:after="0"/>
                                <w:jc w:val="center"/>
                              </w:pPr>
                              <w:r>
                                <w:t>Galp</w:t>
                              </w:r>
                            </w:p>
                            <w:p w14:paraId="5BDF80A4" w14:textId="31A1DA11" w:rsidR="002952EB" w:rsidRDefault="002952EB" w:rsidP="002952EB">
                              <w:pPr>
                                <w:spacing w:before="0" w:after="0"/>
                              </w:pPr>
                              <w:r>
                                <w:t>10%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698519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927896" y="66612"/>
                            <a:ext cx="589915" cy="4025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3F1686" w14:textId="4FCF0D0C" w:rsidR="002952EB" w:rsidRDefault="002952EB" w:rsidP="002952EB">
                              <w:pPr>
                                <w:spacing w:before="0" w:after="0"/>
                                <w:jc w:val="center"/>
                              </w:pPr>
                              <w:proofErr w:type="spellStart"/>
                              <w:r>
                                <w:t>Kogas</w:t>
                              </w:r>
                              <w:proofErr w:type="spellEnd"/>
                              <w:r>
                                <w:t xml:space="preserve"> 10%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697015865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3684850" y="66612"/>
                            <a:ext cx="502285" cy="40259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2B66ED9" w14:textId="3FC7C078" w:rsidR="002952EB" w:rsidRDefault="002952EB" w:rsidP="002952EB">
                              <w:pPr>
                                <w:spacing w:before="0" w:after="0"/>
                                <w:jc w:val="center"/>
                              </w:pPr>
                              <w:r>
                                <w:t>ENH 10%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938090406" name="Group 5"/>
                        <wpg:cNvGrpSpPr/>
                        <wpg:grpSpPr>
                          <a:xfrm>
                            <a:off x="0" y="0"/>
                            <a:ext cx="4254079" cy="917428"/>
                            <a:chOff x="0" y="0"/>
                            <a:chExt cx="4254079" cy="917428"/>
                          </a:xfrm>
                        </wpg:grpSpPr>
                        <wpg:grpSp>
                          <wpg:cNvPr id="1453815171" name="Group 4"/>
                          <wpg:cNvGrpSpPr/>
                          <wpg:grpSpPr>
                            <a:xfrm>
                              <a:off x="0" y="0"/>
                              <a:ext cx="4254079" cy="917428"/>
                              <a:chOff x="0" y="0"/>
                              <a:chExt cx="4254079" cy="917428"/>
                            </a:xfrm>
                          </wpg:grpSpPr>
                          <wpg:grpSp>
                            <wpg:cNvPr id="1515702456" name="Group 2"/>
                            <wpg:cNvGrpSpPr/>
                            <wpg:grpSpPr>
                              <a:xfrm>
                                <a:off x="81751" y="60556"/>
                                <a:ext cx="2022475" cy="768985"/>
                                <a:chOff x="0" y="0"/>
                                <a:chExt cx="2022581" cy="769065"/>
                              </a:xfrm>
                            </wpg:grpSpPr>
                            <wps:wsp>
                              <wps:cNvPr id="1864770822" name="Rectangle 1"/>
                              <wps:cNvSpPr/>
                              <wps:spPr>
                                <a:xfrm>
                                  <a:off x="0" y="0"/>
                                  <a:ext cx="2022581" cy="769065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7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63502" y="78723"/>
                                  <a:ext cx="481330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4445CB99" w14:textId="593D1890" w:rsidR="002952EB" w:rsidRPr="002952EB" w:rsidRDefault="002952EB" w:rsidP="002952EB">
                                    <w:pPr>
                                      <w:spacing w:before="0" w:after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 w:rsidRPr="002952EB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EM </w:t>
                                    </w:r>
                                    <w:r w:rsidR="0093287E">
                                      <w:rPr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  <w:r w:rsidRPr="002952EB">
                                      <w:rPr>
                                        <w:sz w:val="16"/>
                                        <w:szCs w:val="16"/>
                                      </w:rPr>
                                      <w:t>5%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710743295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759982" y="75695"/>
                                  <a:ext cx="481330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54DEEE90" w14:textId="17E4287A" w:rsidR="002952EB" w:rsidRPr="002952EB" w:rsidRDefault="002952EB" w:rsidP="002952EB">
                                    <w:pPr>
                                      <w:spacing w:before="0" w:after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ENI</w:t>
                                    </w:r>
                                    <w:r w:rsidRPr="002952EB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="0093287E">
                                      <w:rPr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  <w:r w:rsidRPr="002952EB">
                                      <w:rPr>
                                        <w:sz w:val="16"/>
                                        <w:szCs w:val="16"/>
                                      </w:rPr>
                                      <w:t>5%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02324406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1326183" y="69639"/>
                                  <a:ext cx="596265" cy="3238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3D494EB" w14:textId="7AC50706" w:rsidR="002952EB" w:rsidRPr="002952EB" w:rsidRDefault="002952EB" w:rsidP="002952EB">
                                    <w:pPr>
                                      <w:spacing w:before="0" w:after="0"/>
                                      <w:jc w:val="center"/>
                                      <w:rPr>
                                        <w:sz w:val="16"/>
                                        <w:szCs w:val="16"/>
                                      </w:rPr>
                                    </w:pP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CN</w:t>
                                    </w:r>
                                    <w:r w:rsidR="009A75B1">
                                      <w:rPr>
                                        <w:sz w:val="16"/>
                                        <w:szCs w:val="16"/>
                                      </w:rPr>
                                      <w:t>P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C</w:t>
                                    </w:r>
                                    <w:r w:rsidRPr="002952EB">
                                      <w:rPr>
                                        <w:sz w:val="16"/>
                                        <w:szCs w:val="16"/>
                                      </w:rPr>
                                      <w:t xml:space="preserve"> </w:t>
                                    </w:r>
                                    <w:r w:rsidR="0093287E">
                                      <w:rPr>
                                        <w:sz w:val="16"/>
                                        <w:szCs w:val="16"/>
                                      </w:rPr>
                                      <w:t>2</w:t>
                                    </w:r>
                                    <w:r>
                                      <w:rPr>
                                        <w:sz w:val="16"/>
                                        <w:szCs w:val="16"/>
                                      </w:rPr>
                                      <w:t>0</w:t>
                                    </w:r>
                                    <w:r w:rsidRPr="002952EB">
                                      <w:rPr>
                                        <w:sz w:val="16"/>
                                        <w:szCs w:val="16"/>
                                      </w:rPr>
                                      <w:t>%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  <wps:wsp>
                              <wps:cNvPr id="1603122232" name="Text Box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5253" y="439033"/>
                                  <a:ext cx="1589405" cy="25082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8A481D8" w14:textId="4BD4E023" w:rsidR="002952EB" w:rsidRDefault="002952EB" w:rsidP="002952EB">
                                    <w:pPr>
                                      <w:spacing w:before="0" w:after="0"/>
                                      <w:jc w:val="center"/>
                                    </w:pPr>
                                    <w:r>
                                      <w:t>MRV – 70% (Operator)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grpSp>
                          <wps:wsp>
                            <wps:cNvPr id="888839665" name="Rectangle 3"/>
                            <wps:cNvSpPr/>
                            <wps:spPr>
                              <a:xfrm>
                                <a:off x="0" y="0"/>
                                <a:ext cx="4254079" cy="91742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0070C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554645706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310222" y="554090"/>
                              <a:ext cx="1882775" cy="28130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chemeClr val="bg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5B89D00" w14:textId="5C8E7D7C" w:rsidR="002952EB" w:rsidRPr="002952EB" w:rsidRDefault="002952EB" w:rsidP="002952EB">
                                <w:pPr>
                                  <w:spacing w:before="0" w:after="0"/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2952EB">
                                  <w:rPr>
                                    <w:b/>
                                    <w:bCs/>
                                  </w:rPr>
                                  <w:t>Area 4 Concession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E3E27CC" id="Group 6" o:spid="_x0000_s1026" style="position:absolute;left:0;text-align:left;margin-left:76.55pt;margin-top:8.6pt;width:334.95pt;height:72.25pt;z-index:251676672" coordsize="42540,91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9AmpQUAAG4jAAAOAAAAZHJzL2Uyb0RvYy54bWzsWl1v2zYUfR+w/0DofTVJiRJl1CmytCkG&#10;ZG3QdOgzLVO2MEnUKCZ2+ut3SUryR510zbLGWZ0HR7LIq8vLw8tzLv3y1aoq0Y3UbaHqSUBe4ADJ&#10;OlOzop5Pgj8+nv/CA9QaUc9EqWo5CW5lG7w6+fmnl8tmLKlaqHImNQIjdTteNpNgYUwzHo3abCEr&#10;0b5QjazhYa50JQzc6vlopsUSrFfliGIcj5ZKzxqtMtm28O1r/zA4cfbzXGbmfZ630qByEoBvxn1q&#10;9zm1n6OTl2I816JZFFnnhniAF5UoanjpYOq1MAJd6+ILU1WRadWq3LzIVDVSeV5k0o0BRkPwzmje&#10;anXduLHMx8t5M4QJQrsTpwebzd7dvNXNVXOpIRLLZg6xcHd2LKtcV/Y/eIlWLmS3Q8jkyqAMvowo&#10;i3CSBiiDZylJIsp9TLMFBP6Lbtnizf0dR/1rR1vOLBuAR7uOQPvvInC1EI10gW3HEIFLjYrZJOAs&#10;oTTCEQlQLSoA60c7yl/VClE7JusDNLaxQmYFXwPe3Zy3zYXK/mxRrc4Wop7LU63VciHFDLwktieM&#10;Zejq7bTWyHT5u5rBa8S1Uc7QTsBpiBOSRgGC0MZxTJwXYjyEPiEcMx/5CFOWOjQPARTjRrfmrVQV&#10;sheTQMNicK8RNxetsW6tm9hpblVZzM6LsnQ3ej49KzW6EbBwzt2fG8lOs7JGS5h3RpmPxJ0msPvb&#10;Z6IqDGSAsqhgAoZGYmzj96aegZtibERR+mtwuay7gNoY+mia1XTVTdBUzW4htFr5lQ6ZCS4WSn8O&#10;0BJW+SRo/7oWWgao/K2G6UlJFNm04G4imH+40ZtPpptPRJ2BqUlgAuQvz4xLJdbHWp3CNOaFC6yd&#10;b+9J5ytg17v6n4M4jFPOSAq4OAwMpzThaXwXhhlPU3LEMMDFYthlIZcx1gD6gaFM4jTBhPH4UMAc&#10;xjziDFLE/oTMMKX8COZNMA8b52Hn5Y722BQ93yAEachxiiMM6csnU0fIEPNswLV8HuTpjvGRiIWc&#10;MJIMjMcPMPrfDJARlmAasZ0Z7GD5TTPIScIgTnbpYwYGHTPpuRiFpR8l3dpPYg57sG/wNRpsOzIO&#10;di1/TuIUQ7Lz1MyTwSegwYTHUZJgTmkP+w/AHIHYlhINm1NHhDvW5alYT93vVwxfG/GalP4j3uq4&#10;9ZoKtua2lJaPlfUHmcOGCiydem5qJaUcOK3IMlmbjsAvxEx6qksYcNBuBpwItT0cVXYGreUcKPJg&#10;uzOw37afyK697SqdIh064/sc852HHu7NqjZD56qold5noIRRdW/27Xu+7EOzh1q0TXZegEa4EK25&#10;FBoEMOxxljq/h4+8VEDxVXcVIEum933/uFS7vq7OFEgPWBngnbu01NyU/WWuVfUJtP+pJfjwqOfm&#10;mdH9TcfOEVQPMnl66pqB6m6EuaivmqyXb1YdfVx9ErrpAGdgVb9TvUYU4x295Nva+TgUzk9J0i/V&#10;J5asJA6BBbksmfCEhj4J9lky4iQMYa5srgtpaKmUB2ovfH8oxerYvovQniX5uKupXxyHLFwTgpMo&#10;pAejXBOWpryDMovBLYDqRvHlCGXYFi1wB+Hasca+8vEjC1dMQwqFpYF1PnVWDmlMeOjJaxqH6TaW&#10;WRpTq7GPaXnAcifxjlgOSIxDQikA+kAoBqg5yjyWozDF4Q7HgHpRGvVlccpAxmwLqm+UFzv17va5&#10;lcUdyXBi9dBJxlrpfqdKOYe/MI3X1cW1zB1Y2cNl7h0HYw8/nqmVPZtxJMQegdwHTIwTfNZz641j&#10;nf2nJ0fJHBwl8/aB1pNK5u+eCAhjUQyHfwfD12hIoCzotQf4BjXobcJGOKdJX22koERgvzssIb1d&#10;D5vO+4rURjIS40c6+XVbXGID8Jy2OIdy+FGHqy12P0CxvxrZvHeFu/XPZE7+BgAA//8DAFBLAwQU&#10;AAYACAAAACEAJg8ZjeAAAAAKAQAADwAAAGRycy9kb3ducmV2LnhtbEyPS2vDMBCE74X+B7GB3hr5&#10;QR44lkMIbU+h0KRQelOsjW1irYyl2M6/7/bU3nZ2h9lv8u1kWzFg7xtHCuJ5BAKpdKahSsHn6fV5&#10;DcIHTUa3jlDBHT1si8eHXGfGjfSBwzFUgkPIZ1pBHUKXSenLGq32c9ch8e3ieqsDy76Sptcjh9tW&#10;JlG0lFY3xB9q3eG+xvJ6vFkFb6Med2n8Mhyul/39+7R4/zrEqNTTbNptQAScwp8ZfvEZHQpmOrsb&#10;GS9a1os0ZisPqwQEG9ZJyuXOvFjGK5BFLv9XKH4AAAD//wMAUEsBAi0AFAAGAAgAAAAhALaDOJL+&#10;AAAA4QEAABMAAAAAAAAAAAAAAAAAAAAAAFtDb250ZW50X1R5cGVzXS54bWxQSwECLQAUAAYACAAA&#10;ACEAOP0h/9YAAACUAQAACwAAAAAAAAAAAAAAAAAvAQAAX3JlbHMvLnJlbHNQSwECLQAUAAYACAAA&#10;ACEAjkPQJqUFAABuIwAADgAAAAAAAAAAAAAAAAAuAgAAZHJzL2Uyb0RvYy54bWxQSwECLQAUAAYA&#10;CAAAACEAJg8ZjeAAAAAKAQAADwAAAAAAAAAAAAAAAAD/BwAAZHJzL2Rvd25yZXYueG1sUEsFBgAA&#10;AAAEAAQA8wAAAAwJ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7" type="#_x0000_t202" style="position:absolute;left:23071;top:666;width:4718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IJ3ywAAAOIAAAAPAAAAZHJzL2Rvd25yZXYueG1sRI9Pa8JA&#10;FMTvhX6H5RW8FN2YpmpTVxGhRW/1D3p9ZJ9JaPZturvG9Nt3C4Ueh5nfDDNf9qYRHTlfW1YwHiUg&#10;iAuray4VHA9vwxkIH5A1NpZJwTd5WC7u7+aYa3vjHXX7UIpYwj5HBVUIbS6lLyoy6Ee2JY7exTqD&#10;IUpXSu3wFstNI9MkmUiDNceFCltaV1R87q9GwSzbdGe/ffo4FZNL8xIep937l1Nq8NCvXkEE6sN/&#10;+I/e6Mg9T9M0S7Ix/F6Kd0AufgAAAP//AwBQSwECLQAUAAYACAAAACEA2+H2y+4AAACFAQAAEwAA&#10;AAAAAAAAAAAAAAAAAAAAW0NvbnRlbnRfVHlwZXNdLnhtbFBLAQItABQABgAIAAAAIQBa9CxbvwAA&#10;ABUBAAALAAAAAAAAAAAAAAAAAB8BAABfcmVscy8ucmVsc1BLAQItABQABgAIAAAAIQDJHIJ3ywAA&#10;AOIAAAAPAAAAAAAAAAAAAAAAAAcCAABkcnMvZG93bnJldi54bWxQSwUGAAAAAAMAAwC3AAAA/wIA&#10;AAAA&#10;">
                  <v:textbox>
                    <w:txbxContent>
                      <w:p w14:paraId="0C96CB85" w14:textId="765AFE11" w:rsidR="002952EB" w:rsidRDefault="002952EB" w:rsidP="002952EB">
                        <w:pPr>
                          <w:spacing w:before="0" w:after="0"/>
                          <w:jc w:val="center"/>
                        </w:pPr>
                        <w:r>
                          <w:t>Galp</w:t>
                        </w:r>
                      </w:p>
                      <w:p w14:paraId="5BDF80A4" w14:textId="31A1DA11" w:rsidR="002952EB" w:rsidRDefault="002952EB" w:rsidP="002952EB">
                        <w:pPr>
                          <w:spacing w:before="0" w:after="0"/>
                        </w:pPr>
                        <w:r>
                          <w:t>10%</w:t>
                        </w:r>
                      </w:p>
                    </w:txbxContent>
                  </v:textbox>
                </v:shape>
                <v:shape id="Text Box 2" o:spid="_x0000_s1028" type="#_x0000_t202" style="position:absolute;left:29278;top:666;width:5900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bqBygAAAOEAAAAPAAAAZHJzL2Rvd25yZXYueG1sRI9Ba8JA&#10;FITvBf/D8oReim6sNU2iq5RCi96qLfX6yD6T0OzbdHcb03/vCoUeh5n5hlltBtOKnpxvLCuYTRMQ&#10;xKXVDVcKPt5fJhkIH5A1tpZJwS952KxHNysstD3znvpDqESEsC9QQR1CV0jpy5oM+qntiKN3ss5g&#10;iNJVUjs8R7hp5X2SpNJgw3Ghxo6eayq/Dj9GQfaw7Y9+N3/7LNNTm4e7x/712yl1Ox6eliACDeE/&#10;/NfeagXzNM8Ws3wB10fxDcj1BQAA//8DAFBLAQItABQABgAIAAAAIQDb4fbL7gAAAIUBAAATAAAA&#10;AAAAAAAAAAAAAAAAAABbQ29udGVudF9UeXBlc10ueG1sUEsBAi0AFAAGAAgAAAAhAFr0LFu/AAAA&#10;FQEAAAsAAAAAAAAAAAAAAAAAHwEAAF9yZWxzLy5yZWxzUEsBAi0AFAAGAAgAAAAhAJPRuoHKAAAA&#10;4QAAAA8AAAAAAAAAAAAAAAAABwIAAGRycy9kb3ducmV2LnhtbFBLBQYAAAAAAwADALcAAAD+AgAA&#10;AAA=&#10;">
                  <v:textbox>
                    <w:txbxContent>
                      <w:p w14:paraId="623F1686" w14:textId="4FCF0D0C" w:rsidR="002952EB" w:rsidRDefault="002952EB" w:rsidP="002952EB">
                        <w:pPr>
                          <w:spacing w:before="0" w:after="0"/>
                          <w:jc w:val="center"/>
                        </w:pPr>
                        <w:proofErr w:type="spellStart"/>
                        <w:r>
                          <w:t>Kogas</w:t>
                        </w:r>
                        <w:proofErr w:type="spellEnd"/>
                        <w:r>
                          <w:t xml:space="preserve"> 10%</w:t>
                        </w:r>
                      </w:p>
                    </w:txbxContent>
                  </v:textbox>
                </v:shape>
                <v:shape id="Text Box 2" o:spid="_x0000_s1029" type="#_x0000_t202" style="position:absolute;left:36848;top:666;width:5023;height:40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zVXyQAAAOMAAAAPAAAAZHJzL2Rvd25yZXYueG1sRE9LS8NA&#10;EL4X/A/LCF6K3VRtmsRuixSU9qZt0euQnTwwOxt3t2n8964geJzvPavNaDoxkPOtZQXzWQKCuLS6&#10;5VrB6fh8m4HwAVljZ5kUfJOHzfpqssJC2wu/0XAItYgh7AtU0ITQF1L6siGDfmZ74shV1hkM8XS1&#10;1A4vMdx08i5JUmmw5djQYE/bhsrPw9koyB52w4ff37++l2nV5WG6HF6+nFI31+PTI4hAY/gX/7l3&#10;Os5P82UyX2TpAn5/igDI9Q8AAAD//wMAUEsBAi0AFAAGAAgAAAAhANvh9svuAAAAhQEAABMAAAAA&#10;AAAAAAAAAAAAAAAAAFtDb250ZW50X1R5cGVzXS54bWxQSwECLQAUAAYACAAAACEAWvQsW78AAAAV&#10;AQAACwAAAAAAAAAAAAAAAAAfAQAAX3JlbHMvLnJlbHNQSwECLQAUAAYACAAAACEA18M1V8kAAADj&#10;AAAADwAAAAAAAAAAAAAAAAAHAgAAZHJzL2Rvd25yZXYueG1sUEsFBgAAAAADAAMAtwAAAP0CAAAA&#10;AA==&#10;">
                  <v:textbox>
                    <w:txbxContent>
                      <w:p w14:paraId="62B66ED9" w14:textId="3FC7C078" w:rsidR="002952EB" w:rsidRDefault="002952EB" w:rsidP="002952EB">
                        <w:pPr>
                          <w:spacing w:before="0" w:after="0"/>
                          <w:jc w:val="center"/>
                        </w:pPr>
                        <w:r>
                          <w:t>ENH 10%</w:t>
                        </w:r>
                      </w:p>
                    </w:txbxContent>
                  </v:textbox>
                </v:shape>
                <v:group id="Group 5" o:spid="_x0000_s1030" style="position:absolute;width:42540;height:9174" coordsize="42540,9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tovygAAAOIAAAAPAAAAZHJzL2Rvd25yZXYueG1sRI9Ba8JA&#10;FITvhf6H5RV6q7upVjS6ikhbPEihKoi3R/aZBLNvQ3abxH/vCgWPw8x8w8yXva1ES40vHWtIBgoE&#10;ceZMybmGw/7rbQLCB2SDlWPScCUPy8Xz0xxT4zr+pXYXchEh7FPUUIRQp1L6rCCLfuBq4uidXWMx&#10;RNnk0jTYRbit5LtSY2mx5LhQYE3rgrLL7s9q+O6wWw2Tz3Z7Oa+vp/3Hz3GbkNavL/1qBiJQHx7h&#10;//bGaJgOJ2qqRmoM90vxDsjFDQAA//8DAFBLAQItABQABgAIAAAAIQDb4fbL7gAAAIUBAAATAAAA&#10;AAAAAAAAAAAAAAAAAABbQ29udGVudF9UeXBlc10ueG1sUEsBAi0AFAAGAAgAAAAhAFr0LFu/AAAA&#10;FQEAAAsAAAAAAAAAAAAAAAAAHwEAAF9yZWxzLy5yZWxzUEsBAi0AFAAGAAgAAAAhAHt62i/KAAAA&#10;4gAAAA8AAAAAAAAAAAAAAAAABwIAAGRycy9kb3ducmV2LnhtbFBLBQYAAAAAAwADALcAAAD+AgAA&#10;AAA=&#10;">
                  <v:group id="Group 4" o:spid="_x0000_s1031" style="position:absolute;width:42540;height:9174" coordsize="42540,9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dEXyAAAAOMAAAAPAAAAZHJzL2Rvd25yZXYueG1sRE9fa8Iw&#10;EH8f7DuEG+xN08x1k84oIlN8EEEdjL0dzdkWm0tpsrZ++0UQ9ni//zdbDLYWHbW+cqxBjRMQxLkz&#10;FRcavk7r0RSED8gGa8ek4UoeFvPHhxlmxvV8oO4YChFD2GeooQyhyaT0eUkW/dg1xJE7u9ZiiGdb&#10;SNNiH8NtLV+S5E1arDg2lNjQqqT8cvy1GjY99suJ+ux2l/Pq+nNK9987RVo/Pw3LDxCBhvAvvru3&#10;Js5/TSdTlap3BbefIgBy/gcAAP//AwBQSwECLQAUAAYACAAAACEA2+H2y+4AAACFAQAAEwAAAAAA&#10;AAAAAAAAAAAAAAAAW0NvbnRlbnRfVHlwZXNdLnhtbFBLAQItABQABgAIAAAAIQBa9CxbvwAAABUB&#10;AAALAAAAAAAAAAAAAAAAAB8BAABfcmVscy8ucmVsc1BLAQItABQABgAIAAAAIQBj/dEXyAAAAOMA&#10;AAAPAAAAAAAAAAAAAAAAAAcCAABkcnMvZG93bnJldi54bWxQSwUGAAAAAAMAAwC3AAAA/AIAAAAA&#10;">
                    <v:group id="Group 2" o:spid="_x0000_s1032" style="position:absolute;left:817;top:605;width:20225;height:7690" coordsize="20225,76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6C72yAAAAOMAAAAPAAAAZHJzL2Rvd25yZXYueG1sRE/NasJA&#10;EL4LfYdlCr3pJmpsSV1FRKUHEdRC6W3IjkkwOxuy2yS+vVsQPM73P/NlbyrRUuNKywriUQSCOLO6&#10;5FzB93k7/ADhPLLGyjIpuJGD5eJlMMdU246P1J58LkIIuxQVFN7XqZQuK8igG9maOHAX2xj04Wxy&#10;qRvsQrip5DiKZtJgyaGhwJrWBWXX059RsOuwW03iTbu/Xta333Ny+NnHpNTba7/6BOGp90/xw/2l&#10;w/wkTt6j8TSZwf9PAQC5uAMAAP//AwBQSwECLQAUAAYACAAAACEA2+H2y+4AAACFAQAAEwAAAAAA&#10;AAAAAAAAAAAAAAAAW0NvbnRlbnRfVHlwZXNdLnhtbFBLAQItABQABgAIAAAAIQBa9CxbvwAAABUB&#10;AAALAAAAAAAAAAAAAAAAAB8BAABfcmVscy8ucmVsc1BLAQItABQABgAIAAAAIQC16C72yAAAAOMA&#10;AAAPAAAAAAAAAAAAAAAAAAcCAABkcnMvZG93bnJldi54bWxQSwUGAAAAAAMAAwC3AAAA/AIAAAAA&#10;">
                      <v:rect id="Rectangle 1" o:spid="_x0000_s1033" style="position:absolute;width:20225;height:76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Y8lxgAAAOMAAAAPAAAAZHJzL2Rvd25yZXYueG1sRE/NagIx&#10;EL4XfIcwQm81cam63RpFLYKngtpLb9PNdHdxMwmbqNu3N0LB43z/M1/2thUX6kLjWMN4pEAQl840&#10;XGn4Om5fchAhIhtsHZOGPwqwXAye5lgYd+U9XQ6xEimEQ4Ea6hh9IWUoa7IYRs4TJ+7XdRZjOrtK&#10;mg6vKdy2MlNqKi02nBpq9LSpqTwdzlaDyWP58YZ+8vmj/Pn7uPH9GidaPw/71TuISH18iP/dO5Pm&#10;59PX2UzlWQb3nxIAcnEDAAD//wMAUEsBAi0AFAAGAAgAAAAhANvh9svuAAAAhQEAABMAAAAAAAAA&#10;AAAAAAAAAAAAAFtDb250ZW50X1R5cGVzXS54bWxQSwECLQAUAAYACAAAACEAWvQsW78AAAAVAQAA&#10;CwAAAAAAAAAAAAAAAAAfAQAAX3JlbHMvLnJlbHNQSwECLQAUAAYACAAAACEA6LmPJcYAAADjAAAA&#10;DwAAAAAAAAAAAAAAAAAHAgAAZHJzL2Rvd25yZXYueG1sUEsFBgAAAAADAAMAtwAAAPoCAAAAAA==&#10;" fillcolor="#4f81bd [3204]" strokecolor="#0a121c [484]" strokeweight="2pt"/>
                      <v:shape id="Text Box 2" o:spid="_x0000_s1034" type="#_x0000_t202" style="position:absolute;left:1635;top:787;width:4813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VPzxQAAANwAAAAPAAAAZHJzL2Rvd25yZXYueG1sRI9PawIx&#10;FMTvBb9DeEIvRbPa4p/VKFJo0ZtV0etj89xd3LysSbqu394IhR6HmfkNM1+2phINOV9aVjDoJyCI&#10;M6tLzhUc9l+9CQgfkDVWlknBnTwsF52XOaba3viHml3IRYSwT1FBEUKdSumzggz6vq2Jo3e2zmCI&#10;0uVSO7xFuKnkMElG0mDJcaHAmj4Lyi67X6Ng8rFuTn7zvj1mo3M1DW/j5vvqlHrttqsZiEBt+A//&#10;tddawXAwhueZeATk4gEAAP//AwBQSwECLQAUAAYACAAAACEA2+H2y+4AAACFAQAAEwAAAAAAAAAA&#10;AAAAAAAAAAAAW0NvbnRlbnRfVHlwZXNdLnhtbFBLAQItABQABgAIAAAAIQBa9CxbvwAAABUBAAAL&#10;AAAAAAAAAAAAAAAAAB8BAABfcmVscy8ucmVsc1BLAQItABQABgAIAAAAIQB4xVPzxQAAANwAAAAP&#10;AAAAAAAAAAAAAAAAAAcCAABkcnMvZG93bnJldi54bWxQSwUGAAAAAAMAAwC3AAAA+QIAAAAA&#10;">
                        <v:textbox>
                          <w:txbxContent>
                            <w:p w14:paraId="4445CB99" w14:textId="593D1890" w:rsidR="002952EB" w:rsidRPr="002952EB" w:rsidRDefault="002952EB" w:rsidP="002952EB">
                              <w:pPr>
                                <w:spacing w:before="0"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952EB">
                                <w:rPr>
                                  <w:sz w:val="16"/>
                                  <w:szCs w:val="16"/>
                                </w:rPr>
                                <w:t xml:space="preserve">EM </w:t>
                              </w:r>
                              <w:r w:rsidR="0093287E"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2952EB">
                                <w:rPr>
                                  <w:sz w:val="16"/>
                                  <w:szCs w:val="16"/>
                                </w:rPr>
                                <w:t>5%</w:t>
                              </w:r>
                            </w:p>
                          </w:txbxContent>
                        </v:textbox>
                      </v:shape>
                      <v:shape id="Text Box 2" o:spid="_x0000_s1035" type="#_x0000_t202" style="position:absolute;left:7599;top:756;width:4814;height:3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iGaywAAAOIAAAAPAAAAZHJzL2Rvd25yZXYueG1sRI9La8Mw&#10;EITvhf4HsYVcSiLn6cSNEkqgJbnlRXJdrI1taq1cSXXcf18VCj0OM/MNs1x3phYtOV9ZVjAcJCCI&#10;c6srLhScT2/9OQgfkDXWlknBN3lYrx4flphpe+cDtcdQiAhhn6GCMoQmk9LnJRn0A9sQR+9mncEQ&#10;pSukdniPcFPLUZLMpMGK40KJDW1Kyj+OX0bBfLJtr3433l/y2a1ehOe0ff90SvWeutcXEIG68B/+&#10;a2+1gnSYpJPxaDGF30vxDsjVDwAAAP//AwBQSwECLQAUAAYACAAAACEA2+H2y+4AAACFAQAAEwAA&#10;AAAAAAAAAAAAAAAAAAAAW0NvbnRlbnRfVHlwZXNdLnhtbFBLAQItABQABgAIAAAAIQBa9CxbvwAA&#10;ABUBAAALAAAAAAAAAAAAAAAAAB8BAABfcmVscy8ucmVsc1BLAQItABQABgAIAAAAIQCwfiGaywAA&#10;AOIAAAAPAAAAAAAAAAAAAAAAAAcCAABkcnMvZG93bnJldi54bWxQSwUGAAAAAAMAAwC3AAAA/wIA&#10;AAAA&#10;">
                        <v:textbox>
                          <w:txbxContent>
                            <w:p w14:paraId="54DEEE90" w14:textId="17E4287A" w:rsidR="002952EB" w:rsidRPr="002952EB" w:rsidRDefault="002952EB" w:rsidP="002952EB">
                              <w:pPr>
                                <w:spacing w:before="0"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ENI</w:t>
                              </w:r>
                              <w:r w:rsidRPr="002952EB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93287E"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  <w:r w:rsidRPr="002952EB">
                                <w:rPr>
                                  <w:sz w:val="16"/>
                                  <w:szCs w:val="16"/>
                                </w:rPr>
                                <w:t>5%</w:t>
                              </w:r>
                            </w:p>
                          </w:txbxContent>
                        </v:textbox>
                      </v:shape>
                      <v:shape id="Text Box 2" o:spid="_x0000_s1036" type="#_x0000_t202" style="position:absolute;left:13261;top:696;width:5963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mV/xwAAAOIAAAAPAAAAZHJzL2Rvd25yZXYueG1sRE9dS8Mw&#10;FH0X9h/CFXyRLVlX6tYtGyIo823Ooa+X5q4tNjc1iV3990YQfDyc781utJ0YyIfWsYb5TIEgrpxp&#10;udZwen2cLkGEiGywc0wavinAbju52mBp3IVfaDjGWqQQDiVqaGLsSylD1ZDFMHM9ceLOzluMCfpa&#10;Go+XFG47mSlVSIstp4YGe3poqPo4flkNy3w/vIfnxeGtKs7dKt7eDU+fXuub6/F+DSLSGP/Ff+69&#10;SfNVtsjyXBXweylhkNsfAAAA//8DAFBLAQItABQABgAIAAAAIQDb4fbL7gAAAIUBAAATAAAAAAAA&#10;AAAAAAAAAAAAAABbQ29udGVudF9UeXBlc10ueG1sUEsBAi0AFAAGAAgAAAAhAFr0LFu/AAAAFQEA&#10;AAsAAAAAAAAAAAAAAAAAHwEAAF9yZWxzLy5yZWxzUEsBAi0AFAAGAAgAAAAhACHaZX/HAAAA4gAA&#10;AA8AAAAAAAAAAAAAAAAABwIAAGRycy9kb3ducmV2LnhtbFBLBQYAAAAAAwADALcAAAD7AgAAAAA=&#10;">
                        <v:textbox>
                          <w:txbxContent>
                            <w:p w14:paraId="23D494EB" w14:textId="7AC50706" w:rsidR="002952EB" w:rsidRPr="002952EB" w:rsidRDefault="002952EB" w:rsidP="002952EB">
                              <w:pPr>
                                <w:spacing w:before="0" w:after="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</w:rPr>
                                <w:t>CN</w:t>
                              </w:r>
                              <w:r w:rsidR="009A75B1">
                                <w:rPr>
                                  <w:sz w:val="16"/>
                                  <w:szCs w:val="16"/>
                                </w:rPr>
                                <w:t>P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C</w:t>
                              </w:r>
                              <w:r w:rsidRPr="002952EB">
                                <w:rPr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 w:rsidR="0093287E">
                                <w:rPr>
                                  <w:sz w:val="16"/>
                                  <w:szCs w:val="16"/>
                                </w:rPr>
                                <w:t>2</w:t>
                              </w:r>
                              <w:r>
                                <w:rPr>
                                  <w:sz w:val="16"/>
                                  <w:szCs w:val="16"/>
                                </w:rPr>
                                <w:t>0</w:t>
                              </w:r>
                              <w:r w:rsidRPr="002952EB">
                                <w:rPr>
                                  <w:sz w:val="16"/>
                                  <w:szCs w:val="16"/>
                                </w:rPr>
                                <w:t>%</w:t>
                              </w:r>
                            </w:p>
                          </w:txbxContent>
                        </v:textbox>
                      </v:shape>
                      <v:shape id="Text Box 2" o:spid="_x0000_s1037" type="#_x0000_t202" style="position:absolute;left:2452;top:4390;width:15894;height:25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TEMyAAAAOMAAAAPAAAAZHJzL2Rvd25yZXYueG1sRE9fS8Mw&#10;EH8X9h3CCb7Ili6VOuuyIYIy37Y59PVobm2xuXRJ7Oq3N4Kwx/v9v+V6tJ0YyIfWsYb5LANBXDnT&#10;cq3h8P4yXYAIEdlg55g0/FCA9WpytcTSuDPvaNjHWqQQDiVqaGLsSylD1ZDFMHM9ceKOzluM6fS1&#10;NB7PKdx2UmVZIS22nBoa7Om5oepr/201LO42w2d4y7cfVXHsHuLt/fB68lrfXI9PjyAijfEi/ndv&#10;TJpfZPlcKZUr+PspASBXvwAAAP//AwBQSwECLQAUAAYACAAAACEA2+H2y+4AAACFAQAAEwAAAAAA&#10;AAAAAAAAAAAAAAAAW0NvbnRlbnRfVHlwZXNdLnhtbFBLAQItABQABgAIAAAAIQBa9CxbvwAAABUB&#10;AAALAAAAAAAAAAAAAAAAAB8BAABfcmVscy8ucmVsc1BLAQItABQABgAIAAAAIQCgeTEMyAAAAOMA&#10;AAAPAAAAAAAAAAAAAAAAAAcCAABkcnMvZG93bnJldi54bWxQSwUGAAAAAAMAAwC3AAAA/AIAAAAA&#10;">
                        <v:textbox>
                          <w:txbxContent>
                            <w:p w14:paraId="28A481D8" w14:textId="4BD4E023" w:rsidR="002952EB" w:rsidRDefault="002952EB" w:rsidP="002952EB">
                              <w:pPr>
                                <w:spacing w:before="0" w:after="0"/>
                                <w:jc w:val="center"/>
                              </w:pPr>
                              <w:r>
                                <w:t>MRV – 70% (Operator)</w:t>
                              </w:r>
                            </w:p>
                          </w:txbxContent>
                        </v:textbox>
                      </v:shape>
                    </v:group>
                    <v:rect id="Rectangle 3" o:spid="_x0000_s1038" style="position:absolute;width:42540;height:9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bWQxAAAAOIAAAAPAAAAZHJzL2Rvd25yZXYueG1sRE9da8Iw&#10;FH0X/A/hCnvT1I0VW42ig429TkXw7dpcm2BzU5tMu3+/DAaet8P54ixWvWvEjbpgPSuYTjIQxJXX&#10;lmsF+937eAYiRGSNjWdS8EMBVsvhYIGl9nf+ots21iKVcChRgYmxLaUMlSGHYeJb4qSdfecwJtrV&#10;Und4T+Wukc9ZlkuHltOCwZbeDFWX7bdT4IrN1RYUj4cT2tDvPtCxuSr1NOrXcxCR+vgw/6c/tYJZ&#10;wkuR56/wdyndAbn8BQAA//8DAFBLAQItABQABgAIAAAAIQDb4fbL7gAAAIUBAAATAAAAAAAAAAAA&#10;AAAAAAAAAABbQ29udGVudF9UeXBlc10ueG1sUEsBAi0AFAAGAAgAAAAhAFr0LFu/AAAAFQEAAAsA&#10;AAAAAAAAAAAAAAAAHwEAAF9yZWxzLy5yZWxzUEsBAi0AFAAGAAgAAAAhAEdZtZDEAAAA4gAAAA8A&#10;AAAAAAAAAAAAAAAABwIAAGRycy9kb3ducmV2LnhtbFBLBQYAAAAAAwADALcAAAD4AgAAAAA=&#10;" filled="f" strokecolor="#0070c0" strokeweight="2pt"/>
                  </v:group>
                  <v:shape id="Text Box 2" o:spid="_x0000_s1039" type="#_x0000_t202" style="position:absolute;left:23102;top:5540;width:18827;height:28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O+UyQAAAOMAAAAPAAAAZHJzL2Rvd25yZXYueG1sRE9fS8Mw&#10;EH8X/A7hBN9c4mjrVpeNoTh8GcNubD6ezdkWm0tp4lb99EYY7PF+/2+2GGwrjtT7xrGG+5ECQVw6&#10;03ClYbd9uZuA8AHZYOuYNPyQh8X8+mqGuXEnfqNjESoRQ9jnqKEOocul9GVNFv3IdcSR+3S9xRDP&#10;vpKmx1MMt60cK5VJiw3Hhho7eqqp/Cq+rQZfqmy/SYr94UOu6HdqzPP7aq317c2wfAQRaAgX8dn9&#10;auL8NE2yJH1QGfz/FAGQ8z8AAAD//wMAUEsBAi0AFAAGAAgAAAAhANvh9svuAAAAhQEAABMAAAAA&#10;AAAAAAAAAAAAAAAAAFtDb250ZW50X1R5cGVzXS54bWxQSwECLQAUAAYACAAAACEAWvQsW78AAAAV&#10;AQAACwAAAAAAAAAAAAAAAAAfAQAAX3JlbHMvLnJlbHNQSwECLQAUAAYACAAAACEAV7TvlMkAAADj&#10;AAAADwAAAAAAAAAAAAAAAAAHAgAAZHJzL2Rvd25yZXYueG1sUEsFBgAAAAADAAMAtwAAAP0CAAAA&#10;AA==&#10;" strokecolor="white [3212]">
                    <v:textbox>
                      <w:txbxContent>
                        <w:p w14:paraId="45B89D00" w14:textId="5C8E7D7C" w:rsidR="002952EB" w:rsidRPr="002952EB" w:rsidRDefault="002952EB" w:rsidP="002952EB">
                          <w:pPr>
                            <w:spacing w:before="0" w:after="0"/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2952EB">
                            <w:rPr>
                              <w:b/>
                              <w:bCs/>
                            </w:rPr>
                            <w:t>Area 4 Concession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</w:p>
    <w:p w14:paraId="6F980D07" w14:textId="50BD7947" w:rsidR="002952EB" w:rsidRPr="00D62D4E" w:rsidRDefault="002952EB" w:rsidP="001D4FEB">
      <w:pPr>
        <w:spacing w:before="0" w:after="200" w:line="276" w:lineRule="auto"/>
        <w:jc w:val="both"/>
        <w:rPr>
          <w:rFonts w:asciiTheme="minorBidi" w:hAnsiTheme="minorBidi" w:cstheme="minorBidi"/>
        </w:rPr>
      </w:pPr>
    </w:p>
    <w:p w14:paraId="3674A543" w14:textId="6A0D4C11" w:rsidR="0038362C" w:rsidRPr="00D62D4E" w:rsidRDefault="0038362C" w:rsidP="001D4FEB">
      <w:pPr>
        <w:spacing w:before="0" w:after="200" w:line="276" w:lineRule="auto"/>
        <w:jc w:val="both"/>
        <w:rPr>
          <w:rFonts w:asciiTheme="minorBidi" w:hAnsiTheme="minorBidi" w:cstheme="minorBidi"/>
        </w:rPr>
      </w:pPr>
    </w:p>
    <w:p w14:paraId="4ECC039D" w14:textId="583A0BEC" w:rsidR="0038362C" w:rsidRPr="00D62D4E" w:rsidRDefault="002952EB" w:rsidP="001D4FEB">
      <w:pPr>
        <w:spacing w:before="0" w:after="200" w:line="276" w:lineRule="auto"/>
        <w:jc w:val="both"/>
        <w:rPr>
          <w:rFonts w:asciiTheme="minorBidi" w:hAnsiTheme="minorBidi" w:cstheme="minorBidi"/>
        </w:rPr>
      </w:pPr>
      <w:r w:rsidRPr="00D62D4E">
        <w:rPr>
          <w:rFonts w:asciiTheme="minorBidi" w:hAnsiTheme="minorBidi" w:cstheme="minorBidi"/>
        </w:rPr>
        <w:tab/>
      </w:r>
    </w:p>
    <w:p w14:paraId="5154C429" w14:textId="1B5CD84D" w:rsidR="002952EB" w:rsidRPr="00D62D4E" w:rsidRDefault="002952EB" w:rsidP="002952EB">
      <w:pPr>
        <w:jc w:val="center"/>
        <w:rPr>
          <w:rFonts w:asciiTheme="minorBidi" w:hAnsiTheme="minorBidi" w:cstheme="minorBidi"/>
        </w:rPr>
      </w:pPr>
      <w:r w:rsidRPr="00D62D4E">
        <w:rPr>
          <w:rFonts w:asciiTheme="minorBidi" w:hAnsiTheme="minorBidi" w:cstheme="minorBidi"/>
        </w:rPr>
        <w:t>Figure 2. Area 4 Concession Interest Split</w:t>
      </w:r>
    </w:p>
    <w:p w14:paraId="123FEBF8" w14:textId="73B0994E" w:rsidR="001D4FEB" w:rsidRPr="00D62D4E" w:rsidRDefault="001D4FEB" w:rsidP="001D4FEB">
      <w:pPr>
        <w:spacing w:before="0" w:after="200" w:line="276" w:lineRule="auto"/>
        <w:jc w:val="both"/>
        <w:rPr>
          <w:rFonts w:asciiTheme="minorBidi" w:hAnsiTheme="minorBidi" w:cstheme="minorBidi"/>
        </w:rPr>
      </w:pPr>
      <w:r w:rsidRPr="00D62D4E">
        <w:rPr>
          <w:rFonts w:asciiTheme="minorBidi" w:hAnsiTheme="minorBidi" w:cstheme="minorBidi"/>
        </w:rPr>
        <w:t xml:space="preserve">All wells are planned to be drilled with a dynamically positioned drill ship </w:t>
      </w:r>
      <w:r w:rsidRPr="00B52CEC">
        <w:rPr>
          <w:rFonts w:asciiTheme="minorBidi" w:hAnsiTheme="minorBidi" w:cstheme="minorBidi"/>
        </w:rPr>
        <w:t xml:space="preserve">with </w:t>
      </w:r>
      <w:r w:rsidR="00B52CEC" w:rsidRPr="00B52CEC">
        <w:rPr>
          <w:rFonts w:asciiTheme="minorBidi" w:hAnsiTheme="minorBidi" w:cstheme="minorBidi"/>
        </w:rPr>
        <w:t xml:space="preserve">optional </w:t>
      </w:r>
      <w:r w:rsidRPr="00B52CEC">
        <w:rPr>
          <w:rFonts w:asciiTheme="minorBidi" w:hAnsiTheme="minorBidi" w:cstheme="minorBidi"/>
        </w:rPr>
        <w:t xml:space="preserve">MPD </w:t>
      </w:r>
      <w:r w:rsidRPr="00D62D4E">
        <w:rPr>
          <w:rFonts w:asciiTheme="minorBidi" w:hAnsiTheme="minorBidi" w:cstheme="minorBidi"/>
        </w:rPr>
        <w:t>installed and used if needed (TBD).</w:t>
      </w:r>
    </w:p>
    <w:p w14:paraId="394C335B" w14:textId="1F69E7AE" w:rsidR="001D4FEB" w:rsidRPr="00D62D4E" w:rsidRDefault="001D4FEB" w:rsidP="001D4FEB">
      <w:pPr>
        <w:jc w:val="both"/>
        <w:rPr>
          <w:rFonts w:asciiTheme="minorBidi" w:hAnsiTheme="minorBidi" w:cstheme="minorBidi"/>
        </w:rPr>
      </w:pPr>
      <w:r w:rsidRPr="00D62D4E">
        <w:rPr>
          <w:rFonts w:asciiTheme="minorBidi" w:hAnsiTheme="minorBidi" w:cstheme="minorBidi"/>
        </w:rPr>
        <w:lastRenderedPageBreak/>
        <w:t xml:space="preserve">A marine shore base in </w:t>
      </w:r>
      <w:r w:rsidR="0038362C" w:rsidRPr="00D62D4E">
        <w:rPr>
          <w:rFonts w:asciiTheme="minorBidi" w:hAnsiTheme="minorBidi" w:cstheme="minorBidi"/>
        </w:rPr>
        <w:t xml:space="preserve">Mozambique is yet to be determine but is planned to be </w:t>
      </w:r>
      <w:r w:rsidRPr="00D62D4E">
        <w:rPr>
          <w:rFonts w:asciiTheme="minorBidi" w:hAnsiTheme="minorBidi" w:cstheme="minorBidi"/>
        </w:rPr>
        <w:t xml:space="preserve">used as the main location for the supply of drilling </w:t>
      </w:r>
      <w:r w:rsidR="0038362C" w:rsidRPr="00D62D4E">
        <w:rPr>
          <w:rFonts w:asciiTheme="minorBidi" w:hAnsiTheme="minorBidi" w:cstheme="minorBidi"/>
        </w:rPr>
        <w:t xml:space="preserve">and completion </w:t>
      </w:r>
      <w:r w:rsidRPr="00D62D4E">
        <w:rPr>
          <w:rFonts w:asciiTheme="minorBidi" w:hAnsiTheme="minorBidi" w:cstheme="minorBidi"/>
        </w:rPr>
        <w:t xml:space="preserve">equipment and </w:t>
      </w:r>
      <w:r w:rsidR="0038362C" w:rsidRPr="00D62D4E">
        <w:rPr>
          <w:rFonts w:asciiTheme="minorBidi" w:hAnsiTheme="minorBidi" w:cstheme="minorBidi"/>
        </w:rPr>
        <w:t xml:space="preserve">services </w:t>
      </w:r>
      <w:r w:rsidRPr="00D62D4E">
        <w:rPr>
          <w:rFonts w:asciiTheme="minorBidi" w:hAnsiTheme="minorBidi" w:cstheme="minorBidi"/>
        </w:rPr>
        <w:t xml:space="preserve">needed to support the </w:t>
      </w:r>
      <w:r w:rsidR="0038362C" w:rsidRPr="00D62D4E">
        <w:rPr>
          <w:rFonts w:asciiTheme="minorBidi" w:hAnsiTheme="minorBidi" w:cstheme="minorBidi"/>
        </w:rPr>
        <w:t xml:space="preserve">drilling and completion </w:t>
      </w:r>
      <w:r w:rsidRPr="00D62D4E">
        <w:rPr>
          <w:rFonts w:asciiTheme="minorBidi" w:hAnsiTheme="minorBidi" w:cstheme="minorBidi"/>
        </w:rPr>
        <w:t>operation</w:t>
      </w:r>
      <w:r w:rsidR="0038362C" w:rsidRPr="00D62D4E">
        <w:rPr>
          <w:rFonts w:asciiTheme="minorBidi" w:hAnsiTheme="minorBidi" w:cstheme="minorBidi"/>
        </w:rPr>
        <w:t>s</w:t>
      </w:r>
      <w:r w:rsidRPr="00D62D4E">
        <w:rPr>
          <w:rFonts w:asciiTheme="minorBidi" w:hAnsiTheme="minorBidi" w:cstheme="minorBidi"/>
        </w:rPr>
        <w:t>. The logistics strategy is still under consideration and will be communicated once finalized.</w:t>
      </w:r>
    </w:p>
    <w:p w14:paraId="3B5AEE9E" w14:textId="75EE7BFD" w:rsidR="001D4FEB" w:rsidRPr="00D62D4E" w:rsidRDefault="002952EB" w:rsidP="001D4FEB">
      <w:pPr>
        <w:jc w:val="both"/>
        <w:rPr>
          <w:rFonts w:asciiTheme="minorBidi" w:hAnsiTheme="minorBidi" w:cstheme="minorBidi"/>
        </w:rPr>
      </w:pPr>
      <w:r w:rsidRPr="00D62D4E">
        <w:rPr>
          <w:rFonts w:asciiTheme="minorBidi" w:hAnsiTheme="minorBidi" w:cstheme="minorBidi"/>
        </w:rPr>
        <w:t xml:space="preserve">For the purposed of this bid, </w:t>
      </w:r>
      <w:r w:rsidR="001D4FEB" w:rsidRPr="00D62D4E">
        <w:rPr>
          <w:rFonts w:asciiTheme="minorBidi" w:hAnsiTheme="minorBidi" w:cstheme="minorBidi"/>
        </w:rPr>
        <w:t>Contractors are requested to consider</w:t>
      </w:r>
      <w:r w:rsidRPr="00D62D4E">
        <w:rPr>
          <w:rFonts w:asciiTheme="minorBidi" w:hAnsiTheme="minorBidi" w:cstheme="minorBidi"/>
        </w:rPr>
        <w:t xml:space="preserve"> </w:t>
      </w:r>
      <w:r w:rsidR="001D4FEB" w:rsidRPr="00D62D4E">
        <w:rPr>
          <w:rFonts w:asciiTheme="minorBidi" w:hAnsiTheme="minorBidi" w:cstheme="minorBidi"/>
        </w:rPr>
        <w:t>Company</w:t>
      </w:r>
      <w:r w:rsidRPr="00D62D4E">
        <w:rPr>
          <w:rFonts w:asciiTheme="minorBidi" w:hAnsiTheme="minorBidi" w:cstheme="minorBidi"/>
        </w:rPr>
        <w:t>’s</w:t>
      </w:r>
      <w:r w:rsidR="001D4FEB" w:rsidRPr="00D62D4E">
        <w:rPr>
          <w:rFonts w:asciiTheme="minorBidi" w:hAnsiTheme="minorBidi" w:cstheme="minorBidi"/>
        </w:rPr>
        <w:t xml:space="preserve"> shore base</w:t>
      </w:r>
      <w:r w:rsidR="00A812F6">
        <w:rPr>
          <w:rFonts w:asciiTheme="minorBidi" w:hAnsiTheme="minorBidi" w:cstheme="minorBidi"/>
        </w:rPr>
        <w:t xml:space="preserve"> in </w:t>
      </w:r>
      <w:r w:rsidRPr="00F86667">
        <w:rPr>
          <w:rFonts w:asciiTheme="minorBidi" w:hAnsiTheme="minorBidi" w:cstheme="minorBidi"/>
        </w:rPr>
        <w:t xml:space="preserve">Pemba, </w:t>
      </w:r>
      <w:r w:rsidRPr="00D62D4E">
        <w:rPr>
          <w:rFonts w:asciiTheme="minorBidi" w:hAnsiTheme="minorBidi" w:cstheme="minorBidi"/>
        </w:rPr>
        <w:t xml:space="preserve">Mozambique </w:t>
      </w:r>
      <w:r w:rsidR="00F032F6">
        <w:rPr>
          <w:rFonts w:asciiTheme="minorBidi" w:hAnsiTheme="minorBidi" w:cstheme="minorBidi"/>
        </w:rPr>
        <w:t xml:space="preserve">for equipment delivery and support vessels to/from drilling unit </w:t>
      </w:r>
      <w:r w:rsidR="001D4FEB" w:rsidRPr="00D62D4E">
        <w:rPr>
          <w:rFonts w:asciiTheme="minorBidi" w:hAnsiTheme="minorBidi" w:cstheme="minorBidi"/>
        </w:rPr>
        <w:t>and take into consideration synergies associated with utiliz</w:t>
      </w:r>
      <w:r w:rsidRPr="00D62D4E">
        <w:rPr>
          <w:rFonts w:asciiTheme="minorBidi" w:hAnsiTheme="minorBidi" w:cstheme="minorBidi"/>
        </w:rPr>
        <w:t>ation of e</w:t>
      </w:r>
      <w:r w:rsidR="001D4FEB" w:rsidRPr="00D62D4E">
        <w:rPr>
          <w:rFonts w:asciiTheme="minorBidi" w:hAnsiTheme="minorBidi" w:cstheme="minorBidi"/>
        </w:rPr>
        <w:t xml:space="preserve">quipment, facilities, personnel </w:t>
      </w:r>
      <w:r w:rsidRPr="00D62D4E">
        <w:rPr>
          <w:rFonts w:asciiTheme="minorBidi" w:hAnsiTheme="minorBidi" w:cstheme="minorBidi"/>
        </w:rPr>
        <w:t xml:space="preserve">in </w:t>
      </w:r>
      <w:r w:rsidR="00A812F6">
        <w:rPr>
          <w:rFonts w:asciiTheme="minorBidi" w:hAnsiTheme="minorBidi" w:cstheme="minorBidi"/>
        </w:rPr>
        <w:t xml:space="preserve">the </w:t>
      </w:r>
      <w:r w:rsidRPr="00D62D4E">
        <w:rPr>
          <w:rFonts w:asciiTheme="minorBidi" w:hAnsiTheme="minorBidi" w:cstheme="minorBidi"/>
        </w:rPr>
        <w:t>region</w:t>
      </w:r>
      <w:r w:rsidR="00F86667">
        <w:rPr>
          <w:rFonts w:asciiTheme="minorBidi" w:hAnsiTheme="minorBidi" w:cstheme="minorBidi"/>
        </w:rPr>
        <w:t xml:space="preserve"> and other Companies operating in the area</w:t>
      </w:r>
      <w:r w:rsidRPr="00D62D4E">
        <w:rPr>
          <w:rFonts w:asciiTheme="minorBidi" w:hAnsiTheme="minorBidi" w:cstheme="minorBidi"/>
        </w:rPr>
        <w:t>.</w:t>
      </w:r>
    </w:p>
    <w:p w14:paraId="2A8104F5" w14:textId="006BE267" w:rsidR="001D4FEB" w:rsidRPr="00D62D4E" w:rsidRDefault="001D4FEB" w:rsidP="001D4FEB">
      <w:pPr>
        <w:jc w:val="both"/>
        <w:rPr>
          <w:rFonts w:asciiTheme="minorBidi" w:hAnsiTheme="minorBidi" w:cstheme="minorBidi"/>
        </w:rPr>
      </w:pPr>
      <w:r w:rsidRPr="00D62D4E">
        <w:rPr>
          <w:rFonts w:asciiTheme="minorBidi" w:hAnsiTheme="minorBidi" w:cstheme="minorBidi"/>
        </w:rPr>
        <w:t>Contractors are also encouraged to highlight efficiencies and cost savings available</w:t>
      </w:r>
      <w:r w:rsidR="002952EB" w:rsidRPr="00D62D4E">
        <w:rPr>
          <w:rFonts w:asciiTheme="minorBidi" w:hAnsiTheme="minorBidi" w:cstheme="minorBidi"/>
        </w:rPr>
        <w:t xml:space="preserve">, if Contractor </w:t>
      </w:r>
      <w:proofErr w:type="gramStart"/>
      <w:r w:rsidR="002952EB" w:rsidRPr="00D62D4E">
        <w:rPr>
          <w:rFonts w:asciiTheme="minorBidi" w:hAnsiTheme="minorBidi" w:cstheme="minorBidi"/>
        </w:rPr>
        <w:t>awarded</w:t>
      </w:r>
      <w:proofErr w:type="gramEnd"/>
      <w:r w:rsidR="002952EB" w:rsidRPr="00D62D4E">
        <w:rPr>
          <w:rFonts w:asciiTheme="minorBidi" w:hAnsiTheme="minorBidi" w:cstheme="minorBidi"/>
        </w:rPr>
        <w:t xml:space="preserve"> with multiple scopes.</w:t>
      </w:r>
    </w:p>
    <w:p w14:paraId="32A7F183" w14:textId="0C52CD8F" w:rsidR="001D4FEB" w:rsidRDefault="001D4FEB" w:rsidP="001D4FEB">
      <w:pPr>
        <w:jc w:val="both"/>
        <w:rPr>
          <w:rFonts w:asciiTheme="minorBidi" w:hAnsiTheme="minorBidi" w:cstheme="minorBidi"/>
        </w:rPr>
      </w:pPr>
      <w:r w:rsidRPr="00D62D4E">
        <w:rPr>
          <w:rFonts w:asciiTheme="minorBidi" w:hAnsiTheme="minorBidi" w:cstheme="minorBidi"/>
        </w:rPr>
        <w:t>The transport of personnel to</w:t>
      </w:r>
      <w:r w:rsidR="00F032F6">
        <w:rPr>
          <w:rFonts w:asciiTheme="minorBidi" w:hAnsiTheme="minorBidi" w:cstheme="minorBidi"/>
        </w:rPr>
        <w:t>/from</w:t>
      </w:r>
      <w:r w:rsidRPr="00D62D4E">
        <w:rPr>
          <w:rFonts w:asciiTheme="minorBidi" w:hAnsiTheme="minorBidi" w:cstheme="minorBidi"/>
        </w:rPr>
        <w:t xml:space="preserve"> the drilling unit will be by helicopter or boat</w:t>
      </w:r>
      <w:r w:rsidR="00F86667">
        <w:rPr>
          <w:rFonts w:asciiTheme="minorBidi" w:hAnsiTheme="minorBidi" w:cstheme="minorBidi"/>
        </w:rPr>
        <w:t xml:space="preserve">, </w:t>
      </w:r>
      <w:r w:rsidR="00F032F6">
        <w:rPr>
          <w:rFonts w:asciiTheme="minorBidi" w:hAnsiTheme="minorBidi" w:cstheme="minorBidi"/>
        </w:rPr>
        <w:t xml:space="preserve">and </w:t>
      </w:r>
      <w:r w:rsidR="00F86667">
        <w:rPr>
          <w:rFonts w:asciiTheme="minorBidi" w:hAnsiTheme="minorBidi" w:cstheme="minorBidi"/>
        </w:rPr>
        <w:t xml:space="preserve">for purpose of this bid, assume </w:t>
      </w:r>
      <w:r w:rsidR="004D7937">
        <w:rPr>
          <w:rFonts w:asciiTheme="minorBidi" w:hAnsiTheme="minorBidi" w:cstheme="minorBidi"/>
        </w:rPr>
        <w:t>Pemba</w:t>
      </w:r>
      <w:r w:rsidR="00F86667">
        <w:rPr>
          <w:rFonts w:asciiTheme="minorBidi" w:hAnsiTheme="minorBidi" w:cstheme="minorBidi"/>
        </w:rPr>
        <w:t xml:space="preserve"> area</w:t>
      </w:r>
      <w:r w:rsidR="002952EB" w:rsidRPr="00D62D4E">
        <w:rPr>
          <w:rFonts w:asciiTheme="minorBidi" w:hAnsiTheme="minorBidi" w:cstheme="minorBidi"/>
        </w:rPr>
        <w:t>.</w:t>
      </w:r>
    </w:p>
    <w:p w14:paraId="6F825D2A" w14:textId="77777777" w:rsidR="00F86667" w:rsidRPr="00D62D4E" w:rsidRDefault="00F86667" w:rsidP="001D4FEB">
      <w:pPr>
        <w:jc w:val="both"/>
        <w:rPr>
          <w:rFonts w:asciiTheme="minorBidi" w:hAnsiTheme="minorBidi" w:cstheme="minorBidi"/>
        </w:rPr>
      </w:pPr>
    </w:p>
    <w:p w14:paraId="2F2E2397" w14:textId="77777777" w:rsidR="00F86667" w:rsidRDefault="001D4FEB" w:rsidP="00F86667">
      <w:pPr>
        <w:pStyle w:val="Heading2"/>
        <w:jc w:val="both"/>
        <w:rPr>
          <w:rFonts w:asciiTheme="minorBidi" w:hAnsiTheme="minorBidi" w:cstheme="minorBidi"/>
          <w:b/>
          <w:bCs/>
          <w:sz w:val="20"/>
          <w:szCs w:val="20"/>
        </w:rPr>
      </w:pPr>
      <w:r w:rsidRPr="00D62D4E">
        <w:rPr>
          <w:rFonts w:asciiTheme="minorBidi" w:hAnsiTheme="minorBidi" w:cstheme="minorBidi"/>
          <w:b/>
          <w:bCs/>
          <w:sz w:val="20"/>
          <w:szCs w:val="20"/>
        </w:rPr>
        <w:t>Well Design (Tentative)</w:t>
      </w:r>
    </w:p>
    <w:p w14:paraId="1E48633E" w14:textId="25590BF5" w:rsidR="00F86667" w:rsidRPr="00F86667" w:rsidRDefault="00F86667" w:rsidP="00F86667">
      <w:pPr>
        <w:pStyle w:val="Heading2"/>
        <w:numPr>
          <w:ilvl w:val="1"/>
          <w:numId w:val="32"/>
        </w:numPr>
        <w:jc w:val="both"/>
        <w:rPr>
          <w:rFonts w:asciiTheme="minorBidi" w:hAnsiTheme="minorBidi" w:cstheme="minorBidi"/>
          <w:b/>
          <w:bCs/>
          <w:sz w:val="20"/>
          <w:szCs w:val="20"/>
        </w:rPr>
      </w:pPr>
      <w:r w:rsidRPr="00F86667">
        <w:rPr>
          <w:rFonts w:asciiTheme="minorBidi" w:eastAsia="Times New Roman" w:hAnsiTheme="minorBidi" w:cstheme="minorBidi"/>
          <w:sz w:val="20"/>
          <w:szCs w:val="20"/>
        </w:rPr>
        <w:t>Reservoir Information (18 single zone gas producers)</w:t>
      </w:r>
    </w:p>
    <w:p w14:paraId="5A13F73F" w14:textId="77777777" w:rsidR="00F86667" w:rsidRPr="00F86667" w:rsidRDefault="00F86667" w:rsidP="00F86667">
      <w:pPr>
        <w:pStyle w:val="ListParagraph"/>
        <w:numPr>
          <w:ilvl w:val="0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>Water depth:  ~1550 – 1710m</w:t>
      </w:r>
    </w:p>
    <w:p w14:paraId="4B010ECB" w14:textId="1135C42A" w:rsidR="00F86667" w:rsidRPr="00F86667" w:rsidRDefault="00F86667" w:rsidP="00F86667">
      <w:pPr>
        <w:pStyle w:val="ListParagraph"/>
        <w:numPr>
          <w:ilvl w:val="0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>TVD: ~3600-4400m TVD RKB (~</w:t>
      </w:r>
      <w:r w:rsidR="00B1105E">
        <w:rPr>
          <w:rFonts w:asciiTheme="minorBidi" w:hAnsiTheme="minorBidi" w:cstheme="minorBidi"/>
        </w:rPr>
        <w:t>2000</w:t>
      </w:r>
      <w:r w:rsidRPr="00F86667">
        <w:rPr>
          <w:rFonts w:asciiTheme="minorBidi" w:hAnsiTheme="minorBidi" w:cstheme="minorBidi"/>
        </w:rPr>
        <w:t xml:space="preserve"> -2</w:t>
      </w:r>
      <w:r w:rsidR="00B1105E">
        <w:rPr>
          <w:rFonts w:asciiTheme="minorBidi" w:hAnsiTheme="minorBidi" w:cstheme="minorBidi"/>
        </w:rPr>
        <w:t>8</w:t>
      </w:r>
      <w:r w:rsidRPr="00F86667">
        <w:rPr>
          <w:rFonts w:asciiTheme="minorBidi" w:hAnsiTheme="minorBidi" w:cstheme="minorBidi"/>
        </w:rPr>
        <w:t>00m BML)</w:t>
      </w:r>
    </w:p>
    <w:p w14:paraId="02A15299" w14:textId="3526B707" w:rsidR="00F86667" w:rsidRPr="00F86667" w:rsidRDefault="00F86667" w:rsidP="00F86667">
      <w:pPr>
        <w:pStyle w:val="ListParagraph"/>
        <w:numPr>
          <w:ilvl w:val="0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 xml:space="preserve">Reservoir Fluid: </w:t>
      </w:r>
      <w:r w:rsidR="0029789B">
        <w:rPr>
          <w:rFonts w:asciiTheme="minorBidi" w:hAnsiTheme="minorBidi" w:cstheme="minorBidi"/>
        </w:rPr>
        <w:t>G</w:t>
      </w:r>
      <w:r w:rsidRPr="00F86667">
        <w:rPr>
          <w:rFonts w:asciiTheme="minorBidi" w:hAnsiTheme="minorBidi" w:cstheme="minorBidi"/>
        </w:rPr>
        <w:t>as with 0.2% CO2 and no H2S</w:t>
      </w:r>
    </w:p>
    <w:p w14:paraId="01EA6AB0" w14:textId="77777777" w:rsidR="00F86667" w:rsidRPr="00F86667" w:rsidRDefault="00F86667" w:rsidP="00F86667">
      <w:pPr>
        <w:pStyle w:val="ListParagraph"/>
        <w:numPr>
          <w:ilvl w:val="0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>BHP/BHT for the two reservoirs:</w:t>
      </w:r>
    </w:p>
    <w:p w14:paraId="190B90C6" w14:textId="4EB9E92F" w:rsidR="00F86667" w:rsidRPr="00F86667" w:rsidRDefault="00F86667" w:rsidP="00F86667">
      <w:pPr>
        <w:pStyle w:val="ListParagraph"/>
        <w:numPr>
          <w:ilvl w:val="1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 xml:space="preserve">OUS reservoir: ~5417 </w:t>
      </w:r>
      <w:proofErr w:type="gramStart"/>
      <w:r w:rsidRPr="00F86667">
        <w:rPr>
          <w:rFonts w:asciiTheme="minorBidi" w:hAnsiTheme="minorBidi" w:cstheme="minorBidi"/>
        </w:rPr>
        <w:t>psi @</w:t>
      </w:r>
      <w:proofErr w:type="gramEnd"/>
      <w:r w:rsidRPr="00F86667">
        <w:rPr>
          <w:rFonts w:asciiTheme="minorBidi" w:hAnsiTheme="minorBidi" w:cstheme="minorBidi"/>
        </w:rPr>
        <w:t xml:space="preserve"> 3460m (~8.99 </w:t>
      </w:r>
      <w:proofErr w:type="spellStart"/>
      <w:r w:rsidRPr="00F86667">
        <w:rPr>
          <w:rFonts w:asciiTheme="minorBidi" w:hAnsiTheme="minorBidi" w:cstheme="minorBidi"/>
        </w:rPr>
        <w:t>ppge</w:t>
      </w:r>
      <w:proofErr w:type="spellEnd"/>
      <w:r w:rsidRPr="00F86667">
        <w:rPr>
          <w:rFonts w:asciiTheme="minorBidi" w:hAnsiTheme="minorBidi" w:cstheme="minorBidi"/>
        </w:rPr>
        <w:t xml:space="preserve">) </w:t>
      </w:r>
      <w:r w:rsidR="0029789B">
        <w:rPr>
          <w:rFonts w:asciiTheme="minorBidi" w:hAnsiTheme="minorBidi" w:cstheme="minorBidi"/>
        </w:rPr>
        <w:t>~</w:t>
      </w:r>
      <w:r w:rsidRPr="00F86667">
        <w:rPr>
          <w:rFonts w:asciiTheme="minorBidi" w:hAnsiTheme="minorBidi" w:cstheme="minorBidi"/>
        </w:rPr>
        <w:t>189deg F/ 88 deg C</w:t>
      </w:r>
    </w:p>
    <w:p w14:paraId="6BBDB432" w14:textId="20637099" w:rsidR="00F86667" w:rsidRPr="004959D9" w:rsidRDefault="00F86667" w:rsidP="00F86667">
      <w:pPr>
        <w:pStyle w:val="ListParagraph"/>
        <w:numPr>
          <w:ilvl w:val="1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  <w:lang w:val="pt-BR"/>
        </w:rPr>
      </w:pPr>
      <w:r w:rsidRPr="004959D9">
        <w:rPr>
          <w:rFonts w:asciiTheme="minorBidi" w:hAnsiTheme="minorBidi" w:cstheme="minorBidi"/>
          <w:lang w:val="pt-BR"/>
        </w:rPr>
        <w:t xml:space="preserve">EU reservoir: ~6510 psi @ 4210m (~9.06 ppge)  </w:t>
      </w:r>
      <w:r w:rsidR="0029789B">
        <w:rPr>
          <w:rFonts w:asciiTheme="minorBidi" w:hAnsiTheme="minorBidi" w:cstheme="minorBidi"/>
          <w:lang w:val="pt-BR"/>
        </w:rPr>
        <w:t>~</w:t>
      </w:r>
      <w:r w:rsidRPr="004959D9">
        <w:rPr>
          <w:rFonts w:asciiTheme="minorBidi" w:hAnsiTheme="minorBidi" w:cstheme="minorBidi"/>
          <w:lang w:val="pt-BR"/>
        </w:rPr>
        <w:t>249 deg F/ 121 deg C</w:t>
      </w:r>
    </w:p>
    <w:p w14:paraId="67B6C430" w14:textId="3BD89385" w:rsidR="00F86667" w:rsidRPr="00F86667" w:rsidRDefault="0029789B" w:rsidP="00F86667">
      <w:pPr>
        <w:pStyle w:val="ListParagraph"/>
        <w:numPr>
          <w:ilvl w:val="0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Gravel pack </w:t>
      </w:r>
      <w:r w:rsidR="00F86667" w:rsidRPr="00F86667">
        <w:rPr>
          <w:rFonts w:asciiTheme="minorBidi" w:hAnsiTheme="minorBidi" w:cstheme="minorBidi"/>
        </w:rPr>
        <w:t xml:space="preserve">interval thickness: </w:t>
      </w:r>
      <w:r>
        <w:rPr>
          <w:rFonts w:asciiTheme="minorBidi" w:hAnsiTheme="minorBidi" w:cstheme="minorBidi"/>
        </w:rPr>
        <w:t xml:space="preserve">90 - </w:t>
      </w:r>
      <w:r w:rsidR="00F86667" w:rsidRPr="00F86667">
        <w:rPr>
          <w:rFonts w:asciiTheme="minorBidi" w:hAnsiTheme="minorBidi" w:cstheme="minorBidi"/>
        </w:rPr>
        <w:t xml:space="preserve">150m </w:t>
      </w:r>
    </w:p>
    <w:p w14:paraId="62AD7919" w14:textId="3BFE6627" w:rsidR="00B1105E" w:rsidRPr="00090D74" w:rsidRDefault="00B1105E" w:rsidP="00090D74">
      <w:pPr>
        <w:pStyle w:val="Heading2"/>
        <w:numPr>
          <w:ilvl w:val="1"/>
          <w:numId w:val="32"/>
        </w:numPr>
        <w:jc w:val="both"/>
        <w:rPr>
          <w:rFonts w:asciiTheme="minorBidi" w:hAnsiTheme="minorBidi" w:cstheme="minorBidi"/>
        </w:rPr>
      </w:pPr>
      <w:r w:rsidRPr="00F86667">
        <w:rPr>
          <w:rFonts w:asciiTheme="minorBidi" w:eastAsia="Times New Roman" w:hAnsiTheme="minorBidi" w:cstheme="minorBidi"/>
          <w:sz w:val="20"/>
          <w:szCs w:val="20"/>
        </w:rPr>
        <w:t>Trajectory Design</w:t>
      </w:r>
    </w:p>
    <w:p w14:paraId="13504A58" w14:textId="327F8F69" w:rsidR="00B1105E" w:rsidRPr="00F86667" w:rsidRDefault="00B1105E" w:rsidP="00B1105E">
      <w:pPr>
        <w:pStyle w:val="ListParagraph"/>
        <w:numPr>
          <w:ilvl w:val="0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Start around 2330m and </w:t>
      </w:r>
      <w:r w:rsidRPr="00F86667">
        <w:rPr>
          <w:rFonts w:asciiTheme="minorBidi" w:hAnsiTheme="minorBidi" w:cstheme="minorBidi"/>
        </w:rPr>
        <w:t xml:space="preserve">Build </w:t>
      </w:r>
      <w:r>
        <w:rPr>
          <w:rFonts w:asciiTheme="minorBidi" w:hAnsiTheme="minorBidi" w:cstheme="minorBidi"/>
        </w:rPr>
        <w:t>rate ~</w:t>
      </w:r>
      <w:r w:rsidRPr="00F86667">
        <w:rPr>
          <w:rFonts w:asciiTheme="minorBidi" w:hAnsiTheme="minorBidi" w:cstheme="minorBidi"/>
        </w:rPr>
        <w:t>2.5°/30m</w:t>
      </w:r>
    </w:p>
    <w:p w14:paraId="0A40DACD" w14:textId="77777777" w:rsidR="00B1105E" w:rsidRPr="00F86667" w:rsidRDefault="00B1105E" w:rsidP="00B1105E">
      <w:pPr>
        <w:pStyle w:val="ListParagraph"/>
        <w:numPr>
          <w:ilvl w:val="0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>Hold inclination to TD with Max hole inclination is ~58º with average of ~44º</w:t>
      </w:r>
    </w:p>
    <w:p w14:paraId="339CD128" w14:textId="0400A3F1" w:rsidR="00B1105E" w:rsidRPr="00090D74" w:rsidRDefault="00B1105E" w:rsidP="00090D74">
      <w:pPr>
        <w:pStyle w:val="ListParagraph"/>
        <w:numPr>
          <w:ilvl w:val="0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>Throw: OU max throw is ~1.4 km and EU max throw is ~1.7 km</w:t>
      </w:r>
    </w:p>
    <w:p w14:paraId="23CBE60F" w14:textId="2DFD953F" w:rsidR="007210E4" w:rsidRPr="00F86667" w:rsidRDefault="00B1105E" w:rsidP="007210E4">
      <w:pPr>
        <w:pStyle w:val="Heading2"/>
        <w:numPr>
          <w:ilvl w:val="1"/>
          <w:numId w:val="32"/>
        </w:numPr>
        <w:jc w:val="both"/>
        <w:rPr>
          <w:rFonts w:asciiTheme="minorBidi" w:eastAsia="Times New Roman" w:hAnsiTheme="minorBidi" w:cstheme="minorBidi"/>
          <w:sz w:val="20"/>
          <w:szCs w:val="20"/>
        </w:rPr>
      </w:pPr>
      <w:r>
        <w:rPr>
          <w:rFonts w:asciiTheme="minorBidi" w:eastAsia="Times New Roman" w:hAnsiTheme="minorBidi" w:cstheme="minorBidi"/>
          <w:sz w:val="20"/>
          <w:szCs w:val="20"/>
        </w:rPr>
        <w:t xml:space="preserve">Drilling Design - </w:t>
      </w:r>
      <w:r w:rsidR="007210E4" w:rsidRPr="00F86667">
        <w:rPr>
          <w:rFonts w:asciiTheme="minorBidi" w:eastAsia="Times New Roman" w:hAnsiTheme="minorBidi" w:cstheme="minorBidi"/>
          <w:sz w:val="20"/>
          <w:szCs w:val="20"/>
        </w:rPr>
        <w:t>Hole size and Casing Setting Points</w:t>
      </w:r>
    </w:p>
    <w:p w14:paraId="6045A03E" w14:textId="77777777" w:rsidR="007210E4" w:rsidRPr="00F86667" w:rsidRDefault="007210E4" w:rsidP="007210E4">
      <w:pPr>
        <w:pStyle w:val="ListParagraph"/>
        <w:numPr>
          <w:ilvl w:val="0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 xml:space="preserve">Jet 36” conductor pipe to </w:t>
      </w:r>
      <w:r>
        <w:rPr>
          <w:rFonts w:asciiTheme="minorBidi" w:hAnsiTheme="minorBidi" w:cstheme="minorBidi"/>
        </w:rPr>
        <w:t>~</w:t>
      </w:r>
      <w:r w:rsidRPr="00F86667">
        <w:rPr>
          <w:rFonts w:asciiTheme="minorBidi" w:hAnsiTheme="minorBidi" w:cstheme="minorBidi"/>
        </w:rPr>
        <w:t>69m BML</w:t>
      </w:r>
    </w:p>
    <w:p w14:paraId="6A215FB6" w14:textId="77777777" w:rsidR="007210E4" w:rsidRPr="00F86667" w:rsidRDefault="007210E4" w:rsidP="007210E4">
      <w:pPr>
        <w:pStyle w:val="ListParagraph"/>
        <w:numPr>
          <w:ilvl w:val="0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 xml:space="preserve">Drill 24” hole and run 20” to </w:t>
      </w:r>
      <w:r>
        <w:rPr>
          <w:rFonts w:asciiTheme="minorBidi" w:hAnsiTheme="minorBidi" w:cstheme="minorBidi"/>
        </w:rPr>
        <w:t>~</w:t>
      </w:r>
      <w:r w:rsidRPr="00F86667">
        <w:rPr>
          <w:rFonts w:asciiTheme="minorBidi" w:hAnsiTheme="minorBidi" w:cstheme="minorBidi"/>
        </w:rPr>
        <w:t>630m BML</w:t>
      </w:r>
    </w:p>
    <w:p w14:paraId="1D61A641" w14:textId="77777777" w:rsidR="007210E4" w:rsidRPr="00F86667" w:rsidRDefault="007210E4" w:rsidP="007210E4">
      <w:pPr>
        <w:pStyle w:val="ListParagraph"/>
        <w:numPr>
          <w:ilvl w:val="0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 xml:space="preserve">Drill 17-1/2” hole and run 13-5/8” Production casing between </w:t>
      </w:r>
      <w:r>
        <w:rPr>
          <w:rFonts w:asciiTheme="minorBidi" w:hAnsiTheme="minorBidi" w:cstheme="minorBidi"/>
        </w:rPr>
        <w:t>~</w:t>
      </w:r>
      <w:r w:rsidRPr="00F86667">
        <w:rPr>
          <w:rFonts w:asciiTheme="minorBidi" w:hAnsiTheme="minorBidi" w:cstheme="minorBidi"/>
        </w:rPr>
        <w:t xml:space="preserve">3000m – </w:t>
      </w:r>
      <w:r>
        <w:rPr>
          <w:rFonts w:asciiTheme="minorBidi" w:hAnsiTheme="minorBidi" w:cstheme="minorBidi"/>
        </w:rPr>
        <w:t>~</w:t>
      </w:r>
      <w:r w:rsidRPr="00F86667">
        <w:rPr>
          <w:rFonts w:asciiTheme="minorBidi" w:hAnsiTheme="minorBidi" w:cstheme="minorBidi"/>
        </w:rPr>
        <w:t>3500m TVD</w:t>
      </w:r>
    </w:p>
    <w:p w14:paraId="4633DCFC" w14:textId="77777777" w:rsidR="007210E4" w:rsidRPr="00F86667" w:rsidRDefault="007210E4" w:rsidP="007210E4">
      <w:pPr>
        <w:pStyle w:val="ListParagraph"/>
        <w:numPr>
          <w:ilvl w:val="0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 xml:space="preserve">Drill 12-1/4” x 13-1/2” hole and run 10-3/4” production liner set at </w:t>
      </w:r>
      <w:r>
        <w:rPr>
          <w:rFonts w:asciiTheme="minorBidi" w:hAnsiTheme="minorBidi" w:cstheme="minorBidi"/>
        </w:rPr>
        <w:t>~</w:t>
      </w:r>
      <w:r w:rsidRPr="00F86667">
        <w:rPr>
          <w:rFonts w:asciiTheme="minorBidi" w:hAnsiTheme="minorBidi" w:cstheme="minorBidi"/>
        </w:rPr>
        <w:t>reservoir top with 150m overlap into 13-5/8” casing</w:t>
      </w:r>
    </w:p>
    <w:p w14:paraId="5AF20E30" w14:textId="2BC01CD7" w:rsidR="007210E4" w:rsidRPr="00090D74" w:rsidRDefault="007210E4" w:rsidP="00090D74">
      <w:pPr>
        <w:pStyle w:val="ListParagraph"/>
        <w:numPr>
          <w:ilvl w:val="0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>Drill 9-1/2” OH to TD and run screens</w:t>
      </w:r>
    </w:p>
    <w:p w14:paraId="69914DF6" w14:textId="0907F99A" w:rsidR="00F86667" w:rsidRPr="00F86667" w:rsidRDefault="00F86667" w:rsidP="00F86667">
      <w:pPr>
        <w:pStyle w:val="Heading2"/>
        <w:numPr>
          <w:ilvl w:val="1"/>
          <w:numId w:val="32"/>
        </w:numPr>
        <w:jc w:val="both"/>
        <w:rPr>
          <w:rFonts w:asciiTheme="minorBidi" w:eastAsia="Times New Roman" w:hAnsiTheme="minorBidi" w:cstheme="minorBidi"/>
          <w:sz w:val="20"/>
          <w:szCs w:val="20"/>
        </w:rPr>
      </w:pPr>
      <w:r w:rsidRPr="00F86667">
        <w:rPr>
          <w:rFonts w:asciiTheme="minorBidi" w:eastAsia="Times New Roman" w:hAnsiTheme="minorBidi" w:cstheme="minorBidi"/>
          <w:sz w:val="20"/>
          <w:szCs w:val="20"/>
        </w:rPr>
        <w:t>Completion Design Criteria (high-rate, high reliability, long duration, single zone)</w:t>
      </w:r>
    </w:p>
    <w:p w14:paraId="0668BF1F" w14:textId="272ACFC6" w:rsidR="00F86667" w:rsidRPr="00F86667" w:rsidRDefault="00F86667" w:rsidP="00F86667">
      <w:pPr>
        <w:pStyle w:val="ListParagraph"/>
        <w:numPr>
          <w:ilvl w:val="0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 xml:space="preserve">9-1/2” OHGP for high-rate gas production (200+ </w:t>
      </w:r>
      <w:proofErr w:type="spellStart"/>
      <w:r w:rsidRPr="00F86667">
        <w:rPr>
          <w:rFonts w:asciiTheme="minorBidi" w:hAnsiTheme="minorBidi" w:cstheme="minorBidi"/>
        </w:rPr>
        <w:t>mmscf</w:t>
      </w:r>
      <w:proofErr w:type="spellEnd"/>
      <w:r w:rsidRPr="00F86667">
        <w:rPr>
          <w:rFonts w:asciiTheme="minorBidi" w:hAnsiTheme="minorBidi" w:cstheme="minorBidi"/>
        </w:rPr>
        <w:t xml:space="preserve">/d) </w:t>
      </w:r>
    </w:p>
    <w:p w14:paraId="7B78B930" w14:textId="50D8F010" w:rsidR="00F86667" w:rsidRPr="00F86667" w:rsidRDefault="00A812F6" w:rsidP="00F86667">
      <w:pPr>
        <w:pStyle w:val="ListParagraph"/>
        <w:numPr>
          <w:ilvl w:val="1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Company’s </w:t>
      </w:r>
      <w:proofErr w:type="spellStart"/>
      <w:r w:rsidR="00F86667" w:rsidRPr="00F86667">
        <w:rPr>
          <w:rFonts w:asciiTheme="minorBidi" w:hAnsiTheme="minorBidi" w:cstheme="minorBidi"/>
        </w:rPr>
        <w:t>NafPac</w:t>
      </w:r>
      <w:proofErr w:type="spellEnd"/>
      <w:r w:rsidR="00F86667" w:rsidRPr="00F86667">
        <w:rPr>
          <w:rFonts w:asciiTheme="minorBidi" w:hAnsiTheme="minorBidi" w:cstheme="minorBidi"/>
        </w:rPr>
        <w:t xml:space="preserve"> using 5-1/2” APT (shunted screens)</w:t>
      </w:r>
    </w:p>
    <w:p w14:paraId="616557BA" w14:textId="77777777" w:rsidR="00F86667" w:rsidRPr="00F86667" w:rsidRDefault="00F86667" w:rsidP="00F86667">
      <w:pPr>
        <w:pStyle w:val="ListParagraph"/>
        <w:numPr>
          <w:ilvl w:val="1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 xml:space="preserve">Shunt tube gravel pack gel for 121 deg C </w:t>
      </w:r>
    </w:p>
    <w:p w14:paraId="07E36CFD" w14:textId="5B1FA628" w:rsidR="00F86667" w:rsidRPr="00F86667" w:rsidRDefault="00F86667" w:rsidP="00F86667">
      <w:pPr>
        <w:pStyle w:val="ListParagraph"/>
        <w:numPr>
          <w:ilvl w:val="0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>10-3/4” x 6” OHGP packer to be used as production packer – V0 Rating</w:t>
      </w:r>
    </w:p>
    <w:p w14:paraId="3AD8E766" w14:textId="77777777" w:rsidR="00F86667" w:rsidRPr="00F86667" w:rsidRDefault="00F86667" w:rsidP="00F86667">
      <w:pPr>
        <w:pStyle w:val="ListParagraph"/>
        <w:numPr>
          <w:ilvl w:val="0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 xml:space="preserve">7” </w:t>
      </w:r>
      <w:proofErr w:type="spellStart"/>
      <w:r w:rsidRPr="00F86667">
        <w:rPr>
          <w:rFonts w:asciiTheme="minorBidi" w:hAnsiTheme="minorBidi" w:cstheme="minorBidi"/>
        </w:rPr>
        <w:t>fullbore</w:t>
      </w:r>
      <w:proofErr w:type="spellEnd"/>
      <w:r w:rsidRPr="00F86667">
        <w:rPr>
          <w:rFonts w:asciiTheme="minorBidi" w:hAnsiTheme="minorBidi" w:cstheme="minorBidi"/>
        </w:rPr>
        <w:t xml:space="preserve"> H-XT with 2” annulus access (A-annulus)</w:t>
      </w:r>
    </w:p>
    <w:p w14:paraId="2E320474" w14:textId="11046D39" w:rsidR="00F86667" w:rsidRPr="00F86667" w:rsidRDefault="00F86667" w:rsidP="00F86667">
      <w:pPr>
        <w:pStyle w:val="ListParagraph"/>
        <w:numPr>
          <w:ilvl w:val="0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 xml:space="preserve">7” 35 </w:t>
      </w:r>
      <w:proofErr w:type="spellStart"/>
      <w:r w:rsidRPr="00F86667">
        <w:rPr>
          <w:rFonts w:asciiTheme="minorBidi" w:hAnsiTheme="minorBidi" w:cstheme="minorBidi"/>
        </w:rPr>
        <w:t>ppf</w:t>
      </w:r>
      <w:proofErr w:type="spellEnd"/>
      <w:r w:rsidRPr="00F86667">
        <w:rPr>
          <w:rFonts w:asciiTheme="minorBidi" w:hAnsiTheme="minorBidi" w:cstheme="minorBidi"/>
        </w:rPr>
        <w:t xml:space="preserve"> </w:t>
      </w:r>
      <w:r w:rsidR="0029789B">
        <w:rPr>
          <w:rFonts w:asciiTheme="minorBidi" w:hAnsiTheme="minorBidi" w:cstheme="minorBidi"/>
        </w:rPr>
        <w:t>13</w:t>
      </w:r>
      <w:r w:rsidR="00A812F6">
        <w:rPr>
          <w:rFonts w:asciiTheme="minorBidi" w:hAnsiTheme="minorBidi" w:cstheme="minorBidi"/>
        </w:rPr>
        <w:t xml:space="preserve"> </w:t>
      </w:r>
      <w:r w:rsidR="0029789B">
        <w:rPr>
          <w:rFonts w:asciiTheme="minorBidi" w:hAnsiTheme="minorBidi" w:cstheme="minorBidi"/>
        </w:rPr>
        <w:t xml:space="preserve">Chrome </w:t>
      </w:r>
      <w:r w:rsidRPr="00F86667">
        <w:rPr>
          <w:rFonts w:asciiTheme="minorBidi" w:hAnsiTheme="minorBidi" w:cstheme="minorBidi"/>
        </w:rPr>
        <w:t xml:space="preserve">tubing string with 7” production equipment </w:t>
      </w:r>
    </w:p>
    <w:p w14:paraId="4FE1AC28" w14:textId="77777777" w:rsidR="00F86667" w:rsidRPr="00F86667" w:rsidRDefault="00F86667" w:rsidP="00F86667">
      <w:pPr>
        <w:pStyle w:val="ListParagraph"/>
        <w:numPr>
          <w:ilvl w:val="1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>SCSSV: 7” and setting depths 630m below mudline 2158m to 2330m TVD</w:t>
      </w:r>
    </w:p>
    <w:p w14:paraId="1F966874" w14:textId="77777777" w:rsidR="00F86667" w:rsidRPr="00F86667" w:rsidRDefault="00F86667" w:rsidP="00F86667">
      <w:pPr>
        <w:pStyle w:val="ListParagraph"/>
        <w:numPr>
          <w:ilvl w:val="1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>DHPT: (2x tubing, 1x annulus side)</w:t>
      </w:r>
    </w:p>
    <w:p w14:paraId="6831EF86" w14:textId="4F57190E" w:rsidR="00F86667" w:rsidRPr="00F86667" w:rsidRDefault="00F86667" w:rsidP="00F86667">
      <w:pPr>
        <w:pStyle w:val="ListParagraph"/>
        <w:numPr>
          <w:ilvl w:val="1"/>
          <w:numId w:val="36"/>
        </w:numPr>
        <w:spacing w:before="0" w:after="200" w:line="276" w:lineRule="auto"/>
        <w:jc w:val="both"/>
        <w:rPr>
          <w:rFonts w:asciiTheme="minorBidi" w:hAnsiTheme="minorBidi" w:cstheme="minorBidi"/>
        </w:rPr>
      </w:pPr>
      <w:r w:rsidRPr="00F86667">
        <w:rPr>
          <w:rFonts w:asciiTheme="minorBidi" w:hAnsiTheme="minorBidi" w:cstheme="minorBidi"/>
        </w:rPr>
        <w:t xml:space="preserve">CIM: Below DHPT for scale inhibition </w:t>
      </w:r>
    </w:p>
    <w:p w14:paraId="0D378076" w14:textId="77777777" w:rsidR="00B1105E" w:rsidRPr="00090D74" w:rsidRDefault="00B1105E" w:rsidP="00090D74">
      <w:pPr>
        <w:pStyle w:val="ListParagraph"/>
        <w:spacing w:before="0" w:after="200" w:line="276" w:lineRule="auto"/>
        <w:jc w:val="both"/>
        <w:rPr>
          <w:rFonts w:asciiTheme="minorBidi" w:hAnsiTheme="minorBidi" w:cstheme="minorBidi"/>
        </w:rPr>
      </w:pPr>
    </w:p>
    <w:p w14:paraId="4321F6A0" w14:textId="77777777" w:rsidR="004959D9" w:rsidRDefault="004959D9" w:rsidP="004959D9">
      <w:pPr>
        <w:spacing w:before="0" w:after="200" w:line="276" w:lineRule="auto"/>
        <w:jc w:val="both"/>
        <w:rPr>
          <w:rFonts w:asciiTheme="minorBidi" w:hAnsiTheme="minorBidi" w:cstheme="minorBidi"/>
        </w:rPr>
      </w:pPr>
    </w:p>
    <w:p w14:paraId="7E5C5E0A" w14:textId="77777777" w:rsidR="004959D9" w:rsidRDefault="004959D9" w:rsidP="004959D9">
      <w:pPr>
        <w:spacing w:before="0" w:after="200" w:line="276" w:lineRule="auto"/>
        <w:jc w:val="both"/>
        <w:rPr>
          <w:rFonts w:asciiTheme="minorBidi" w:hAnsiTheme="minorBidi" w:cstheme="minorBidi"/>
        </w:rPr>
      </w:pPr>
    </w:p>
    <w:p w14:paraId="2170B056" w14:textId="77777777" w:rsidR="004959D9" w:rsidRDefault="004959D9" w:rsidP="004959D9">
      <w:pPr>
        <w:spacing w:before="0" w:after="200" w:line="276" w:lineRule="auto"/>
        <w:jc w:val="both"/>
        <w:rPr>
          <w:rFonts w:asciiTheme="minorBidi" w:hAnsiTheme="minorBidi" w:cstheme="minorBidi"/>
        </w:rPr>
      </w:pPr>
    </w:p>
    <w:p w14:paraId="0815B97D" w14:textId="77777777" w:rsidR="004959D9" w:rsidRDefault="004959D9" w:rsidP="004959D9">
      <w:pPr>
        <w:spacing w:before="0" w:after="200" w:line="276" w:lineRule="auto"/>
        <w:jc w:val="both"/>
        <w:rPr>
          <w:rFonts w:asciiTheme="minorBidi" w:hAnsiTheme="minorBidi" w:cstheme="minorBidi"/>
        </w:rPr>
      </w:pPr>
    </w:p>
    <w:p w14:paraId="77657B48" w14:textId="07D1C184" w:rsidR="003E59B9" w:rsidRPr="00F86667" w:rsidRDefault="003E59B9" w:rsidP="00F86667">
      <w:pPr>
        <w:pStyle w:val="Heading2"/>
        <w:jc w:val="both"/>
        <w:rPr>
          <w:rFonts w:asciiTheme="minorBidi" w:hAnsiTheme="minorBidi" w:cstheme="minorBidi"/>
          <w:b/>
          <w:bCs/>
          <w:sz w:val="20"/>
          <w:szCs w:val="20"/>
        </w:rPr>
      </w:pPr>
      <w:r w:rsidRPr="00F86667">
        <w:rPr>
          <w:rFonts w:asciiTheme="minorBidi" w:hAnsiTheme="minorBidi" w:cstheme="minorBidi"/>
          <w:b/>
          <w:bCs/>
          <w:sz w:val="20"/>
          <w:szCs w:val="20"/>
        </w:rPr>
        <w:lastRenderedPageBreak/>
        <w:t>Schematic Example</w:t>
      </w:r>
    </w:p>
    <w:p w14:paraId="5E578CC7" w14:textId="4A405E93" w:rsidR="001D4FEB" w:rsidRPr="00D62D4E" w:rsidRDefault="001D4FEB" w:rsidP="001D4FEB">
      <w:pPr>
        <w:jc w:val="center"/>
        <w:rPr>
          <w:rFonts w:asciiTheme="minorBidi" w:hAnsiTheme="minorBidi" w:cstheme="minorBidi"/>
        </w:rPr>
      </w:pPr>
      <w:r w:rsidRPr="00D62D4E">
        <w:rPr>
          <w:rFonts w:asciiTheme="minorBidi" w:hAnsiTheme="minorBidi" w:cstheme="minorBidi"/>
          <w:noProof/>
        </w:rPr>
        <w:drawing>
          <wp:inline distT="0" distB="0" distL="0" distR="0" wp14:anchorId="10A663EF" wp14:editId="774E0BCB">
            <wp:extent cx="2858900" cy="6568959"/>
            <wp:effectExtent l="0" t="0" r="0" b="381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63725" cy="658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6667">
        <w:rPr>
          <w:rFonts w:asciiTheme="minorBidi" w:hAnsiTheme="minorBidi" w:cstheme="minorBidi"/>
        </w:rPr>
        <w:t xml:space="preserve">     </w:t>
      </w:r>
      <w:r w:rsidR="00F86667" w:rsidRPr="00F86667">
        <w:rPr>
          <w:rFonts w:asciiTheme="minorBidi" w:hAnsiTheme="minorBidi" w:cstheme="minorBidi"/>
          <w:noProof/>
        </w:rPr>
        <w:drawing>
          <wp:inline distT="0" distB="0" distL="0" distR="0" wp14:anchorId="5A02F2E0" wp14:editId="68E954AF">
            <wp:extent cx="2735736" cy="6420311"/>
            <wp:effectExtent l="0" t="0" r="7620" b="0"/>
            <wp:docPr id="886270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708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015" cy="6481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5D821" w14:textId="2F7EB2FD" w:rsidR="00D62D4E" w:rsidRDefault="00D62D4E" w:rsidP="00D62D4E">
      <w:pPr>
        <w:jc w:val="center"/>
        <w:rPr>
          <w:rFonts w:asciiTheme="minorBidi" w:hAnsiTheme="minorBidi" w:cstheme="minorBidi"/>
        </w:rPr>
      </w:pPr>
      <w:r w:rsidRPr="00D62D4E">
        <w:rPr>
          <w:rFonts w:asciiTheme="minorBidi" w:hAnsiTheme="minorBidi" w:cstheme="minorBidi"/>
        </w:rPr>
        <w:t xml:space="preserve">Figure 3. Completion Schematic </w:t>
      </w:r>
      <w:r w:rsidR="00F86667">
        <w:rPr>
          <w:rFonts w:asciiTheme="minorBidi" w:hAnsiTheme="minorBidi" w:cstheme="minorBidi"/>
        </w:rPr>
        <w:t xml:space="preserve">and Well Trajectory </w:t>
      </w:r>
      <w:r w:rsidRPr="00D62D4E">
        <w:rPr>
          <w:rFonts w:asciiTheme="minorBidi" w:hAnsiTheme="minorBidi" w:cstheme="minorBidi"/>
        </w:rPr>
        <w:t>(Example)</w:t>
      </w:r>
    </w:p>
    <w:p w14:paraId="28CAB527" w14:textId="77777777" w:rsidR="004959D9" w:rsidRDefault="004959D9" w:rsidP="00D62D4E">
      <w:pPr>
        <w:jc w:val="center"/>
        <w:rPr>
          <w:rFonts w:asciiTheme="minorBidi" w:hAnsiTheme="minorBidi" w:cstheme="minorBidi"/>
        </w:rPr>
      </w:pPr>
    </w:p>
    <w:p w14:paraId="6D0213F4" w14:textId="77777777" w:rsidR="004959D9" w:rsidRDefault="004959D9" w:rsidP="00D62D4E">
      <w:pPr>
        <w:jc w:val="center"/>
        <w:rPr>
          <w:rFonts w:asciiTheme="minorBidi" w:hAnsiTheme="minorBidi" w:cstheme="minorBidi"/>
        </w:rPr>
      </w:pPr>
    </w:p>
    <w:p w14:paraId="214241B8" w14:textId="77777777" w:rsidR="004959D9" w:rsidRDefault="004959D9" w:rsidP="00D62D4E">
      <w:pPr>
        <w:jc w:val="center"/>
        <w:rPr>
          <w:rFonts w:asciiTheme="minorBidi" w:hAnsiTheme="minorBidi" w:cstheme="minorBidi"/>
        </w:rPr>
      </w:pPr>
    </w:p>
    <w:p w14:paraId="2A0D97A9" w14:textId="77777777" w:rsidR="004959D9" w:rsidRDefault="004959D9" w:rsidP="00D62D4E">
      <w:pPr>
        <w:jc w:val="center"/>
        <w:rPr>
          <w:rFonts w:asciiTheme="minorBidi" w:hAnsiTheme="minorBidi" w:cstheme="minorBidi"/>
        </w:rPr>
      </w:pPr>
    </w:p>
    <w:p w14:paraId="5792456F" w14:textId="77777777" w:rsidR="004959D9" w:rsidRDefault="004959D9" w:rsidP="00D62D4E">
      <w:pPr>
        <w:jc w:val="center"/>
        <w:rPr>
          <w:rFonts w:asciiTheme="minorBidi" w:hAnsiTheme="minorBidi" w:cstheme="minorBidi"/>
        </w:rPr>
      </w:pPr>
    </w:p>
    <w:p w14:paraId="795A00BE" w14:textId="77777777" w:rsidR="00B1105E" w:rsidRDefault="00B1105E" w:rsidP="00D62D4E">
      <w:pPr>
        <w:jc w:val="center"/>
        <w:rPr>
          <w:rFonts w:asciiTheme="minorBidi" w:hAnsiTheme="minorBidi" w:cstheme="minorBidi"/>
        </w:rPr>
      </w:pPr>
    </w:p>
    <w:p w14:paraId="54602E1C" w14:textId="77777777" w:rsidR="00B1105E" w:rsidRDefault="00B1105E" w:rsidP="00D62D4E">
      <w:pPr>
        <w:jc w:val="center"/>
        <w:rPr>
          <w:rFonts w:asciiTheme="minorBidi" w:hAnsiTheme="minorBidi" w:cstheme="minorBidi"/>
        </w:rPr>
      </w:pPr>
    </w:p>
    <w:p w14:paraId="53BF5715" w14:textId="77777777" w:rsidR="00B1105E" w:rsidRDefault="00B1105E" w:rsidP="00D62D4E">
      <w:pPr>
        <w:jc w:val="center"/>
        <w:rPr>
          <w:rFonts w:asciiTheme="minorBidi" w:hAnsiTheme="minorBidi" w:cstheme="minorBidi"/>
        </w:rPr>
      </w:pPr>
    </w:p>
    <w:p w14:paraId="4C348BDD" w14:textId="77777777" w:rsidR="00B1105E" w:rsidRDefault="00B1105E" w:rsidP="00D62D4E">
      <w:pPr>
        <w:jc w:val="center"/>
        <w:rPr>
          <w:rFonts w:asciiTheme="minorBidi" w:hAnsiTheme="minorBidi" w:cstheme="minorBidi"/>
        </w:rPr>
      </w:pPr>
    </w:p>
    <w:p w14:paraId="1AA449E5" w14:textId="77777777" w:rsidR="00B1105E" w:rsidRDefault="00B1105E" w:rsidP="00D62D4E">
      <w:pPr>
        <w:jc w:val="center"/>
        <w:rPr>
          <w:rFonts w:asciiTheme="minorBidi" w:hAnsiTheme="minorBidi" w:cstheme="minorBidi"/>
        </w:rPr>
      </w:pPr>
    </w:p>
    <w:p w14:paraId="5A10C115" w14:textId="3C257446" w:rsidR="0008791C" w:rsidRPr="00F86667" w:rsidRDefault="0008791C" w:rsidP="0008791C">
      <w:pPr>
        <w:pStyle w:val="Heading2"/>
        <w:jc w:val="both"/>
        <w:rPr>
          <w:rFonts w:asciiTheme="minorBidi" w:hAnsiTheme="minorBidi" w:cstheme="minorBidi"/>
          <w:b/>
          <w:bCs/>
          <w:sz w:val="20"/>
          <w:szCs w:val="20"/>
        </w:rPr>
      </w:pPr>
      <w:r>
        <w:rPr>
          <w:rFonts w:asciiTheme="minorBidi" w:hAnsiTheme="minorBidi" w:cstheme="minorBidi"/>
          <w:b/>
          <w:bCs/>
          <w:sz w:val="20"/>
          <w:szCs w:val="20"/>
        </w:rPr>
        <w:t xml:space="preserve">Well Execution </w:t>
      </w:r>
      <w:r w:rsidR="00090D74">
        <w:rPr>
          <w:rFonts w:asciiTheme="minorBidi" w:hAnsiTheme="minorBidi" w:cstheme="minorBidi"/>
          <w:b/>
          <w:bCs/>
          <w:sz w:val="20"/>
          <w:szCs w:val="20"/>
        </w:rPr>
        <w:t>Plan</w:t>
      </w:r>
    </w:p>
    <w:p w14:paraId="522A7584" w14:textId="44AE7D6A" w:rsidR="0008791C" w:rsidRDefault="0008791C" w:rsidP="00D62D4E">
      <w:pPr>
        <w:jc w:val="center"/>
        <w:rPr>
          <w:rFonts w:asciiTheme="minorBidi" w:hAnsiTheme="minorBidi" w:cstheme="minorBidi"/>
        </w:rPr>
      </w:pPr>
      <w:r w:rsidRPr="0008791C">
        <w:rPr>
          <w:rFonts w:asciiTheme="minorBidi" w:hAnsiTheme="minorBidi" w:cstheme="minorBidi"/>
          <w:noProof/>
        </w:rPr>
        <w:drawing>
          <wp:inline distT="0" distB="0" distL="0" distR="0" wp14:anchorId="750E2CB0" wp14:editId="03328CED">
            <wp:extent cx="6371590" cy="2345055"/>
            <wp:effectExtent l="0" t="0" r="10160" b="17145"/>
            <wp:docPr id="23743016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200-0000020000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F717F91" w14:textId="77777777" w:rsidR="00462804" w:rsidRDefault="00462804" w:rsidP="00D62D4E">
      <w:pPr>
        <w:jc w:val="center"/>
        <w:rPr>
          <w:rFonts w:asciiTheme="minorBidi" w:hAnsiTheme="minorBidi" w:cstheme="minorBidi"/>
        </w:rPr>
      </w:pPr>
    </w:p>
    <w:p w14:paraId="7C2745C6" w14:textId="77777777" w:rsidR="00462804" w:rsidRDefault="00462804" w:rsidP="00D62D4E">
      <w:pPr>
        <w:jc w:val="center"/>
        <w:rPr>
          <w:rFonts w:asciiTheme="minorBidi" w:hAnsiTheme="minorBidi" w:cstheme="minorBidi"/>
        </w:rPr>
      </w:pPr>
    </w:p>
    <w:p w14:paraId="75AE1CCA" w14:textId="54462AFF" w:rsidR="00462804" w:rsidRPr="00D62D4E" w:rsidRDefault="00462804" w:rsidP="00D62D4E">
      <w:pPr>
        <w:jc w:val="center"/>
        <w:rPr>
          <w:rFonts w:asciiTheme="minorBidi" w:hAnsiTheme="minorBidi" w:cstheme="minorBidi"/>
        </w:rPr>
      </w:pPr>
    </w:p>
    <w:sectPr w:rsidR="00462804" w:rsidRPr="00D62D4E" w:rsidSect="005D5083">
      <w:headerReference w:type="default" r:id="rId15"/>
      <w:footerReference w:type="default" r:id="rId16"/>
      <w:pgSz w:w="11906" w:h="16838" w:code="9"/>
      <w:pgMar w:top="720" w:right="864" w:bottom="720" w:left="1008" w:header="720" w:footer="9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13286" w14:textId="77777777" w:rsidR="00994B08" w:rsidRDefault="00994B08" w:rsidP="00B90C22">
      <w:pPr>
        <w:spacing w:before="0" w:after="0"/>
      </w:pPr>
      <w:r>
        <w:separator/>
      </w:r>
    </w:p>
  </w:endnote>
  <w:endnote w:type="continuationSeparator" w:id="0">
    <w:p w14:paraId="380059FC" w14:textId="77777777" w:rsidR="00994B08" w:rsidRDefault="00994B08" w:rsidP="00B90C2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altName w:val="Segoe UI"/>
    <w:panose1 w:val="00000000000000000000"/>
    <w:charset w:val="00"/>
    <w:family w:val="roman"/>
    <w:notTrueType/>
    <w:pitch w:val="default"/>
  </w:font>
  <w:font w:name="CG Times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8225980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531A8BE6" w14:textId="77777777" w:rsidR="00827B89" w:rsidRPr="00514E3D" w:rsidRDefault="00827B89" w:rsidP="00827B89">
            <w:pPr>
              <w:pStyle w:val="Header"/>
              <w:pBdr>
                <w:bottom w:val="thickThinSmallGap" w:sz="24" w:space="1" w:color="622423"/>
              </w:pBdr>
              <w:jc w:val="right"/>
              <w:rPr>
                <w:rFonts w:cs="Arial"/>
              </w:rPr>
            </w:pPr>
          </w:p>
          <w:p w14:paraId="2FAC42CD" w14:textId="7DFA33F4" w:rsidR="00B90C22" w:rsidRPr="00827B89" w:rsidRDefault="00827B89" w:rsidP="00827B89">
            <w:pPr>
              <w:pStyle w:val="Footer"/>
              <w:jc w:val="center"/>
              <w:rPr>
                <w:rFonts w:cs="Arial"/>
              </w:rPr>
            </w:pPr>
            <w:r w:rsidRPr="00644110">
              <w:rPr>
                <w:rFonts w:cs="Arial"/>
              </w:rPr>
              <w:t xml:space="preserve">Page </w:t>
            </w:r>
            <w:r w:rsidRPr="00644110">
              <w:rPr>
                <w:rFonts w:cs="Arial"/>
                <w:b/>
                <w:bCs/>
                <w:sz w:val="24"/>
                <w:szCs w:val="24"/>
              </w:rPr>
              <w:fldChar w:fldCharType="begin"/>
            </w:r>
            <w:r w:rsidRPr="00644110">
              <w:rPr>
                <w:rFonts w:cs="Arial"/>
                <w:b/>
                <w:bCs/>
              </w:rPr>
              <w:instrText xml:space="preserve"> PAGE </w:instrText>
            </w:r>
            <w:r w:rsidRPr="00644110">
              <w:rPr>
                <w:rFonts w:cs="Arial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cs="Arial"/>
                <w:b/>
                <w:bCs/>
                <w:sz w:val="24"/>
                <w:szCs w:val="24"/>
              </w:rPr>
              <w:t>1</w:t>
            </w:r>
            <w:r w:rsidRPr="00644110">
              <w:rPr>
                <w:rFonts w:cs="Arial"/>
                <w:b/>
                <w:bCs/>
                <w:sz w:val="24"/>
                <w:szCs w:val="24"/>
              </w:rPr>
              <w:fldChar w:fldCharType="end"/>
            </w:r>
            <w:r w:rsidRPr="00644110">
              <w:rPr>
                <w:rFonts w:cs="Arial"/>
              </w:rPr>
              <w:t xml:space="preserve"> of </w:t>
            </w:r>
            <w:r w:rsidRPr="00644110">
              <w:rPr>
                <w:rFonts w:cs="Arial"/>
                <w:b/>
                <w:bCs/>
                <w:sz w:val="24"/>
                <w:szCs w:val="24"/>
              </w:rPr>
              <w:fldChar w:fldCharType="begin"/>
            </w:r>
            <w:r w:rsidRPr="00644110">
              <w:rPr>
                <w:rFonts w:cs="Arial"/>
                <w:b/>
                <w:bCs/>
              </w:rPr>
              <w:instrText xml:space="preserve"> NUMPAGES  </w:instrText>
            </w:r>
            <w:r w:rsidRPr="00644110">
              <w:rPr>
                <w:rFonts w:cs="Arial"/>
                <w:b/>
                <w:bCs/>
                <w:sz w:val="24"/>
                <w:szCs w:val="24"/>
              </w:rPr>
              <w:fldChar w:fldCharType="separate"/>
            </w:r>
            <w:r>
              <w:rPr>
                <w:rFonts w:cs="Arial"/>
                <w:b/>
                <w:bCs/>
                <w:sz w:val="24"/>
                <w:szCs w:val="24"/>
              </w:rPr>
              <w:t>10</w:t>
            </w:r>
            <w:r w:rsidRPr="00644110">
              <w:rPr>
                <w:rFonts w:cs="Arial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4E8CC37" w14:textId="77777777" w:rsidR="00B90C22" w:rsidRDefault="00B90C2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AAEF78" w14:textId="77777777" w:rsidR="00994B08" w:rsidRDefault="00994B08" w:rsidP="00B90C22">
      <w:pPr>
        <w:spacing w:before="0" w:after="0"/>
      </w:pPr>
      <w:r>
        <w:separator/>
      </w:r>
    </w:p>
  </w:footnote>
  <w:footnote w:type="continuationSeparator" w:id="0">
    <w:p w14:paraId="78BCAECD" w14:textId="77777777" w:rsidR="00994B08" w:rsidRDefault="00994B08" w:rsidP="00B90C2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D6FBC" w14:textId="10849CE8" w:rsidR="00827B89" w:rsidRDefault="00827B89" w:rsidP="00827B89">
    <w:pPr>
      <w:pStyle w:val="Header"/>
      <w:pBdr>
        <w:bottom w:val="thickThinSmallGap" w:sz="24" w:space="1" w:color="622423"/>
      </w:pBdr>
      <w:jc w:val="right"/>
      <w:rPr>
        <w:rFonts w:cs="Arial"/>
      </w:rPr>
    </w:pPr>
    <w:r>
      <w:rPr>
        <w:rFonts w:cs="Arial"/>
      </w:rPr>
      <w:t>Section 1</w:t>
    </w:r>
  </w:p>
  <w:p w14:paraId="63644C06" w14:textId="7DCBB7C8" w:rsidR="00827B89" w:rsidRPr="00514E3D" w:rsidRDefault="00827B89" w:rsidP="00827B89">
    <w:pPr>
      <w:pStyle w:val="Header"/>
      <w:pBdr>
        <w:bottom w:val="thickThinSmallGap" w:sz="24" w:space="1" w:color="622423"/>
      </w:pBdr>
      <w:jc w:val="right"/>
      <w:rPr>
        <w:rFonts w:cs="Arial"/>
      </w:rPr>
    </w:pPr>
    <w:r>
      <w:rPr>
        <w:rFonts w:cs="Arial"/>
      </w:rPr>
      <w:t>Project Overview</w:t>
    </w:r>
  </w:p>
  <w:p w14:paraId="5BF4EEB7" w14:textId="77777777" w:rsidR="00827B89" w:rsidRDefault="00827B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C22EF"/>
    <w:multiLevelType w:val="hybridMultilevel"/>
    <w:tmpl w:val="BA861D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B16B7"/>
    <w:multiLevelType w:val="hybridMultilevel"/>
    <w:tmpl w:val="534AB544"/>
    <w:lvl w:ilvl="0" w:tplc="9678F9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10FA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75832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670225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E0EF0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4012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22C9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1A82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844D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7AE3D71"/>
    <w:multiLevelType w:val="hybridMultilevel"/>
    <w:tmpl w:val="4AF89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D10319"/>
    <w:multiLevelType w:val="hybridMultilevel"/>
    <w:tmpl w:val="EA50B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A21121"/>
    <w:multiLevelType w:val="hybridMultilevel"/>
    <w:tmpl w:val="ADC4EAF0"/>
    <w:lvl w:ilvl="0" w:tplc="7BCA6F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BC2739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106D7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23A09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8687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EE8A6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D2530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5C9C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DD286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5244959"/>
    <w:multiLevelType w:val="hybridMultilevel"/>
    <w:tmpl w:val="26D8A282"/>
    <w:lvl w:ilvl="0" w:tplc="0804D54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869A0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33ACE2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086AF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3A471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E2A8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B06855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C0B04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BA5E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15D95CC6"/>
    <w:multiLevelType w:val="hybridMultilevel"/>
    <w:tmpl w:val="A6FEE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E32D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9940924"/>
    <w:multiLevelType w:val="hybridMultilevel"/>
    <w:tmpl w:val="C2D87448"/>
    <w:lvl w:ilvl="0" w:tplc="4FA848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2499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042F6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AA6A8D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F6C56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A8F9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11204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B4CF5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5A02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1B234826"/>
    <w:multiLevelType w:val="hybridMultilevel"/>
    <w:tmpl w:val="2C8690B0"/>
    <w:lvl w:ilvl="0" w:tplc="4EA0B3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D48A68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596ED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EA230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81861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E2C0F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34E0D2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58C22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D0215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204D6FC6"/>
    <w:multiLevelType w:val="hybridMultilevel"/>
    <w:tmpl w:val="A4CA4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D81AB3"/>
    <w:multiLevelType w:val="hybridMultilevel"/>
    <w:tmpl w:val="19C26AB2"/>
    <w:lvl w:ilvl="0" w:tplc="8B50DC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6F67A9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91467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861F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EC872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33ED3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E059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78487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5CEAD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29987389"/>
    <w:multiLevelType w:val="hybridMultilevel"/>
    <w:tmpl w:val="5CC45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943D7"/>
    <w:multiLevelType w:val="hybridMultilevel"/>
    <w:tmpl w:val="BF768F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5E1761"/>
    <w:multiLevelType w:val="hybridMultilevel"/>
    <w:tmpl w:val="3C304C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8440B7"/>
    <w:multiLevelType w:val="hybridMultilevel"/>
    <w:tmpl w:val="B9C44404"/>
    <w:lvl w:ilvl="0" w:tplc="E056C5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2527D2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24451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42A0B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BDC87B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FCC77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7A38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D41F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B8078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35F36CC0"/>
    <w:multiLevelType w:val="hybridMultilevel"/>
    <w:tmpl w:val="87BCC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BF76DF"/>
    <w:multiLevelType w:val="hybridMultilevel"/>
    <w:tmpl w:val="B91CDF02"/>
    <w:lvl w:ilvl="0" w:tplc="6A18726A">
      <w:start w:val="1"/>
      <w:numFmt w:val="lowerLetter"/>
      <w:pStyle w:val="Heading3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7C5050"/>
    <w:multiLevelType w:val="hybridMultilevel"/>
    <w:tmpl w:val="8F10D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3850C4"/>
    <w:multiLevelType w:val="hybridMultilevel"/>
    <w:tmpl w:val="4FC0F210"/>
    <w:lvl w:ilvl="0" w:tplc="D2E2C91C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Lucida Grande" w:hAnsi="Lucida Grande" w:hint="default"/>
      </w:rPr>
    </w:lvl>
    <w:lvl w:ilvl="1" w:tplc="E640C490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Lucida Grande" w:hAnsi="Lucida Grande" w:hint="default"/>
      </w:rPr>
    </w:lvl>
    <w:lvl w:ilvl="2" w:tplc="3E5CCE12" w:tentative="1">
      <w:start w:val="1"/>
      <w:numFmt w:val="bullet"/>
      <w:lvlText w:val="−"/>
      <w:lvlJc w:val="left"/>
      <w:pPr>
        <w:tabs>
          <w:tab w:val="num" w:pos="2160"/>
        </w:tabs>
        <w:ind w:left="2160" w:hanging="360"/>
      </w:pPr>
      <w:rPr>
        <w:rFonts w:ascii="Lucida Grande" w:hAnsi="Lucida Grande" w:hint="default"/>
      </w:rPr>
    </w:lvl>
    <w:lvl w:ilvl="3" w:tplc="083AE194" w:tentative="1">
      <w:start w:val="1"/>
      <w:numFmt w:val="bullet"/>
      <w:lvlText w:val="−"/>
      <w:lvlJc w:val="left"/>
      <w:pPr>
        <w:tabs>
          <w:tab w:val="num" w:pos="2880"/>
        </w:tabs>
        <w:ind w:left="2880" w:hanging="360"/>
      </w:pPr>
      <w:rPr>
        <w:rFonts w:ascii="Lucida Grande" w:hAnsi="Lucida Grande" w:hint="default"/>
      </w:rPr>
    </w:lvl>
    <w:lvl w:ilvl="4" w:tplc="71542504" w:tentative="1">
      <w:start w:val="1"/>
      <w:numFmt w:val="bullet"/>
      <w:lvlText w:val="−"/>
      <w:lvlJc w:val="left"/>
      <w:pPr>
        <w:tabs>
          <w:tab w:val="num" w:pos="3600"/>
        </w:tabs>
        <w:ind w:left="3600" w:hanging="360"/>
      </w:pPr>
      <w:rPr>
        <w:rFonts w:ascii="Lucida Grande" w:hAnsi="Lucida Grande" w:hint="default"/>
      </w:rPr>
    </w:lvl>
    <w:lvl w:ilvl="5" w:tplc="71BE164E" w:tentative="1">
      <w:start w:val="1"/>
      <w:numFmt w:val="bullet"/>
      <w:lvlText w:val="−"/>
      <w:lvlJc w:val="left"/>
      <w:pPr>
        <w:tabs>
          <w:tab w:val="num" w:pos="4320"/>
        </w:tabs>
        <w:ind w:left="4320" w:hanging="360"/>
      </w:pPr>
      <w:rPr>
        <w:rFonts w:ascii="Lucida Grande" w:hAnsi="Lucida Grande" w:hint="default"/>
      </w:rPr>
    </w:lvl>
    <w:lvl w:ilvl="6" w:tplc="11E84810" w:tentative="1">
      <w:start w:val="1"/>
      <w:numFmt w:val="bullet"/>
      <w:lvlText w:val="−"/>
      <w:lvlJc w:val="left"/>
      <w:pPr>
        <w:tabs>
          <w:tab w:val="num" w:pos="5040"/>
        </w:tabs>
        <w:ind w:left="5040" w:hanging="360"/>
      </w:pPr>
      <w:rPr>
        <w:rFonts w:ascii="Lucida Grande" w:hAnsi="Lucida Grande" w:hint="default"/>
      </w:rPr>
    </w:lvl>
    <w:lvl w:ilvl="7" w:tplc="20BC23E0" w:tentative="1">
      <w:start w:val="1"/>
      <w:numFmt w:val="bullet"/>
      <w:lvlText w:val="−"/>
      <w:lvlJc w:val="left"/>
      <w:pPr>
        <w:tabs>
          <w:tab w:val="num" w:pos="5760"/>
        </w:tabs>
        <w:ind w:left="5760" w:hanging="360"/>
      </w:pPr>
      <w:rPr>
        <w:rFonts w:ascii="Lucida Grande" w:hAnsi="Lucida Grande" w:hint="default"/>
      </w:rPr>
    </w:lvl>
    <w:lvl w:ilvl="8" w:tplc="B2FAA6D8" w:tentative="1">
      <w:start w:val="1"/>
      <w:numFmt w:val="bullet"/>
      <w:lvlText w:val="−"/>
      <w:lvlJc w:val="left"/>
      <w:pPr>
        <w:tabs>
          <w:tab w:val="num" w:pos="6480"/>
        </w:tabs>
        <w:ind w:left="6480" w:hanging="360"/>
      </w:pPr>
      <w:rPr>
        <w:rFonts w:ascii="Lucida Grande" w:hAnsi="Lucida Grande" w:hint="default"/>
      </w:rPr>
    </w:lvl>
  </w:abstractNum>
  <w:abstractNum w:abstractNumId="20" w15:restartNumberingAfterBreak="0">
    <w:nsid w:val="3A6C0D13"/>
    <w:multiLevelType w:val="hybridMultilevel"/>
    <w:tmpl w:val="9B522992"/>
    <w:lvl w:ilvl="0" w:tplc="32E00E8C">
      <w:start w:val="1"/>
      <w:numFmt w:val="decimal"/>
      <w:pStyle w:val="Heading2"/>
      <w:lvlText w:val="%1."/>
      <w:lvlJc w:val="left"/>
      <w:pPr>
        <w:ind w:left="360" w:hanging="360"/>
      </w:pPr>
      <w:rPr>
        <w:b/>
        <w:bCs/>
        <w:sz w:val="20"/>
        <w:szCs w:val="2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40356188"/>
    <w:multiLevelType w:val="hybridMultilevel"/>
    <w:tmpl w:val="F31E7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9C15F4"/>
    <w:multiLevelType w:val="hybridMultilevel"/>
    <w:tmpl w:val="BEDC870E"/>
    <w:lvl w:ilvl="0" w:tplc="BBA642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107A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A58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2282C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0099E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BAAE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D70913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76B1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1C6E1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44B22382"/>
    <w:multiLevelType w:val="hybridMultilevel"/>
    <w:tmpl w:val="E5207D38"/>
    <w:lvl w:ilvl="0" w:tplc="7FD6A4C0">
      <w:start w:val="2"/>
      <w:numFmt w:val="bullet"/>
      <w:lvlText w:val="-"/>
      <w:lvlJc w:val="left"/>
      <w:pPr>
        <w:ind w:left="720" w:hanging="360"/>
      </w:pPr>
      <w:rPr>
        <w:rFonts w:ascii="CG Times" w:eastAsia="Times New Roman" w:hAnsi="CG Time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5F7C5F"/>
    <w:multiLevelType w:val="hybridMultilevel"/>
    <w:tmpl w:val="55F64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F17F84"/>
    <w:multiLevelType w:val="hybridMultilevel"/>
    <w:tmpl w:val="A2983BAC"/>
    <w:lvl w:ilvl="0" w:tplc="BBD2F5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55801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5D0FD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81A45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62DAD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0F4AE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A88FD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44C38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02DC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5B4A6C01"/>
    <w:multiLevelType w:val="hybridMultilevel"/>
    <w:tmpl w:val="75885D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D6A056C"/>
    <w:multiLevelType w:val="hybridMultilevel"/>
    <w:tmpl w:val="69185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454E42"/>
    <w:multiLevelType w:val="hybridMultilevel"/>
    <w:tmpl w:val="1DAE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F7E3E46"/>
    <w:multiLevelType w:val="multilevel"/>
    <w:tmpl w:val="95660204"/>
    <w:lvl w:ilvl="0">
      <w:start w:val="3"/>
      <w:numFmt w:val="decimal"/>
      <w:lvlText w:val="%1"/>
      <w:lvlJc w:val="left"/>
      <w:pPr>
        <w:ind w:left="360" w:hanging="360"/>
      </w:pPr>
      <w:rPr>
        <w:rFonts w:eastAsia="Times New Roman" w:hint="default"/>
        <w:b w:val="0"/>
        <w:sz w:val="24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eastAsia="Times New Roman" w:hint="default"/>
        <w:b w:val="0"/>
        <w:sz w:val="20"/>
        <w:szCs w:val="2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eastAsia="Times New Roman" w:hint="default"/>
        <w:b w:val="0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eastAsia="Times New Roman" w:hint="default"/>
        <w:b w:val="0"/>
        <w:sz w:val="24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eastAsia="Times New Roman" w:hint="default"/>
        <w:b w:val="0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eastAsia="Times New Roman" w:hint="default"/>
        <w:b w:val="0"/>
        <w:sz w:val="24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eastAsia="Times New Roman" w:hint="default"/>
        <w:b w:val="0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eastAsia="Times New Roman" w:hint="default"/>
        <w:b w:val="0"/>
        <w:sz w:val="24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eastAsia="Times New Roman" w:hint="default"/>
        <w:b w:val="0"/>
        <w:sz w:val="24"/>
      </w:rPr>
    </w:lvl>
  </w:abstractNum>
  <w:abstractNum w:abstractNumId="30" w15:restartNumberingAfterBreak="0">
    <w:nsid w:val="7F35772C"/>
    <w:multiLevelType w:val="hybridMultilevel"/>
    <w:tmpl w:val="2C3A0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4672972">
    <w:abstractNumId w:val="28"/>
  </w:num>
  <w:num w:numId="2" w16cid:durableId="1717582372">
    <w:abstractNumId w:val="0"/>
  </w:num>
  <w:num w:numId="3" w16cid:durableId="1078014983">
    <w:abstractNumId w:val="13"/>
  </w:num>
  <w:num w:numId="4" w16cid:durableId="54206631">
    <w:abstractNumId w:val="30"/>
  </w:num>
  <w:num w:numId="5" w16cid:durableId="387653389">
    <w:abstractNumId w:val="26"/>
  </w:num>
  <w:num w:numId="6" w16cid:durableId="1941061996">
    <w:abstractNumId w:val="12"/>
  </w:num>
  <w:num w:numId="7" w16cid:durableId="1924875853">
    <w:abstractNumId w:val="21"/>
  </w:num>
  <w:num w:numId="8" w16cid:durableId="1266621541">
    <w:abstractNumId w:val="23"/>
  </w:num>
  <w:num w:numId="9" w16cid:durableId="638612601">
    <w:abstractNumId w:val="14"/>
  </w:num>
  <w:num w:numId="10" w16cid:durableId="1050301386">
    <w:abstractNumId w:val="2"/>
  </w:num>
  <w:num w:numId="11" w16cid:durableId="557859776">
    <w:abstractNumId w:val="7"/>
  </w:num>
  <w:num w:numId="12" w16cid:durableId="1519082786">
    <w:abstractNumId w:val="20"/>
  </w:num>
  <w:num w:numId="13" w16cid:durableId="920138400">
    <w:abstractNumId w:val="17"/>
  </w:num>
  <w:num w:numId="14" w16cid:durableId="1429346513">
    <w:abstractNumId w:val="3"/>
  </w:num>
  <w:num w:numId="15" w16cid:durableId="2093548360">
    <w:abstractNumId w:val="17"/>
    <w:lvlOverride w:ilvl="0">
      <w:startOverride w:val="1"/>
    </w:lvlOverride>
  </w:num>
  <w:num w:numId="16" w16cid:durableId="227156533">
    <w:abstractNumId w:val="9"/>
  </w:num>
  <w:num w:numId="17" w16cid:durableId="316885335">
    <w:abstractNumId w:val="6"/>
  </w:num>
  <w:num w:numId="18" w16cid:durableId="770006288">
    <w:abstractNumId w:val="8"/>
  </w:num>
  <w:num w:numId="19" w16cid:durableId="428047067">
    <w:abstractNumId w:val="5"/>
  </w:num>
  <w:num w:numId="20" w16cid:durableId="34699050">
    <w:abstractNumId w:val="20"/>
  </w:num>
  <w:num w:numId="21" w16cid:durableId="1739284176">
    <w:abstractNumId w:val="20"/>
  </w:num>
  <w:num w:numId="22" w16cid:durableId="2023972660">
    <w:abstractNumId w:val="1"/>
  </w:num>
  <w:num w:numId="23" w16cid:durableId="636304570">
    <w:abstractNumId w:val="20"/>
  </w:num>
  <w:num w:numId="24" w16cid:durableId="995230934">
    <w:abstractNumId w:val="16"/>
  </w:num>
  <w:num w:numId="25" w16cid:durableId="558442022">
    <w:abstractNumId w:val="19"/>
  </w:num>
  <w:num w:numId="26" w16cid:durableId="603735636">
    <w:abstractNumId w:val="4"/>
  </w:num>
  <w:num w:numId="27" w16cid:durableId="1601986278">
    <w:abstractNumId w:val="15"/>
  </w:num>
  <w:num w:numId="28" w16cid:durableId="869494676">
    <w:abstractNumId w:val="11"/>
  </w:num>
  <w:num w:numId="29" w16cid:durableId="1865366696">
    <w:abstractNumId w:val="25"/>
  </w:num>
  <w:num w:numId="30" w16cid:durableId="241532424">
    <w:abstractNumId w:val="22"/>
  </w:num>
  <w:num w:numId="31" w16cid:durableId="200635595">
    <w:abstractNumId w:val="20"/>
  </w:num>
  <w:num w:numId="32" w16cid:durableId="255672145">
    <w:abstractNumId w:val="29"/>
  </w:num>
  <w:num w:numId="33" w16cid:durableId="1256093406">
    <w:abstractNumId w:val="20"/>
  </w:num>
  <w:num w:numId="34" w16cid:durableId="117377905">
    <w:abstractNumId w:val="20"/>
  </w:num>
  <w:num w:numId="35" w16cid:durableId="165483342">
    <w:abstractNumId w:val="20"/>
  </w:num>
  <w:num w:numId="36" w16cid:durableId="63991205">
    <w:abstractNumId w:val="10"/>
  </w:num>
  <w:num w:numId="37" w16cid:durableId="905144882">
    <w:abstractNumId w:val="24"/>
  </w:num>
  <w:num w:numId="38" w16cid:durableId="668749867">
    <w:abstractNumId w:val="18"/>
  </w:num>
  <w:num w:numId="39" w16cid:durableId="707417953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SpellingErrors/>
  <w:hideGrammaticalErrors/>
  <w:proofState w:spelling="clean" w:grammar="clean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1E9"/>
    <w:rsid w:val="00007D6E"/>
    <w:rsid w:val="00010CA2"/>
    <w:rsid w:val="0002239A"/>
    <w:rsid w:val="00022ADC"/>
    <w:rsid w:val="0003324D"/>
    <w:rsid w:val="0005757B"/>
    <w:rsid w:val="00060CF7"/>
    <w:rsid w:val="00065DAD"/>
    <w:rsid w:val="00072B55"/>
    <w:rsid w:val="0008791C"/>
    <w:rsid w:val="00090D74"/>
    <w:rsid w:val="000958CA"/>
    <w:rsid w:val="0009789B"/>
    <w:rsid w:val="000E6794"/>
    <w:rsid w:val="000F0409"/>
    <w:rsid w:val="00100E10"/>
    <w:rsid w:val="00101465"/>
    <w:rsid w:val="001217AE"/>
    <w:rsid w:val="00130AF3"/>
    <w:rsid w:val="00133091"/>
    <w:rsid w:val="00141738"/>
    <w:rsid w:val="001432D5"/>
    <w:rsid w:val="00150916"/>
    <w:rsid w:val="0015703E"/>
    <w:rsid w:val="00172069"/>
    <w:rsid w:val="001878AF"/>
    <w:rsid w:val="00191CF3"/>
    <w:rsid w:val="001A4F3D"/>
    <w:rsid w:val="001D4FEB"/>
    <w:rsid w:val="001E1702"/>
    <w:rsid w:val="00205356"/>
    <w:rsid w:val="00205B29"/>
    <w:rsid w:val="00212684"/>
    <w:rsid w:val="002347FE"/>
    <w:rsid w:val="002672C0"/>
    <w:rsid w:val="00267809"/>
    <w:rsid w:val="00270DC5"/>
    <w:rsid w:val="00291490"/>
    <w:rsid w:val="002952EB"/>
    <w:rsid w:val="0029789B"/>
    <w:rsid w:val="002B0061"/>
    <w:rsid w:val="002B6482"/>
    <w:rsid w:val="002B672F"/>
    <w:rsid w:val="002C1D4A"/>
    <w:rsid w:val="002C713C"/>
    <w:rsid w:val="002C7BEB"/>
    <w:rsid w:val="002F5FE0"/>
    <w:rsid w:val="00302C72"/>
    <w:rsid w:val="0031325E"/>
    <w:rsid w:val="003160DB"/>
    <w:rsid w:val="00326088"/>
    <w:rsid w:val="0032698B"/>
    <w:rsid w:val="0035384D"/>
    <w:rsid w:val="003615AC"/>
    <w:rsid w:val="00365FE2"/>
    <w:rsid w:val="00374080"/>
    <w:rsid w:val="00381C9C"/>
    <w:rsid w:val="0038362C"/>
    <w:rsid w:val="00387331"/>
    <w:rsid w:val="003A0CBB"/>
    <w:rsid w:val="003B69DD"/>
    <w:rsid w:val="003D0733"/>
    <w:rsid w:val="003D69E7"/>
    <w:rsid w:val="003E59B9"/>
    <w:rsid w:val="003F2007"/>
    <w:rsid w:val="003F2C5A"/>
    <w:rsid w:val="003F3366"/>
    <w:rsid w:val="003F65E8"/>
    <w:rsid w:val="00405EE9"/>
    <w:rsid w:val="0041187B"/>
    <w:rsid w:val="0041264D"/>
    <w:rsid w:val="004301E7"/>
    <w:rsid w:val="00440918"/>
    <w:rsid w:val="00446F13"/>
    <w:rsid w:val="0045606F"/>
    <w:rsid w:val="0046109B"/>
    <w:rsid w:val="00462804"/>
    <w:rsid w:val="00463328"/>
    <w:rsid w:val="0046567D"/>
    <w:rsid w:val="00473E6B"/>
    <w:rsid w:val="00485899"/>
    <w:rsid w:val="004955CD"/>
    <w:rsid w:val="004959D9"/>
    <w:rsid w:val="004A2A3E"/>
    <w:rsid w:val="004B6EF7"/>
    <w:rsid w:val="004D7937"/>
    <w:rsid w:val="004F33B2"/>
    <w:rsid w:val="005040A8"/>
    <w:rsid w:val="00512054"/>
    <w:rsid w:val="00513976"/>
    <w:rsid w:val="00530D4B"/>
    <w:rsid w:val="005336AA"/>
    <w:rsid w:val="00551E11"/>
    <w:rsid w:val="005547C7"/>
    <w:rsid w:val="005630AF"/>
    <w:rsid w:val="00564D20"/>
    <w:rsid w:val="005707D0"/>
    <w:rsid w:val="00591A71"/>
    <w:rsid w:val="00597AED"/>
    <w:rsid w:val="005A2EEC"/>
    <w:rsid w:val="005D3862"/>
    <w:rsid w:val="005D5083"/>
    <w:rsid w:val="005E02D5"/>
    <w:rsid w:val="005F119B"/>
    <w:rsid w:val="005F11E9"/>
    <w:rsid w:val="0061029B"/>
    <w:rsid w:val="00620AB1"/>
    <w:rsid w:val="0062297A"/>
    <w:rsid w:val="00640247"/>
    <w:rsid w:val="00656AD7"/>
    <w:rsid w:val="0066752E"/>
    <w:rsid w:val="00687933"/>
    <w:rsid w:val="006932D1"/>
    <w:rsid w:val="00697F39"/>
    <w:rsid w:val="006B17E9"/>
    <w:rsid w:val="006B25BE"/>
    <w:rsid w:val="006B35A5"/>
    <w:rsid w:val="006B50D5"/>
    <w:rsid w:val="006C1347"/>
    <w:rsid w:val="006C3ACC"/>
    <w:rsid w:val="006D39AB"/>
    <w:rsid w:val="006E2C99"/>
    <w:rsid w:val="006F0BB3"/>
    <w:rsid w:val="00702ECF"/>
    <w:rsid w:val="00705546"/>
    <w:rsid w:val="007073C8"/>
    <w:rsid w:val="0071151F"/>
    <w:rsid w:val="0071156E"/>
    <w:rsid w:val="007210E4"/>
    <w:rsid w:val="00743976"/>
    <w:rsid w:val="00767A6E"/>
    <w:rsid w:val="00775DDF"/>
    <w:rsid w:val="007772DF"/>
    <w:rsid w:val="00783079"/>
    <w:rsid w:val="007905DA"/>
    <w:rsid w:val="007A2D02"/>
    <w:rsid w:val="007A6FC2"/>
    <w:rsid w:val="007B2BF4"/>
    <w:rsid w:val="007E2CAE"/>
    <w:rsid w:val="007F6503"/>
    <w:rsid w:val="007F7676"/>
    <w:rsid w:val="008053EE"/>
    <w:rsid w:val="00814789"/>
    <w:rsid w:val="008251A7"/>
    <w:rsid w:val="00827B89"/>
    <w:rsid w:val="0084614E"/>
    <w:rsid w:val="0086378A"/>
    <w:rsid w:val="00871DE5"/>
    <w:rsid w:val="00871E9D"/>
    <w:rsid w:val="00877626"/>
    <w:rsid w:val="00881077"/>
    <w:rsid w:val="00887F25"/>
    <w:rsid w:val="00894264"/>
    <w:rsid w:val="008971E8"/>
    <w:rsid w:val="008A1C8F"/>
    <w:rsid w:val="008B4F3D"/>
    <w:rsid w:val="008B6FC5"/>
    <w:rsid w:val="008C2B68"/>
    <w:rsid w:val="008D3783"/>
    <w:rsid w:val="008E10D9"/>
    <w:rsid w:val="008E63EF"/>
    <w:rsid w:val="008F139D"/>
    <w:rsid w:val="00906C60"/>
    <w:rsid w:val="0092020B"/>
    <w:rsid w:val="00925202"/>
    <w:rsid w:val="00927487"/>
    <w:rsid w:val="0093287E"/>
    <w:rsid w:val="00944D49"/>
    <w:rsid w:val="009521ED"/>
    <w:rsid w:val="00963029"/>
    <w:rsid w:val="00971AD8"/>
    <w:rsid w:val="00974D7B"/>
    <w:rsid w:val="009753AA"/>
    <w:rsid w:val="00980CF3"/>
    <w:rsid w:val="00994B08"/>
    <w:rsid w:val="009A407B"/>
    <w:rsid w:val="009A75B1"/>
    <w:rsid w:val="009C26EA"/>
    <w:rsid w:val="009C566A"/>
    <w:rsid w:val="009F2395"/>
    <w:rsid w:val="00A102EA"/>
    <w:rsid w:val="00A10D90"/>
    <w:rsid w:val="00A2194E"/>
    <w:rsid w:val="00A23163"/>
    <w:rsid w:val="00A27336"/>
    <w:rsid w:val="00A471DB"/>
    <w:rsid w:val="00A57971"/>
    <w:rsid w:val="00A62AD2"/>
    <w:rsid w:val="00A66AFF"/>
    <w:rsid w:val="00A71902"/>
    <w:rsid w:val="00A812F6"/>
    <w:rsid w:val="00A83955"/>
    <w:rsid w:val="00A84124"/>
    <w:rsid w:val="00A87DB3"/>
    <w:rsid w:val="00A93605"/>
    <w:rsid w:val="00A968FA"/>
    <w:rsid w:val="00AA3D26"/>
    <w:rsid w:val="00AA7A65"/>
    <w:rsid w:val="00AB12CA"/>
    <w:rsid w:val="00AD28CE"/>
    <w:rsid w:val="00B02D87"/>
    <w:rsid w:val="00B1105E"/>
    <w:rsid w:val="00B12B77"/>
    <w:rsid w:val="00B3119A"/>
    <w:rsid w:val="00B426DD"/>
    <w:rsid w:val="00B45005"/>
    <w:rsid w:val="00B52CEC"/>
    <w:rsid w:val="00B67DBA"/>
    <w:rsid w:val="00B90C22"/>
    <w:rsid w:val="00B9376F"/>
    <w:rsid w:val="00B937A6"/>
    <w:rsid w:val="00B97EF8"/>
    <w:rsid w:val="00BA1D2C"/>
    <w:rsid w:val="00BA3034"/>
    <w:rsid w:val="00BC5553"/>
    <w:rsid w:val="00BC68CF"/>
    <w:rsid w:val="00BD6098"/>
    <w:rsid w:val="00BE20EF"/>
    <w:rsid w:val="00BF1650"/>
    <w:rsid w:val="00C00052"/>
    <w:rsid w:val="00C01718"/>
    <w:rsid w:val="00C02DB1"/>
    <w:rsid w:val="00C11C68"/>
    <w:rsid w:val="00C12454"/>
    <w:rsid w:val="00C13218"/>
    <w:rsid w:val="00C22334"/>
    <w:rsid w:val="00C24583"/>
    <w:rsid w:val="00C32BE6"/>
    <w:rsid w:val="00C370D8"/>
    <w:rsid w:val="00C41ED9"/>
    <w:rsid w:val="00C44139"/>
    <w:rsid w:val="00C60309"/>
    <w:rsid w:val="00C61973"/>
    <w:rsid w:val="00C64253"/>
    <w:rsid w:val="00C66148"/>
    <w:rsid w:val="00C92E31"/>
    <w:rsid w:val="00CA7A98"/>
    <w:rsid w:val="00CB1987"/>
    <w:rsid w:val="00CB6197"/>
    <w:rsid w:val="00CC326D"/>
    <w:rsid w:val="00CD5CB5"/>
    <w:rsid w:val="00CF533E"/>
    <w:rsid w:val="00D06F6E"/>
    <w:rsid w:val="00D40068"/>
    <w:rsid w:val="00D43614"/>
    <w:rsid w:val="00D53070"/>
    <w:rsid w:val="00D56CAC"/>
    <w:rsid w:val="00D62D4E"/>
    <w:rsid w:val="00D7634E"/>
    <w:rsid w:val="00D94CEE"/>
    <w:rsid w:val="00DB48B5"/>
    <w:rsid w:val="00DB76DF"/>
    <w:rsid w:val="00DC2CA4"/>
    <w:rsid w:val="00DD239F"/>
    <w:rsid w:val="00DE03BD"/>
    <w:rsid w:val="00DE61E9"/>
    <w:rsid w:val="00DF0815"/>
    <w:rsid w:val="00DF78FB"/>
    <w:rsid w:val="00E10CD2"/>
    <w:rsid w:val="00E41809"/>
    <w:rsid w:val="00E80B10"/>
    <w:rsid w:val="00E80BBD"/>
    <w:rsid w:val="00E837C0"/>
    <w:rsid w:val="00E91114"/>
    <w:rsid w:val="00E97E98"/>
    <w:rsid w:val="00EA0F3E"/>
    <w:rsid w:val="00EA3B4F"/>
    <w:rsid w:val="00EA7CC0"/>
    <w:rsid w:val="00EB26E0"/>
    <w:rsid w:val="00EB4031"/>
    <w:rsid w:val="00ED7080"/>
    <w:rsid w:val="00EE3934"/>
    <w:rsid w:val="00EE6866"/>
    <w:rsid w:val="00EF3592"/>
    <w:rsid w:val="00EF5685"/>
    <w:rsid w:val="00EF61CB"/>
    <w:rsid w:val="00F032F6"/>
    <w:rsid w:val="00F13A51"/>
    <w:rsid w:val="00F27BB9"/>
    <w:rsid w:val="00F41F20"/>
    <w:rsid w:val="00F55C3B"/>
    <w:rsid w:val="00F5633F"/>
    <w:rsid w:val="00F634EF"/>
    <w:rsid w:val="00F64861"/>
    <w:rsid w:val="00F71286"/>
    <w:rsid w:val="00F7595A"/>
    <w:rsid w:val="00F80DBC"/>
    <w:rsid w:val="00F81894"/>
    <w:rsid w:val="00F86667"/>
    <w:rsid w:val="00FA0FEC"/>
    <w:rsid w:val="00FA2EE0"/>
    <w:rsid w:val="00FB27C0"/>
    <w:rsid w:val="00FC1021"/>
    <w:rsid w:val="00FC6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68B2960"/>
  <w15:docId w15:val="{C205F156-71EC-46F9-96FE-B8C34052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4F3D"/>
    <w:pPr>
      <w:spacing w:before="120" w:after="120" w:line="240" w:lineRule="auto"/>
    </w:pPr>
    <w:rPr>
      <w:rFonts w:ascii="Arial" w:eastAsia="Times New Roman" w:hAnsi="Arial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06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A4F3D"/>
    <w:pPr>
      <w:keepNext/>
      <w:keepLines/>
      <w:numPr>
        <w:numId w:val="12"/>
      </w:numPr>
      <w:spacing w:before="40"/>
      <w:outlineLvl w:val="1"/>
    </w:pPr>
    <w:rPr>
      <w:rFonts w:eastAsiaTheme="majorEastAsia" w:cstheme="majorBidi"/>
      <w:color w:val="365F91" w:themeColor="accent1" w:themeShade="B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24D"/>
    <w:pPr>
      <w:keepNext/>
      <w:keepLines/>
      <w:numPr>
        <w:numId w:val="13"/>
      </w:numPr>
      <w:spacing w:before="40" w:after="0"/>
      <w:outlineLvl w:val="2"/>
    </w:pPr>
    <w:rPr>
      <w:rFonts w:eastAsiaTheme="majorEastAsia" w:cstheme="majorBidi"/>
      <w:color w:val="243F60" w:themeColor="accent1" w:themeShade="7F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3D2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A3D2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D26"/>
    <w:rPr>
      <w:rFonts w:ascii="Tahoma" w:eastAsia="Times New Roman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2B006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A4F3D"/>
    <w:rPr>
      <w:rFonts w:ascii="Arial" w:eastAsiaTheme="majorEastAsia" w:hAnsi="Arial" w:cstheme="majorBidi"/>
      <w:color w:val="365F91" w:themeColor="accent1" w:themeShade="BF"/>
      <w:sz w:val="24"/>
      <w:szCs w:val="26"/>
    </w:rPr>
  </w:style>
  <w:style w:type="paragraph" w:customStyle="1" w:styleId="EMBodyIndent1">
    <w:name w:val="EM Body Indent 1"/>
    <w:basedOn w:val="Normal"/>
    <w:autoRedefine/>
    <w:rsid w:val="002B0061"/>
    <w:pPr>
      <w:spacing w:before="240" w:after="240"/>
      <w:ind w:left="720"/>
      <w:jc w:val="both"/>
    </w:pPr>
    <w:rPr>
      <w:rFonts w:cs="Arial"/>
      <w:snapToGrid w:val="0"/>
    </w:rPr>
  </w:style>
  <w:style w:type="character" w:customStyle="1" w:styleId="Heading3Char">
    <w:name w:val="Heading 3 Char"/>
    <w:basedOn w:val="DefaultParagraphFont"/>
    <w:link w:val="Heading3"/>
    <w:uiPriority w:val="9"/>
    <w:rsid w:val="001A4F3D"/>
    <w:rPr>
      <w:rFonts w:ascii="Arial" w:eastAsiaTheme="majorEastAsia" w:hAnsi="Arial" w:cstheme="majorBidi"/>
      <w:color w:val="243F60" w:themeColor="accent1" w:themeShade="7F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B29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05B29"/>
    <w:rPr>
      <w:rFonts w:eastAsiaTheme="minorEastAsia"/>
      <w:color w:val="5A5A5A" w:themeColor="text1" w:themeTint="A5"/>
      <w:spacing w:val="15"/>
    </w:rPr>
  </w:style>
  <w:style w:type="paragraph" w:styleId="NormalWeb">
    <w:name w:val="Normal (Web)"/>
    <w:basedOn w:val="Normal"/>
    <w:uiPriority w:val="99"/>
    <w:semiHidden/>
    <w:unhideWhenUsed/>
    <w:rsid w:val="00E10CD2"/>
    <w:pPr>
      <w:spacing w:before="100" w:beforeAutospacing="1" w:after="100" w:afterAutospacing="1"/>
    </w:pPr>
    <w:rPr>
      <w:rFonts w:ascii="Times New Roman" w:eastAsiaTheme="minorEastAsia" w:hAnsi="Times New Roman"/>
      <w:sz w:val="24"/>
      <w:szCs w:val="24"/>
    </w:rPr>
  </w:style>
  <w:style w:type="paragraph" w:styleId="Header">
    <w:name w:val="header"/>
    <w:aliases w:val="HeaderPort,OS Header"/>
    <w:basedOn w:val="Normal"/>
    <w:link w:val="HeaderChar"/>
    <w:uiPriority w:val="99"/>
    <w:unhideWhenUsed/>
    <w:rsid w:val="00B90C22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aliases w:val="HeaderPort Char,OS Header Char"/>
    <w:basedOn w:val="DefaultParagraphFont"/>
    <w:link w:val="Header"/>
    <w:uiPriority w:val="99"/>
    <w:rsid w:val="00B90C22"/>
    <w:rPr>
      <w:rFonts w:ascii="Arial" w:eastAsia="Times New Roman" w:hAnsi="Arial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B90C22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B90C22"/>
    <w:rPr>
      <w:rFonts w:ascii="Arial" w:eastAsia="Times New Roman" w:hAnsi="Arial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EA3B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3B4F"/>
  </w:style>
  <w:style w:type="character" w:customStyle="1" w:styleId="CommentTextChar">
    <w:name w:val="Comment Text Char"/>
    <w:basedOn w:val="DefaultParagraphFont"/>
    <w:link w:val="CommentText"/>
    <w:uiPriority w:val="99"/>
    <w:rsid w:val="00EA3B4F"/>
    <w:rPr>
      <w:rFonts w:ascii="Arial" w:eastAsia="Times New Roman" w:hAnsi="Arial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3B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3B4F"/>
    <w:rPr>
      <w:rFonts w:ascii="Arial" w:eastAsia="Times New Roman" w:hAnsi="Arial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A3B4F"/>
    <w:pPr>
      <w:spacing w:after="0" w:line="240" w:lineRule="auto"/>
    </w:pPr>
    <w:rPr>
      <w:rFonts w:ascii="Arial" w:eastAsia="Times New Roman" w:hAnsi="Arial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0739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1055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818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181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784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60061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60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56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63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4138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88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6416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7838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3493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2498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63416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57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55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675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50918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25039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691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9692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483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968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934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2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992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97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4162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55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89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970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39496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8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43071">
          <w:marLeft w:val="792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360692">
          <w:marLeft w:val="792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76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7724">
          <w:marLeft w:val="18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44745">
          <w:marLeft w:val="18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5884">
          <w:marLeft w:val="18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37327">
          <w:marLeft w:val="18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10737">
          <w:marLeft w:val="18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017308">
          <w:marLeft w:val="18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5247">
          <w:marLeft w:val="18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82066">
          <w:marLeft w:val="18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442487">
          <w:marLeft w:val="18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94494">
          <w:marLeft w:val="18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020925">
          <w:marLeft w:val="18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968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18293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09835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037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134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8023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38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2674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82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7370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296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7249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1352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1297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4609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306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94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080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93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8946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0297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2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emf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EMprint" panose="020B0503020204020204" pitchFamily="34" charset="0"/>
                <a:ea typeface="EMprint" panose="020B0503020204020204" pitchFamily="34" charset="0"/>
                <a:cs typeface="+mn-cs"/>
              </a:defRPr>
            </a:pPr>
            <a:r>
              <a:rPr lang="en-US" sz="1600" b="1" dirty="0"/>
              <a:t>Rovuma Well Execution Plan Schedule</a:t>
            </a:r>
            <a:endParaRPr lang="en-US" dirty="0"/>
          </a:p>
        </c:rich>
      </c:tx>
      <c:layout>
        <c:manualLayout>
          <c:xMode val="edge"/>
          <c:yMode val="edge"/>
          <c:x val="0.31294658228792888"/>
          <c:y val="0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EMprint" panose="020B0503020204020204" pitchFamily="34" charset="0"/>
              <a:ea typeface="EMprint" panose="020B0503020204020204" pitchFamily="34" charset="0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0.14114899911094761"/>
          <c:y val="0.23689593017740251"/>
          <c:w val="0.83480423850292473"/>
          <c:h val="0.68048789082087635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'Schedule (Target)'!$D$28</c:f>
              <c:strCache>
                <c:ptCount val="1"/>
                <c:pt idx="0">
                  <c:v>Start</c:v>
                </c:pt>
              </c:strCache>
            </c:strRef>
          </c:tx>
          <c:spPr>
            <a:noFill/>
            <a:ln>
              <a:noFill/>
            </a:ln>
            <a:effectLst/>
          </c:spPr>
          <c:invertIfNegative val="0"/>
          <c:cat>
            <c:strRef>
              <c:f>'Schedule (Target)'!$B$29:$B$39</c:f>
              <c:strCache>
                <c:ptCount val="11"/>
                <c:pt idx="0">
                  <c:v>IM7/9a-DC5-4 wells, Drill</c:v>
                </c:pt>
                <c:pt idx="1">
                  <c:v>IM7/9b-DC4-4 wells, Drill</c:v>
                </c:pt>
                <c:pt idx="2">
                  <c:v>IM5-DC3-4 wells, Drill</c:v>
                </c:pt>
                <c:pt idx="3">
                  <c:v>IM6-DC1-4 wells, Drill</c:v>
                </c:pt>
                <c:pt idx="4">
                  <c:v>IM2-DC2-2 wells, Drill</c:v>
                </c:pt>
                <c:pt idx="5">
                  <c:v>Reconfigure Rig</c:v>
                </c:pt>
                <c:pt idx="6">
                  <c:v>IM6-DC1-4 wells, Complete</c:v>
                </c:pt>
                <c:pt idx="7">
                  <c:v>IM2-DC2-2 wells, Complete</c:v>
                </c:pt>
                <c:pt idx="8">
                  <c:v>IM5-DC3-4 wells, Complete</c:v>
                </c:pt>
                <c:pt idx="9">
                  <c:v>IM7/9b-DC4-4 wells, Complete</c:v>
                </c:pt>
                <c:pt idx="10">
                  <c:v>IM7/9a-DC5-4 wells, Complete</c:v>
                </c:pt>
              </c:strCache>
            </c:strRef>
          </c:cat>
          <c:val>
            <c:numRef>
              <c:f>'Schedule (Target)'!$D$29:$D$39</c:f>
              <c:numCache>
                <c:formatCode>d\-mmm\-yy</c:formatCode>
                <c:ptCount val="11"/>
                <c:pt idx="0">
                  <c:v>46631.194097725675</c:v>
                </c:pt>
                <c:pt idx="1">
                  <c:v>46748.01435210873</c:v>
                </c:pt>
                <c:pt idx="2">
                  <c:v>46864.834606491786</c:v>
                </c:pt>
                <c:pt idx="3">
                  <c:v>46989.770581594843</c:v>
                </c:pt>
                <c:pt idx="4">
                  <c:v>47106.590835977899</c:v>
                </c:pt>
                <c:pt idx="5">
                  <c:v>47169.058823529427</c:v>
                </c:pt>
                <c:pt idx="6">
                  <c:v>47184.058823529427</c:v>
                </c:pt>
                <c:pt idx="7">
                  <c:v>47300.823529411777</c:v>
                </c:pt>
                <c:pt idx="8">
                  <c:v>47360.705882352951</c:v>
                </c:pt>
                <c:pt idx="9">
                  <c:v>47480.470588235301</c:v>
                </c:pt>
                <c:pt idx="10">
                  <c:v>47597.23529411765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64F7-447F-A4C8-BF527E12AD30}"/>
            </c:ext>
          </c:extLst>
        </c:ser>
        <c:ser>
          <c:idx val="1"/>
          <c:order val="1"/>
          <c:tx>
            <c:strRef>
              <c:f>'Schedule (Target)'!$E$28</c:f>
              <c:strCache>
                <c:ptCount val="1"/>
                <c:pt idx="0">
                  <c:v>Duration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Pt>
            <c:idx val="5"/>
            <c:invertIfNegative val="0"/>
            <c:bubble3D val="0"/>
            <c:spPr>
              <a:solidFill>
                <a:schemeClr val="tx1">
                  <a:lumMod val="50000"/>
                  <a:lumOff val="50000"/>
                </a:schemeClr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2-64F7-447F-A4C8-BF527E12AD30}"/>
              </c:ext>
            </c:extLst>
          </c:dPt>
          <c:dPt>
            <c:idx val="6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4-64F7-447F-A4C8-BF527E12AD30}"/>
              </c:ext>
            </c:extLst>
          </c:dPt>
          <c:dPt>
            <c:idx val="7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6-64F7-447F-A4C8-BF527E12AD30}"/>
              </c:ext>
            </c:extLst>
          </c:dPt>
          <c:dPt>
            <c:idx val="8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8-64F7-447F-A4C8-BF527E12AD30}"/>
              </c:ext>
            </c:extLst>
          </c:dPt>
          <c:dPt>
            <c:idx val="9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A-64F7-447F-A4C8-BF527E12AD30}"/>
              </c:ext>
            </c:extLst>
          </c:dPt>
          <c:dPt>
            <c:idx val="10"/>
            <c:invertIfNegative val="0"/>
            <c:bubble3D val="0"/>
            <c:spPr>
              <a:solidFill>
                <a:schemeClr val="accent2"/>
              </a:solid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C-64F7-447F-A4C8-BF527E12AD30}"/>
              </c:ext>
            </c:extLst>
          </c:dPt>
          <c:cat>
            <c:strRef>
              <c:f>'Schedule (Target)'!$B$29:$B$39</c:f>
              <c:strCache>
                <c:ptCount val="11"/>
                <c:pt idx="0">
                  <c:v>IM7/9a-DC5-4 wells, Drill</c:v>
                </c:pt>
                <c:pt idx="1">
                  <c:v>IM7/9b-DC4-4 wells, Drill</c:v>
                </c:pt>
                <c:pt idx="2">
                  <c:v>IM5-DC3-4 wells, Drill</c:v>
                </c:pt>
                <c:pt idx="3">
                  <c:v>IM6-DC1-4 wells, Drill</c:v>
                </c:pt>
                <c:pt idx="4">
                  <c:v>IM2-DC2-2 wells, Drill</c:v>
                </c:pt>
                <c:pt idx="5">
                  <c:v>Reconfigure Rig</c:v>
                </c:pt>
                <c:pt idx="6">
                  <c:v>IM6-DC1-4 wells, Complete</c:v>
                </c:pt>
                <c:pt idx="7">
                  <c:v>IM2-DC2-2 wells, Complete</c:v>
                </c:pt>
                <c:pt idx="8">
                  <c:v>IM5-DC3-4 wells, Complete</c:v>
                </c:pt>
                <c:pt idx="9">
                  <c:v>IM7/9b-DC4-4 wells, Complete</c:v>
                </c:pt>
                <c:pt idx="10">
                  <c:v>IM7/9a-DC5-4 wells, Complete</c:v>
                </c:pt>
              </c:strCache>
            </c:strRef>
          </c:cat>
          <c:val>
            <c:numRef>
              <c:f>'Schedule (Target)'!$E$29:$E$39</c:f>
              <c:numCache>
                <c:formatCode>0.0</c:formatCode>
                <c:ptCount val="11"/>
                <c:pt idx="0">
                  <c:v>116.82025438305601</c:v>
                </c:pt>
                <c:pt idx="1">
                  <c:v>116.82025438305601</c:v>
                </c:pt>
                <c:pt idx="2">
                  <c:v>124.93597510305818</c:v>
                </c:pt>
                <c:pt idx="3">
                  <c:v>116.82025438305601</c:v>
                </c:pt>
                <c:pt idx="4">
                  <c:v>62.467987551529092</c:v>
                </c:pt>
                <c:pt idx="5">
                  <c:v>15</c:v>
                </c:pt>
                <c:pt idx="6">
                  <c:v>116.76470588235296</c:v>
                </c:pt>
                <c:pt idx="7">
                  <c:v>59.882352941176471</c:v>
                </c:pt>
                <c:pt idx="8">
                  <c:v>119.76470588235294</c:v>
                </c:pt>
                <c:pt idx="9">
                  <c:v>116.76470588235296</c:v>
                </c:pt>
                <c:pt idx="10">
                  <c:v>116.76470588235296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D-64F7-447F-A4C8-BF527E12AD3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overlap val="100"/>
        <c:axId val="285031935"/>
        <c:axId val="285029855"/>
      </c:barChart>
      <c:catAx>
        <c:axId val="285031935"/>
        <c:scaling>
          <c:orientation val="maxMin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EMprint" panose="020B0503020204020204" pitchFamily="34" charset="0"/>
                <a:ea typeface="EMprint" panose="020B0503020204020204" pitchFamily="34" charset="0"/>
                <a:cs typeface="+mn-cs"/>
              </a:defRPr>
            </a:pPr>
            <a:endParaRPr lang="en-US"/>
          </a:p>
        </c:txPr>
        <c:crossAx val="285029855"/>
        <c:crosses val="autoZero"/>
        <c:auto val="1"/>
        <c:lblAlgn val="ctr"/>
        <c:lblOffset val="100"/>
        <c:noMultiLvlLbl val="0"/>
      </c:catAx>
      <c:valAx>
        <c:axId val="285029855"/>
        <c:scaling>
          <c:orientation val="minMax"/>
          <c:min val="46025"/>
        </c:scaling>
        <c:delete val="0"/>
        <c:axPos val="t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[$-409]mmm\-yy;@" sourceLinked="0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EMprint" panose="020B0503020204020204" pitchFamily="34" charset="0"/>
                <a:ea typeface="EMprint" panose="020B0503020204020204" pitchFamily="34" charset="0"/>
                <a:cs typeface="+mn-cs"/>
              </a:defRPr>
            </a:pPr>
            <a:endParaRPr lang="en-US"/>
          </a:p>
        </c:txPr>
        <c:crossAx val="285031935"/>
        <c:crosses val="autoZero"/>
        <c:crossBetween val="between"/>
        <c:majorUnit val="182.6"/>
        <c:minorUnit val="30.4375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>
          <a:latin typeface="EMprint" panose="020B0503020204020204" pitchFamily="34" charset="0"/>
          <a:ea typeface="EMprint" panose="020B0503020204020204" pitchFamily="34" charset="0"/>
        </a:defRPr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206772FDE9E64EACCED74A2210DE60" ma:contentTypeVersion="1" ma:contentTypeDescription="Create a new document." ma:contentTypeScope="" ma:versionID="272fbe052a085fe278a01fedd4d0d102">
  <xsd:schema xmlns:xsd="http://www.w3.org/2001/XMLSchema" xmlns:xs="http://www.w3.org/2001/XMLSchema" xmlns:p="http://schemas.microsoft.com/office/2006/metadata/properties" xmlns:ns2="223fe44b-a0a3-4311-ae97-44eb71db6e3a" targetNamespace="http://schemas.microsoft.com/office/2006/metadata/properties" ma:root="true" ma:fieldsID="91867ee9110c6a4e6d73f9722f09992f" ns2:_="">
    <xsd:import namespace="223fe44b-a0a3-4311-ae97-44eb71db6e3a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3fe44b-a0a3-4311-ae97-44eb71db6e3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3A32CED-E776-439E-BBE0-BB721982D7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23fe44b-a0a3-4311-ae97-44eb71db6e3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2FB5972-90A9-409D-8939-421DA729E8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E312B73-C888-445E-83FA-6DAD207DEEE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ADAB217-76D4-4771-BE9F-C9C90124786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681</Words>
  <Characters>3564</Characters>
  <Application>Microsoft Office Word</Application>
  <DocSecurity>0</DocSecurity>
  <Lines>92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Liberia-Mesurado 1 Project Overview</vt:lpstr>
    </vt:vector>
  </TitlesOfParts>
  <Company>.</Company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Liberia-Mesurado 1 Project Overview</dc:title>
  <dc:creator>Veuve, Clement</dc:creator>
  <cp:lastModifiedBy>Kotaki Sumire [Tubular Pan Pacific Unit]</cp:lastModifiedBy>
  <cp:revision>3</cp:revision>
  <cp:lastPrinted>2024-05-02T01:00:00Z</cp:lastPrinted>
  <dcterms:created xsi:type="dcterms:W3CDTF">2025-12-18T09:13:00Z</dcterms:created>
  <dcterms:modified xsi:type="dcterms:W3CDTF">2025-12-18T09:13:00Z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0x01010082206772FDE9E64EACCED74A2210DE60</vt:lpwstr>
  </property>
  <property fmtid="{D5CDD505-2E9C-101B-9397-08002B2CF9AE}" pid="3" name="i1b841c921f64c14be4ca3baac4a27ec">
    <vt:lpwstr>Africa|23ed1588-9141-4db9-aa1c-6891fae03b52</vt:lpwstr>
  </property>
  <property fmtid="{D5CDD505-2E9C-101B-9397-08002B2CF9AE}" pid="4" name="febd001e60f74046bc57c1aa20bec586">
    <vt:lpwstr>Liberia|82712cbd-73c0-489c-8916-00c65b891397</vt:lpwstr>
  </property>
  <property fmtid="{D5CDD505-2E9C-101B-9397-08002B2CF9AE}" pid="5" name="m0e19da24a324fae84aa21ad4f2e2e59">
    <vt:lpwstr>LB13|b1a4ecc8-be4c-4170-9587-49bacba3c6df</vt:lpwstr>
  </property>
  <property fmtid="{D5CDD505-2E9C-101B-9397-08002B2CF9AE}" pid="6" name="EMCAPSStage">
    <vt:lpwstr/>
  </property>
  <property fmtid="{D5CDD505-2E9C-101B-9397-08002B2CF9AE}" pid="7" name="CoveredYear">
    <vt:lpwstr/>
  </property>
  <property fmtid="{D5CDD505-2E9C-101B-9397-08002B2CF9AE}" pid="8" name="Project">
    <vt:lpwstr/>
  </property>
  <property fmtid="{D5CDD505-2E9C-101B-9397-08002B2CF9AE}" pid="9" name="OIMSElement">
    <vt:lpwstr/>
  </property>
  <property fmtid="{D5CDD505-2E9C-101B-9397-08002B2CF9AE}" pid="10" name="a00f01b7ac2c4ea29e1f6a2d2980df59">
    <vt:lpwstr/>
  </property>
  <property fmtid="{D5CDD505-2E9C-101B-9397-08002B2CF9AE}" pid="11" name="i71a09d611d14df982541820ac4b21d5">
    <vt:lpwstr/>
  </property>
  <property fmtid="{D5CDD505-2E9C-101B-9397-08002B2CF9AE}" pid="12" name="BusinessFunction">
    <vt:lpwstr>18;#Drilling|e4e18638-83ec-4d92-8474-e9b7b9ce2f67</vt:lpwstr>
  </property>
  <property fmtid="{D5CDD505-2E9C-101B-9397-08002B2CF9AE}" pid="13" name="DocumentStatus">
    <vt:lpwstr/>
  </property>
  <property fmtid="{D5CDD505-2E9C-101B-9397-08002B2CF9AE}" pid="14" name="EMCAPSDeliverable">
    <vt:lpwstr/>
  </property>
  <property fmtid="{D5CDD505-2E9C-101B-9397-08002B2CF9AE}" pid="15" name="kc858a010a4d4541a148623e68cb0449">
    <vt:lpwstr/>
  </property>
  <property fmtid="{D5CDD505-2E9C-101B-9397-08002B2CF9AE}" pid="16" name="Region">
    <vt:lpwstr>6;#West Africa|a6b600e1-efd5-4be0-915a-bea087a61752</vt:lpwstr>
  </property>
  <property fmtid="{D5CDD505-2E9C-101B-9397-08002B2CF9AE}" pid="17" name="BusinessLine">
    <vt:lpwstr/>
  </property>
  <property fmtid="{D5CDD505-2E9C-101B-9397-08002B2CF9AE}" pid="18" name="Block">
    <vt:lpwstr>28;#LB13|b1a4ecc8-be4c-4170-9587-49bacba3c6df</vt:lpwstr>
  </property>
  <property fmtid="{D5CDD505-2E9C-101B-9397-08002B2CF9AE}" pid="19" name="h11ba6a4e7fa4fdaa1a94627e701cf76">
    <vt:lpwstr/>
  </property>
  <property fmtid="{D5CDD505-2E9C-101B-9397-08002B2CF9AE}" pid="20" name="o0b7ece06a2a4def99d8d285903df47e">
    <vt:lpwstr/>
  </property>
  <property fmtid="{D5CDD505-2E9C-101B-9397-08002B2CF9AE}" pid="21" name="EMCAPSMilestone">
    <vt:lpwstr/>
  </property>
  <property fmtid="{D5CDD505-2E9C-101B-9397-08002B2CF9AE}" pid="22" name="Basin">
    <vt:lpwstr/>
  </property>
  <property fmtid="{D5CDD505-2E9C-101B-9397-08002B2CF9AE}" pid="23" name="l707a43f4564407da6fc2b60926cf1c4">
    <vt:lpwstr/>
  </property>
  <property fmtid="{D5CDD505-2E9C-101B-9397-08002B2CF9AE}" pid="24" name="RetentionCode">
    <vt:lpwstr>11;#LEG2010|0cfd93d2-b737-4e7b-a569-2974d153ef1a</vt:lpwstr>
  </property>
  <property fmtid="{D5CDD505-2E9C-101B-9397-08002B2CF9AE}" pid="25" name="SystemType">
    <vt:lpwstr/>
  </property>
  <property fmtid="{D5CDD505-2E9C-101B-9397-08002B2CF9AE}" pid="26" name="WellName">
    <vt:lpwstr/>
  </property>
  <property fmtid="{D5CDD505-2E9C-101B-9397-08002B2CF9AE}" pid="27" name="Country">
    <vt:lpwstr>4;#Liberia|82712cbd-73c0-489c-8916-00c65b891397</vt:lpwstr>
  </property>
  <property fmtid="{D5CDD505-2E9C-101B-9397-08002B2CF9AE}" pid="28" name="c81dc07ee0bd4eb6b81e93d58bcda444">
    <vt:lpwstr/>
  </property>
  <property fmtid="{D5CDD505-2E9C-101B-9397-08002B2CF9AE}" pid="29" name="DocumentType">
    <vt:lpwstr>54;#Contracts|d53858a7-60e8-452f-b845-29acf6b28814</vt:lpwstr>
  </property>
  <property fmtid="{D5CDD505-2E9C-101B-9397-08002B2CF9AE}" pid="30" name="DrillTeam">
    <vt:lpwstr>2;#WWV Deepwater|2372a6cb-de9f-43a6-b8d3-836d84ca7e56</vt:lpwstr>
  </property>
  <property fmtid="{D5CDD505-2E9C-101B-9397-08002B2CF9AE}" pid="31" name="RigName">
    <vt:lpwstr/>
  </property>
  <property fmtid="{D5CDD505-2E9C-101B-9397-08002B2CF9AE}" pid="32" name="ec9eae35c9f84dd6b2b04d9cf47ba89b">
    <vt:lpwstr/>
  </property>
  <property fmtid="{D5CDD505-2E9C-101B-9397-08002B2CF9AE}" pid="33" name="EMCAPSWorkProcess">
    <vt:lpwstr/>
  </property>
  <property fmtid="{D5CDD505-2E9C-101B-9397-08002B2CF9AE}" pid="34" name="acb0b163ea2245f481a5f43c22b63feb">
    <vt:lpwstr/>
  </property>
  <property fmtid="{D5CDD505-2E9C-101B-9397-08002B2CF9AE}" pid="35" name="j5e2e2ef73de47cdabdfc020d047399e">
    <vt:lpwstr/>
  </property>
  <property fmtid="{D5CDD505-2E9C-101B-9397-08002B2CF9AE}" pid="36" name="DocumentClass">
    <vt:lpwstr/>
  </property>
  <property fmtid="{D5CDD505-2E9C-101B-9397-08002B2CF9AE}" pid="37" name="FacilityType">
    <vt:lpwstr/>
  </property>
  <property fmtid="{D5CDD505-2E9C-101B-9397-08002B2CF9AE}" pid="38" name="OIMSSystem">
    <vt:lpwstr/>
  </property>
  <property fmtid="{D5CDD505-2E9C-101B-9397-08002B2CF9AE}" pid="39" name="BusinessActivity">
    <vt:lpwstr>53;#Contractor Management|edf2602b-5cb2-456f-8114-d371a02d7507</vt:lpwstr>
  </property>
  <property fmtid="{D5CDD505-2E9C-101B-9397-08002B2CF9AE}" pid="40" name="p6eb5247ce614cada93970bf61e3d87f">
    <vt:lpwstr/>
  </property>
  <property fmtid="{D5CDD505-2E9C-101B-9397-08002B2CF9AE}" pid="41" name="Field">
    <vt:lpwstr/>
  </property>
  <property fmtid="{D5CDD505-2E9C-101B-9397-08002B2CF9AE}" pid="42" name="AssetType">
    <vt:lpwstr/>
  </property>
  <property fmtid="{D5CDD505-2E9C-101B-9397-08002B2CF9AE}" pid="43" name="ProjectType">
    <vt:lpwstr/>
  </property>
  <property fmtid="{D5CDD505-2E9C-101B-9397-08002B2CF9AE}" pid="44" name="Discipline">
    <vt:lpwstr/>
  </property>
  <property fmtid="{D5CDD505-2E9C-101B-9397-08002B2CF9AE}" pid="45" name="GlobalArea">
    <vt:lpwstr>5;#Africa|23ed1588-9141-4db9-aa1c-6891fae03b52</vt:lpwstr>
  </property>
  <property fmtid="{D5CDD505-2E9C-101B-9397-08002B2CF9AE}" pid="46" name="k1782603c50748dfbe4fcbeeee2c065e">
    <vt:lpwstr/>
  </property>
  <property fmtid="{D5CDD505-2E9C-101B-9397-08002B2CF9AE}" pid="47" name="_dlc_DocIdItemGuid">
    <vt:lpwstr>50862356-4046-44c1-a382-23fca66d42b8</vt:lpwstr>
  </property>
  <property fmtid="{D5CDD505-2E9C-101B-9397-08002B2CF9AE}" pid="48" name="Order">
    <vt:r8>1800</vt:r8>
  </property>
  <property fmtid="{D5CDD505-2E9C-101B-9397-08002B2CF9AE}" pid="49" name="_AdHocReviewCycleID">
    <vt:i4>-787186591</vt:i4>
  </property>
  <property fmtid="{D5CDD505-2E9C-101B-9397-08002B2CF9AE}" pid="50" name="_NewReviewCycle">
    <vt:lpwstr/>
  </property>
  <property fmtid="{D5CDD505-2E9C-101B-9397-08002B2CF9AE}" pid="51" name="_EmailSubject">
    <vt:lpwstr>Cyprus/Greece - Project Overview &amp; WT Clarification 1</vt:lpwstr>
  </property>
  <property fmtid="{D5CDD505-2E9C-101B-9397-08002B2CF9AE}" pid="52" name="_AuthorEmail">
    <vt:lpwstr>steven.e.langballe@exxonmobil.com</vt:lpwstr>
  </property>
  <property fmtid="{D5CDD505-2E9C-101B-9397-08002B2CF9AE}" pid="53" name="_AuthorEmailDisplayName">
    <vt:lpwstr>Langballe, Steven E</vt:lpwstr>
  </property>
  <property fmtid="{D5CDD505-2E9C-101B-9397-08002B2CF9AE}" pid="54" name="_PreviousAdHocReviewCycleID">
    <vt:i4>1848665220</vt:i4>
  </property>
  <property fmtid="{D5CDD505-2E9C-101B-9397-08002B2CF9AE}" pid="55" name="_ReviewingToolsShownOnce">
    <vt:lpwstr/>
  </property>
  <property fmtid="{D5CDD505-2E9C-101B-9397-08002B2CF9AE}" pid="56" name="MSIP_Label_454acede-ec1b-4e45-85bd-5642035cb179_Enabled">
    <vt:lpwstr>true</vt:lpwstr>
  </property>
  <property fmtid="{D5CDD505-2E9C-101B-9397-08002B2CF9AE}" pid="57" name="MSIP_Label_454acede-ec1b-4e45-85bd-5642035cb179_SetDate">
    <vt:lpwstr>2025-12-18T09:13:02Z</vt:lpwstr>
  </property>
  <property fmtid="{D5CDD505-2E9C-101B-9397-08002B2CF9AE}" pid="58" name="MSIP_Label_454acede-ec1b-4e45-85bd-5642035cb179_Method">
    <vt:lpwstr>Standard</vt:lpwstr>
  </property>
  <property fmtid="{D5CDD505-2E9C-101B-9397-08002B2CF9AE}" pid="59" name="MSIP_Label_454acede-ec1b-4e45-85bd-5642035cb179_Name">
    <vt:lpwstr>Default</vt:lpwstr>
  </property>
  <property fmtid="{D5CDD505-2E9C-101B-9397-08002B2CF9AE}" pid="60" name="MSIP_Label_454acede-ec1b-4e45-85bd-5642035cb179_SiteId">
    <vt:lpwstr>43add221-db5c-489b-8198-44240765b4f3</vt:lpwstr>
  </property>
  <property fmtid="{D5CDD505-2E9C-101B-9397-08002B2CF9AE}" pid="61" name="MSIP_Label_454acede-ec1b-4e45-85bd-5642035cb179_ActionId">
    <vt:lpwstr>7dae6316-1b96-46c8-9c9b-b4e650d8cc74</vt:lpwstr>
  </property>
  <property fmtid="{D5CDD505-2E9C-101B-9397-08002B2CF9AE}" pid="62" name="MSIP_Label_454acede-ec1b-4e45-85bd-5642035cb179_ContentBits">
    <vt:lpwstr>0</vt:lpwstr>
  </property>
  <property fmtid="{D5CDD505-2E9C-101B-9397-08002B2CF9AE}" pid="63" name="MSIP_Label_454acede-ec1b-4e45-85bd-5642035cb179_Tag">
    <vt:lpwstr>10, 3, 0, 1</vt:lpwstr>
  </property>
</Properties>
</file>