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D0" w:rsidRDefault="009C69FB">
      <w:r>
        <w:t>Why AWS SES?</w:t>
      </w:r>
    </w:p>
    <w:p w:rsidR="00F21043" w:rsidRPr="002A043F" w:rsidRDefault="00F21043" w:rsidP="00F21043">
      <w:pPr>
        <w:numPr>
          <w:ilvl w:val="0"/>
          <w:numId w:val="2"/>
        </w:numPr>
        <w:spacing w:after="120" w:line="315" w:lineRule="atLeast"/>
        <w:ind w:left="240"/>
        <w:rPr>
          <w:rFonts w:ascii="Georgia" w:eastAsia="Times New Roman" w:hAnsi="Georgia" w:cs="Times New Roman"/>
          <w:color w:val="333333"/>
          <w:sz w:val="18"/>
          <w:szCs w:val="23"/>
        </w:rPr>
      </w:pPr>
      <w:r w:rsidRPr="002A043F">
        <w:rPr>
          <w:rFonts w:ascii="Georgia" w:eastAsia="Times New Roman" w:hAnsi="Georgia" w:cs="Times New Roman"/>
          <w:color w:val="333333"/>
          <w:sz w:val="18"/>
          <w:szCs w:val="23"/>
        </w:rPr>
        <w:t>High volume, low cost email delivery</w:t>
      </w:r>
    </w:p>
    <w:p w:rsidR="00F21043" w:rsidRPr="002A043F" w:rsidRDefault="00F21043" w:rsidP="00F21043">
      <w:pPr>
        <w:numPr>
          <w:ilvl w:val="0"/>
          <w:numId w:val="2"/>
        </w:numPr>
        <w:spacing w:after="120" w:line="315" w:lineRule="atLeast"/>
        <w:ind w:left="240"/>
        <w:rPr>
          <w:rFonts w:ascii="Georgia" w:eastAsia="Times New Roman" w:hAnsi="Georgia" w:cs="Times New Roman"/>
          <w:color w:val="333333"/>
          <w:sz w:val="18"/>
          <w:szCs w:val="23"/>
        </w:rPr>
      </w:pPr>
      <w:r w:rsidRPr="002A043F">
        <w:rPr>
          <w:rFonts w:ascii="Georgia" w:eastAsia="Times New Roman" w:hAnsi="Georgia" w:cs="Times New Roman"/>
          <w:color w:val="333333"/>
          <w:sz w:val="18"/>
          <w:szCs w:val="23"/>
        </w:rPr>
        <w:t>The ability to interface with an API</w:t>
      </w:r>
    </w:p>
    <w:p w:rsidR="00F21043" w:rsidRPr="002A043F" w:rsidRDefault="00F21043" w:rsidP="00F21043">
      <w:pPr>
        <w:numPr>
          <w:ilvl w:val="0"/>
          <w:numId w:val="2"/>
        </w:numPr>
        <w:spacing w:after="120" w:line="315" w:lineRule="atLeast"/>
        <w:ind w:left="240"/>
        <w:rPr>
          <w:rFonts w:ascii="Georgia" w:eastAsia="Times New Roman" w:hAnsi="Georgia" w:cs="Times New Roman"/>
          <w:color w:val="333333"/>
          <w:sz w:val="18"/>
          <w:szCs w:val="23"/>
        </w:rPr>
      </w:pPr>
      <w:r w:rsidRPr="002A043F">
        <w:rPr>
          <w:rFonts w:ascii="Georgia" w:eastAsia="Times New Roman" w:hAnsi="Georgia" w:cs="Times New Roman"/>
          <w:color w:val="333333"/>
          <w:sz w:val="18"/>
          <w:szCs w:val="23"/>
        </w:rPr>
        <w:t>Sending rate limitations to prevent getting flagged as spam</w:t>
      </w:r>
    </w:p>
    <w:p w:rsidR="00F21043" w:rsidRPr="002A043F" w:rsidRDefault="00F21043" w:rsidP="00F21043">
      <w:pPr>
        <w:numPr>
          <w:ilvl w:val="0"/>
          <w:numId w:val="2"/>
        </w:numPr>
        <w:spacing w:after="120" w:line="315" w:lineRule="atLeast"/>
        <w:ind w:left="240"/>
        <w:rPr>
          <w:rFonts w:ascii="Georgia" w:eastAsia="Times New Roman" w:hAnsi="Georgia" w:cs="Times New Roman"/>
          <w:color w:val="333333"/>
          <w:sz w:val="18"/>
          <w:szCs w:val="23"/>
        </w:rPr>
      </w:pPr>
      <w:r w:rsidRPr="002A043F">
        <w:rPr>
          <w:rFonts w:ascii="Georgia" w:eastAsia="Times New Roman" w:hAnsi="Georgia" w:cs="Times New Roman"/>
          <w:color w:val="333333"/>
          <w:sz w:val="18"/>
          <w:szCs w:val="23"/>
        </w:rPr>
        <w:t>Daily statistics for delivery, failure, bounce</w:t>
      </w:r>
      <w:r w:rsidRPr="00F21043">
        <w:rPr>
          <w:rFonts w:ascii="Georgia" w:eastAsia="Times New Roman" w:hAnsi="Georgia" w:cs="Times New Roman"/>
          <w:color w:val="333333"/>
          <w:sz w:val="18"/>
          <w:szCs w:val="23"/>
        </w:rPr>
        <w:t xml:space="preserve"> </w:t>
      </w:r>
      <w:r w:rsidRPr="002A043F">
        <w:rPr>
          <w:rFonts w:ascii="Georgia" w:eastAsia="Times New Roman" w:hAnsi="Georgia" w:cs="Times New Roman"/>
          <w:color w:val="333333"/>
          <w:sz w:val="18"/>
          <w:szCs w:val="23"/>
        </w:rPr>
        <w:t>backs, and complaint tracking</w:t>
      </w:r>
    </w:p>
    <w:p w:rsidR="00F21043" w:rsidRDefault="00F21043"/>
    <w:p w:rsidR="00F21043" w:rsidRDefault="00F21043"/>
    <w:p w:rsidR="009C69FB" w:rsidRDefault="009C69FB">
      <w:pPr>
        <w:rPr>
          <w:rFonts w:ascii="Helvetica" w:hAnsi="Helvetica" w:cs="Helvetica"/>
          <w:color w:val="666666"/>
          <w:szCs w:val="23"/>
        </w:rPr>
      </w:pPr>
      <w:r w:rsidRPr="009C69FB">
        <w:rPr>
          <w:rFonts w:ascii="Helvetica" w:hAnsi="Helvetica" w:cs="Helvetica"/>
          <w:color w:val="666666"/>
          <w:szCs w:val="23"/>
        </w:rPr>
        <w:t>We use them because setting up mail delivery infrastructure is a real headache at our size, and components of it are either difficult or impossible when hosting on Amazon Web Services.</w:t>
      </w:r>
    </w:p>
    <w:p w:rsidR="009C69FB" w:rsidRDefault="009C69FB">
      <w:pPr>
        <w:rPr>
          <w:rFonts w:ascii="Helvetica" w:hAnsi="Helvetica" w:cs="Helvetica"/>
          <w:color w:val="666666"/>
          <w:szCs w:val="23"/>
        </w:rPr>
      </w:pPr>
    </w:p>
    <w:p w:rsidR="009C69FB" w:rsidRDefault="009C69FB" w:rsidP="009C69FB">
      <w:pPr>
        <w:numPr>
          <w:ilvl w:val="0"/>
          <w:numId w:val="1"/>
        </w:numPr>
        <w:spacing w:after="120" w:line="315" w:lineRule="atLeast"/>
        <w:ind w:left="240"/>
        <w:rPr>
          <w:rFonts w:ascii="Georgia" w:eastAsia="Times New Roman" w:hAnsi="Georgia" w:cs="Times New Roman"/>
          <w:color w:val="7F7F7F" w:themeColor="text1" w:themeTint="80"/>
          <w:sz w:val="20"/>
          <w:szCs w:val="23"/>
        </w:rPr>
      </w:pPr>
      <w:r w:rsidRPr="009C69FB">
        <w:rPr>
          <w:rFonts w:ascii="Georgia" w:eastAsia="Times New Roman" w:hAnsi="Georgia" w:cs="Times New Roman"/>
          <w:color w:val="7F7F7F" w:themeColor="text1" w:themeTint="80"/>
          <w:sz w:val="20"/>
          <w:szCs w:val="23"/>
        </w:rPr>
        <w:t>SES is only operated out of a single AWS region: us-east-1. Any service running in other AWS regions are reliant on us-east-1's availability for email delivery. Also, sending email into SES from other regions incurs additional outbound data transfer fees at the standard AWS rates.</w:t>
      </w:r>
    </w:p>
    <w:p w:rsidR="002A043F" w:rsidRPr="002A043F" w:rsidRDefault="002A043F" w:rsidP="009C69FB">
      <w:pPr>
        <w:numPr>
          <w:ilvl w:val="0"/>
          <w:numId w:val="1"/>
        </w:numPr>
        <w:spacing w:after="120" w:line="315" w:lineRule="atLeast"/>
        <w:ind w:left="240"/>
        <w:rPr>
          <w:rStyle w:val="apple-converted-space"/>
          <w:rFonts w:ascii="Georgia" w:eastAsia="Times New Roman" w:hAnsi="Georgia" w:cs="Times New Roman"/>
          <w:color w:val="7F7F7F" w:themeColor="text1" w:themeTint="80"/>
          <w:sz w:val="16"/>
          <w:szCs w:val="23"/>
        </w:rPr>
      </w:pPr>
      <w:r w:rsidRPr="002A043F">
        <w:rPr>
          <w:rFonts w:ascii="Georgia" w:hAnsi="Georgia"/>
          <w:color w:val="7F7F7F" w:themeColor="text1" w:themeTint="80"/>
          <w:sz w:val="20"/>
          <w:szCs w:val="23"/>
        </w:rPr>
        <w:t>SES</w:t>
      </w:r>
      <w:r w:rsidRPr="002A043F">
        <w:rPr>
          <w:rStyle w:val="apple-converted-space"/>
          <w:rFonts w:ascii="Georgia" w:hAnsi="Georgia"/>
          <w:color w:val="7F7F7F" w:themeColor="text1" w:themeTint="80"/>
          <w:sz w:val="20"/>
          <w:szCs w:val="23"/>
        </w:rPr>
        <w:t> </w:t>
      </w:r>
      <w:r w:rsidRPr="002A043F">
        <w:rPr>
          <w:rFonts w:ascii="Georgia" w:hAnsi="Georgia"/>
          <w:color w:val="7F7F7F" w:themeColor="text1" w:themeTint="80"/>
          <w:sz w:val="20"/>
          <w:szCs w:val="23"/>
        </w:rPr>
        <w:t>gives no way to programmatically scrape stats about traffic. They publish graphs on the product's AWS console page but these stats aren't available via the</w:t>
      </w:r>
      <w:r w:rsidRPr="002A043F">
        <w:rPr>
          <w:rStyle w:val="apple-converted-space"/>
          <w:rFonts w:ascii="Georgia" w:hAnsi="Georgia"/>
          <w:color w:val="7F7F7F" w:themeColor="text1" w:themeTint="80"/>
          <w:sz w:val="20"/>
          <w:szCs w:val="23"/>
        </w:rPr>
        <w:t> </w:t>
      </w:r>
      <w:hyperlink r:id="rId7" w:tgtFrame="_blank" w:history="1">
        <w:r w:rsidR="00AC44E7">
          <w:rPr>
            <w:rStyle w:val="Hyperlink"/>
            <w:rFonts w:ascii="Georgia" w:hAnsi="Georgia"/>
            <w:color w:val="7F7F7F" w:themeColor="text1" w:themeTint="80"/>
            <w:sz w:val="20"/>
            <w:szCs w:val="23"/>
            <w:u w:val="none"/>
          </w:rPr>
          <w:t>Amazon</w:t>
        </w:r>
        <w:r w:rsidRPr="002A043F">
          <w:rPr>
            <w:rStyle w:val="Hyperlink"/>
            <w:rFonts w:ascii="Georgia" w:hAnsi="Georgia"/>
            <w:color w:val="7F7F7F" w:themeColor="text1" w:themeTint="80"/>
            <w:sz w:val="20"/>
            <w:szCs w:val="23"/>
            <w:u w:val="none"/>
          </w:rPr>
          <w:t>CloudWatch</w:t>
        </w:r>
      </w:hyperlink>
      <w:r w:rsidRPr="002A043F">
        <w:rPr>
          <w:rStyle w:val="apple-converted-space"/>
          <w:rFonts w:ascii="Georgia" w:hAnsi="Georgia"/>
          <w:color w:val="7F7F7F" w:themeColor="text1" w:themeTint="80"/>
          <w:sz w:val="20"/>
          <w:szCs w:val="23"/>
        </w:rPr>
        <w:t> </w:t>
      </w:r>
      <w:r w:rsidRPr="002A043F">
        <w:rPr>
          <w:rFonts w:ascii="Georgia" w:hAnsi="Georgia"/>
          <w:color w:val="7F7F7F" w:themeColor="text1" w:themeTint="80"/>
          <w:sz w:val="20"/>
          <w:szCs w:val="23"/>
        </w:rPr>
        <w:t>API.</w:t>
      </w:r>
      <w:r w:rsidRPr="002A043F">
        <w:rPr>
          <w:rStyle w:val="apple-converted-space"/>
          <w:rFonts w:ascii="Georgia" w:hAnsi="Georgia"/>
          <w:color w:val="7F7F7F" w:themeColor="text1" w:themeTint="80"/>
          <w:sz w:val="20"/>
          <w:szCs w:val="23"/>
        </w:rPr>
        <w:t> </w:t>
      </w:r>
    </w:p>
    <w:p w:rsidR="002A043F" w:rsidRPr="009C69FB" w:rsidRDefault="002A043F" w:rsidP="002A043F">
      <w:pPr>
        <w:spacing w:after="120" w:line="315" w:lineRule="atLeast"/>
        <w:rPr>
          <w:rFonts w:ascii="Georgia" w:eastAsia="Times New Roman" w:hAnsi="Georgia" w:cs="Times New Roman"/>
          <w:color w:val="7F7F7F" w:themeColor="text1" w:themeTint="80"/>
          <w:sz w:val="20"/>
          <w:szCs w:val="23"/>
        </w:rPr>
      </w:pPr>
    </w:p>
    <w:p w:rsidR="009C69FB" w:rsidRDefault="009C69FB">
      <w:pPr>
        <w:rPr>
          <w:rFonts w:ascii="Helvetica" w:hAnsi="Helvetica" w:cs="Helvetica"/>
          <w:color w:val="666666"/>
          <w:szCs w:val="23"/>
        </w:rPr>
      </w:pPr>
    </w:p>
    <w:p w:rsidR="001F2701" w:rsidRPr="001F2701" w:rsidRDefault="001F2701" w:rsidP="001F2701">
      <w:pPr>
        <w:spacing w:before="100" w:beforeAutospacing="1" w:after="24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The following table lists the AWS regions in which Amazon SES is available, and the corresponding endpoints for the Amazon SES API and SMTP interface.</w:t>
      </w:r>
    </w:p>
    <w:tbl>
      <w:tblPr>
        <w:tblW w:w="10980" w:type="dxa"/>
        <w:tblCellSpacing w:w="0" w:type="dxa"/>
        <w:tblInd w:w="-81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90"/>
        <w:gridCol w:w="1170"/>
        <w:gridCol w:w="3240"/>
        <w:gridCol w:w="3780"/>
      </w:tblGrid>
      <w:tr w:rsidR="001F2701" w:rsidRPr="001F2701" w:rsidTr="00AC44E7">
        <w:trPr>
          <w:tblHeader/>
          <w:tblCellSpacing w:w="0" w:type="dxa"/>
        </w:trPr>
        <w:tc>
          <w:tcPr>
            <w:tcW w:w="279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b/>
                <w:bCs/>
                <w:color w:val="333333"/>
                <w:sz w:val="18"/>
                <w:szCs w:val="18"/>
              </w:rPr>
            </w:pPr>
            <w:r w:rsidRPr="001F2701">
              <w:rPr>
                <w:rFonts w:ascii="Verdana" w:eastAsia="Times New Roman" w:hAnsi="Verdana" w:cs="Times New Roman"/>
                <w:b/>
                <w:bCs/>
                <w:color w:val="333333"/>
                <w:sz w:val="18"/>
                <w:szCs w:val="18"/>
              </w:rPr>
              <w:t>Region name</w:t>
            </w:r>
          </w:p>
        </w:tc>
        <w:tc>
          <w:tcPr>
            <w:tcW w:w="117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b/>
                <w:bCs/>
                <w:color w:val="333333"/>
                <w:sz w:val="18"/>
                <w:szCs w:val="18"/>
              </w:rPr>
            </w:pPr>
            <w:r w:rsidRPr="001F2701">
              <w:rPr>
                <w:rFonts w:ascii="Verdana" w:eastAsia="Times New Roman" w:hAnsi="Verdana" w:cs="Times New Roman"/>
                <w:b/>
                <w:bCs/>
                <w:color w:val="333333"/>
                <w:sz w:val="18"/>
                <w:szCs w:val="18"/>
              </w:rPr>
              <w:t>Region</w:t>
            </w:r>
          </w:p>
        </w:tc>
        <w:tc>
          <w:tcPr>
            <w:tcW w:w="324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b/>
                <w:bCs/>
                <w:color w:val="333333"/>
                <w:sz w:val="18"/>
                <w:szCs w:val="18"/>
              </w:rPr>
            </w:pPr>
            <w:r w:rsidRPr="001F2701">
              <w:rPr>
                <w:rFonts w:ascii="Verdana" w:eastAsia="Times New Roman" w:hAnsi="Verdana" w:cs="Times New Roman"/>
                <w:b/>
                <w:bCs/>
                <w:color w:val="333333"/>
                <w:sz w:val="18"/>
                <w:szCs w:val="18"/>
              </w:rPr>
              <w:t>API (HTTPS) endpoint</w:t>
            </w:r>
          </w:p>
        </w:tc>
        <w:tc>
          <w:tcPr>
            <w:tcW w:w="378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b/>
                <w:bCs/>
                <w:color w:val="333333"/>
                <w:sz w:val="18"/>
                <w:szCs w:val="18"/>
              </w:rPr>
            </w:pPr>
            <w:r w:rsidRPr="001F2701">
              <w:rPr>
                <w:rFonts w:ascii="Verdana" w:eastAsia="Times New Roman" w:hAnsi="Verdana" w:cs="Times New Roman"/>
                <w:b/>
                <w:bCs/>
                <w:color w:val="333333"/>
                <w:sz w:val="18"/>
                <w:szCs w:val="18"/>
              </w:rPr>
              <w:t>SMTP endpoint</w:t>
            </w:r>
          </w:p>
        </w:tc>
      </w:tr>
      <w:tr w:rsidR="001F2701" w:rsidRPr="001F2701" w:rsidTr="00AC44E7">
        <w:trPr>
          <w:tblCellSpacing w:w="0" w:type="dxa"/>
        </w:trPr>
        <w:tc>
          <w:tcPr>
            <w:tcW w:w="279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US East (N. Virginia) Region</w:t>
            </w:r>
          </w:p>
        </w:tc>
        <w:tc>
          <w:tcPr>
            <w:tcW w:w="11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us-east-1</w:t>
            </w:r>
          </w:p>
        </w:tc>
        <w:tc>
          <w:tcPr>
            <w:tcW w:w="324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email.us-east-1.amazonaws.com</w:t>
            </w:r>
          </w:p>
        </w:tc>
        <w:tc>
          <w:tcPr>
            <w:tcW w:w="37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email-smtp.us-east-1.amazonaws.com</w:t>
            </w:r>
          </w:p>
        </w:tc>
      </w:tr>
      <w:tr w:rsidR="001F2701" w:rsidRPr="001F2701" w:rsidTr="00AC44E7">
        <w:trPr>
          <w:tblCellSpacing w:w="0" w:type="dxa"/>
        </w:trPr>
        <w:tc>
          <w:tcPr>
            <w:tcW w:w="279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US West (Oregon) Region</w:t>
            </w:r>
          </w:p>
        </w:tc>
        <w:tc>
          <w:tcPr>
            <w:tcW w:w="11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us-west-2</w:t>
            </w:r>
          </w:p>
        </w:tc>
        <w:tc>
          <w:tcPr>
            <w:tcW w:w="324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email.us-west-2.amazonaws.com</w:t>
            </w:r>
          </w:p>
        </w:tc>
        <w:tc>
          <w:tcPr>
            <w:tcW w:w="37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email-smtp.us-west-2.amazonaws.com</w:t>
            </w:r>
          </w:p>
        </w:tc>
      </w:tr>
      <w:tr w:rsidR="001F2701" w:rsidRPr="001F2701" w:rsidTr="00AC44E7">
        <w:trPr>
          <w:tblCellSpacing w:w="0" w:type="dxa"/>
        </w:trPr>
        <w:tc>
          <w:tcPr>
            <w:tcW w:w="279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EU (Ireland) Region</w:t>
            </w:r>
          </w:p>
        </w:tc>
        <w:tc>
          <w:tcPr>
            <w:tcW w:w="11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eu-west-1</w:t>
            </w:r>
          </w:p>
        </w:tc>
        <w:tc>
          <w:tcPr>
            <w:tcW w:w="324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email.eu-west-1.amazonaws.com</w:t>
            </w:r>
          </w:p>
        </w:tc>
        <w:tc>
          <w:tcPr>
            <w:tcW w:w="378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1F2701" w:rsidRPr="001F2701" w:rsidRDefault="001F2701" w:rsidP="001F2701">
            <w:pPr>
              <w:spacing w:after="0" w:line="240" w:lineRule="auto"/>
              <w:rPr>
                <w:rFonts w:ascii="Verdana" w:eastAsia="Times New Roman" w:hAnsi="Verdana" w:cs="Times New Roman"/>
                <w:color w:val="000000"/>
                <w:sz w:val="18"/>
                <w:szCs w:val="18"/>
              </w:rPr>
            </w:pPr>
            <w:r w:rsidRPr="001F2701">
              <w:rPr>
                <w:rFonts w:ascii="Verdana" w:eastAsia="Times New Roman" w:hAnsi="Verdana" w:cs="Times New Roman"/>
                <w:color w:val="000000"/>
                <w:sz w:val="18"/>
                <w:szCs w:val="18"/>
              </w:rPr>
              <w:t>email-smtp.eu-west-1.amazonaws.com</w:t>
            </w:r>
          </w:p>
        </w:tc>
      </w:tr>
    </w:tbl>
    <w:p w:rsidR="009C69FB" w:rsidRDefault="009C69FB">
      <w:pPr>
        <w:rPr>
          <w:sz w:val="20"/>
        </w:rPr>
      </w:pPr>
    </w:p>
    <w:p w:rsidR="00927961" w:rsidRDefault="00927961">
      <w:pPr>
        <w:rPr>
          <w:sz w:val="20"/>
        </w:rPr>
      </w:pPr>
    </w:p>
    <w:p w:rsidR="00927961" w:rsidRPr="00927961" w:rsidRDefault="00927961">
      <w:pPr>
        <w:rPr>
          <w:b/>
          <w:sz w:val="24"/>
        </w:rPr>
      </w:pPr>
    </w:p>
    <w:p w:rsidR="00927961" w:rsidRDefault="00927961">
      <w:pPr>
        <w:rPr>
          <w:b/>
          <w:sz w:val="24"/>
        </w:rPr>
      </w:pPr>
    </w:p>
    <w:p w:rsidR="00927961" w:rsidRDefault="00927961">
      <w:pPr>
        <w:rPr>
          <w:b/>
          <w:sz w:val="24"/>
        </w:rPr>
      </w:pPr>
    </w:p>
    <w:p w:rsidR="00927961" w:rsidRDefault="00927961">
      <w:pPr>
        <w:rPr>
          <w:b/>
          <w:sz w:val="24"/>
        </w:rPr>
      </w:pPr>
    </w:p>
    <w:p w:rsidR="00AC44E7" w:rsidRDefault="00AC44E7">
      <w:pPr>
        <w:rPr>
          <w:b/>
          <w:sz w:val="24"/>
        </w:rPr>
      </w:pPr>
    </w:p>
    <w:p w:rsidR="00AC44E7" w:rsidRDefault="00AC44E7">
      <w:pPr>
        <w:rPr>
          <w:b/>
          <w:sz w:val="24"/>
        </w:rPr>
      </w:pPr>
    </w:p>
    <w:p w:rsidR="00927961" w:rsidRDefault="00927961">
      <w:pPr>
        <w:rPr>
          <w:b/>
          <w:sz w:val="24"/>
        </w:rPr>
      </w:pPr>
      <w:r>
        <w:rPr>
          <w:b/>
          <w:sz w:val="24"/>
        </w:rPr>
        <w:lastRenderedPageBreak/>
        <w:t xml:space="preserve">With sandbox access </w:t>
      </w:r>
      <w:r w:rsidRPr="00927961">
        <w:rPr>
          <w:b/>
          <w:sz w:val="24"/>
        </w:rPr>
        <w:t>:-</w:t>
      </w:r>
    </w:p>
    <w:p w:rsidR="00927961" w:rsidRPr="00927961" w:rsidRDefault="00927961" w:rsidP="00927961">
      <w:pPr>
        <w:numPr>
          <w:ilvl w:val="0"/>
          <w:numId w:val="3"/>
        </w:numPr>
        <w:spacing w:before="100" w:beforeAutospacing="1" w:after="240" w:line="240" w:lineRule="auto"/>
        <w:rPr>
          <w:rFonts w:ascii="Verdana" w:eastAsia="Times New Roman" w:hAnsi="Verdana" w:cs="Times New Roman"/>
          <w:color w:val="000000"/>
          <w:sz w:val="18"/>
          <w:szCs w:val="18"/>
        </w:rPr>
      </w:pPr>
      <w:r w:rsidRPr="00927961">
        <w:rPr>
          <w:rFonts w:ascii="Verdana" w:eastAsia="Times New Roman" w:hAnsi="Verdana" w:cs="Times New Roman"/>
          <w:color w:val="000000"/>
          <w:sz w:val="18"/>
          <w:szCs w:val="18"/>
        </w:rPr>
        <w:t>Emails can be sent only to the Amazon SES mailbox simulator and to verified email addresses or domains.</w:t>
      </w:r>
    </w:p>
    <w:p w:rsidR="00927961" w:rsidRPr="00927961" w:rsidRDefault="00927961" w:rsidP="00927961">
      <w:pPr>
        <w:numPr>
          <w:ilvl w:val="0"/>
          <w:numId w:val="3"/>
        </w:numPr>
        <w:spacing w:before="100" w:beforeAutospacing="1" w:after="240" w:line="240" w:lineRule="auto"/>
        <w:rPr>
          <w:rFonts w:ascii="Verdana" w:eastAsia="Times New Roman" w:hAnsi="Verdana" w:cs="Times New Roman"/>
          <w:color w:val="000000"/>
          <w:sz w:val="18"/>
          <w:szCs w:val="18"/>
        </w:rPr>
      </w:pPr>
      <w:r w:rsidRPr="00927961">
        <w:rPr>
          <w:rFonts w:ascii="Verdana" w:eastAsia="Times New Roman" w:hAnsi="Verdana" w:cs="Times New Roman"/>
          <w:color w:val="000000"/>
          <w:sz w:val="18"/>
          <w:szCs w:val="18"/>
        </w:rPr>
        <w:t>Emails can be sent only from verified email addresses or domains.</w:t>
      </w:r>
    </w:p>
    <w:p w:rsidR="00927961" w:rsidRPr="00927961" w:rsidRDefault="00927961" w:rsidP="00927961">
      <w:pPr>
        <w:numPr>
          <w:ilvl w:val="0"/>
          <w:numId w:val="3"/>
        </w:numPr>
        <w:spacing w:before="100" w:beforeAutospacing="1" w:after="240" w:line="240" w:lineRule="auto"/>
        <w:rPr>
          <w:rFonts w:ascii="Verdana" w:eastAsia="Times New Roman" w:hAnsi="Verdana" w:cs="Times New Roman"/>
          <w:color w:val="000000"/>
          <w:sz w:val="18"/>
          <w:szCs w:val="18"/>
        </w:rPr>
      </w:pPr>
      <w:r w:rsidRPr="00927961">
        <w:rPr>
          <w:rFonts w:ascii="Verdana" w:eastAsia="Times New Roman" w:hAnsi="Verdana" w:cs="Times New Roman"/>
          <w:color w:val="000000"/>
          <w:sz w:val="18"/>
          <w:szCs w:val="18"/>
        </w:rPr>
        <w:t>You can send a maximum of 200 messages per 24-hour period.</w:t>
      </w:r>
    </w:p>
    <w:p w:rsidR="00927961" w:rsidRDefault="00927961" w:rsidP="00927961">
      <w:pPr>
        <w:numPr>
          <w:ilvl w:val="0"/>
          <w:numId w:val="3"/>
        </w:numPr>
        <w:spacing w:before="100" w:beforeAutospacing="1" w:after="240" w:line="240" w:lineRule="auto"/>
        <w:rPr>
          <w:rFonts w:ascii="Verdana" w:eastAsia="Times New Roman" w:hAnsi="Verdana" w:cs="Times New Roman"/>
          <w:color w:val="000000"/>
          <w:sz w:val="18"/>
          <w:szCs w:val="18"/>
        </w:rPr>
      </w:pPr>
      <w:r w:rsidRPr="00927961">
        <w:rPr>
          <w:rFonts w:ascii="Verdana" w:eastAsia="Times New Roman" w:hAnsi="Verdana" w:cs="Times New Roman"/>
          <w:color w:val="000000"/>
          <w:sz w:val="18"/>
          <w:szCs w:val="18"/>
        </w:rPr>
        <w:t>You can send a maximum of one message per second.</w:t>
      </w:r>
    </w:p>
    <w:p w:rsidR="00386A01" w:rsidRDefault="00386A01" w:rsidP="00386A01">
      <w:pPr>
        <w:spacing w:before="100" w:beforeAutospacing="1" w:after="240" w:line="240" w:lineRule="auto"/>
        <w:rPr>
          <w:rFonts w:ascii="Verdana" w:hAnsi="Verdana"/>
          <w:color w:val="000000"/>
          <w:sz w:val="18"/>
          <w:szCs w:val="18"/>
        </w:rPr>
      </w:pPr>
      <w:r>
        <w:rPr>
          <w:rFonts w:ascii="Verdana" w:hAnsi="Verdana"/>
          <w:color w:val="000000"/>
          <w:sz w:val="18"/>
          <w:szCs w:val="18"/>
        </w:rPr>
        <w:t>Amazon SES has endpoints in multiple AWS regions. You must request production access separately for each region you want to use.</w:t>
      </w:r>
    </w:p>
    <w:p w:rsidR="00386A01" w:rsidRPr="00D353E8" w:rsidRDefault="00386A01" w:rsidP="00386A01">
      <w:pPr>
        <w:spacing w:before="100" w:beforeAutospacing="1" w:after="240" w:line="240" w:lineRule="auto"/>
        <w:rPr>
          <w:rFonts w:ascii="Verdana" w:hAnsi="Verdana"/>
          <w:b/>
          <w:color w:val="000000"/>
          <w:sz w:val="20"/>
          <w:szCs w:val="18"/>
        </w:rPr>
      </w:pPr>
    </w:p>
    <w:p w:rsidR="00386A01" w:rsidRDefault="00D353E8" w:rsidP="00386A01">
      <w:pPr>
        <w:spacing w:before="100" w:beforeAutospacing="1" w:after="240" w:line="240" w:lineRule="auto"/>
        <w:rPr>
          <w:rFonts w:ascii="Verdana" w:hAnsi="Verdana"/>
          <w:b/>
          <w:color w:val="000000"/>
          <w:sz w:val="20"/>
          <w:szCs w:val="18"/>
        </w:rPr>
      </w:pPr>
      <w:r w:rsidRPr="00D353E8">
        <w:rPr>
          <w:rFonts w:ascii="Verdana" w:hAnsi="Verdana"/>
          <w:b/>
          <w:color w:val="000000"/>
          <w:sz w:val="20"/>
          <w:szCs w:val="18"/>
        </w:rPr>
        <w:t>AMAZON SES PRICING</w:t>
      </w:r>
    </w:p>
    <w:p w:rsidR="00D353E8" w:rsidRDefault="00D353E8" w:rsidP="00386A01">
      <w:pPr>
        <w:spacing w:before="100" w:beforeAutospacing="1" w:after="240" w:line="240" w:lineRule="auto"/>
        <w:rPr>
          <w:rFonts w:ascii="Helvetica" w:hAnsi="Helvetica" w:cs="Helvetica"/>
          <w:color w:val="333333"/>
          <w:sz w:val="21"/>
          <w:szCs w:val="21"/>
        </w:rPr>
      </w:pPr>
      <w:r>
        <w:rPr>
          <w:rFonts w:ascii="Helvetica" w:hAnsi="Helvetica" w:cs="Helvetica"/>
          <w:color w:val="333333"/>
          <w:sz w:val="21"/>
          <w:szCs w:val="21"/>
        </w:rPr>
        <w:t>If you are an Amazon EC2 user, you can get started with Amazon SES for free. You can send 62,000 messages per month to any recipient when you call Amazon SES from an Amazon EC2 instance directly or through AWS Elastic Beanstalk.</w:t>
      </w:r>
    </w:p>
    <w:p w:rsidR="00D353E8" w:rsidRDefault="00D353E8" w:rsidP="00386A01">
      <w:pPr>
        <w:spacing w:before="100" w:beforeAutospacing="1" w:after="240" w:line="240" w:lineRule="auto"/>
        <w:rPr>
          <w:rFonts w:ascii="Helvetica" w:hAnsi="Helvetica" w:cs="Helvetica"/>
          <w:color w:val="333333"/>
          <w:sz w:val="21"/>
          <w:szCs w:val="21"/>
        </w:rPr>
      </w:pPr>
      <w:r>
        <w:rPr>
          <w:rFonts w:ascii="Helvetica" w:hAnsi="Helvetica" w:cs="Helvetica"/>
          <w:color w:val="333333"/>
          <w:sz w:val="21"/>
          <w:szCs w:val="21"/>
        </w:rPr>
        <w:t>Note: Data transfer and attachment fees still apply.</w:t>
      </w:r>
    </w:p>
    <w:p w:rsidR="00D353E8" w:rsidRPr="00D353E8" w:rsidRDefault="00D353E8" w:rsidP="00D353E8">
      <w:pPr>
        <w:spacing w:after="192" w:line="336" w:lineRule="atLeast"/>
        <w:rPr>
          <w:rFonts w:ascii="Helvetica" w:eastAsia="Times New Roman" w:hAnsi="Helvetica" w:cs="Helvetica"/>
          <w:color w:val="333333"/>
          <w:sz w:val="21"/>
          <w:szCs w:val="21"/>
        </w:rPr>
      </w:pPr>
      <w:r w:rsidRPr="00D353E8">
        <w:rPr>
          <w:rFonts w:ascii="Helvetica" w:eastAsia="Times New Roman" w:hAnsi="Helvetica" w:cs="Helvetica"/>
          <w:color w:val="333333"/>
          <w:sz w:val="21"/>
          <w:szCs w:val="21"/>
        </w:rPr>
        <w:t>Email messages are charged at $0.10 per thousand. Emails to the </w:t>
      </w:r>
      <w:hyperlink r:id="rId8" w:tgtFrame="_blank" w:history="1">
        <w:r w:rsidRPr="00D353E8">
          <w:rPr>
            <w:rFonts w:ascii="Helvetica" w:eastAsia="Times New Roman" w:hAnsi="Helvetica" w:cs="Helvetica"/>
            <w:color w:val="005B86"/>
            <w:sz w:val="21"/>
            <w:szCs w:val="21"/>
          </w:rPr>
          <w:t>Amazon SES Mailbox Simulator</w:t>
        </w:r>
      </w:hyperlink>
      <w:r w:rsidRPr="00D353E8">
        <w:rPr>
          <w:rFonts w:ascii="Helvetica" w:eastAsia="Times New Roman" w:hAnsi="Helvetica" w:cs="Helvetica"/>
          <w:color w:val="333333"/>
          <w:sz w:val="21"/>
          <w:szCs w:val="21"/>
        </w:rPr>
        <w:t> are billed separately from emails to other recipients.</w:t>
      </w:r>
    </w:p>
    <w:p w:rsidR="00D353E8" w:rsidRPr="00D353E8" w:rsidRDefault="00D353E8" w:rsidP="00D353E8">
      <w:pPr>
        <w:spacing w:after="192" w:line="336" w:lineRule="atLeast"/>
        <w:rPr>
          <w:rFonts w:ascii="Helvetica" w:eastAsia="Times New Roman" w:hAnsi="Helvetica" w:cs="Helvetica"/>
          <w:color w:val="333333"/>
          <w:sz w:val="21"/>
          <w:szCs w:val="21"/>
        </w:rPr>
      </w:pPr>
      <w:r w:rsidRPr="00D353E8">
        <w:rPr>
          <w:rFonts w:ascii="Helvetica" w:eastAsia="Times New Roman" w:hAnsi="Helvetica" w:cs="Helvetica"/>
          <w:color w:val="333333"/>
          <w:sz w:val="21"/>
          <w:szCs w:val="21"/>
        </w:rPr>
        <w:t>*A message is defined as a single email communication sent to a single email address. A single email communication sent to multiple recipients is considered to be a unique message to each recipient.</w:t>
      </w:r>
    </w:p>
    <w:p w:rsidR="00D353E8" w:rsidRPr="00D353E8" w:rsidRDefault="00D353E8" w:rsidP="00386A01">
      <w:pPr>
        <w:spacing w:before="100" w:beforeAutospacing="1" w:after="240" w:line="240" w:lineRule="auto"/>
        <w:rPr>
          <w:rFonts w:ascii="Verdana" w:hAnsi="Verdana"/>
          <w:b/>
          <w:color w:val="000000"/>
          <w:sz w:val="20"/>
          <w:szCs w:val="18"/>
        </w:rPr>
      </w:pPr>
    </w:p>
    <w:p w:rsidR="00386A01" w:rsidRDefault="00386A01" w:rsidP="00386A01">
      <w:pPr>
        <w:spacing w:before="100" w:beforeAutospacing="1" w:after="240" w:line="240" w:lineRule="auto"/>
        <w:rPr>
          <w:rFonts w:ascii="Verdana" w:hAnsi="Verdana"/>
          <w:color w:val="000000"/>
          <w:sz w:val="18"/>
          <w:szCs w:val="18"/>
        </w:rPr>
      </w:pPr>
    </w:p>
    <w:p w:rsidR="00386A01" w:rsidRPr="00927961" w:rsidRDefault="00AC44E7" w:rsidP="00386A01">
      <w:pPr>
        <w:spacing w:before="100" w:beforeAutospacing="1" w:after="240" w:line="240" w:lineRule="auto"/>
        <w:rPr>
          <w:rFonts w:ascii="Verdana" w:eastAsia="Times New Roman" w:hAnsi="Verdana" w:cs="Times New Roman"/>
          <w:b/>
          <w:color w:val="000000"/>
          <w:szCs w:val="18"/>
        </w:rPr>
      </w:pPr>
      <w:r w:rsidRPr="00AC44E7">
        <w:rPr>
          <w:rFonts w:ascii="Verdana" w:eastAsia="Times New Roman" w:hAnsi="Verdana" w:cs="Times New Roman"/>
          <w:b/>
          <w:color w:val="000000"/>
          <w:szCs w:val="18"/>
        </w:rPr>
        <w:t>FINDINGS</w:t>
      </w:r>
    </w:p>
    <w:p w:rsidR="00927961" w:rsidRDefault="00AC44E7">
      <w:pPr>
        <w:rPr>
          <w:rFonts w:ascii="Verdana" w:hAnsi="Verdana"/>
          <w:color w:val="000000"/>
          <w:sz w:val="18"/>
          <w:szCs w:val="18"/>
        </w:rPr>
      </w:pPr>
      <w:r>
        <w:rPr>
          <w:rFonts w:ascii="Verdana" w:hAnsi="Verdana"/>
          <w:color w:val="000000"/>
          <w:sz w:val="18"/>
          <w:szCs w:val="18"/>
        </w:rPr>
        <w:t>Sending limits are based on recipients rather than on messages. For example, an email that has 10 recipients counts as 10 against your quota. However, we do not recommend that you send an email to multiple recipients in one call to</w:t>
      </w:r>
      <w:r>
        <w:rPr>
          <w:rStyle w:val="apple-converted-space"/>
          <w:rFonts w:ascii="Verdana" w:hAnsi="Verdana"/>
          <w:color w:val="000000"/>
          <w:sz w:val="18"/>
          <w:szCs w:val="18"/>
        </w:rPr>
        <w:t> </w:t>
      </w:r>
      <w:r>
        <w:rPr>
          <w:rStyle w:val="HTMLCode"/>
          <w:rFonts w:eastAsiaTheme="minorHAnsi"/>
          <w:color w:val="000000"/>
          <w:sz w:val="18"/>
          <w:szCs w:val="18"/>
        </w:rPr>
        <w:t>SendEmail</w:t>
      </w:r>
      <w:r>
        <w:rPr>
          <w:rStyle w:val="apple-converted-space"/>
          <w:rFonts w:ascii="Verdana" w:hAnsi="Verdana"/>
          <w:color w:val="000000"/>
          <w:sz w:val="18"/>
          <w:szCs w:val="18"/>
        </w:rPr>
        <w:t> </w:t>
      </w:r>
      <w:r>
        <w:rPr>
          <w:rFonts w:ascii="Verdana" w:hAnsi="Verdana"/>
          <w:color w:val="000000"/>
          <w:sz w:val="18"/>
          <w:szCs w:val="18"/>
        </w:rPr>
        <w:t>because if the call to Amazon SES fails (for example, the request is improperly formatted), the entire email will be rejected and none of the recipients will get the intended email. We recommend that you call</w:t>
      </w:r>
      <w:r>
        <w:rPr>
          <w:rStyle w:val="apple-converted-space"/>
          <w:rFonts w:ascii="Verdana" w:hAnsi="Verdana"/>
          <w:color w:val="000000"/>
          <w:sz w:val="18"/>
          <w:szCs w:val="18"/>
        </w:rPr>
        <w:t> </w:t>
      </w:r>
      <w:r>
        <w:rPr>
          <w:rStyle w:val="HTMLCode"/>
          <w:rFonts w:eastAsiaTheme="minorHAnsi"/>
          <w:color w:val="000000"/>
          <w:sz w:val="18"/>
          <w:szCs w:val="18"/>
        </w:rPr>
        <w:t>SendEmail</w:t>
      </w:r>
      <w:r>
        <w:rPr>
          <w:rStyle w:val="apple-converted-space"/>
          <w:rFonts w:ascii="Verdana" w:hAnsi="Verdana"/>
          <w:color w:val="000000"/>
          <w:sz w:val="18"/>
          <w:szCs w:val="18"/>
        </w:rPr>
        <w:t> </w:t>
      </w:r>
      <w:r>
        <w:rPr>
          <w:rFonts w:ascii="Verdana" w:hAnsi="Verdana"/>
          <w:color w:val="000000"/>
          <w:sz w:val="18"/>
          <w:szCs w:val="18"/>
        </w:rPr>
        <w:t>once for every recipient.</w:t>
      </w:r>
    </w:p>
    <w:p w:rsidR="00AC44E7" w:rsidRDefault="00AC44E7">
      <w:pPr>
        <w:rPr>
          <w:rFonts w:ascii="Verdana" w:hAnsi="Verdana"/>
          <w:color w:val="000000"/>
          <w:sz w:val="18"/>
          <w:szCs w:val="18"/>
        </w:rPr>
      </w:pPr>
    </w:p>
    <w:p w:rsidR="00AC44E7" w:rsidRDefault="0072202B">
      <w:pPr>
        <w:rPr>
          <w:rFonts w:ascii="Verdana" w:hAnsi="Verdana"/>
          <w:color w:val="000000"/>
          <w:sz w:val="18"/>
          <w:szCs w:val="18"/>
        </w:rPr>
      </w:pPr>
      <w:hyperlink r:id="rId9" w:history="1">
        <w:r w:rsidRPr="0072202B">
          <w:rPr>
            <w:rStyle w:val="Hyperlink"/>
            <w:rFonts w:ascii="Verdana" w:hAnsi="Verdana"/>
            <w:sz w:val="18"/>
            <w:szCs w:val="18"/>
          </w:rPr>
          <w:t xml:space="preserve">Limits </w:t>
        </w:r>
        <w:r w:rsidRPr="0072202B">
          <w:rPr>
            <w:rStyle w:val="Hyperlink"/>
            <w:rFonts w:ascii="Verdana" w:hAnsi="Verdana"/>
            <w:sz w:val="18"/>
            <w:szCs w:val="18"/>
          </w:rPr>
          <w:t>O</w:t>
        </w:r>
        <w:r w:rsidRPr="0072202B">
          <w:rPr>
            <w:rStyle w:val="Hyperlink"/>
            <w:rFonts w:ascii="Verdana" w:hAnsi="Verdana"/>
            <w:sz w:val="18"/>
            <w:szCs w:val="18"/>
          </w:rPr>
          <w:t>n SES</w:t>
        </w:r>
      </w:hyperlink>
    </w:p>
    <w:p w:rsidR="004949C6" w:rsidRDefault="004949C6">
      <w:pPr>
        <w:rPr>
          <w:rFonts w:ascii="Verdana" w:hAnsi="Verdana"/>
          <w:color w:val="000000"/>
          <w:sz w:val="18"/>
          <w:szCs w:val="18"/>
        </w:rPr>
      </w:pPr>
    </w:p>
    <w:p w:rsidR="004949C6" w:rsidRDefault="004949C6">
      <w:pPr>
        <w:rPr>
          <w:rFonts w:ascii="Verdana" w:hAnsi="Verdana"/>
          <w:color w:val="000000"/>
          <w:sz w:val="18"/>
          <w:szCs w:val="18"/>
        </w:rPr>
      </w:pPr>
    </w:p>
    <w:p w:rsidR="004949C6" w:rsidRDefault="004949C6">
      <w:pPr>
        <w:rPr>
          <w:rFonts w:ascii="Verdana" w:hAnsi="Verdana"/>
          <w:color w:val="000000"/>
          <w:sz w:val="18"/>
          <w:szCs w:val="18"/>
        </w:rPr>
      </w:pPr>
    </w:p>
    <w:p w:rsidR="004949C6" w:rsidRPr="004949C6" w:rsidRDefault="004949C6">
      <w:pPr>
        <w:rPr>
          <w:rFonts w:ascii="Verdana" w:hAnsi="Verdana"/>
          <w:b/>
          <w:color w:val="000000"/>
          <w:szCs w:val="18"/>
          <w:u w:val="single"/>
        </w:rPr>
      </w:pPr>
      <w:r w:rsidRPr="004949C6">
        <w:rPr>
          <w:rFonts w:ascii="Verdana" w:hAnsi="Verdana"/>
          <w:b/>
          <w:color w:val="000000"/>
          <w:szCs w:val="18"/>
          <w:u w:val="single"/>
        </w:rPr>
        <w:lastRenderedPageBreak/>
        <w:t>Two ways to use Amazon SES services:-</w:t>
      </w:r>
    </w:p>
    <w:p w:rsidR="004949C6" w:rsidRDefault="004949C6">
      <w:pPr>
        <w:rPr>
          <w:rFonts w:ascii="Verdana" w:hAnsi="Verdana"/>
          <w:color w:val="000000"/>
          <w:sz w:val="18"/>
          <w:szCs w:val="18"/>
        </w:rPr>
      </w:pPr>
    </w:p>
    <w:p w:rsidR="004949C6" w:rsidRDefault="004949C6" w:rsidP="004949C6">
      <w:pPr>
        <w:pStyle w:val="ListParagraph"/>
        <w:numPr>
          <w:ilvl w:val="1"/>
          <w:numId w:val="2"/>
        </w:numPr>
        <w:rPr>
          <w:rFonts w:ascii="Verdana" w:hAnsi="Verdana"/>
          <w:color w:val="000000"/>
          <w:sz w:val="18"/>
          <w:szCs w:val="18"/>
        </w:rPr>
      </w:pPr>
      <w:r>
        <w:rPr>
          <w:rFonts w:ascii="Verdana" w:hAnsi="Verdana"/>
          <w:color w:val="000000"/>
          <w:sz w:val="18"/>
          <w:szCs w:val="18"/>
        </w:rPr>
        <w:t>Using the SES java API.</w:t>
      </w:r>
    </w:p>
    <w:p w:rsidR="004949C6" w:rsidRDefault="004949C6" w:rsidP="004949C6">
      <w:pPr>
        <w:pStyle w:val="ListParagraph"/>
        <w:numPr>
          <w:ilvl w:val="1"/>
          <w:numId w:val="2"/>
        </w:numPr>
        <w:rPr>
          <w:rFonts w:ascii="Verdana" w:hAnsi="Verdana"/>
          <w:color w:val="000000"/>
          <w:sz w:val="18"/>
          <w:szCs w:val="18"/>
        </w:rPr>
      </w:pPr>
      <w:r>
        <w:rPr>
          <w:rFonts w:ascii="Verdana" w:hAnsi="Verdana"/>
          <w:color w:val="000000"/>
          <w:sz w:val="18"/>
          <w:szCs w:val="18"/>
        </w:rPr>
        <w:t>Using Amazon SES SMTP interface.</w:t>
      </w:r>
    </w:p>
    <w:p w:rsidR="004949C6" w:rsidRDefault="004949C6" w:rsidP="004949C6">
      <w:pPr>
        <w:rPr>
          <w:rFonts w:ascii="Verdana" w:hAnsi="Verdana"/>
          <w:color w:val="000000"/>
          <w:sz w:val="18"/>
          <w:szCs w:val="18"/>
        </w:rPr>
      </w:pPr>
    </w:p>
    <w:p w:rsidR="004949C6" w:rsidRPr="004949C6" w:rsidRDefault="004949C6" w:rsidP="004949C6">
      <w:pPr>
        <w:rPr>
          <w:rFonts w:ascii="Verdana" w:hAnsi="Verdana"/>
          <w:color w:val="000000"/>
          <w:sz w:val="18"/>
          <w:szCs w:val="18"/>
        </w:rPr>
      </w:pPr>
    </w:p>
    <w:p w:rsidR="004949C6" w:rsidRDefault="008524F1" w:rsidP="004949C6">
      <w:pPr>
        <w:rPr>
          <w:rFonts w:ascii="Verdana" w:hAnsi="Verdana"/>
          <w:color w:val="000000"/>
          <w:sz w:val="18"/>
          <w:szCs w:val="18"/>
        </w:rPr>
      </w:pPr>
      <w:r>
        <w:rPr>
          <w:rFonts w:ascii="Verdana" w:hAnsi="Verdana"/>
          <w:color w:val="000000"/>
          <w:sz w:val="18"/>
          <w:szCs w:val="18"/>
        </w:rPr>
        <w:t>Steps to use SES services:-</w:t>
      </w:r>
    </w:p>
    <w:p w:rsidR="00AC44E7" w:rsidRDefault="00341DEE" w:rsidP="00341DEE">
      <w:pPr>
        <w:pStyle w:val="ListParagraph"/>
        <w:numPr>
          <w:ilvl w:val="0"/>
          <w:numId w:val="5"/>
        </w:numPr>
        <w:rPr>
          <w:sz w:val="20"/>
        </w:rPr>
      </w:pPr>
      <w:r>
        <w:rPr>
          <w:sz w:val="20"/>
        </w:rPr>
        <w:t>Login into your AWS account.</w:t>
      </w:r>
    </w:p>
    <w:p w:rsidR="00341DEE" w:rsidRDefault="00341DEE" w:rsidP="00341DEE">
      <w:pPr>
        <w:pStyle w:val="ListParagraph"/>
        <w:ind w:left="1080"/>
        <w:rPr>
          <w:sz w:val="20"/>
        </w:rPr>
      </w:pPr>
    </w:p>
    <w:p w:rsidR="00341DEE" w:rsidRDefault="00341DEE" w:rsidP="00341DEE">
      <w:pPr>
        <w:pStyle w:val="ListParagraph"/>
        <w:numPr>
          <w:ilvl w:val="0"/>
          <w:numId w:val="5"/>
        </w:numPr>
        <w:rPr>
          <w:sz w:val="20"/>
        </w:rPr>
      </w:pPr>
      <w:r>
        <w:rPr>
          <w:sz w:val="20"/>
        </w:rPr>
        <w:t>Select SES from services.</w:t>
      </w:r>
    </w:p>
    <w:p w:rsidR="00341DEE" w:rsidRPr="00341DEE" w:rsidRDefault="00341DEE" w:rsidP="00341DEE">
      <w:pPr>
        <w:pStyle w:val="ListParagraph"/>
        <w:rPr>
          <w:sz w:val="20"/>
        </w:rPr>
      </w:pPr>
    </w:p>
    <w:p w:rsidR="00341DEE" w:rsidRPr="00341DEE" w:rsidRDefault="00341DEE" w:rsidP="00341DEE">
      <w:pPr>
        <w:pStyle w:val="ListParagraph"/>
        <w:ind w:left="1080"/>
        <w:rPr>
          <w:sz w:val="20"/>
        </w:rPr>
      </w:pPr>
      <w:r>
        <w:rPr>
          <w:noProof/>
          <w:sz w:val="20"/>
        </w:rPr>
        <w:drawing>
          <wp:inline distT="0" distB="0" distL="0" distR="0">
            <wp:extent cx="5943600" cy="23495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9500"/>
                    </a:xfrm>
                    <a:prstGeom prst="rect">
                      <a:avLst/>
                    </a:prstGeom>
                    <a:ln>
                      <a:solidFill>
                        <a:schemeClr val="accent1"/>
                      </a:solidFill>
                    </a:ln>
                  </pic:spPr>
                </pic:pic>
              </a:graphicData>
            </a:graphic>
          </wp:inline>
        </w:drawing>
      </w:r>
    </w:p>
    <w:p w:rsidR="00341DEE" w:rsidRDefault="00341DEE" w:rsidP="00341DEE">
      <w:pPr>
        <w:pStyle w:val="ListParagraph"/>
        <w:ind w:left="1080"/>
        <w:rPr>
          <w:sz w:val="20"/>
        </w:rPr>
      </w:pPr>
    </w:p>
    <w:p w:rsidR="00341DEE" w:rsidRDefault="00341DEE" w:rsidP="00341DEE">
      <w:pPr>
        <w:pStyle w:val="ListParagraph"/>
        <w:numPr>
          <w:ilvl w:val="0"/>
          <w:numId w:val="5"/>
        </w:numPr>
        <w:rPr>
          <w:sz w:val="20"/>
        </w:rPr>
      </w:pPr>
      <w:r>
        <w:rPr>
          <w:sz w:val="20"/>
        </w:rPr>
        <w:t>SES services is available in only one of the three regions</w:t>
      </w:r>
    </w:p>
    <w:p w:rsidR="00341DEE" w:rsidRDefault="00341DEE" w:rsidP="00341DEE">
      <w:pPr>
        <w:pStyle w:val="ListParagraph"/>
        <w:ind w:left="1080"/>
        <w:rPr>
          <w:noProof/>
          <w:sz w:val="20"/>
        </w:rPr>
      </w:pPr>
    </w:p>
    <w:p w:rsidR="00341DEE" w:rsidRDefault="00341DEE" w:rsidP="00341DEE">
      <w:pPr>
        <w:pStyle w:val="ListParagraph"/>
        <w:ind w:left="1080"/>
        <w:rPr>
          <w:noProof/>
          <w:sz w:val="20"/>
        </w:rPr>
      </w:pPr>
    </w:p>
    <w:p w:rsidR="00341DEE" w:rsidRDefault="00341DEE" w:rsidP="00341DEE">
      <w:pPr>
        <w:pStyle w:val="ListParagraph"/>
        <w:ind w:left="1080"/>
        <w:rPr>
          <w:noProof/>
          <w:sz w:val="20"/>
        </w:rPr>
      </w:pPr>
    </w:p>
    <w:p w:rsidR="00341DEE" w:rsidRDefault="00341DEE" w:rsidP="00341DEE">
      <w:pPr>
        <w:pStyle w:val="ListParagraph"/>
        <w:ind w:left="1080"/>
        <w:rPr>
          <w:sz w:val="20"/>
        </w:rPr>
      </w:pPr>
      <w:r>
        <w:rPr>
          <w:noProof/>
          <w:sz w:val="20"/>
        </w:rPr>
        <w:drawing>
          <wp:inline distT="0" distB="0" distL="0" distR="0">
            <wp:extent cx="2557955"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3.JPG"/>
                    <pic:cNvPicPr/>
                  </pic:nvPicPr>
                  <pic:blipFill>
                    <a:blip r:embed="rId11">
                      <a:extLst>
                        <a:ext uri="{28A0092B-C50C-407E-A947-70E740481C1C}">
                          <a14:useLocalDpi xmlns:a14="http://schemas.microsoft.com/office/drawing/2010/main" val="0"/>
                        </a:ext>
                      </a:extLst>
                    </a:blip>
                    <a:stretch>
                      <a:fillRect/>
                    </a:stretch>
                  </pic:blipFill>
                  <pic:spPr>
                    <a:xfrm>
                      <a:off x="0" y="0"/>
                      <a:ext cx="2571308" cy="2259634"/>
                    </a:xfrm>
                    <a:prstGeom prst="rect">
                      <a:avLst/>
                    </a:prstGeom>
                  </pic:spPr>
                </pic:pic>
              </a:graphicData>
            </a:graphic>
          </wp:inline>
        </w:drawing>
      </w:r>
    </w:p>
    <w:p w:rsidR="00341DEE" w:rsidRDefault="00341DEE" w:rsidP="00341DEE">
      <w:pPr>
        <w:pStyle w:val="ListParagraph"/>
        <w:ind w:left="1080"/>
        <w:rPr>
          <w:sz w:val="20"/>
        </w:rPr>
      </w:pPr>
    </w:p>
    <w:p w:rsidR="00341DEE" w:rsidRPr="00341DEE" w:rsidRDefault="00341DEE" w:rsidP="00341DEE">
      <w:pPr>
        <w:pStyle w:val="ListParagraph"/>
        <w:numPr>
          <w:ilvl w:val="0"/>
          <w:numId w:val="5"/>
        </w:numPr>
        <w:rPr>
          <w:sz w:val="20"/>
        </w:rPr>
      </w:pPr>
      <w:r>
        <w:rPr>
          <w:sz w:val="20"/>
        </w:rPr>
        <w:t>Verify the sender’s email address.</w:t>
      </w:r>
    </w:p>
    <w:p w:rsidR="008524F1" w:rsidRDefault="008524F1" w:rsidP="00341DEE">
      <w:pPr>
        <w:pStyle w:val="ListParagraph"/>
        <w:ind w:left="1080"/>
        <w:rPr>
          <w:sz w:val="20"/>
        </w:rPr>
      </w:pPr>
    </w:p>
    <w:p w:rsidR="00341DEE" w:rsidRDefault="00341DEE" w:rsidP="00341DEE">
      <w:pPr>
        <w:pStyle w:val="ListParagraph"/>
        <w:ind w:left="1080"/>
        <w:rPr>
          <w:sz w:val="20"/>
        </w:rPr>
      </w:pPr>
      <w:r>
        <w:rPr>
          <w:noProof/>
          <w:sz w:val="20"/>
        </w:rPr>
        <w:drawing>
          <wp:inline distT="0" distB="0" distL="0" distR="0" wp14:anchorId="31D6BE0F" wp14:editId="164621FD">
            <wp:extent cx="8464550" cy="1810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8473289" cy="1812342"/>
                    </a:xfrm>
                    <a:prstGeom prst="rect">
                      <a:avLst/>
                    </a:prstGeom>
                  </pic:spPr>
                </pic:pic>
              </a:graphicData>
            </a:graphic>
          </wp:inline>
        </w:drawing>
      </w:r>
    </w:p>
    <w:p w:rsidR="008524F1" w:rsidRDefault="008524F1" w:rsidP="00341DEE">
      <w:pPr>
        <w:pStyle w:val="ListParagraph"/>
        <w:ind w:left="1080"/>
        <w:rPr>
          <w:sz w:val="20"/>
        </w:rPr>
      </w:pPr>
    </w:p>
    <w:p w:rsidR="008524F1" w:rsidRDefault="008524F1" w:rsidP="00341DEE">
      <w:pPr>
        <w:pStyle w:val="ListParagraph"/>
        <w:ind w:left="1080"/>
        <w:rPr>
          <w:sz w:val="20"/>
        </w:rPr>
      </w:pPr>
    </w:p>
    <w:p w:rsidR="008524F1" w:rsidRDefault="008524F1" w:rsidP="00341DEE">
      <w:pPr>
        <w:pStyle w:val="ListParagraph"/>
        <w:ind w:left="1080"/>
        <w:rPr>
          <w:sz w:val="20"/>
        </w:rPr>
      </w:pPr>
      <w:r>
        <w:rPr>
          <w:sz w:val="20"/>
        </w:rPr>
        <w:t xml:space="preserve">Now that the sender’s email has been verified we can use either of the above two methods </w:t>
      </w:r>
      <w:r w:rsidR="00480278">
        <w:rPr>
          <w:sz w:val="20"/>
        </w:rPr>
        <w:t>to implement SES.</w:t>
      </w:r>
    </w:p>
    <w:p w:rsidR="00480278" w:rsidRDefault="00480278" w:rsidP="00341DEE">
      <w:pPr>
        <w:pStyle w:val="ListParagraph"/>
        <w:ind w:left="1080"/>
        <w:rPr>
          <w:sz w:val="20"/>
        </w:rPr>
      </w:pPr>
    </w:p>
    <w:p w:rsidR="00480278" w:rsidRPr="00AA655F" w:rsidRDefault="00480278" w:rsidP="00480278">
      <w:pPr>
        <w:pStyle w:val="ListParagraph"/>
        <w:numPr>
          <w:ilvl w:val="0"/>
          <w:numId w:val="6"/>
        </w:numPr>
      </w:pPr>
      <w:r>
        <w:rPr>
          <w:sz w:val="20"/>
        </w:rPr>
        <w:t>Using Amazon SES API to send email:</w:t>
      </w:r>
    </w:p>
    <w:p w:rsidR="00AA655F" w:rsidRPr="00480278" w:rsidRDefault="00AA655F" w:rsidP="00AA655F">
      <w:pPr>
        <w:ind w:left="720"/>
      </w:pPr>
      <w:r>
        <w:t>File Name:- AmazonSESSample.java</w:t>
      </w:r>
    </w:p>
    <w:p w:rsidR="00480278" w:rsidRDefault="00480278" w:rsidP="00480278">
      <w:pPr>
        <w:pStyle w:val="ListParagraph"/>
        <w:ind w:left="1440"/>
        <w:rPr>
          <w:sz w:val="20"/>
        </w:rPr>
      </w:pPr>
    </w:p>
    <w:p w:rsidR="00AA655F" w:rsidRPr="00AA655F" w:rsidRDefault="00AA655F" w:rsidP="00AA655F">
      <w:pPr>
        <w:pStyle w:val="ListParagraph"/>
        <w:ind w:left="1440"/>
        <w:rPr>
          <w:color w:val="2E74B5" w:themeColor="accent1" w:themeShade="BF"/>
        </w:rPr>
      </w:pPr>
      <w:r w:rsidRPr="00AA655F">
        <w:rPr>
          <w:color w:val="2E74B5" w:themeColor="accent1" w:themeShade="BF"/>
        </w:rPr>
        <w:t>import java.io.IOException;</w:t>
      </w:r>
    </w:p>
    <w:p w:rsidR="00AA655F" w:rsidRPr="00AA655F" w:rsidRDefault="00AA655F" w:rsidP="00AA655F">
      <w:pPr>
        <w:pStyle w:val="ListParagraph"/>
        <w:ind w:left="1440"/>
        <w:rPr>
          <w:color w:val="2E74B5" w:themeColor="accent1" w:themeShade="BF"/>
        </w:rPr>
      </w:pPr>
      <w:r w:rsidRPr="00AA655F">
        <w:rPr>
          <w:color w:val="2E74B5" w:themeColor="accent1" w:themeShade="BF"/>
        </w:rPr>
        <w:t>import com.amazonaws.ClientConfiguration;</w:t>
      </w:r>
    </w:p>
    <w:p w:rsidR="00AA655F" w:rsidRPr="00AA655F" w:rsidRDefault="00AA655F" w:rsidP="00AA655F">
      <w:pPr>
        <w:pStyle w:val="ListParagraph"/>
        <w:ind w:left="1440"/>
        <w:rPr>
          <w:color w:val="2E74B5" w:themeColor="accent1" w:themeShade="BF"/>
        </w:rPr>
      </w:pPr>
      <w:r w:rsidRPr="00AA655F">
        <w:rPr>
          <w:color w:val="2E74B5" w:themeColor="accent1" w:themeShade="BF"/>
        </w:rPr>
        <w:t>import com.amazonaws.services.simpleemail.*;</w:t>
      </w:r>
    </w:p>
    <w:p w:rsidR="00AA655F" w:rsidRPr="00AA655F" w:rsidRDefault="00AA655F" w:rsidP="00AA655F">
      <w:pPr>
        <w:pStyle w:val="ListParagraph"/>
        <w:ind w:left="1440"/>
        <w:rPr>
          <w:color w:val="2E74B5" w:themeColor="accent1" w:themeShade="BF"/>
        </w:rPr>
      </w:pPr>
      <w:r w:rsidRPr="00AA655F">
        <w:rPr>
          <w:color w:val="2E74B5" w:themeColor="accent1" w:themeShade="BF"/>
        </w:rPr>
        <w:t>import com.amazonaws.services.simpleemail.model.*;</w:t>
      </w:r>
    </w:p>
    <w:p w:rsidR="00AA655F" w:rsidRPr="00AA655F" w:rsidRDefault="00AA655F" w:rsidP="00AA655F">
      <w:pPr>
        <w:pStyle w:val="ListParagraph"/>
        <w:ind w:left="1440"/>
        <w:rPr>
          <w:color w:val="2E74B5" w:themeColor="accent1" w:themeShade="BF"/>
        </w:rPr>
      </w:pPr>
      <w:r w:rsidRPr="00AA655F">
        <w:rPr>
          <w:color w:val="2E74B5" w:themeColor="accent1" w:themeShade="BF"/>
        </w:rPr>
        <w:t>import com.amazonaws.auth.AWSCredentials;</w:t>
      </w:r>
    </w:p>
    <w:p w:rsidR="00AA655F" w:rsidRPr="00AA655F" w:rsidRDefault="00AA655F" w:rsidP="00AA655F">
      <w:pPr>
        <w:pStyle w:val="ListParagraph"/>
        <w:ind w:left="1440"/>
        <w:rPr>
          <w:color w:val="2E74B5" w:themeColor="accent1" w:themeShade="BF"/>
        </w:rPr>
      </w:pPr>
      <w:r w:rsidRPr="00AA655F">
        <w:rPr>
          <w:color w:val="2E74B5" w:themeColor="accent1" w:themeShade="BF"/>
        </w:rPr>
        <w:t>import com.amazonaws.auth.BasicAWSCredentials;</w:t>
      </w:r>
    </w:p>
    <w:p w:rsidR="00AA655F" w:rsidRPr="00AA655F" w:rsidRDefault="00AA655F" w:rsidP="00AA655F">
      <w:pPr>
        <w:pStyle w:val="ListParagraph"/>
        <w:ind w:left="1440"/>
        <w:rPr>
          <w:color w:val="2E74B5" w:themeColor="accent1" w:themeShade="BF"/>
        </w:rPr>
      </w:pPr>
      <w:r w:rsidRPr="00AA655F">
        <w:rPr>
          <w:color w:val="2E74B5" w:themeColor="accent1" w:themeShade="BF"/>
        </w:rPr>
        <w:t>import com.amazonaws.regions.*;</w:t>
      </w:r>
    </w:p>
    <w:p w:rsidR="00AA655F" w:rsidRPr="00AA655F" w:rsidRDefault="00AA655F" w:rsidP="00AA655F">
      <w:pPr>
        <w:pStyle w:val="ListParagraph"/>
        <w:ind w:left="1440"/>
        <w:rPr>
          <w:color w:val="2E74B5" w:themeColor="accent1" w:themeShade="BF"/>
        </w:rPr>
      </w:pPr>
    </w:p>
    <w:p w:rsidR="00AA655F" w:rsidRPr="00AA655F" w:rsidRDefault="00AA655F" w:rsidP="00AA655F">
      <w:pPr>
        <w:pStyle w:val="ListParagraph"/>
        <w:ind w:left="1440"/>
        <w:rPr>
          <w:color w:val="2E74B5" w:themeColor="accent1" w:themeShade="BF"/>
        </w:rPr>
      </w:pPr>
      <w:r w:rsidRPr="00AA655F">
        <w:rPr>
          <w:color w:val="2E74B5" w:themeColor="accent1" w:themeShade="BF"/>
        </w:rPr>
        <w:t>public class AmazonSESSample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static final String FROM = "onkaar_singh@persistent.co.in";  // Replace with your "From" address. This address must be verified.</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static final String TO = "onkaar_singh@persistent.co.in"; // Replace with a "To" address. If you have not yet requested</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production access, this address must be verified.</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static final String BODY = "This email was sent through Amazon SES by using the AWS SDK for Java.";</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static final String SUBJECT = "Amazon SES test (AWS SDK for Java)";</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private static String accessKey = "AKIAIPSGWELRAGX527QQ";</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private static String secretKey = "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";</w:t>
      </w:r>
    </w:p>
    <w:p w:rsidR="00AA655F" w:rsidRPr="00AA655F" w:rsidRDefault="00AA655F" w:rsidP="00AA655F">
      <w:pPr>
        <w:pStyle w:val="ListParagraph"/>
        <w:ind w:left="1440"/>
        <w:rPr>
          <w:color w:val="2E74B5" w:themeColor="accent1" w:themeShade="BF"/>
        </w:rPr>
      </w:pPr>
      <w:r w:rsidRPr="00AA655F">
        <w:rPr>
          <w:color w:val="2E74B5" w:themeColor="accent1" w:themeShade="BF"/>
        </w:rPr>
        <w:tab/>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p>
    <w:p w:rsidR="00AA655F" w:rsidRPr="00AA655F" w:rsidRDefault="00AA655F" w:rsidP="00AA655F">
      <w:pPr>
        <w:pStyle w:val="ListParagraph"/>
        <w:ind w:left="1440"/>
        <w:rPr>
          <w:color w:val="2E74B5" w:themeColor="accent1" w:themeShade="BF"/>
        </w:rPr>
      </w:pPr>
      <w:r w:rsidRPr="00AA655F">
        <w:rPr>
          <w:color w:val="2E74B5" w:themeColor="accent1" w:themeShade="BF"/>
        </w:rPr>
        <w:tab/>
        <w:t xml:space="preserve">static AWSCredentials credentials() </w:t>
      </w:r>
    </w:p>
    <w:p w:rsidR="00AA655F" w:rsidRPr="00AA655F" w:rsidRDefault="00AA655F" w:rsidP="00AA655F">
      <w:pPr>
        <w:pStyle w:val="ListParagraph"/>
        <w:ind w:left="1440"/>
        <w:rPr>
          <w:color w:val="2E74B5" w:themeColor="accent1" w:themeShade="BF"/>
        </w:rPr>
      </w:pPr>
      <w:r w:rsidRPr="00AA655F">
        <w:rPr>
          <w:color w:val="2E74B5" w:themeColor="accent1" w:themeShade="BF"/>
        </w:rPr>
        <w:lastRenderedPageBreak/>
        <w:tab/>
        <w:t>{</w:t>
      </w:r>
    </w:p>
    <w:p w:rsidR="00AA655F" w:rsidRPr="00AA655F" w:rsidRDefault="00AA655F" w:rsidP="00AA655F">
      <w:pPr>
        <w:pStyle w:val="ListParagraph"/>
        <w:ind w:left="1440"/>
        <w:rPr>
          <w:color w:val="2E74B5" w:themeColor="accent1" w:themeShade="BF"/>
        </w:rPr>
      </w:pPr>
      <w:r w:rsidRPr="00AA655F">
        <w:rPr>
          <w:color w:val="2E74B5" w:themeColor="accent1" w:themeShade="BF"/>
        </w:rPr>
        <w:tab/>
      </w:r>
      <w:r w:rsidRPr="00AA655F">
        <w:rPr>
          <w:color w:val="2E74B5" w:themeColor="accent1" w:themeShade="BF"/>
        </w:rPr>
        <w:tab/>
        <w:t xml:space="preserve"> return new BasicAWSCredentials(accessKey, secretKey);</w:t>
      </w:r>
    </w:p>
    <w:p w:rsidR="00AA655F" w:rsidRPr="00AA655F" w:rsidRDefault="00AA655F" w:rsidP="00AA655F">
      <w:pPr>
        <w:pStyle w:val="ListParagraph"/>
        <w:ind w:left="1440"/>
        <w:rPr>
          <w:color w:val="2E74B5" w:themeColor="accent1" w:themeShade="BF"/>
        </w:rPr>
      </w:pPr>
      <w:r w:rsidRPr="00AA655F">
        <w:rPr>
          <w:color w:val="2E74B5" w:themeColor="accent1" w:themeShade="BF"/>
        </w:rPr>
        <w:tab/>
        <w:t>}</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public static void main(String[] args) throws IOException {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t xml:space="preserve"> final ClientConfiguration clientConfiguration;</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t xml:space="preserve"> final String PROXY_HOST="ptproxy.persistent.co.in";</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t xml:space="preserve"> final int PROXY_PORT=8080;</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t>clientConfiguration = new ClientConfiguration();</w:t>
      </w:r>
    </w:p>
    <w:p w:rsidR="00AA655F" w:rsidRPr="00AA655F" w:rsidRDefault="00AA655F" w:rsidP="00AA655F">
      <w:pPr>
        <w:pStyle w:val="ListParagraph"/>
        <w:ind w:left="1440"/>
        <w:rPr>
          <w:color w:val="2E74B5" w:themeColor="accent1" w:themeShade="BF"/>
        </w:rPr>
      </w:pPr>
      <w:r w:rsidRPr="00AA655F">
        <w:rPr>
          <w:color w:val="2E74B5" w:themeColor="accent1" w:themeShade="BF"/>
        </w:rPr>
        <w:tab/>
      </w:r>
      <w:r w:rsidRPr="00AA655F">
        <w:rPr>
          <w:color w:val="2E74B5" w:themeColor="accent1" w:themeShade="BF"/>
        </w:rPr>
        <w:tab/>
        <w:t>clientConfiguration.setProxyHost(PROXY_HOST);</w:t>
      </w:r>
    </w:p>
    <w:p w:rsidR="00AA655F" w:rsidRPr="00AA655F" w:rsidRDefault="00AA655F" w:rsidP="00AA655F">
      <w:pPr>
        <w:pStyle w:val="ListParagraph"/>
        <w:ind w:left="1440"/>
        <w:rPr>
          <w:color w:val="2E74B5" w:themeColor="accent1" w:themeShade="BF"/>
        </w:rPr>
      </w:pPr>
      <w:r w:rsidRPr="00AA655F">
        <w:rPr>
          <w:color w:val="2E74B5" w:themeColor="accent1" w:themeShade="BF"/>
        </w:rPr>
        <w:tab/>
      </w:r>
      <w:r w:rsidRPr="00AA655F">
        <w:rPr>
          <w:color w:val="2E74B5" w:themeColor="accent1" w:themeShade="BF"/>
        </w:rPr>
        <w:tab/>
        <w:t>clientConfiguration.setProxyPort(PROXY_PORT);</w:t>
      </w:r>
      <w:r w:rsidRPr="00AA655F">
        <w:rPr>
          <w:color w:val="2E74B5" w:themeColor="accent1" w:themeShade="BF"/>
        </w:rPr>
        <w:tab/>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r w:rsidRPr="00AA655F">
        <w:rPr>
          <w:color w:val="2E74B5" w:themeColor="accent1" w:themeShade="BF"/>
        </w:rPr>
        <w:tab/>
        <w:t>AWSCredentials credential = AmazonSESSample.credentials();</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Construct an object to contain the recipient address.</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Destination destination = new Destination().withToAddresses(new String[]{TO});</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Create the subject and body of the message.</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Content subject = new Content().withData(SUBJECT);</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Content textBody = new Content().withData(BODY);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Body body = new Body().withText(textBody);</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Create a message with the specified subject and body.</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Message message = new Message().withSubject(subject).withBody(body);</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Assemble the email.</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SendEmailRequest request = new SendEmailRequest().withSource(FROM).withDestination(destination).withMessage(message);</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try</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System.out.println("Attempting to send an email through Amazon SES by using the AWS SDK for Java...");</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Instantiate an Amazon SES client, which will make the service call. The service call requires your AWS credentials.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Because we're not providing an argument when instantiating the client, the SDK will attempt to find your AWS credentials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using the default credential provider chain. The first place the chain looks for the credentials is in environment variables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AWS_ACCESS_KEY_ID and AWS_SECRET_KEY. </w:t>
      </w:r>
    </w:p>
    <w:p w:rsidR="00AA655F" w:rsidRPr="00AA655F" w:rsidRDefault="00AA655F" w:rsidP="00AA655F">
      <w:pPr>
        <w:pStyle w:val="ListParagraph"/>
        <w:ind w:left="1440"/>
        <w:rPr>
          <w:color w:val="2E74B5" w:themeColor="accent1" w:themeShade="BF"/>
        </w:rPr>
      </w:pPr>
      <w:r w:rsidRPr="00AA655F">
        <w:rPr>
          <w:color w:val="2E74B5" w:themeColor="accent1" w:themeShade="BF"/>
        </w:rPr>
        <w:lastRenderedPageBreak/>
        <w:t xml:space="preserve">            // For more information, see http://docs.aws.amazon.com/AWSSdkDocsJava/latest/DeveloperGuide/credentials.html</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AmazonSimpleEmailServiceClient client = new AmazonSimpleEmailServiceClient(credential,clientConfiguration);</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System.out.println("Client created");</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Choose the AWS region of the Amazon SES endpoint you want to connect to. Note that your production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access status, sending limits, and Amazon SES identity-related settings are specific to a given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AWS region, so be sure to select an AWS region in which you set up Amazon SES. Here, we are using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the US West (Oregon) region. Examples of other regions that Amazon SES supports are US_EAST_1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and EU_WEST_1. For a complete list, see http://docs.aws.amazon.com/ses/latest/DeveloperGuide/regions.html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Region REGION = Region.getRegion(Regions.US_WEST_2);</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System.out.println("Region set");</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client.setRegion(REGION);</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 Send the email.</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client.sendEmail(request);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System.out.println("Email sent!");</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catch (Exception ex)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System.out.println("The email was not sent.");</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System.out.println("Error message: " + ex.getMessage());</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AA655F" w:rsidRPr="00AA655F" w:rsidRDefault="00AA655F" w:rsidP="00AA655F">
      <w:pPr>
        <w:pStyle w:val="ListParagraph"/>
        <w:ind w:left="1440"/>
        <w:rPr>
          <w:color w:val="2E74B5" w:themeColor="accent1" w:themeShade="BF"/>
        </w:rPr>
      </w:pPr>
      <w:r w:rsidRPr="00AA655F">
        <w:rPr>
          <w:color w:val="2E74B5" w:themeColor="accent1" w:themeShade="BF"/>
        </w:rPr>
        <w:t xml:space="preserve">    }</w:t>
      </w:r>
    </w:p>
    <w:p w:rsidR="00480278" w:rsidRDefault="00AA655F" w:rsidP="00AA655F">
      <w:pPr>
        <w:pStyle w:val="ListParagraph"/>
        <w:ind w:left="1440"/>
        <w:rPr>
          <w:color w:val="2E74B5" w:themeColor="accent1" w:themeShade="BF"/>
        </w:rPr>
      </w:pPr>
      <w:r w:rsidRPr="00AA655F">
        <w:rPr>
          <w:color w:val="2E74B5" w:themeColor="accent1" w:themeShade="BF"/>
        </w:rPr>
        <w:t>}</w:t>
      </w:r>
    </w:p>
    <w:p w:rsidR="0065336B" w:rsidRDefault="0065336B" w:rsidP="00AA655F">
      <w:pPr>
        <w:pStyle w:val="ListParagraph"/>
        <w:ind w:left="1440"/>
        <w:rPr>
          <w:color w:val="2E74B5" w:themeColor="accent1" w:themeShade="BF"/>
        </w:rPr>
      </w:pPr>
    </w:p>
    <w:p w:rsidR="0065336B" w:rsidRDefault="0065336B"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3754F9" w:rsidRDefault="003754F9" w:rsidP="00AA655F">
      <w:pPr>
        <w:pStyle w:val="ListParagraph"/>
        <w:ind w:left="1440"/>
        <w:rPr>
          <w:color w:val="2E74B5" w:themeColor="accent1" w:themeShade="BF"/>
        </w:rPr>
      </w:pPr>
    </w:p>
    <w:p w:rsidR="0065336B" w:rsidRDefault="0065336B" w:rsidP="00AA655F">
      <w:pPr>
        <w:pStyle w:val="ListParagraph"/>
        <w:ind w:left="1440"/>
        <w:rPr>
          <w:color w:val="2E74B5" w:themeColor="accent1" w:themeShade="BF"/>
        </w:rPr>
      </w:pPr>
    </w:p>
    <w:p w:rsidR="0065336B" w:rsidRDefault="0065336B" w:rsidP="0065336B">
      <w:pPr>
        <w:pStyle w:val="ListParagraph"/>
        <w:numPr>
          <w:ilvl w:val="0"/>
          <w:numId w:val="6"/>
        </w:numPr>
        <w:rPr>
          <w:color w:val="000000" w:themeColor="text1"/>
        </w:rPr>
      </w:pPr>
      <w:r>
        <w:rPr>
          <w:color w:val="000000" w:themeColor="text1"/>
        </w:rPr>
        <w:lastRenderedPageBreak/>
        <w:t>Using Amazon SES SMTP interface to send emails</w:t>
      </w:r>
    </w:p>
    <w:p w:rsidR="0065336B" w:rsidRDefault="0065336B" w:rsidP="0065336B">
      <w:pPr>
        <w:pStyle w:val="ListParagraph"/>
        <w:ind w:left="1440"/>
        <w:rPr>
          <w:color w:val="000000" w:themeColor="text1"/>
        </w:rPr>
      </w:pPr>
    </w:p>
    <w:p w:rsidR="0065336B" w:rsidRDefault="0065336B" w:rsidP="0065336B">
      <w:pPr>
        <w:pStyle w:val="ListParagraph"/>
        <w:ind w:left="1440"/>
        <w:rPr>
          <w:color w:val="000000" w:themeColor="text1"/>
        </w:rPr>
      </w:pPr>
      <w:r>
        <w:rPr>
          <w:color w:val="000000" w:themeColor="text1"/>
        </w:rPr>
        <w:t>File Name:- AmazonSESSample.java</w:t>
      </w:r>
    </w:p>
    <w:p w:rsidR="003754F9" w:rsidRDefault="003754F9" w:rsidP="0065336B">
      <w:pPr>
        <w:pStyle w:val="ListParagraph"/>
        <w:ind w:left="1440"/>
        <w:rPr>
          <w:color w:val="000000" w:themeColor="text1"/>
        </w:rPr>
      </w:pPr>
    </w:p>
    <w:p w:rsidR="003754F9" w:rsidRDefault="003754F9" w:rsidP="0065336B">
      <w:pPr>
        <w:pStyle w:val="ListParagraph"/>
        <w:ind w:left="1440"/>
        <w:rPr>
          <w:color w:val="000000" w:themeColor="text1"/>
        </w:rPr>
      </w:pPr>
    </w:p>
    <w:p w:rsidR="0065336B" w:rsidRPr="00FF5194" w:rsidRDefault="0065336B" w:rsidP="0065336B">
      <w:pPr>
        <w:rPr>
          <w:color w:val="5B9BD5" w:themeColor="accent1"/>
          <w:sz w:val="20"/>
        </w:rPr>
      </w:pPr>
      <w:r w:rsidRPr="00FF5194">
        <w:rPr>
          <w:color w:val="5B9BD5" w:themeColor="accent1"/>
          <w:sz w:val="20"/>
        </w:rPr>
        <w:t>import java.util.Properties;</w:t>
      </w:r>
    </w:p>
    <w:p w:rsidR="0065336B" w:rsidRPr="00FF5194" w:rsidRDefault="0065336B" w:rsidP="0065336B">
      <w:pPr>
        <w:rPr>
          <w:color w:val="5B9BD5" w:themeColor="accent1"/>
          <w:sz w:val="20"/>
        </w:rPr>
      </w:pPr>
      <w:r w:rsidRPr="00FF5194">
        <w:rPr>
          <w:color w:val="5B9BD5" w:themeColor="accent1"/>
          <w:sz w:val="20"/>
        </w:rPr>
        <w:t>import javax.mail.*;</w:t>
      </w:r>
    </w:p>
    <w:p w:rsidR="00FF5194" w:rsidRDefault="0065336B" w:rsidP="0065336B">
      <w:pPr>
        <w:rPr>
          <w:color w:val="5B9BD5" w:themeColor="accent1"/>
          <w:sz w:val="20"/>
        </w:rPr>
      </w:pPr>
      <w:r w:rsidRPr="00FF5194">
        <w:rPr>
          <w:color w:val="5B9BD5" w:themeColor="accent1"/>
          <w:sz w:val="20"/>
        </w:rPr>
        <w:t>import javax.mail.internet.*;</w:t>
      </w:r>
    </w:p>
    <w:p w:rsidR="0065336B" w:rsidRPr="00FF5194" w:rsidRDefault="00FF5194" w:rsidP="0065336B">
      <w:pPr>
        <w:rPr>
          <w:color w:val="5B9BD5" w:themeColor="accent1"/>
          <w:sz w:val="20"/>
        </w:rPr>
      </w:pPr>
      <w:r w:rsidRPr="00FF5194">
        <w:rPr>
          <w:color w:val="5B9BD5" w:themeColor="accent1"/>
          <w:sz w:val="20"/>
        </w:rPr>
        <w:t xml:space="preserve"> </w:t>
      </w:r>
      <w:r w:rsidR="0065336B" w:rsidRPr="00FF5194">
        <w:rPr>
          <w:color w:val="5B9BD5" w:themeColor="accent1"/>
          <w:sz w:val="20"/>
        </w:rPr>
        <w:t>public class AmazonSESSample {</w:t>
      </w:r>
    </w:p>
    <w:p w:rsidR="0065336B" w:rsidRPr="00FF5194" w:rsidRDefault="0065336B" w:rsidP="0065336B">
      <w:pPr>
        <w:rPr>
          <w:color w:val="5B9BD5" w:themeColor="accent1"/>
          <w:sz w:val="20"/>
        </w:rPr>
      </w:pPr>
    </w:p>
    <w:p w:rsidR="0065336B" w:rsidRPr="00FF5194" w:rsidRDefault="0065336B" w:rsidP="0065336B">
      <w:pPr>
        <w:rPr>
          <w:color w:val="5B9BD5" w:themeColor="accent1"/>
          <w:sz w:val="20"/>
        </w:rPr>
      </w:pPr>
      <w:r w:rsidRPr="00FF5194">
        <w:rPr>
          <w:color w:val="5B9BD5" w:themeColor="accent1"/>
          <w:sz w:val="20"/>
        </w:rPr>
        <w:t xml:space="preserve">    static final String FROM = "onkaar_singh@persistent.co.in";   // Replace with your "From" address. This address must be verified.</w:t>
      </w:r>
    </w:p>
    <w:p w:rsidR="0065336B" w:rsidRPr="00FF5194" w:rsidRDefault="0065336B" w:rsidP="0065336B">
      <w:pPr>
        <w:rPr>
          <w:color w:val="5B9BD5" w:themeColor="accent1"/>
          <w:sz w:val="20"/>
        </w:rPr>
      </w:pPr>
      <w:r w:rsidRPr="00FF5194">
        <w:rPr>
          <w:color w:val="5B9BD5" w:themeColor="accent1"/>
          <w:sz w:val="20"/>
        </w:rPr>
        <w:t xml:space="preserve">    static final String TO = "onkaar_singh@persistent.co.in";  // Replace with a "To" address. If you have not yet requested</w:t>
      </w:r>
    </w:p>
    <w:p w:rsidR="0065336B" w:rsidRPr="00FF5194" w:rsidRDefault="0065336B" w:rsidP="0065336B">
      <w:pPr>
        <w:rPr>
          <w:color w:val="5B9BD5" w:themeColor="accent1"/>
          <w:sz w:val="20"/>
        </w:rPr>
      </w:pPr>
      <w:r w:rsidRPr="00FF5194">
        <w:rPr>
          <w:color w:val="5B9BD5" w:themeColor="accent1"/>
          <w:sz w:val="20"/>
        </w:rPr>
        <w:t xml:space="preserve">                                                       // production access, this address must be verified.</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static final String BODY = "Hi Onkaar, \n I am sending this email to my self. \n Thanks, \n Onkaar";</w:t>
      </w:r>
    </w:p>
    <w:p w:rsidR="0065336B" w:rsidRPr="00FF5194" w:rsidRDefault="0065336B" w:rsidP="0065336B">
      <w:pPr>
        <w:rPr>
          <w:color w:val="5B9BD5" w:themeColor="accent1"/>
          <w:sz w:val="20"/>
        </w:rPr>
      </w:pPr>
      <w:r w:rsidRPr="00FF5194">
        <w:rPr>
          <w:color w:val="5B9BD5" w:themeColor="accent1"/>
          <w:sz w:val="20"/>
        </w:rPr>
        <w:t xml:space="preserve">    static final String SUBJECT = "Sending Email through Amazon SES smtp";</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 Supply your SMTP credentials below. Note that your SMTP credentials are different from your AWS credentials.</w:t>
      </w:r>
    </w:p>
    <w:p w:rsidR="0065336B" w:rsidRPr="00FF5194" w:rsidRDefault="0065336B" w:rsidP="0065336B">
      <w:pPr>
        <w:rPr>
          <w:color w:val="5B9BD5" w:themeColor="accent1"/>
          <w:sz w:val="20"/>
        </w:rPr>
      </w:pPr>
      <w:r w:rsidRPr="00FF5194">
        <w:rPr>
          <w:color w:val="5B9BD5" w:themeColor="accent1"/>
          <w:sz w:val="20"/>
        </w:rPr>
        <w:t xml:space="preserve">    static final String SMTP_USERNAME = "AKIAIFSCQPTMRJD3747A";  // Replace with your SMTP username.</w:t>
      </w:r>
    </w:p>
    <w:p w:rsidR="0065336B" w:rsidRPr="00FF5194" w:rsidRDefault="0065336B" w:rsidP="0065336B">
      <w:pPr>
        <w:rPr>
          <w:color w:val="5B9BD5" w:themeColor="accent1"/>
          <w:sz w:val="20"/>
        </w:rPr>
      </w:pPr>
      <w:r w:rsidRPr="00FF5194">
        <w:rPr>
          <w:color w:val="5B9BD5" w:themeColor="accent1"/>
          <w:sz w:val="20"/>
        </w:rPr>
        <w:t xml:space="preserve">    static final String SMTP_PASSWORD = "AtJLISfWhFRhUT2NLqkZ2F7mT+irDlnFdX56Lq6YwntM";  // Replace with your SMTP password.</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 Amazon SES SMTP host name. This example uses the us-west-2 region.</w:t>
      </w:r>
    </w:p>
    <w:p w:rsidR="0065336B" w:rsidRPr="00FF5194" w:rsidRDefault="0065336B" w:rsidP="0065336B">
      <w:pPr>
        <w:rPr>
          <w:color w:val="5B9BD5" w:themeColor="accent1"/>
          <w:sz w:val="20"/>
        </w:rPr>
      </w:pPr>
      <w:r w:rsidRPr="00FF5194">
        <w:rPr>
          <w:color w:val="5B9BD5" w:themeColor="accent1"/>
          <w:sz w:val="20"/>
        </w:rPr>
        <w:t xml:space="preserve">    static final String HOST = "email-smtp.us-west-2.amazonaws.com";    </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 Port we will connect to on the Amazon SES SMTP endpoint. We are choosing port 25 because we will use</w:t>
      </w:r>
    </w:p>
    <w:p w:rsidR="0065336B" w:rsidRPr="00FF5194" w:rsidRDefault="0065336B" w:rsidP="0065336B">
      <w:pPr>
        <w:rPr>
          <w:color w:val="5B9BD5" w:themeColor="accent1"/>
          <w:sz w:val="20"/>
        </w:rPr>
      </w:pPr>
      <w:r w:rsidRPr="00FF5194">
        <w:rPr>
          <w:color w:val="5B9BD5" w:themeColor="accent1"/>
          <w:sz w:val="20"/>
        </w:rPr>
        <w:t xml:space="preserve">    // STARTTLS to encrypt the connection.</w:t>
      </w:r>
    </w:p>
    <w:p w:rsidR="0065336B" w:rsidRPr="00FF5194" w:rsidRDefault="0065336B" w:rsidP="0065336B">
      <w:pPr>
        <w:rPr>
          <w:color w:val="5B9BD5" w:themeColor="accent1"/>
          <w:sz w:val="20"/>
        </w:rPr>
      </w:pPr>
      <w:r w:rsidRPr="00FF5194">
        <w:rPr>
          <w:color w:val="5B9BD5" w:themeColor="accent1"/>
          <w:sz w:val="20"/>
        </w:rPr>
        <w:t xml:space="preserve">    static final int PORT = 25; //what about ssl port like 465 or 587 ?</w:t>
      </w:r>
    </w:p>
    <w:p w:rsidR="0065336B" w:rsidRPr="00FF5194" w:rsidRDefault="0065336B" w:rsidP="0065336B">
      <w:pPr>
        <w:rPr>
          <w:color w:val="5B9BD5" w:themeColor="accent1"/>
          <w:sz w:val="20"/>
        </w:rPr>
      </w:pPr>
    </w:p>
    <w:p w:rsidR="0065336B" w:rsidRPr="00FF5194" w:rsidRDefault="0065336B" w:rsidP="0065336B">
      <w:pPr>
        <w:rPr>
          <w:color w:val="5B9BD5" w:themeColor="accent1"/>
          <w:sz w:val="20"/>
        </w:rPr>
      </w:pPr>
      <w:r w:rsidRPr="00FF5194">
        <w:rPr>
          <w:color w:val="5B9BD5" w:themeColor="accent1"/>
          <w:sz w:val="20"/>
        </w:rPr>
        <w:t xml:space="preserve">    public static void main(String[] args) throws Exception {</w:t>
      </w:r>
    </w:p>
    <w:p w:rsidR="0065336B" w:rsidRPr="00FF5194" w:rsidRDefault="0065336B" w:rsidP="0065336B">
      <w:pPr>
        <w:rPr>
          <w:color w:val="5B9BD5" w:themeColor="accent1"/>
          <w:sz w:val="20"/>
        </w:rPr>
      </w:pPr>
      <w:r w:rsidRPr="00FF5194">
        <w:rPr>
          <w:color w:val="5B9BD5" w:themeColor="accent1"/>
          <w:sz w:val="20"/>
        </w:rPr>
        <w:lastRenderedPageBreak/>
        <w:t>// Create a Properties object to contain connection configuration information.</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Properties props = System.getProperties();</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props.put("mail.transport.protocol", "smtp");</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 xml:space="preserve">props.put("mail.smtp.port", PORT); </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 Set properties indicating that we want to use STARTTLS to encrypt the connection.</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 The SMTP session will begin on an unencrypted connection, and then the client</w:t>
      </w:r>
    </w:p>
    <w:p w:rsidR="0065336B" w:rsidRPr="00FF5194" w:rsidRDefault="0065336B" w:rsidP="0065336B">
      <w:pPr>
        <w:rPr>
          <w:color w:val="5B9BD5" w:themeColor="accent1"/>
          <w:sz w:val="20"/>
        </w:rPr>
      </w:pPr>
      <w:r w:rsidRPr="00FF5194">
        <w:rPr>
          <w:color w:val="5B9BD5" w:themeColor="accent1"/>
          <w:sz w:val="20"/>
        </w:rPr>
        <w:t xml:space="preserve">        // will issue a STARTTLS command to upgrade to an encrypted connection.</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props.put("mail.smtp.auth", "true");</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props.put("mail.smtp.starttls.enable", "true");</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props.put("mail.smtp.starttls.required", "true");</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r>
    </w:p>
    <w:p w:rsidR="0065336B" w:rsidRPr="00FF5194" w:rsidRDefault="0065336B" w:rsidP="0065336B">
      <w:pPr>
        <w:rPr>
          <w:color w:val="5B9BD5" w:themeColor="accent1"/>
          <w:sz w:val="20"/>
        </w:rPr>
      </w:pPr>
    </w:p>
    <w:p w:rsidR="0065336B" w:rsidRPr="00FF5194" w:rsidRDefault="0065336B" w:rsidP="0065336B">
      <w:pPr>
        <w:rPr>
          <w:color w:val="5B9BD5" w:themeColor="accent1"/>
          <w:sz w:val="20"/>
        </w:rPr>
      </w:pPr>
      <w:r w:rsidRPr="00FF5194">
        <w:rPr>
          <w:color w:val="5B9BD5" w:themeColor="accent1"/>
          <w:sz w:val="20"/>
        </w:rPr>
        <w:t xml:space="preserve">        // Create a Session object to represent a mail session with the specified properties. </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Session session = Session.getDefaultInstance(props);</w:t>
      </w:r>
    </w:p>
    <w:p w:rsidR="0065336B" w:rsidRPr="00FF5194" w:rsidRDefault="0065336B" w:rsidP="0065336B">
      <w:pPr>
        <w:rPr>
          <w:color w:val="5B9BD5" w:themeColor="accent1"/>
          <w:sz w:val="20"/>
        </w:rPr>
      </w:pPr>
    </w:p>
    <w:p w:rsidR="0065336B" w:rsidRPr="00FF5194" w:rsidRDefault="0065336B" w:rsidP="0065336B">
      <w:pPr>
        <w:rPr>
          <w:color w:val="5B9BD5" w:themeColor="accent1"/>
          <w:sz w:val="20"/>
        </w:rPr>
      </w:pPr>
      <w:r w:rsidRPr="00FF5194">
        <w:rPr>
          <w:color w:val="5B9BD5" w:themeColor="accent1"/>
          <w:sz w:val="20"/>
        </w:rPr>
        <w:t xml:space="preserve">        // Create a message with the specified information. </w:t>
      </w:r>
    </w:p>
    <w:p w:rsidR="0065336B" w:rsidRPr="00FF5194" w:rsidRDefault="0065336B" w:rsidP="0065336B">
      <w:pPr>
        <w:rPr>
          <w:color w:val="5B9BD5" w:themeColor="accent1"/>
          <w:sz w:val="20"/>
        </w:rPr>
      </w:pPr>
      <w:r w:rsidRPr="00FF5194">
        <w:rPr>
          <w:color w:val="5B9BD5" w:themeColor="accent1"/>
          <w:sz w:val="20"/>
        </w:rPr>
        <w:t xml:space="preserve">        MimeMessage msg = new MimeMessage(session);</w:t>
      </w:r>
    </w:p>
    <w:p w:rsidR="0065336B" w:rsidRPr="00FF5194" w:rsidRDefault="0065336B" w:rsidP="0065336B">
      <w:pPr>
        <w:rPr>
          <w:color w:val="5B9BD5" w:themeColor="accent1"/>
          <w:sz w:val="20"/>
        </w:rPr>
      </w:pPr>
      <w:r w:rsidRPr="00FF5194">
        <w:rPr>
          <w:color w:val="5B9BD5" w:themeColor="accent1"/>
          <w:sz w:val="20"/>
        </w:rPr>
        <w:t xml:space="preserve">        msg.setFrom(new InternetAddress(FROM));</w:t>
      </w:r>
    </w:p>
    <w:p w:rsidR="0065336B" w:rsidRPr="00FF5194" w:rsidRDefault="0065336B" w:rsidP="0065336B">
      <w:pPr>
        <w:rPr>
          <w:color w:val="5B9BD5" w:themeColor="accent1"/>
          <w:sz w:val="20"/>
        </w:rPr>
      </w:pPr>
      <w:r w:rsidRPr="00FF5194">
        <w:rPr>
          <w:color w:val="5B9BD5" w:themeColor="accent1"/>
          <w:sz w:val="20"/>
        </w:rPr>
        <w:t xml:space="preserve">        msg.setRecipient(Message.RecipientType.TO, new InternetAddress(TO));</w:t>
      </w:r>
    </w:p>
    <w:p w:rsidR="0065336B" w:rsidRPr="00FF5194" w:rsidRDefault="0065336B" w:rsidP="0065336B">
      <w:pPr>
        <w:rPr>
          <w:color w:val="5B9BD5" w:themeColor="accent1"/>
          <w:sz w:val="20"/>
        </w:rPr>
      </w:pPr>
      <w:r w:rsidRPr="00FF5194">
        <w:rPr>
          <w:color w:val="5B9BD5" w:themeColor="accent1"/>
          <w:sz w:val="20"/>
        </w:rPr>
        <w:t xml:space="preserve">        msg.setSubject(SUBJECT);</w:t>
      </w:r>
    </w:p>
    <w:p w:rsidR="0065336B" w:rsidRPr="00FF5194" w:rsidRDefault="0065336B" w:rsidP="0065336B">
      <w:pPr>
        <w:rPr>
          <w:color w:val="5B9BD5" w:themeColor="accent1"/>
          <w:sz w:val="20"/>
        </w:rPr>
      </w:pPr>
      <w:r w:rsidRPr="00FF5194">
        <w:rPr>
          <w:color w:val="5B9BD5" w:themeColor="accent1"/>
          <w:sz w:val="20"/>
        </w:rPr>
        <w:t xml:space="preserve">        msg.setContent(BODY,"text/plain");</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 Create a transport.        </w:t>
      </w:r>
    </w:p>
    <w:p w:rsidR="0065336B" w:rsidRPr="00FF5194" w:rsidRDefault="0065336B" w:rsidP="0065336B">
      <w:pPr>
        <w:rPr>
          <w:color w:val="5B9BD5" w:themeColor="accent1"/>
          <w:sz w:val="20"/>
        </w:rPr>
      </w:pPr>
      <w:r w:rsidRPr="00FF5194">
        <w:rPr>
          <w:color w:val="5B9BD5" w:themeColor="accent1"/>
          <w:sz w:val="20"/>
        </w:rPr>
        <w:t xml:space="preserve">        Transport transport = session.getTransport();</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 Send the message.</w:t>
      </w:r>
    </w:p>
    <w:p w:rsidR="0065336B" w:rsidRPr="00FF5194" w:rsidRDefault="0065336B" w:rsidP="0065336B">
      <w:pPr>
        <w:rPr>
          <w:color w:val="5B9BD5" w:themeColor="accent1"/>
          <w:sz w:val="20"/>
        </w:rPr>
      </w:pPr>
      <w:r w:rsidRPr="00FF5194">
        <w:rPr>
          <w:color w:val="5B9BD5" w:themeColor="accent1"/>
          <w:sz w:val="20"/>
        </w:rPr>
        <w:t xml:space="preserve">        try</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System.out.println("Attempting to send an email through the Amazon SES SMTP interface...");</w:t>
      </w:r>
    </w:p>
    <w:p w:rsidR="0065336B" w:rsidRPr="00FF5194" w:rsidRDefault="0065336B" w:rsidP="0065336B">
      <w:pPr>
        <w:rPr>
          <w:color w:val="5B9BD5" w:themeColor="accent1"/>
          <w:sz w:val="20"/>
        </w:rPr>
      </w:pPr>
      <w:r w:rsidRPr="00FF5194">
        <w:rPr>
          <w:color w:val="5B9BD5" w:themeColor="accent1"/>
          <w:sz w:val="20"/>
        </w:rPr>
        <w:lastRenderedPageBreak/>
        <w:t xml:space="preserve">            </w:t>
      </w:r>
    </w:p>
    <w:p w:rsidR="0065336B" w:rsidRPr="00FF5194" w:rsidRDefault="0065336B" w:rsidP="0065336B">
      <w:pPr>
        <w:rPr>
          <w:color w:val="5B9BD5" w:themeColor="accent1"/>
          <w:sz w:val="20"/>
        </w:rPr>
      </w:pPr>
      <w:r w:rsidRPr="00FF5194">
        <w:rPr>
          <w:color w:val="5B9BD5" w:themeColor="accent1"/>
          <w:sz w:val="20"/>
        </w:rPr>
        <w:t xml:space="preserve">            // Connect to Amazon SES using the SMTP username and password you specified above.</w:t>
      </w:r>
    </w:p>
    <w:p w:rsidR="0065336B" w:rsidRPr="00FF5194" w:rsidRDefault="0065336B" w:rsidP="0065336B">
      <w:pPr>
        <w:rPr>
          <w:color w:val="5B9BD5" w:themeColor="accent1"/>
          <w:sz w:val="20"/>
        </w:rPr>
      </w:pPr>
      <w:r w:rsidRPr="00FF5194">
        <w:rPr>
          <w:color w:val="5B9BD5" w:themeColor="accent1"/>
          <w:sz w:val="20"/>
        </w:rPr>
        <w:t xml:space="preserve">            transport.connect(HOST, SMTP_USERNAME, SMTP_PASSWORD);</w:t>
      </w:r>
    </w:p>
    <w:p w:rsidR="0065336B" w:rsidRPr="00FF5194" w:rsidRDefault="0065336B" w:rsidP="0065336B">
      <w:pPr>
        <w:rPr>
          <w:color w:val="5B9BD5" w:themeColor="accent1"/>
          <w:sz w:val="20"/>
        </w:rPr>
      </w:pPr>
      <w:r w:rsidRPr="00FF5194">
        <w:rPr>
          <w:color w:val="5B9BD5" w:themeColor="accent1"/>
          <w:sz w:val="20"/>
        </w:rPr>
        <w:t xml:space="preserve">        </w:t>
      </w:r>
      <w:r w:rsidRPr="00FF5194">
        <w:rPr>
          <w:color w:val="5B9BD5" w:themeColor="accent1"/>
          <w:sz w:val="20"/>
        </w:rPr>
        <w:tab/>
        <w:t>System.out.println("Connecting...!");</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 Send the email.</w:t>
      </w:r>
    </w:p>
    <w:p w:rsidR="0065336B" w:rsidRPr="00FF5194" w:rsidRDefault="0065336B" w:rsidP="0065336B">
      <w:pPr>
        <w:rPr>
          <w:color w:val="5B9BD5" w:themeColor="accent1"/>
          <w:sz w:val="20"/>
        </w:rPr>
      </w:pPr>
      <w:r w:rsidRPr="00FF5194">
        <w:rPr>
          <w:color w:val="5B9BD5" w:themeColor="accent1"/>
          <w:sz w:val="20"/>
        </w:rPr>
        <w:t xml:space="preserve">            transport.sendMessage(msg, msg.getAllRecipients());</w:t>
      </w:r>
    </w:p>
    <w:p w:rsidR="0065336B" w:rsidRPr="00FF5194" w:rsidRDefault="0065336B" w:rsidP="0065336B">
      <w:pPr>
        <w:rPr>
          <w:color w:val="5B9BD5" w:themeColor="accent1"/>
          <w:sz w:val="20"/>
        </w:rPr>
      </w:pPr>
      <w:r w:rsidRPr="00FF5194">
        <w:rPr>
          <w:color w:val="5B9BD5" w:themeColor="accent1"/>
          <w:sz w:val="20"/>
        </w:rPr>
        <w:t xml:space="preserve">            System.out.println("Email sent!");</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catch (Exception ex) {</w:t>
      </w:r>
    </w:p>
    <w:p w:rsidR="0065336B" w:rsidRPr="00FF5194" w:rsidRDefault="0065336B" w:rsidP="0065336B">
      <w:pPr>
        <w:rPr>
          <w:color w:val="5B9BD5" w:themeColor="accent1"/>
          <w:sz w:val="20"/>
        </w:rPr>
      </w:pPr>
      <w:r w:rsidRPr="00FF5194">
        <w:rPr>
          <w:color w:val="5B9BD5" w:themeColor="accent1"/>
          <w:sz w:val="20"/>
        </w:rPr>
        <w:t xml:space="preserve">            System.out.println("The email was not sent.");</w:t>
      </w:r>
    </w:p>
    <w:p w:rsidR="0065336B" w:rsidRPr="00FF5194" w:rsidRDefault="0065336B" w:rsidP="0065336B">
      <w:pPr>
        <w:rPr>
          <w:color w:val="5B9BD5" w:themeColor="accent1"/>
          <w:sz w:val="20"/>
        </w:rPr>
      </w:pPr>
      <w:r w:rsidRPr="00FF5194">
        <w:rPr>
          <w:color w:val="5B9BD5" w:themeColor="accent1"/>
          <w:sz w:val="20"/>
        </w:rPr>
        <w:t xml:space="preserve">            System.out.println("Error message: " + ex.getMessage());</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finally</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 Close and terminate the connection.</w:t>
      </w:r>
    </w:p>
    <w:p w:rsidR="0065336B" w:rsidRPr="00FF5194" w:rsidRDefault="0065336B" w:rsidP="0065336B">
      <w:pPr>
        <w:rPr>
          <w:color w:val="5B9BD5" w:themeColor="accent1"/>
          <w:sz w:val="20"/>
        </w:rPr>
      </w:pPr>
      <w:r w:rsidRPr="00FF5194">
        <w:rPr>
          <w:color w:val="5B9BD5" w:themeColor="accent1"/>
          <w:sz w:val="20"/>
        </w:rPr>
        <w:t xml:space="preserve">            transport.close();        </w:t>
      </w:r>
      <w:r w:rsidRPr="00FF5194">
        <w:rPr>
          <w:color w:val="5B9BD5" w:themeColor="accent1"/>
          <w:sz w:val="20"/>
        </w:rPr>
        <w:tab/>
      </w:r>
    </w:p>
    <w:p w:rsidR="0065336B" w:rsidRPr="00FF5194" w:rsidRDefault="0065336B" w:rsidP="0065336B">
      <w:pPr>
        <w:rPr>
          <w:color w:val="5B9BD5" w:themeColor="accent1"/>
          <w:sz w:val="20"/>
        </w:rPr>
      </w:pPr>
      <w:r w:rsidRPr="00FF5194">
        <w:rPr>
          <w:color w:val="5B9BD5" w:themeColor="accent1"/>
          <w:sz w:val="20"/>
        </w:rPr>
        <w:t xml:space="preserve">        }</w:t>
      </w:r>
    </w:p>
    <w:p w:rsidR="0065336B" w:rsidRPr="00FF5194" w:rsidRDefault="0065336B" w:rsidP="0065336B">
      <w:pPr>
        <w:rPr>
          <w:color w:val="5B9BD5" w:themeColor="accent1"/>
          <w:sz w:val="20"/>
        </w:rPr>
      </w:pPr>
      <w:r w:rsidRPr="00FF5194">
        <w:rPr>
          <w:color w:val="5B9BD5" w:themeColor="accent1"/>
          <w:sz w:val="20"/>
        </w:rPr>
        <w:t xml:space="preserve">    }</w:t>
      </w:r>
    </w:p>
    <w:p w:rsidR="0065336B" w:rsidRDefault="0065336B" w:rsidP="0065336B">
      <w:pPr>
        <w:rPr>
          <w:color w:val="5B9BD5" w:themeColor="accent1"/>
          <w:sz w:val="20"/>
        </w:rPr>
      </w:pPr>
      <w:r w:rsidRPr="00FF5194">
        <w:rPr>
          <w:color w:val="5B9BD5" w:themeColor="accent1"/>
          <w:sz w:val="20"/>
        </w:rPr>
        <w:t>}</w:t>
      </w:r>
    </w:p>
    <w:p w:rsidR="00250452" w:rsidRDefault="00250452" w:rsidP="0065336B">
      <w:pPr>
        <w:rPr>
          <w:color w:val="5B9BD5" w:themeColor="accent1"/>
          <w:sz w:val="20"/>
        </w:rPr>
      </w:pPr>
    </w:p>
    <w:p w:rsidR="00250452" w:rsidRDefault="00250452" w:rsidP="0065336B">
      <w:pPr>
        <w:rPr>
          <w:color w:val="5B9BD5" w:themeColor="accent1"/>
          <w:sz w:val="20"/>
        </w:rPr>
      </w:pPr>
    </w:p>
    <w:p w:rsidR="004D1534" w:rsidRDefault="004D1534" w:rsidP="004D1534">
      <w:pPr>
        <w:rPr>
          <w:color w:val="000000" w:themeColor="text1"/>
          <w:sz w:val="20"/>
        </w:rPr>
      </w:pPr>
    </w:p>
    <w:p w:rsidR="004D1534" w:rsidRDefault="004D1534" w:rsidP="004D1534">
      <w:pPr>
        <w:rPr>
          <w:color w:val="000000" w:themeColor="text1"/>
          <w:sz w:val="20"/>
        </w:rPr>
      </w:pPr>
    </w:p>
    <w:p w:rsidR="004D1534" w:rsidRDefault="004D1534" w:rsidP="004D1534">
      <w:pPr>
        <w:rPr>
          <w:color w:val="000000" w:themeColor="text1"/>
          <w:sz w:val="20"/>
        </w:rPr>
      </w:pPr>
    </w:p>
    <w:p w:rsidR="004D1534" w:rsidRDefault="004D1534" w:rsidP="004D1534">
      <w:pPr>
        <w:rPr>
          <w:color w:val="000000" w:themeColor="text1"/>
          <w:sz w:val="20"/>
        </w:rPr>
      </w:pPr>
    </w:p>
    <w:p w:rsidR="004D1534" w:rsidRDefault="004D1534" w:rsidP="004D1534">
      <w:pPr>
        <w:rPr>
          <w:color w:val="000000" w:themeColor="text1"/>
          <w:sz w:val="20"/>
        </w:rPr>
      </w:pPr>
    </w:p>
    <w:p w:rsidR="004D1534" w:rsidRDefault="004D1534" w:rsidP="004D1534">
      <w:pPr>
        <w:rPr>
          <w:color w:val="000000" w:themeColor="text1"/>
          <w:sz w:val="20"/>
        </w:rPr>
      </w:pPr>
    </w:p>
    <w:p w:rsidR="004D1534" w:rsidRDefault="004D1534" w:rsidP="004D1534">
      <w:pPr>
        <w:rPr>
          <w:color w:val="000000" w:themeColor="text1"/>
          <w:sz w:val="20"/>
        </w:rPr>
      </w:pPr>
    </w:p>
    <w:p w:rsidR="004D1534" w:rsidRDefault="004D1534" w:rsidP="004D1534">
      <w:pPr>
        <w:rPr>
          <w:color w:val="000000" w:themeColor="text1"/>
          <w:sz w:val="20"/>
        </w:rPr>
      </w:pPr>
    </w:p>
    <w:p w:rsidR="004D1534" w:rsidRPr="004D1534" w:rsidRDefault="004D1534" w:rsidP="004D1534">
      <w:pPr>
        <w:rPr>
          <w:color w:val="000000" w:themeColor="text1"/>
          <w:sz w:val="28"/>
        </w:rPr>
      </w:pPr>
      <w:r w:rsidRPr="004D1534">
        <w:rPr>
          <w:color w:val="000000" w:themeColor="text1"/>
          <w:sz w:val="28"/>
        </w:rPr>
        <w:lastRenderedPageBreak/>
        <w:t>To use the second method we need to create SMTP credentials w</w:t>
      </w:r>
      <w:r w:rsidRPr="004D1534">
        <w:rPr>
          <w:color w:val="000000" w:themeColor="text1"/>
          <w:sz w:val="28"/>
        </w:rPr>
        <w:t>hich will be valid for all regions.</w:t>
      </w:r>
    </w:p>
    <w:p w:rsidR="004D1534" w:rsidRDefault="004D1534" w:rsidP="0065336B">
      <w:pPr>
        <w:rPr>
          <w:color w:val="000000" w:themeColor="text1"/>
          <w:sz w:val="20"/>
        </w:rPr>
      </w:pPr>
      <w:bookmarkStart w:id="0" w:name="_GoBack"/>
      <w:r>
        <w:rPr>
          <w:noProof/>
          <w:color w:val="000000" w:themeColor="text1"/>
          <w:sz w:val="20"/>
        </w:rPr>
        <w:drawing>
          <wp:inline distT="0" distB="0" distL="0" distR="0" wp14:anchorId="78FA98BE" wp14:editId="40C297AD">
            <wp:extent cx="59436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bookmarkEnd w:id="0"/>
      <w:r>
        <w:rPr>
          <w:color w:val="000000" w:themeColor="text1"/>
          <w:sz w:val="20"/>
        </w:rPr>
        <w:t xml:space="preserve"> </w:t>
      </w:r>
    </w:p>
    <w:p w:rsidR="004D1534" w:rsidRPr="004D1534" w:rsidRDefault="004D1534" w:rsidP="0065336B">
      <w:pPr>
        <w:rPr>
          <w:color w:val="000000" w:themeColor="text1"/>
          <w:sz w:val="20"/>
        </w:rPr>
      </w:pPr>
    </w:p>
    <w:sectPr w:rsidR="004D1534" w:rsidRPr="004D1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B79" w:rsidRDefault="00597B79" w:rsidP="00341DEE">
      <w:pPr>
        <w:spacing w:after="0" w:line="240" w:lineRule="auto"/>
      </w:pPr>
      <w:r>
        <w:separator/>
      </w:r>
    </w:p>
  </w:endnote>
  <w:endnote w:type="continuationSeparator" w:id="0">
    <w:p w:rsidR="00597B79" w:rsidRDefault="00597B79" w:rsidP="0034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B79" w:rsidRDefault="00597B79" w:rsidP="00341DEE">
      <w:pPr>
        <w:spacing w:after="0" w:line="240" w:lineRule="auto"/>
      </w:pPr>
      <w:r>
        <w:separator/>
      </w:r>
    </w:p>
  </w:footnote>
  <w:footnote w:type="continuationSeparator" w:id="0">
    <w:p w:rsidR="00597B79" w:rsidRDefault="00597B79" w:rsidP="00341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A502D"/>
    <w:multiLevelType w:val="multilevel"/>
    <w:tmpl w:val="286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0F2E25"/>
    <w:multiLevelType w:val="multilevel"/>
    <w:tmpl w:val="DBD03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69296C"/>
    <w:multiLevelType w:val="hybridMultilevel"/>
    <w:tmpl w:val="3F808B90"/>
    <w:lvl w:ilvl="0" w:tplc="3CC6E38E">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F1621FE"/>
    <w:multiLevelType w:val="multilevel"/>
    <w:tmpl w:val="6730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4C3AB2"/>
    <w:multiLevelType w:val="hybridMultilevel"/>
    <w:tmpl w:val="D9FE8ABC"/>
    <w:lvl w:ilvl="0" w:tplc="439E9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822087"/>
    <w:multiLevelType w:val="hybridMultilevel"/>
    <w:tmpl w:val="03B44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FB"/>
    <w:rsid w:val="001F2701"/>
    <w:rsid w:val="00250452"/>
    <w:rsid w:val="00281A68"/>
    <w:rsid w:val="002A043F"/>
    <w:rsid w:val="00341DEE"/>
    <w:rsid w:val="003754F9"/>
    <w:rsid w:val="00386A01"/>
    <w:rsid w:val="004720DC"/>
    <w:rsid w:val="00480278"/>
    <w:rsid w:val="004949C6"/>
    <w:rsid w:val="004D1534"/>
    <w:rsid w:val="00597B79"/>
    <w:rsid w:val="0065336B"/>
    <w:rsid w:val="0072202B"/>
    <w:rsid w:val="00830204"/>
    <w:rsid w:val="008524F1"/>
    <w:rsid w:val="008F6970"/>
    <w:rsid w:val="00927961"/>
    <w:rsid w:val="009C69FB"/>
    <w:rsid w:val="00AA655F"/>
    <w:rsid w:val="00AC44E7"/>
    <w:rsid w:val="00D353E8"/>
    <w:rsid w:val="00F21043"/>
    <w:rsid w:val="00F747BA"/>
    <w:rsid w:val="00FF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D93D0-461A-456A-91FD-878523C6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043F"/>
  </w:style>
  <w:style w:type="character" w:customStyle="1" w:styleId="qlinkcontainer">
    <w:name w:val="qlink_container"/>
    <w:basedOn w:val="DefaultParagraphFont"/>
    <w:rsid w:val="002A043F"/>
  </w:style>
  <w:style w:type="character" w:styleId="Hyperlink">
    <w:name w:val="Hyperlink"/>
    <w:basedOn w:val="DefaultParagraphFont"/>
    <w:uiPriority w:val="99"/>
    <w:unhideWhenUsed/>
    <w:rsid w:val="002A043F"/>
    <w:rPr>
      <w:color w:val="0000FF"/>
      <w:u w:val="single"/>
    </w:rPr>
  </w:style>
  <w:style w:type="paragraph" w:styleId="NormalWeb">
    <w:name w:val="Normal (Web)"/>
    <w:basedOn w:val="Normal"/>
    <w:uiPriority w:val="99"/>
    <w:semiHidden/>
    <w:unhideWhenUsed/>
    <w:rsid w:val="001F27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44E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2202B"/>
    <w:rPr>
      <w:color w:val="954F72" w:themeColor="followedHyperlink"/>
      <w:u w:val="single"/>
    </w:rPr>
  </w:style>
  <w:style w:type="paragraph" w:styleId="ListParagraph">
    <w:name w:val="List Paragraph"/>
    <w:basedOn w:val="Normal"/>
    <w:uiPriority w:val="34"/>
    <w:qFormat/>
    <w:rsid w:val="004949C6"/>
    <w:pPr>
      <w:ind w:left="720"/>
      <w:contextualSpacing/>
    </w:pPr>
  </w:style>
  <w:style w:type="paragraph" w:styleId="Header">
    <w:name w:val="header"/>
    <w:basedOn w:val="Normal"/>
    <w:link w:val="HeaderChar"/>
    <w:uiPriority w:val="99"/>
    <w:unhideWhenUsed/>
    <w:rsid w:val="00341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DEE"/>
  </w:style>
  <w:style w:type="paragraph" w:styleId="Footer">
    <w:name w:val="footer"/>
    <w:basedOn w:val="Normal"/>
    <w:link w:val="FooterChar"/>
    <w:uiPriority w:val="99"/>
    <w:unhideWhenUsed/>
    <w:rsid w:val="00341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DEE"/>
  </w:style>
  <w:style w:type="character" w:styleId="CommentReference">
    <w:name w:val="annotation reference"/>
    <w:basedOn w:val="DefaultParagraphFont"/>
    <w:uiPriority w:val="99"/>
    <w:semiHidden/>
    <w:unhideWhenUsed/>
    <w:rsid w:val="00480278"/>
    <w:rPr>
      <w:sz w:val="16"/>
      <w:szCs w:val="16"/>
    </w:rPr>
  </w:style>
  <w:style w:type="paragraph" w:styleId="CommentText">
    <w:name w:val="annotation text"/>
    <w:basedOn w:val="Normal"/>
    <w:link w:val="CommentTextChar"/>
    <w:uiPriority w:val="99"/>
    <w:semiHidden/>
    <w:unhideWhenUsed/>
    <w:rsid w:val="00480278"/>
    <w:pPr>
      <w:spacing w:line="240" w:lineRule="auto"/>
    </w:pPr>
    <w:rPr>
      <w:sz w:val="20"/>
      <w:szCs w:val="20"/>
    </w:rPr>
  </w:style>
  <w:style w:type="character" w:customStyle="1" w:styleId="CommentTextChar">
    <w:name w:val="Comment Text Char"/>
    <w:basedOn w:val="DefaultParagraphFont"/>
    <w:link w:val="CommentText"/>
    <w:uiPriority w:val="99"/>
    <w:semiHidden/>
    <w:rsid w:val="00480278"/>
    <w:rPr>
      <w:sz w:val="20"/>
      <w:szCs w:val="20"/>
    </w:rPr>
  </w:style>
  <w:style w:type="paragraph" w:styleId="CommentSubject">
    <w:name w:val="annotation subject"/>
    <w:basedOn w:val="CommentText"/>
    <w:next w:val="CommentText"/>
    <w:link w:val="CommentSubjectChar"/>
    <w:uiPriority w:val="99"/>
    <w:semiHidden/>
    <w:unhideWhenUsed/>
    <w:rsid w:val="00480278"/>
    <w:rPr>
      <w:b/>
      <w:bCs/>
    </w:rPr>
  </w:style>
  <w:style w:type="character" w:customStyle="1" w:styleId="CommentSubjectChar">
    <w:name w:val="Comment Subject Char"/>
    <w:basedOn w:val="CommentTextChar"/>
    <w:link w:val="CommentSubject"/>
    <w:uiPriority w:val="99"/>
    <w:semiHidden/>
    <w:rsid w:val="00480278"/>
    <w:rPr>
      <w:b/>
      <w:bCs/>
      <w:sz w:val="20"/>
      <w:szCs w:val="20"/>
    </w:rPr>
  </w:style>
  <w:style w:type="paragraph" w:styleId="BalloonText">
    <w:name w:val="Balloon Text"/>
    <w:basedOn w:val="Normal"/>
    <w:link w:val="BalloonTextChar"/>
    <w:uiPriority w:val="99"/>
    <w:semiHidden/>
    <w:unhideWhenUsed/>
    <w:rsid w:val="00480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76312">
      <w:bodyDiv w:val="1"/>
      <w:marLeft w:val="0"/>
      <w:marRight w:val="0"/>
      <w:marTop w:val="0"/>
      <w:marBottom w:val="0"/>
      <w:divBdr>
        <w:top w:val="none" w:sz="0" w:space="0" w:color="auto"/>
        <w:left w:val="none" w:sz="0" w:space="0" w:color="auto"/>
        <w:bottom w:val="none" w:sz="0" w:space="0" w:color="auto"/>
        <w:right w:val="none" w:sz="0" w:space="0" w:color="auto"/>
      </w:divBdr>
    </w:div>
    <w:div w:id="764493217">
      <w:bodyDiv w:val="1"/>
      <w:marLeft w:val="0"/>
      <w:marRight w:val="0"/>
      <w:marTop w:val="0"/>
      <w:marBottom w:val="0"/>
      <w:divBdr>
        <w:top w:val="none" w:sz="0" w:space="0" w:color="auto"/>
        <w:left w:val="none" w:sz="0" w:space="0" w:color="auto"/>
        <w:bottom w:val="none" w:sz="0" w:space="0" w:color="auto"/>
        <w:right w:val="none" w:sz="0" w:space="0" w:color="auto"/>
      </w:divBdr>
      <w:divsChild>
        <w:div w:id="1247229176">
          <w:marLeft w:val="0"/>
          <w:marRight w:val="0"/>
          <w:marTop w:val="0"/>
          <w:marBottom w:val="0"/>
          <w:divBdr>
            <w:top w:val="none" w:sz="0" w:space="0" w:color="auto"/>
            <w:left w:val="none" w:sz="0" w:space="0" w:color="auto"/>
            <w:bottom w:val="none" w:sz="0" w:space="0" w:color="auto"/>
            <w:right w:val="none" w:sz="0" w:space="0" w:color="auto"/>
          </w:divBdr>
        </w:div>
      </w:divsChild>
    </w:div>
    <w:div w:id="1076588642">
      <w:bodyDiv w:val="1"/>
      <w:marLeft w:val="0"/>
      <w:marRight w:val="0"/>
      <w:marTop w:val="0"/>
      <w:marBottom w:val="0"/>
      <w:divBdr>
        <w:top w:val="none" w:sz="0" w:space="0" w:color="auto"/>
        <w:left w:val="none" w:sz="0" w:space="0" w:color="auto"/>
        <w:bottom w:val="none" w:sz="0" w:space="0" w:color="auto"/>
        <w:right w:val="none" w:sz="0" w:space="0" w:color="auto"/>
      </w:divBdr>
    </w:div>
    <w:div w:id="1186138621">
      <w:bodyDiv w:val="1"/>
      <w:marLeft w:val="0"/>
      <w:marRight w:val="0"/>
      <w:marTop w:val="0"/>
      <w:marBottom w:val="0"/>
      <w:divBdr>
        <w:top w:val="none" w:sz="0" w:space="0" w:color="auto"/>
        <w:left w:val="none" w:sz="0" w:space="0" w:color="auto"/>
        <w:bottom w:val="none" w:sz="0" w:space="0" w:color="auto"/>
        <w:right w:val="none" w:sz="0" w:space="0" w:color="auto"/>
      </w:divBdr>
    </w:div>
    <w:div w:id="18715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ses/latest/DeveloperGuide/mailbox-simulator.html"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www.quora.com/Amazon-CloudWatch"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cs.aws.amazon.com/ses/latest/DeveloperGuide/limi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10</Pages>
  <Words>1879</Words>
  <Characters>9865</Characters>
  <Application>Microsoft Office Word</Application>
  <DocSecurity>0</DocSecurity>
  <Lines>365</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Onkaar Singh</dc:creator>
  <cp:keywords/>
  <dc:description/>
  <cp:lastModifiedBy>Onkaar Singh</cp:lastModifiedBy>
  <cp:revision>10</cp:revision>
  <dcterms:created xsi:type="dcterms:W3CDTF">2015-03-18T06:42:00Z</dcterms:created>
  <dcterms:modified xsi:type="dcterms:W3CDTF">2015-03-19T06:51:00Z</dcterms:modified>
</cp:coreProperties>
</file>