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1CC2F" w14:textId="77777777" w:rsidR="00983F94" w:rsidRDefault="00983F94">
      <w:pPr>
        <w:pStyle w:val="BodyText"/>
        <w:ind w:left="0"/>
        <w:rPr>
          <w:rFonts w:ascii="Times New Roman"/>
          <w:sz w:val="56"/>
        </w:rPr>
      </w:pPr>
    </w:p>
    <w:p w14:paraId="27C31119" w14:textId="77777777" w:rsidR="00983F94" w:rsidRDefault="00983F94">
      <w:pPr>
        <w:pStyle w:val="BodyText"/>
        <w:ind w:left="0"/>
        <w:rPr>
          <w:rFonts w:ascii="Times New Roman"/>
          <w:sz w:val="56"/>
        </w:rPr>
      </w:pPr>
    </w:p>
    <w:p w14:paraId="0173C6C0" w14:textId="77777777" w:rsidR="00983F94" w:rsidRDefault="00983F94">
      <w:pPr>
        <w:pStyle w:val="BodyText"/>
        <w:spacing w:before="380"/>
        <w:ind w:left="0"/>
        <w:rPr>
          <w:rFonts w:ascii="Times New Roman"/>
          <w:sz w:val="56"/>
        </w:rPr>
      </w:pPr>
    </w:p>
    <w:p w14:paraId="519C5EFC" w14:textId="494F5F5B" w:rsidR="00983F94" w:rsidRDefault="0080109F">
      <w:pPr>
        <w:pStyle w:val="Title"/>
      </w:pPr>
      <w:r>
        <w:rPr>
          <w:color w:val="8EAADB"/>
        </w:rPr>
        <w:t>Low</w:t>
      </w:r>
      <w:r>
        <w:rPr>
          <w:color w:val="8EAADB"/>
          <w:spacing w:val="-14"/>
        </w:rPr>
        <w:t xml:space="preserve"> </w:t>
      </w:r>
      <w:r>
        <w:rPr>
          <w:color w:val="8EAADB"/>
        </w:rPr>
        <w:t>Level</w:t>
      </w:r>
      <w:r>
        <w:rPr>
          <w:color w:val="8EAADB"/>
          <w:spacing w:val="-13"/>
        </w:rPr>
        <w:t xml:space="preserve"> </w:t>
      </w:r>
      <w:r>
        <w:rPr>
          <w:color w:val="8EAADB"/>
        </w:rPr>
        <w:t>Design</w:t>
      </w:r>
      <w:r>
        <w:rPr>
          <w:color w:val="8EAADB"/>
          <w:spacing w:val="-14"/>
        </w:rPr>
        <w:t xml:space="preserve"> </w:t>
      </w:r>
      <w:r>
        <w:rPr>
          <w:color w:val="8EAADB"/>
          <w:spacing w:val="-2"/>
        </w:rPr>
        <w:t>(LLD)</w:t>
      </w:r>
    </w:p>
    <w:p w14:paraId="25DBF6E8" w14:textId="3F1263FD" w:rsidR="00983F94" w:rsidRDefault="004F4EDF">
      <w:pPr>
        <w:pStyle w:val="BodyText"/>
        <w:ind w:left="0"/>
        <w:rPr>
          <w:b/>
          <w:sz w:val="36"/>
        </w:rPr>
      </w:pPr>
      <w:r>
        <w:rPr>
          <w:b/>
          <w:color w:val="2E5395"/>
          <w:sz w:val="36"/>
        </w:rPr>
        <w:t xml:space="preserve">                                        </w:t>
      </w:r>
      <w:r w:rsidRPr="004F4EDF">
        <w:rPr>
          <w:b/>
          <w:color w:val="2E5395"/>
          <w:sz w:val="36"/>
        </w:rPr>
        <w:t>Bird Strikes Analysis</w:t>
      </w:r>
    </w:p>
    <w:p w14:paraId="029BE5A5" w14:textId="77777777" w:rsidR="00983F94" w:rsidRDefault="00983F94">
      <w:pPr>
        <w:pStyle w:val="BodyText"/>
        <w:ind w:left="0"/>
        <w:rPr>
          <w:b/>
          <w:sz w:val="36"/>
        </w:rPr>
      </w:pPr>
    </w:p>
    <w:p w14:paraId="31C5A9BC" w14:textId="77777777" w:rsidR="00983F94" w:rsidRDefault="00983F94">
      <w:pPr>
        <w:pStyle w:val="BodyText"/>
        <w:ind w:left="0"/>
        <w:rPr>
          <w:b/>
          <w:sz w:val="36"/>
        </w:rPr>
      </w:pPr>
    </w:p>
    <w:p w14:paraId="070D4D05" w14:textId="77777777" w:rsidR="00983F94" w:rsidRDefault="00983F94">
      <w:pPr>
        <w:pStyle w:val="BodyText"/>
        <w:ind w:left="0"/>
        <w:rPr>
          <w:b/>
          <w:sz w:val="36"/>
        </w:rPr>
      </w:pPr>
    </w:p>
    <w:p w14:paraId="24507A61" w14:textId="77777777" w:rsidR="00983F94" w:rsidRDefault="00983F94">
      <w:pPr>
        <w:pStyle w:val="BodyText"/>
        <w:ind w:left="0"/>
        <w:rPr>
          <w:b/>
          <w:sz w:val="36"/>
        </w:rPr>
      </w:pPr>
    </w:p>
    <w:p w14:paraId="3E73B29B" w14:textId="77777777" w:rsidR="00983F94" w:rsidRDefault="00983F94">
      <w:pPr>
        <w:pStyle w:val="BodyText"/>
        <w:ind w:left="0"/>
        <w:rPr>
          <w:b/>
          <w:sz w:val="36"/>
        </w:rPr>
      </w:pPr>
    </w:p>
    <w:p w14:paraId="7797B634" w14:textId="77777777" w:rsidR="00983F94" w:rsidRDefault="00983F94">
      <w:pPr>
        <w:pStyle w:val="BodyText"/>
        <w:ind w:left="0"/>
        <w:rPr>
          <w:b/>
          <w:sz w:val="36"/>
        </w:rPr>
      </w:pPr>
    </w:p>
    <w:p w14:paraId="1235D730" w14:textId="77777777" w:rsidR="00983F94" w:rsidRDefault="00983F94">
      <w:pPr>
        <w:pStyle w:val="BodyText"/>
        <w:ind w:left="0"/>
        <w:rPr>
          <w:b/>
          <w:sz w:val="36"/>
        </w:rPr>
      </w:pPr>
    </w:p>
    <w:p w14:paraId="368D0E4D" w14:textId="77777777" w:rsidR="00983F94" w:rsidRDefault="00983F94">
      <w:pPr>
        <w:pStyle w:val="BodyText"/>
        <w:ind w:left="0"/>
        <w:rPr>
          <w:b/>
          <w:sz w:val="36"/>
        </w:rPr>
      </w:pPr>
    </w:p>
    <w:p w14:paraId="5C6A6CD9" w14:textId="77777777" w:rsidR="00983F94" w:rsidRDefault="00983F94">
      <w:pPr>
        <w:pStyle w:val="BodyText"/>
        <w:ind w:left="0"/>
        <w:rPr>
          <w:b/>
          <w:sz w:val="36"/>
        </w:rPr>
      </w:pPr>
    </w:p>
    <w:p w14:paraId="79DEA89B" w14:textId="77777777" w:rsidR="00983F94" w:rsidRDefault="00983F94">
      <w:pPr>
        <w:pStyle w:val="BodyText"/>
        <w:ind w:left="0"/>
        <w:rPr>
          <w:b/>
          <w:sz w:val="36"/>
        </w:rPr>
      </w:pPr>
    </w:p>
    <w:p w14:paraId="6DF73219" w14:textId="77777777" w:rsidR="00983F94" w:rsidRDefault="00983F94">
      <w:pPr>
        <w:pStyle w:val="BodyText"/>
        <w:spacing w:before="210"/>
        <w:ind w:left="0"/>
        <w:rPr>
          <w:b/>
          <w:sz w:val="36"/>
        </w:rPr>
      </w:pPr>
    </w:p>
    <w:p w14:paraId="3F49E996" w14:textId="33A84DBA" w:rsidR="00983F94" w:rsidRDefault="0080109F">
      <w:pPr>
        <w:ind w:right="17"/>
        <w:jc w:val="center"/>
        <w:rPr>
          <w:b/>
          <w:sz w:val="28"/>
        </w:rPr>
      </w:pPr>
      <w:r>
        <w:rPr>
          <w:b/>
          <w:color w:val="2E5395"/>
          <w:sz w:val="28"/>
        </w:rPr>
        <w:t>Onkar Arjunwade</w:t>
      </w:r>
    </w:p>
    <w:p w14:paraId="1192E6C1" w14:textId="77777777" w:rsidR="00983F94" w:rsidRDefault="00983F94">
      <w:pPr>
        <w:jc w:val="center"/>
        <w:rPr>
          <w:sz w:val="28"/>
        </w:rPr>
        <w:sectPr w:rsidR="00983F94">
          <w:type w:val="continuous"/>
          <w:pgSz w:w="12240" w:h="15840"/>
          <w:pgMar w:top="1820" w:right="1320" w:bottom="280" w:left="1340" w:header="720" w:footer="720" w:gutter="0"/>
          <w:cols w:space="720"/>
        </w:sectPr>
      </w:pPr>
    </w:p>
    <w:p w14:paraId="4BAB23A0" w14:textId="77777777" w:rsidR="00983F94" w:rsidRDefault="0080109F">
      <w:pPr>
        <w:spacing w:before="388"/>
        <w:ind w:left="100"/>
        <w:rPr>
          <w:rFonts w:ascii="Calibri Light"/>
          <w:sz w:val="32"/>
        </w:rPr>
      </w:pPr>
      <w:r>
        <w:rPr>
          <w:rFonts w:ascii="Calibri Light"/>
          <w:color w:val="2E5395"/>
          <w:spacing w:val="-2"/>
          <w:sz w:val="32"/>
        </w:rPr>
        <w:lastRenderedPageBreak/>
        <w:t>Contents</w:t>
      </w:r>
    </w:p>
    <w:sdt>
      <w:sdtPr>
        <w:id w:val="-1995556350"/>
        <w:docPartObj>
          <w:docPartGallery w:val="Table of Contents"/>
          <w:docPartUnique/>
        </w:docPartObj>
      </w:sdtPr>
      <w:sdtEndPr/>
      <w:sdtContent>
        <w:p w14:paraId="7F827CB9" w14:textId="77777777" w:rsidR="00983F94" w:rsidRDefault="0080109F">
          <w:pPr>
            <w:pStyle w:val="TOC1"/>
            <w:numPr>
              <w:ilvl w:val="0"/>
              <w:numId w:val="5"/>
            </w:numPr>
            <w:tabs>
              <w:tab w:val="left" w:pos="317"/>
              <w:tab w:val="right" w:leader="dot" w:pos="9453"/>
            </w:tabs>
            <w:spacing w:before="132"/>
            <w:ind w:left="317" w:hanging="217"/>
          </w:pPr>
          <w:r>
            <w:fldChar w:fldCharType="begin"/>
          </w:r>
          <w:r>
            <w:instrText xml:space="preserve">TOC \o "1-2" \h \z \u </w:instrText>
          </w:r>
          <w:r>
            <w:fldChar w:fldCharType="separate"/>
          </w:r>
          <w:hyperlink w:anchor="_bookmark0" w:history="1">
            <w:r>
              <w:rPr>
                <w:spacing w:val="-2"/>
              </w:rPr>
              <w:t>Introduction</w:t>
            </w:r>
            <w:r>
              <w:tab/>
            </w:r>
            <w:r>
              <w:rPr>
                <w:spacing w:val="-10"/>
              </w:rPr>
              <w:t>3</w:t>
            </w:r>
          </w:hyperlink>
        </w:p>
        <w:p w14:paraId="4BF7CFF9" w14:textId="77777777" w:rsidR="00983F94" w:rsidRDefault="004F4EDF">
          <w:pPr>
            <w:pStyle w:val="TOC2"/>
            <w:numPr>
              <w:ilvl w:val="1"/>
              <w:numId w:val="5"/>
            </w:numPr>
            <w:tabs>
              <w:tab w:val="left" w:pos="648"/>
              <w:tab w:val="right" w:leader="dot" w:pos="9453"/>
            </w:tabs>
            <w:ind w:left="648" w:hanging="327"/>
          </w:pPr>
          <w:hyperlink w:anchor="_bookmark1" w:history="1">
            <w:r w:rsidR="0080109F">
              <w:t>What</w:t>
            </w:r>
            <w:r w:rsidR="0080109F">
              <w:rPr>
                <w:spacing w:val="-4"/>
              </w:rPr>
              <w:t xml:space="preserve"> </w:t>
            </w:r>
            <w:r w:rsidR="0080109F">
              <w:t>is</w:t>
            </w:r>
            <w:r w:rsidR="0080109F">
              <w:rPr>
                <w:spacing w:val="-6"/>
              </w:rPr>
              <w:t xml:space="preserve"> </w:t>
            </w:r>
            <w:r w:rsidR="0080109F">
              <w:t>Low</w:t>
            </w:r>
            <w:r w:rsidR="0080109F">
              <w:rPr>
                <w:spacing w:val="-5"/>
              </w:rPr>
              <w:t xml:space="preserve"> </w:t>
            </w:r>
            <w:r w:rsidR="0080109F">
              <w:t>Level</w:t>
            </w:r>
            <w:r w:rsidR="0080109F">
              <w:rPr>
                <w:spacing w:val="-5"/>
              </w:rPr>
              <w:t xml:space="preserve"> </w:t>
            </w:r>
            <w:r w:rsidR="0080109F">
              <w:t>Design</w:t>
            </w:r>
            <w:r w:rsidR="0080109F">
              <w:rPr>
                <w:spacing w:val="-4"/>
              </w:rPr>
              <w:t xml:space="preserve"> </w:t>
            </w:r>
            <w:r w:rsidR="0080109F">
              <w:rPr>
                <w:spacing w:val="-2"/>
              </w:rPr>
              <w:t>Document?</w:t>
            </w:r>
            <w:r w:rsidR="0080109F">
              <w:tab/>
            </w:r>
            <w:r w:rsidR="0080109F">
              <w:rPr>
                <w:spacing w:val="-10"/>
              </w:rPr>
              <w:t>3</w:t>
            </w:r>
          </w:hyperlink>
        </w:p>
        <w:p w14:paraId="7CF26C94" w14:textId="77777777" w:rsidR="00983F94" w:rsidRDefault="004F4EDF">
          <w:pPr>
            <w:pStyle w:val="TOC2"/>
            <w:numPr>
              <w:ilvl w:val="1"/>
              <w:numId w:val="5"/>
            </w:numPr>
            <w:tabs>
              <w:tab w:val="left" w:pos="650"/>
              <w:tab w:val="right" w:leader="dot" w:pos="9453"/>
            </w:tabs>
            <w:ind w:left="650"/>
          </w:pPr>
          <w:hyperlink w:anchor="_bookmark2" w:history="1">
            <w:r w:rsidR="0080109F">
              <w:rPr>
                <w:spacing w:val="-2"/>
              </w:rPr>
              <w:t>Scope</w:t>
            </w:r>
            <w:r w:rsidR="0080109F">
              <w:tab/>
            </w:r>
            <w:r w:rsidR="0080109F">
              <w:rPr>
                <w:spacing w:val="-10"/>
              </w:rPr>
              <w:t>3</w:t>
            </w:r>
          </w:hyperlink>
        </w:p>
        <w:p w14:paraId="7B3C63E5" w14:textId="77777777" w:rsidR="00983F94" w:rsidRDefault="004F4EDF">
          <w:pPr>
            <w:pStyle w:val="TOC2"/>
            <w:numPr>
              <w:ilvl w:val="1"/>
              <w:numId w:val="5"/>
            </w:numPr>
            <w:tabs>
              <w:tab w:val="left" w:pos="648"/>
              <w:tab w:val="right" w:leader="dot" w:pos="9453"/>
            </w:tabs>
            <w:ind w:left="648" w:hanging="327"/>
          </w:pPr>
          <w:hyperlink w:anchor="_bookmark3" w:history="1">
            <w:r w:rsidR="0080109F">
              <w:t>Project</w:t>
            </w:r>
            <w:r w:rsidR="0080109F">
              <w:rPr>
                <w:spacing w:val="-5"/>
              </w:rPr>
              <w:t xml:space="preserve"> </w:t>
            </w:r>
            <w:r w:rsidR="0080109F">
              <w:rPr>
                <w:spacing w:val="-2"/>
              </w:rPr>
              <w:t>introduction</w:t>
            </w:r>
            <w:r w:rsidR="0080109F">
              <w:tab/>
            </w:r>
            <w:r w:rsidR="0080109F">
              <w:rPr>
                <w:spacing w:val="-10"/>
              </w:rPr>
              <w:t>3</w:t>
            </w:r>
          </w:hyperlink>
        </w:p>
        <w:p w14:paraId="56D14B64" w14:textId="77777777" w:rsidR="00983F94" w:rsidRDefault="004F4EDF">
          <w:pPr>
            <w:pStyle w:val="TOC1"/>
            <w:numPr>
              <w:ilvl w:val="0"/>
              <w:numId w:val="5"/>
            </w:numPr>
            <w:tabs>
              <w:tab w:val="left" w:pos="317"/>
              <w:tab w:val="right" w:leader="dot" w:pos="9453"/>
            </w:tabs>
            <w:ind w:left="317" w:hanging="217"/>
          </w:pPr>
          <w:hyperlink w:anchor="_bookmark4" w:history="1">
            <w:r w:rsidR="0080109F">
              <w:t>Problem</w:t>
            </w:r>
            <w:r w:rsidR="0080109F">
              <w:rPr>
                <w:spacing w:val="-9"/>
              </w:rPr>
              <w:t xml:space="preserve"> </w:t>
            </w:r>
            <w:r w:rsidR="0080109F">
              <w:rPr>
                <w:spacing w:val="-2"/>
              </w:rPr>
              <w:t>Statement</w:t>
            </w:r>
            <w:r w:rsidR="0080109F">
              <w:tab/>
            </w:r>
            <w:r w:rsidR="0080109F">
              <w:rPr>
                <w:spacing w:val="-10"/>
              </w:rPr>
              <w:t>3</w:t>
            </w:r>
          </w:hyperlink>
        </w:p>
        <w:p w14:paraId="36461744" w14:textId="77777777" w:rsidR="00983F94" w:rsidRDefault="004F4EDF">
          <w:pPr>
            <w:pStyle w:val="TOC1"/>
            <w:numPr>
              <w:ilvl w:val="0"/>
              <w:numId w:val="5"/>
            </w:numPr>
            <w:tabs>
              <w:tab w:val="left" w:pos="317"/>
              <w:tab w:val="right" w:leader="dot" w:pos="9453"/>
            </w:tabs>
            <w:spacing w:before="222"/>
            <w:ind w:left="317" w:hanging="217"/>
          </w:pPr>
          <w:hyperlink w:anchor="_bookmark5" w:history="1">
            <w:r w:rsidR="0080109F">
              <w:t>Dataset</w:t>
            </w:r>
            <w:r w:rsidR="0080109F">
              <w:rPr>
                <w:spacing w:val="-11"/>
              </w:rPr>
              <w:t xml:space="preserve"> </w:t>
            </w:r>
            <w:r w:rsidR="0080109F">
              <w:rPr>
                <w:spacing w:val="-2"/>
              </w:rPr>
              <w:t>Information</w:t>
            </w:r>
            <w:r w:rsidR="0080109F">
              <w:tab/>
            </w:r>
            <w:r w:rsidR="0080109F">
              <w:rPr>
                <w:spacing w:val="-10"/>
              </w:rPr>
              <w:t>4</w:t>
            </w:r>
          </w:hyperlink>
        </w:p>
        <w:p w14:paraId="39F760AC" w14:textId="77777777" w:rsidR="00983F94" w:rsidRDefault="004F4EDF">
          <w:pPr>
            <w:pStyle w:val="TOC1"/>
            <w:numPr>
              <w:ilvl w:val="0"/>
              <w:numId w:val="5"/>
            </w:numPr>
            <w:tabs>
              <w:tab w:val="left" w:pos="317"/>
              <w:tab w:val="right" w:leader="dot" w:pos="9453"/>
            </w:tabs>
            <w:spacing w:before="223"/>
            <w:ind w:left="317" w:hanging="217"/>
          </w:pPr>
          <w:hyperlink w:anchor="_bookmark6" w:history="1">
            <w:r w:rsidR="0080109F">
              <w:rPr>
                <w:spacing w:val="-2"/>
              </w:rPr>
              <w:t>Architecture</w:t>
            </w:r>
            <w:r w:rsidR="0080109F">
              <w:tab/>
            </w:r>
            <w:r w:rsidR="0080109F">
              <w:rPr>
                <w:spacing w:val="-10"/>
              </w:rPr>
              <w:t>5</w:t>
            </w:r>
          </w:hyperlink>
        </w:p>
        <w:p w14:paraId="62447F93" w14:textId="77777777" w:rsidR="00983F94" w:rsidRDefault="004F4EDF">
          <w:pPr>
            <w:pStyle w:val="TOC2"/>
            <w:numPr>
              <w:ilvl w:val="1"/>
              <w:numId w:val="5"/>
            </w:numPr>
            <w:tabs>
              <w:tab w:val="left" w:pos="648"/>
              <w:tab w:val="right" w:leader="dot" w:pos="9453"/>
            </w:tabs>
            <w:ind w:left="648" w:hanging="327"/>
          </w:pPr>
          <w:hyperlink w:anchor="_bookmark7" w:history="1">
            <w:r w:rsidR="0080109F">
              <w:t>Power</w:t>
            </w:r>
            <w:r w:rsidR="0080109F">
              <w:rPr>
                <w:spacing w:val="-6"/>
              </w:rPr>
              <w:t xml:space="preserve"> </w:t>
            </w:r>
            <w:r w:rsidR="0080109F">
              <w:t>BI</w:t>
            </w:r>
            <w:r w:rsidR="0080109F">
              <w:rPr>
                <w:spacing w:val="-4"/>
              </w:rPr>
              <w:t xml:space="preserve"> </w:t>
            </w:r>
            <w:r w:rsidR="0080109F">
              <w:rPr>
                <w:spacing w:val="-2"/>
              </w:rPr>
              <w:t>Architecture</w:t>
            </w:r>
            <w:r w:rsidR="0080109F">
              <w:tab/>
            </w:r>
            <w:r w:rsidR="0080109F">
              <w:rPr>
                <w:spacing w:val="-10"/>
              </w:rPr>
              <w:t>5</w:t>
            </w:r>
          </w:hyperlink>
        </w:p>
        <w:p w14:paraId="78DF031D" w14:textId="77777777" w:rsidR="00983F94" w:rsidRDefault="004F4EDF">
          <w:pPr>
            <w:pStyle w:val="TOC2"/>
            <w:numPr>
              <w:ilvl w:val="1"/>
              <w:numId w:val="5"/>
            </w:numPr>
            <w:tabs>
              <w:tab w:val="left" w:pos="650"/>
              <w:tab w:val="right" w:leader="dot" w:pos="9453"/>
            </w:tabs>
            <w:ind w:left="650"/>
          </w:pPr>
          <w:hyperlink w:anchor="_bookmark8" w:history="1">
            <w:r w:rsidR="0080109F">
              <w:t>Components</w:t>
            </w:r>
            <w:r w:rsidR="0080109F">
              <w:rPr>
                <w:spacing w:val="-8"/>
              </w:rPr>
              <w:t xml:space="preserve"> </w:t>
            </w:r>
            <w:r w:rsidR="0080109F">
              <w:t>of</w:t>
            </w:r>
            <w:r w:rsidR="0080109F">
              <w:rPr>
                <w:spacing w:val="-5"/>
              </w:rPr>
              <w:t xml:space="preserve"> </w:t>
            </w:r>
            <w:r w:rsidR="0080109F">
              <w:t>Power</w:t>
            </w:r>
            <w:r w:rsidR="0080109F">
              <w:rPr>
                <w:spacing w:val="-7"/>
              </w:rPr>
              <w:t xml:space="preserve"> </w:t>
            </w:r>
            <w:r w:rsidR="0080109F">
              <w:t>BI</w:t>
            </w:r>
            <w:r w:rsidR="0080109F">
              <w:rPr>
                <w:spacing w:val="-5"/>
              </w:rPr>
              <w:t xml:space="preserve"> </w:t>
            </w:r>
            <w:r w:rsidR="0080109F">
              <w:rPr>
                <w:spacing w:val="-2"/>
              </w:rPr>
              <w:t>Architecture</w:t>
            </w:r>
            <w:r w:rsidR="0080109F">
              <w:tab/>
            </w:r>
            <w:r w:rsidR="0080109F">
              <w:rPr>
                <w:spacing w:val="-10"/>
              </w:rPr>
              <w:t>6</w:t>
            </w:r>
          </w:hyperlink>
        </w:p>
        <w:p w14:paraId="1E877223" w14:textId="77777777" w:rsidR="00983F94" w:rsidRDefault="004F4EDF">
          <w:pPr>
            <w:pStyle w:val="TOC2"/>
            <w:numPr>
              <w:ilvl w:val="1"/>
              <w:numId w:val="5"/>
            </w:numPr>
            <w:tabs>
              <w:tab w:val="left" w:pos="648"/>
              <w:tab w:val="right" w:leader="dot" w:pos="9453"/>
            </w:tabs>
            <w:ind w:left="648" w:hanging="327"/>
          </w:pPr>
          <w:hyperlink w:anchor="_bookmark9" w:history="1">
            <w:r w:rsidR="0080109F">
              <w:t>Power</w:t>
            </w:r>
            <w:r w:rsidR="0080109F">
              <w:rPr>
                <w:spacing w:val="-8"/>
              </w:rPr>
              <w:t xml:space="preserve"> </w:t>
            </w:r>
            <w:r w:rsidR="0080109F">
              <w:t>BI</w:t>
            </w:r>
            <w:r w:rsidR="0080109F">
              <w:rPr>
                <w:spacing w:val="-5"/>
              </w:rPr>
              <w:t xml:space="preserve"> </w:t>
            </w:r>
            <w:r w:rsidR="0080109F">
              <w:t>architecture</w:t>
            </w:r>
            <w:r w:rsidR="0080109F">
              <w:rPr>
                <w:spacing w:val="-7"/>
              </w:rPr>
              <w:t xml:space="preserve"> </w:t>
            </w:r>
            <w:r w:rsidR="0080109F">
              <w:t>–</w:t>
            </w:r>
            <w:r w:rsidR="0080109F">
              <w:rPr>
                <w:spacing w:val="-7"/>
              </w:rPr>
              <w:t xml:space="preserve"> </w:t>
            </w:r>
            <w:r w:rsidR="0080109F">
              <w:rPr>
                <w:spacing w:val="-2"/>
              </w:rPr>
              <w:t>Working</w:t>
            </w:r>
            <w:r w:rsidR="0080109F">
              <w:tab/>
            </w:r>
            <w:r w:rsidR="0080109F">
              <w:rPr>
                <w:spacing w:val="-10"/>
              </w:rPr>
              <w:t>8</w:t>
            </w:r>
          </w:hyperlink>
        </w:p>
        <w:p w14:paraId="4D327345" w14:textId="77777777" w:rsidR="00983F94" w:rsidRDefault="004F4EDF">
          <w:pPr>
            <w:pStyle w:val="TOC1"/>
            <w:numPr>
              <w:ilvl w:val="0"/>
              <w:numId w:val="5"/>
            </w:numPr>
            <w:tabs>
              <w:tab w:val="left" w:pos="317"/>
              <w:tab w:val="right" w:leader="dot" w:pos="9454"/>
            </w:tabs>
            <w:ind w:left="317" w:hanging="217"/>
          </w:pPr>
          <w:hyperlink w:anchor="_bookmark10" w:history="1">
            <w:r w:rsidR="0080109F">
              <w:rPr>
                <w:spacing w:val="-2"/>
              </w:rPr>
              <w:t>Deployment</w:t>
            </w:r>
            <w:r w:rsidR="0080109F">
              <w:tab/>
            </w:r>
            <w:r w:rsidR="0080109F">
              <w:rPr>
                <w:spacing w:val="-5"/>
              </w:rPr>
              <w:t>11</w:t>
            </w:r>
          </w:hyperlink>
        </w:p>
        <w:p w14:paraId="237CEDA4" w14:textId="77777777" w:rsidR="00983F94" w:rsidRDefault="004F4EDF">
          <w:pPr>
            <w:pStyle w:val="TOC2"/>
            <w:numPr>
              <w:ilvl w:val="1"/>
              <w:numId w:val="5"/>
            </w:numPr>
            <w:tabs>
              <w:tab w:val="left" w:pos="648"/>
              <w:tab w:val="right" w:leader="dot" w:pos="9454"/>
            </w:tabs>
            <w:spacing w:before="222"/>
            <w:ind w:left="648" w:hanging="327"/>
          </w:pPr>
          <w:hyperlink w:anchor="_bookmark11" w:history="1">
            <w:r w:rsidR="0080109F">
              <w:t>Power</w:t>
            </w:r>
            <w:r w:rsidR="0080109F">
              <w:rPr>
                <w:spacing w:val="-6"/>
              </w:rPr>
              <w:t xml:space="preserve"> </w:t>
            </w:r>
            <w:r w:rsidR="0080109F">
              <w:t>BI</w:t>
            </w:r>
            <w:r w:rsidR="0080109F">
              <w:rPr>
                <w:spacing w:val="-6"/>
              </w:rPr>
              <w:t xml:space="preserve"> </w:t>
            </w:r>
            <w:r w:rsidR="0080109F">
              <w:rPr>
                <w:spacing w:val="-2"/>
              </w:rPr>
              <w:t>Deployment</w:t>
            </w:r>
            <w:r w:rsidR="0080109F">
              <w:tab/>
            </w:r>
            <w:r w:rsidR="0080109F">
              <w:rPr>
                <w:spacing w:val="-5"/>
              </w:rPr>
              <w:t>11</w:t>
            </w:r>
          </w:hyperlink>
        </w:p>
        <w:p w14:paraId="0AB582AD" w14:textId="77777777" w:rsidR="00983F94" w:rsidRDefault="004F4EDF">
          <w:pPr>
            <w:pStyle w:val="TOC2"/>
            <w:numPr>
              <w:ilvl w:val="1"/>
              <w:numId w:val="5"/>
            </w:numPr>
            <w:tabs>
              <w:tab w:val="left" w:pos="648"/>
              <w:tab w:val="right" w:leader="dot" w:pos="9454"/>
            </w:tabs>
            <w:ind w:left="648" w:hanging="327"/>
          </w:pPr>
          <w:hyperlink w:anchor="_bookmark12" w:history="1">
            <w:r w:rsidR="0080109F">
              <w:t>Publish</w:t>
            </w:r>
            <w:r w:rsidR="0080109F">
              <w:rPr>
                <w:spacing w:val="-7"/>
              </w:rPr>
              <w:t xml:space="preserve"> </w:t>
            </w:r>
            <w:r w:rsidR="0080109F">
              <w:t>datasets</w:t>
            </w:r>
            <w:r w:rsidR="0080109F">
              <w:rPr>
                <w:spacing w:val="-8"/>
              </w:rPr>
              <w:t xml:space="preserve"> </w:t>
            </w:r>
            <w:r w:rsidR="0080109F">
              <w:t>and</w:t>
            </w:r>
            <w:r w:rsidR="0080109F">
              <w:rPr>
                <w:spacing w:val="-8"/>
              </w:rPr>
              <w:t xml:space="preserve"> </w:t>
            </w:r>
            <w:r w:rsidR="0080109F">
              <w:t>reports</w:t>
            </w:r>
            <w:r w:rsidR="0080109F">
              <w:rPr>
                <w:spacing w:val="-7"/>
              </w:rPr>
              <w:t xml:space="preserve"> </w:t>
            </w:r>
            <w:r w:rsidR="0080109F">
              <w:t>from</w:t>
            </w:r>
            <w:r w:rsidR="0080109F">
              <w:rPr>
                <w:spacing w:val="-7"/>
              </w:rPr>
              <w:t xml:space="preserve"> </w:t>
            </w:r>
            <w:r w:rsidR="0080109F">
              <w:t>Power</w:t>
            </w:r>
            <w:r w:rsidR="0080109F">
              <w:rPr>
                <w:spacing w:val="-6"/>
              </w:rPr>
              <w:t xml:space="preserve"> </w:t>
            </w:r>
            <w:r w:rsidR="0080109F">
              <w:t>BI</w:t>
            </w:r>
            <w:r w:rsidR="0080109F">
              <w:rPr>
                <w:spacing w:val="-8"/>
              </w:rPr>
              <w:t xml:space="preserve"> </w:t>
            </w:r>
            <w:r w:rsidR="0080109F">
              <w:rPr>
                <w:spacing w:val="-2"/>
              </w:rPr>
              <w:t>Desktop</w:t>
            </w:r>
            <w:r w:rsidR="0080109F">
              <w:tab/>
            </w:r>
            <w:r w:rsidR="0080109F">
              <w:rPr>
                <w:spacing w:val="-5"/>
              </w:rPr>
              <w:t>11</w:t>
            </w:r>
          </w:hyperlink>
        </w:p>
        <w:p w14:paraId="7062CF02" w14:textId="77777777" w:rsidR="00983F94" w:rsidRDefault="0080109F">
          <w:r>
            <w:fldChar w:fldCharType="end"/>
          </w:r>
        </w:p>
      </w:sdtContent>
    </w:sdt>
    <w:p w14:paraId="19AC675B" w14:textId="77777777" w:rsidR="00983F94" w:rsidRDefault="00983F94">
      <w:pPr>
        <w:sectPr w:rsidR="00983F94">
          <w:pgSz w:w="12240" w:h="15840"/>
          <w:pgMar w:top="1820" w:right="1320" w:bottom="280" w:left="1340" w:header="720" w:footer="720" w:gutter="0"/>
          <w:cols w:space="720"/>
        </w:sectPr>
      </w:pPr>
    </w:p>
    <w:p w14:paraId="0605C9A1" w14:textId="77777777" w:rsidR="00983F94" w:rsidRDefault="0080109F">
      <w:pPr>
        <w:pStyle w:val="Heading1"/>
        <w:numPr>
          <w:ilvl w:val="0"/>
          <w:numId w:val="4"/>
        </w:numPr>
        <w:tabs>
          <w:tab w:val="left" w:pos="414"/>
        </w:tabs>
        <w:ind w:hanging="314"/>
        <w:rPr>
          <w:color w:val="2E5395"/>
        </w:rPr>
      </w:pPr>
      <w:bookmarkStart w:id="0" w:name="_bookmark0"/>
      <w:bookmarkEnd w:id="0"/>
      <w:r>
        <w:rPr>
          <w:color w:val="2E5395"/>
          <w:spacing w:val="-2"/>
        </w:rPr>
        <w:lastRenderedPageBreak/>
        <w:t>Introduction</w:t>
      </w:r>
    </w:p>
    <w:p w14:paraId="2714E87A" w14:textId="77777777" w:rsidR="00983F94" w:rsidRDefault="0080109F">
      <w:pPr>
        <w:pStyle w:val="Heading2"/>
        <w:numPr>
          <w:ilvl w:val="1"/>
          <w:numId w:val="4"/>
        </w:numPr>
        <w:tabs>
          <w:tab w:val="left" w:pos="514"/>
        </w:tabs>
        <w:spacing w:before="334"/>
        <w:ind w:left="514" w:hanging="414"/>
      </w:pPr>
      <w:bookmarkStart w:id="1" w:name="_bookmark1"/>
      <w:bookmarkEnd w:id="1"/>
      <w:r>
        <w:rPr>
          <w:color w:val="2E5395"/>
        </w:rPr>
        <w:t>What</w:t>
      </w:r>
      <w:r>
        <w:rPr>
          <w:color w:val="2E5395"/>
          <w:spacing w:val="-1"/>
        </w:rPr>
        <w:t xml:space="preserve"> </w:t>
      </w:r>
      <w:r>
        <w:rPr>
          <w:color w:val="2E5395"/>
        </w:rPr>
        <w:t>is</w:t>
      </w:r>
      <w:r>
        <w:rPr>
          <w:color w:val="2E5395"/>
          <w:spacing w:val="-2"/>
        </w:rPr>
        <w:t xml:space="preserve"> </w:t>
      </w:r>
      <w:r>
        <w:rPr>
          <w:color w:val="2E5395"/>
        </w:rPr>
        <w:t>Low Level</w:t>
      </w:r>
      <w:r>
        <w:rPr>
          <w:color w:val="2E5395"/>
          <w:spacing w:val="-3"/>
        </w:rPr>
        <w:t xml:space="preserve"> </w:t>
      </w:r>
      <w:r>
        <w:rPr>
          <w:color w:val="2E5395"/>
        </w:rPr>
        <w:t xml:space="preserve">Design </w:t>
      </w:r>
      <w:r>
        <w:rPr>
          <w:color w:val="2E5395"/>
          <w:spacing w:val="-2"/>
        </w:rPr>
        <w:t>Document?</w:t>
      </w:r>
    </w:p>
    <w:p w14:paraId="682752A1" w14:textId="77777777" w:rsidR="00983F94" w:rsidRDefault="0080109F">
      <w:pPr>
        <w:pStyle w:val="BodyText"/>
        <w:spacing w:before="83" w:line="259" w:lineRule="auto"/>
        <w:ind w:right="119"/>
        <w:jc w:val="both"/>
      </w:pPr>
      <w:r>
        <w:t>The goal</w:t>
      </w:r>
      <w:r>
        <w:rPr>
          <w:spacing w:val="-2"/>
        </w:rPr>
        <w:t xml:space="preserve"> </w:t>
      </w:r>
      <w:r>
        <w:t>of</w:t>
      </w:r>
      <w:r>
        <w:rPr>
          <w:spacing w:val="-2"/>
        </w:rPr>
        <w:t xml:space="preserve"> </w:t>
      </w:r>
      <w:r>
        <w:t>the</w:t>
      </w:r>
      <w:r>
        <w:rPr>
          <w:spacing w:val="-2"/>
        </w:rPr>
        <w:t xml:space="preserve"> </w:t>
      </w:r>
      <w:r>
        <w:t>LDD</w:t>
      </w:r>
      <w:r>
        <w:rPr>
          <w:spacing w:val="-1"/>
        </w:rPr>
        <w:t xml:space="preserve"> </w:t>
      </w:r>
      <w:r>
        <w:t>or</w:t>
      </w:r>
      <w:r>
        <w:rPr>
          <w:spacing w:val="-2"/>
        </w:rPr>
        <w:t xml:space="preserve"> </w:t>
      </w:r>
      <w:r>
        <w:t>Low-level</w:t>
      </w:r>
      <w:r>
        <w:rPr>
          <w:spacing w:val="-2"/>
        </w:rPr>
        <w:t xml:space="preserve"> </w:t>
      </w:r>
      <w:r>
        <w:t>design</w:t>
      </w:r>
      <w:r>
        <w:rPr>
          <w:spacing w:val="-3"/>
        </w:rPr>
        <w:t xml:space="preserve"> </w:t>
      </w:r>
      <w:r>
        <w:t>document</w:t>
      </w:r>
      <w:r>
        <w:rPr>
          <w:spacing w:val="-2"/>
        </w:rPr>
        <w:t xml:space="preserve"> </w:t>
      </w:r>
      <w:r>
        <w:t>(LLDD)</w:t>
      </w:r>
      <w:r>
        <w:rPr>
          <w:spacing w:val="-2"/>
        </w:rPr>
        <w:t xml:space="preserve"> </w:t>
      </w:r>
      <w:r>
        <w:t>is</w:t>
      </w:r>
      <w:r>
        <w:rPr>
          <w:spacing w:val="-2"/>
        </w:rPr>
        <w:t xml:space="preserve"> </w:t>
      </w:r>
      <w:r>
        <w:t>to give</w:t>
      </w:r>
      <w:r>
        <w:rPr>
          <w:spacing w:val="-2"/>
        </w:rPr>
        <w:t xml:space="preserve"> </w:t>
      </w:r>
      <w:r>
        <w:t>the</w:t>
      </w:r>
      <w:r>
        <w:rPr>
          <w:spacing w:val="-2"/>
        </w:rPr>
        <w:t xml:space="preserve"> </w:t>
      </w:r>
      <w:r>
        <w:t>internal logic design</w:t>
      </w:r>
      <w:r>
        <w:rPr>
          <w:spacing w:val="-3"/>
        </w:rPr>
        <w:t xml:space="preserve"> </w:t>
      </w:r>
      <w:r>
        <w:t>of</w:t>
      </w:r>
      <w:r>
        <w:rPr>
          <w:spacing w:val="-2"/>
        </w:rPr>
        <w:t xml:space="preserve"> </w:t>
      </w:r>
      <w:r>
        <w:t>the</w:t>
      </w:r>
      <w:r>
        <w:rPr>
          <w:spacing w:val="-2"/>
        </w:rPr>
        <w:t xml:space="preserve"> </w:t>
      </w:r>
      <w:r>
        <w:t>actual program code for the House Price Prediction dashboard. LDD describes the class diagrams with the methods and relations between classes and programs specs. It describes the modules so that the programmer can directly code the program from the document.</w:t>
      </w:r>
    </w:p>
    <w:p w14:paraId="4799E12D" w14:textId="77777777" w:rsidR="00983F94" w:rsidRDefault="00983F94">
      <w:pPr>
        <w:pStyle w:val="BodyText"/>
        <w:spacing w:before="134"/>
        <w:ind w:left="0"/>
      </w:pPr>
    </w:p>
    <w:p w14:paraId="75604A65" w14:textId="77777777" w:rsidR="00983F94" w:rsidRDefault="0080109F">
      <w:pPr>
        <w:pStyle w:val="Heading2"/>
        <w:numPr>
          <w:ilvl w:val="1"/>
          <w:numId w:val="4"/>
        </w:numPr>
        <w:tabs>
          <w:tab w:val="left" w:pos="514"/>
        </w:tabs>
        <w:ind w:left="514" w:hanging="414"/>
      </w:pPr>
      <w:bookmarkStart w:id="2" w:name="_bookmark2"/>
      <w:bookmarkEnd w:id="2"/>
      <w:r>
        <w:rPr>
          <w:color w:val="2E5395"/>
          <w:spacing w:val="-2"/>
        </w:rPr>
        <w:t>Scope</w:t>
      </w:r>
    </w:p>
    <w:p w14:paraId="0A12F6BC" w14:textId="77777777" w:rsidR="00983F94" w:rsidRDefault="0080109F">
      <w:pPr>
        <w:pStyle w:val="BodyText"/>
        <w:spacing w:before="85" w:line="259" w:lineRule="auto"/>
        <w:ind w:right="115"/>
        <w:jc w:val="both"/>
      </w:pPr>
      <w:r>
        <w:t>Low-level design (LLD) is a component-level design process that follows a step-by-step refinement process. The process can be used for designing data structures, required software architecture, source code and ultimately, performance algorithms. Overall, the data organization may be defined during requirement analysis and then refined during data design work.</w:t>
      </w:r>
    </w:p>
    <w:p w14:paraId="14904F75" w14:textId="77777777" w:rsidR="00983F94" w:rsidRDefault="00983F94">
      <w:pPr>
        <w:pStyle w:val="BodyText"/>
        <w:spacing w:before="132"/>
        <w:ind w:left="0"/>
      </w:pPr>
    </w:p>
    <w:p w14:paraId="7F450814" w14:textId="77777777" w:rsidR="00983F94" w:rsidRDefault="0080109F">
      <w:pPr>
        <w:pStyle w:val="Heading2"/>
        <w:numPr>
          <w:ilvl w:val="1"/>
          <w:numId w:val="4"/>
        </w:numPr>
        <w:tabs>
          <w:tab w:val="left" w:pos="516"/>
        </w:tabs>
        <w:ind w:left="516"/>
      </w:pPr>
      <w:bookmarkStart w:id="3" w:name="_bookmark3"/>
      <w:bookmarkEnd w:id="3"/>
      <w:r>
        <w:rPr>
          <w:color w:val="2E5395"/>
        </w:rPr>
        <w:t>Project</w:t>
      </w:r>
      <w:r>
        <w:rPr>
          <w:color w:val="2E5395"/>
          <w:spacing w:val="-6"/>
        </w:rPr>
        <w:t xml:space="preserve"> </w:t>
      </w:r>
      <w:r>
        <w:rPr>
          <w:color w:val="2E5395"/>
          <w:spacing w:val="-2"/>
        </w:rPr>
        <w:t>introduction</w:t>
      </w:r>
    </w:p>
    <w:p w14:paraId="1653D989" w14:textId="77777777" w:rsidR="00983F94" w:rsidRDefault="0080109F">
      <w:pPr>
        <w:pStyle w:val="BodyText"/>
        <w:spacing w:before="85" w:line="259" w:lineRule="auto"/>
        <w:ind w:right="110"/>
        <w:jc w:val="both"/>
      </w:pPr>
      <w:r>
        <w:t>A bird strike is strictly defined as a collision between a bird and an aircraft which is in flight or on a take- off or landing roll. The term is often expanded to cover other wildlife strikes - with bats or ground animals. Bird Strike is common and can be a significant threat to aircraft safety. For smaller aircraft, significant</w:t>
      </w:r>
      <w:r>
        <w:rPr>
          <w:spacing w:val="-2"/>
        </w:rPr>
        <w:t xml:space="preserve"> </w:t>
      </w:r>
      <w:r>
        <w:t>damage</w:t>
      </w:r>
      <w:r>
        <w:rPr>
          <w:spacing w:val="-4"/>
        </w:rPr>
        <w:t xml:space="preserve"> </w:t>
      </w:r>
      <w:r>
        <w:t>may</w:t>
      </w:r>
      <w:r>
        <w:rPr>
          <w:spacing w:val="-1"/>
        </w:rPr>
        <w:t xml:space="preserve"> </w:t>
      </w:r>
      <w:r>
        <w:t>be</w:t>
      </w:r>
      <w:r>
        <w:rPr>
          <w:spacing w:val="-6"/>
        </w:rPr>
        <w:t xml:space="preserve"> </w:t>
      </w:r>
      <w:r>
        <w:t>caused</w:t>
      </w:r>
      <w:r>
        <w:rPr>
          <w:spacing w:val="-2"/>
        </w:rPr>
        <w:t xml:space="preserve"> </w:t>
      </w:r>
      <w:r>
        <w:t>to</w:t>
      </w:r>
      <w:r>
        <w:rPr>
          <w:spacing w:val="-1"/>
        </w:rPr>
        <w:t xml:space="preserve"> </w:t>
      </w:r>
      <w:r>
        <w:t>the</w:t>
      </w:r>
      <w:r>
        <w:rPr>
          <w:spacing w:val="-4"/>
        </w:rPr>
        <w:t xml:space="preserve"> </w:t>
      </w:r>
      <w:r>
        <w:t>aircraft</w:t>
      </w:r>
      <w:r>
        <w:rPr>
          <w:spacing w:val="-4"/>
        </w:rPr>
        <w:t xml:space="preserve"> </w:t>
      </w:r>
      <w:r>
        <w:t>structure</w:t>
      </w:r>
      <w:r>
        <w:rPr>
          <w:spacing w:val="-2"/>
        </w:rPr>
        <w:t xml:space="preserve"> </w:t>
      </w:r>
      <w:r>
        <w:t>and</w:t>
      </w:r>
      <w:r>
        <w:rPr>
          <w:spacing w:val="-4"/>
        </w:rPr>
        <w:t xml:space="preserve"> </w:t>
      </w:r>
      <w:r>
        <w:t>all</w:t>
      </w:r>
      <w:r>
        <w:rPr>
          <w:spacing w:val="-2"/>
        </w:rPr>
        <w:t xml:space="preserve"> </w:t>
      </w:r>
      <w:r>
        <w:t>aircraft,</w:t>
      </w:r>
      <w:r>
        <w:rPr>
          <w:spacing w:val="-2"/>
        </w:rPr>
        <w:t xml:space="preserve"> </w:t>
      </w:r>
      <w:r>
        <w:t>especially</w:t>
      </w:r>
      <w:r>
        <w:rPr>
          <w:spacing w:val="-2"/>
        </w:rPr>
        <w:t xml:space="preserve"> </w:t>
      </w:r>
      <w:r>
        <w:t>jet-engine</w:t>
      </w:r>
      <w:r>
        <w:rPr>
          <w:spacing w:val="-4"/>
        </w:rPr>
        <w:t xml:space="preserve"> </w:t>
      </w:r>
      <w:r>
        <w:t>ones,</w:t>
      </w:r>
      <w:r>
        <w:rPr>
          <w:spacing w:val="-1"/>
        </w:rPr>
        <w:t xml:space="preserve"> </w:t>
      </w:r>
      <w:r>
        <w:t>are vulnerable to the loss of thrust which can follow the ingestion of birds into engine air intakes. This has resulted in several fatal accidents. Bird strikes may occur during any phase of flight, but are most likely during the take-off, initial climb, approach and landing phases due to the greater numbers of birds in flight at lower levels. To have a</w:t>
      </w:r>
      <w:r>
        <w:rPr>
          <w:spacing w:val="-2"/>
        </w:rPr>
        <w:t xml:space="preserve"> </w:t>
      </w:r>
      <w:r>
        <w:t>closer look</w:t>
      </w:r>
      <w:r>
        <w:rPr>
          <w:spacing w:val="-2"/>
        </w:rPr>
        <w:t xml:space="preserve"> </w:t>
      </w:r>
      <w:r>
        <w:t>the following document visually depicts the data</w:t>
      </w:r>
      <w:r>
        <w:rPr>
          <w:spacing w:val="-2"/>
        </w:rPr>
        <w:t xml:space="preserve"> </w:t>
      </w:r>
      <w:r>
        <w:t>collected on Bird Strikes by FAA between 2000-2011.</w:t>
      </w:r>
    </w:p>
    <w:p w14:paraId="29CD1066" w14:textId="77777777" w:rsidR="00983F94" w:rsidRDefault="00983F94">
      <w:pPr>
        <w:pStyle w:val="BodyText"/>
        <w:ind w:left="0"/>
      </w:pPr>
    </w:p>
    <w:p w14:paraId="3AFAD24D" w14:textId="77777777" w:rsidR="00983F94" w:rsidRDefault="00983F94">
      <w:pPr>
        <w:pStyle w:val="BodyText"/>
        <w:ind w:left="0"/>
      </w:pPr>
    </w:p>
    <w:p w14:paraId="4362A51F" w14:textId="77777777" w:rsidR="00983F94" w:rsidRDefault="00983F94">
      <w:pPr>
        <w:pStyle w:val="BodyText"/>
        <w:spacing w:before="43"/>
        <w:ind w:left="0"/>
      </w:pPr>
    </w:p>
    <w:p w14:paraId="3A65653D" w14:textId="77777777" w:rsidR="00983F94" w:rsidRDefault="0080109F">
      <w:pPr>
        <w:pStyle w:val="Heading1"/>
        <w:numPr>
          <w:ilvl w:val="0"/>
          <w:numId w:val="4"/>
        </w:numPr>
        <w:tabs>
          <w:tab w:val="left" w:pos="414"/>
        </w:tabs>
        <w:spacing w:before="1"/>
        <w:ind w:hanging="314"/>
        <w:rPr>
          <w:color w:val="2E5395"/>
        </w:rPr>
      </w:pPr>
      <w:bookmarkStart w:id="4" w:name="_bookmark4"/>
      <w:bookmarkEnd w:id="4"/>
      <w:r>
        <w:rPr>
          <w:color w:val="2E5395"/>
        </w:rPr>
        <w:t>Problem</w:t>
      </w:r>
      <w:r>
        <w:rPr>
          <w:color w:val="2E5395"/>
          <w:spacing w:val="-18"/>
        </w:rPr>
        <w:t xml:space="preserve"> </w:t>
      </w:r>
      <w:r>
        <w:rPr>
          <w:color w:val="2E5395"/>
          <w:spacing w:val="-2"/>
        </w:rPr>
        <w:t>Statement</w:t>
      </w:r>
    </w:p>
    <w:p w14:paraId="5EE999DE" w14:textId="77777777" w:rsidR="00983F94" w:rsidRDefault="0080109F">
      <w:pPr>
        <w:pStyle w:val="BodyText"/>
        <w:spacing w:before="91" w:line="259" w:lineRule="auto"/>
        <w:ind w:right="164"/>
        <w:jc w:val="both"/>
      </w:pPr>
      <w:r>
        <w:t xml:space="preserve">The goal of this project is to </w:t>
      </w:r>
      <w:proofErr w:type="spellStart"/>
      <w:r>
        <w:t>analyse</w:t>
      </w:r>
      <w:proofErr w:type="spellEnd"/>
      <w:r>
        <w:t xml:space="preserve"> the bird strike incidents happened between 2000-2011. To achieve the goal,</w:t>
      </w:r>
      <w:r>
        <w:rPr>
          <w:spacing w:val="-2"/>
        </w:rPr>
        <w:t xml:space="preserve"> </w:t>
      </w:r>
      <w:r>
        <w:t>we used a</w:t>
      </w:r>
      <w:r>
        <w:rPr>
          <w:spacing w:val="-2"/>
        </w:rPr>
        <w:t xml:space="preserve"> </w:t>
      </w:r>
      <w:r>
        <w:t>data set that is</w:t>
      </w:r>
      <w:r>
        <w:rPr>
          <w:spacing w:val="-2"/>
        </w:rPr>
        <w:t xml:space="preserve"> </w:t>
      </w:r>
      <w:r>
        <w:t>collected by</w:t>
      </w:r>
      <w:r>
        <w:rPr>
          <w:spacing w:val="-1"/>
        </w:rPr>
        <w:t xml:space="preserve"> </w:t>
      </w:r>
      <w:r>
        <w:t>FAA during 2000-2011. The</w:t>
      </w:r>
      <w:r>
        <w:rPr>
          <w:spacing w:val="-1"/>
        </w:rPr>
        <w:t xml:space="preserve"> </w:t>
      </w:r>
      <w:r>
        <w:t>objective</w:t>
      </w:r>
      <w:r>
        <w:rPr>
          <w:spacing w:val="-1"/>
        </w:rPr>
        <w:t xml:space="preserve"> </w:t>
      </w:r>
      <w:r>
        <w:t>of</w:t>
      </w:r>
      <w:r>
        <w:rPr>
          <w:spacing w:val="-1"/>
        </w:rPr>
        <w:t xml:space="preserve"> </w:t>
      </w:r>
      <w:r>
        <w:t>the project is</w:t>
      </w:r>
      <w:r>
        <w:rPr>
          <w:spacing w:val="-2"/>
        </w:rPr>
        <w:t xml:space="preserve"> </w:t>
      </w:r>
      <w:r>
        <w:t>to perform</w:t>
      </w:r>
      <w:r>
        <w:rPr>
          <w:spacing w:val="-1"/>
        </w:rPr>
        <w:t xml:space="preserve"> </w:t>
      </w:r>
      <w:r>
        <w:t>data</w:t>
      </w:r>
      <w:r>
        <w:rPr>
          <w:spacing w:val="-5"/>
        </w:rPr>
        <w:t xml:space="preserve"> </w:t>
      </w:r>
      <w:r>
        <w:t>visualization</w:t>
      </w:r>
      <w:r>
        <w:rPr>
          <w:spacing w:val="-5"/>
        </w:rPr>
        <w:t xml:space="preserve"> </w:t>
      </w:r>
      <w:r>
        <w:t>techniques</w:t>
      </w:r>
      <w:r>
        <w:rPr>
          <w:spacing w:val="-2"/>
        </w:rPr>
        <w:t xml:space="preserve"> </w:t>
      </w:r>
      <w:r>
        <w:t>to</w:t>
      </w:r>
      <w:r>
        <w:rPr>
          <w:spacing w:val="-1"/>
        </w:rPr>
        <w:t xml:space="preserve"> </w:t>
      </w:r>
      <w:r>
        <w:t>understand</w:t>
      </w:r>
      <w:r>
        <w:rPr>
          <w:spacing w:val="-4"/>
        </w:rPr>
        <w:t xml:space="preserve"> </w:t>
      </w:r>
      <w:r>
        <w:t>insights</w:t>
      </w:r>
      <w:r>
        <w:rPr>
          <w:spacing w:val="-1"/>
        </w:rPr>
        <w:t xml:space="preserve"> </w:t>
      </w:r>
      <w:r>
        <w:t>of</w:t>
      </w:r>
      <w:r>
        <w:rPr>
          <w:spacing w:val="-4"/>
        </w:rPr>
        <w:t xml:space="preserve"> </w:t>
      </w:r>
      <w:r>
        <w:t>the</w:t>
      </w:r>
      <w:r>
        <w:rPr>
          <w:spacing w:val="-2"/>
        </w:rPr>
        <w:t xml:space="preserve"> </w:t>
      </w:r>
      <w:r>
        <w:t>data.</w:t>
      </w:r>
      <w:r>
        <w:rPr>
          <w:spacing w:val="-5"/>
        </w:rPr>
        <w:t xml:space="preserve"> </w:t>
      </w:r>
      <w:r>
        <w:t>This</w:t>
      </w:r>
      <w:r>
        <w:rPr>
          <w:spacing w:val="-2"/>
        </w:rPr>
        <w:t xml:space="preserve"> </w:t>
      </w:r>
      <w:r>
        <w:t>project</w:t>
      </w:r>
      <w:r>
        <w:rPr>
          <w:spacing w:val="-2"/>
        </w:rPr>
        <w:t xml:space="preserve"> </w:t>
      </w:r>
      <w:r>
        <w:t>aims</w:t>
      </w:r>
      <w:r>
        <w:rPr>
          <w:spacing w:val="-2"/>
        </w:rPr>
        <w:t xml:space="preserve"> </w:t>
      </w:r>
      <w:r>
        <w:t>apply</w:t>
      </w:r>
      <w:r>
        <w:rPr>
          <w:spacing w:val="-4"/>
        </w:rPr>
        <w:t xml:space="preserve"> </w:t>
      </w:r>
      <w:r>
        <w:t>various Business Intelligence tools such as Tableau or Power BI to get a visual understanding of the data.</w:t>
      </w:r>
    </w:p>
    <w:p w14:paraId="42C0C924" w14:textId="77777777" w:rsidR="00983F94" w:rsidRDefault="00983F94">
      <w:pPr>
        <w:spacing w:line="259" w:lineRule="auto"/>
        <w:jc w:val="both"/>
        <w:sectPr w:rsidR="00983F94">
          <w:pgSz w:w="12240" w:h="15840"/>
          <w:pgMar w:top="1660" w:right="1320" w:bottom="280" w:left="1340" w:header="720" w:footer="720" w:gutter="0"/>
          <w:cols w:space="720"/>
        </w:sectPr>
      </w:pPr>
    </w:p>
    <w:p w14:paraId="78F14EB4" w14:textId="77777777" w:rsidR="00983F94" w:rsidRDefault="0080109F">
      <w:pPr>
        <w:pStyle w:val="Heading1"/>
        <w:numPr>
          <w:ilvl w:val="0"/>
          <w:numId w:val="4"/>
        </w:numPr>
        <w:tabs>
          <w:tab w:val="left" w:pos="414"/>
        </w:tabs>
        <w:ind w:hanging="314"/>
        <w:rPr>
          <w:color w:val="2E5395"/>
        </w:rPr>
      </w:pPr>
      <w:bookmarkStart w:id="5" w:name="_bookmark5"/>
      <w:bookmarkEnd w:id="5"/>
      <w:r>
        <w:rPr>
          <w:color w:val="2E5395"/>
          <w:spacing w:val="-2"/>
        </w:rPr>
        <w:lastRenderedPageBreak/>
        <w:t>Dataset</w:t>
      </w:r>
      <w:r>
        <w:rPr>
          <w:color w:val="2E5395"/>
          <w:spacing w:val="-7"/>
        </w:rPr>
        <w:t xml:space="preserve"> </w:t>
      </w:r>
      <w:r>
        <w:rPr>
          <w:color w:val="2E5395"/>
          <w:spacing w:val="-2"/>
        </w:rPr>
        <w:t>Information</w:t>
      </w:r>
    </w:p>
    <w:p w14:paraId="5C654D6B" w14:textId="77777777" w:rsidR="00983F94" w:rsidRDefault="0080109F">
      <w:pPr>
        <w:spacing w:before="91" w:line="400" w:lineRule="auto"/>
        <w:ind w:left="100" w:right="6114"/>
      </w:pPr>
      <w:r>
        <w:rPr>
          <w:b/>
        </w:rPr>
        <w:t>Record</w:t>
      </w:r>
      <w:r>
        <w:rPr>
          <w:b/>
          <w:spacing w:val="-8"/>
        </w:rPr>
        <w:t xml:space="preserve"> </w:t>
      </w:r>
      <w:r>
        <w:rPr>
          <w:b/>
        </w:rPr>
        <w:t>Id:</w:t>
      </w:r>
      <w:r>
        <w:rPr>
          <w:b/>
          <w:spacing w:val="-5"/>
        </w:rPr>
        <w:t xml:space="preserve"> </w:t>
      </w:r>
      <w:r>
        <w:t>Unique</w:t>
      </w:r>
      <w:r>
        <w:rPr>
          <w:spacing w:val="-5"/>
        </w:rPr>
        <w:t xml:space="preserve"> </w:t>
      </w:r>
      <w:r>
        <w:t>Id</w:t>
      </w:r>
      <w:r>
        <w:rPr>
          <w:spacing w:val="-7"/>
        </w:rPr>
        <w:t xml:space="preserve"> </w:t>
      </w:r>
      <w:r>
        <w:t>for</w:t>
      </w:r>
      <w:r>
        <w:rPr>
          <w:spacing w:val="-8"/>
        </w:rPr>
        <w:t xml:space="preserve"> </w:t>
      </w:r>
      <w:r>
        <w:t>the</w:t>
      </w:r>
      <w:r>
        <w:rPr>
          <w:spacing w:val="-5"/>
        </w:rPr>
        <w:t xml:space="preserve"> </w:t>
      </w:r>
      <w:r>
        <w:t xml:space="preserve">incidents </w:t>
      </w:r>
      <w:r>
        <w:rPr>
          <w:b/>
        </w:rPr>
        <w:t xml:space="preserve">Aircraft Type: </w:t>
      </w:r>
      <w:r>
        <w:t>Type of aircraft</w:t>
      </w:r>
      <w:r>
        <w:rPr>
          <w:spacing w:val="40"/>
        </w:rPr>
        <w:t xml:space="preserve"> </w:t>
      </w:r>
      <w:proofErr w:type="spellStart"/>
      <w:r>
        <w:rPr>
          <w:b/>
        </w:rPr>
        <w:t>Aircraft</w:t>
      </w:r>
      <w:proofErr w:type="spellEnd"/>
      <w:r>
        <w:rPr>
          <w:b/>
        </w:rPr>
        <w:t xml:space="preserve"> Name: </w:t>
      </w:r>
      <w:r>
        <w:t>Name of aircraft</w:t>
      </w:r>
    </w:p>
    <w:p w14:paraId="3557EFCB" w14:textId="77777777" w:rsidR="00983F94" w:rsidRDefault="0080109F">
      <w:pPr>
        <w:spacing w:before="4"/>
        <w:ind w:left="100"/>
      </w:pPr>
      <w:r>
        <w:rPr>
          <w:b/>
        </w:rPr>
        <w:t>Altitude</w:t>
      </w:r>
      <w:r>
        <w:rPr>
          <w:b/>
          <w:spacing w:val="-4"/>
        </w:rPr>
        <w:t xml:space="preserve"> </w:t>
      </w:r>
      <w:r>
        <w:rPr>
          <w:b/>
        </w:rPr>
        <w:t>Bin:</w:t>
      </w:r>
      <w:r>
        <w:rPr>
          <w:b/>
          <w:spacing w:val="-3"/>
        </w:rPr>
        <w:t xml:space="preserve"> </w:t>
      </w:r>
      <w:r>
        <w:t>Altitude</w:t>
      </w:r>
      <w:r>
        <w:rPr>
          <w:spacing w:val="-5"/>
        </w:rPr>
        <w:t xml:space="preserve"> </w:t>
      </w:r>
      <w:r>
        <w:t>of</w:t>
      </w:r>
      <w:r>
        <w:rPr>
          <w:spacing w:val="-3"/>
        </w:rPr>
        <w:t xml:space="preserve"> </w:t>
      </w:r>
      <w:r>
        <w:t>aircraft</w:t>
      </w:r>
      <w:r>
        <w:rPr>
          <w:spacing w:val="-3"/>
        </w:rPr>
        <w:t xml:space="preserve"> </w:t>
      </w:r>
      <w:r>
        <w:t>&lt;1000</w:t>
      </w:r>
      <w:r>
        <w:rPr>
          <w:spacing w:val="-5"/>
        </w:rPr>
        <w:t xml:space="preserve"> </w:t>
      </w:r>
      <w:r>
        <w:t>and</w:t>
      </w:r>
      <w:r>
        <w:rPr>
          <w:spacing w:val="-4"/>
        </w:rPr>
        <w:t xml:space="preserve"> &gt;1000</w:t>
      </w:r>
    </w:p>
    <w:p w14:paraId="09970422" w14:textId="77777777" w:rsidR="00983F94" w:rsidRDefault="0080109F">
      <w:pPr>
        <w:spacing w:before="180"/>
        <w:ind w:left="100"/>
      </w:pPr>
      <w:r>
        <w:rPr>
          <w:b/>
        </w:rPr>
        <w:t>Aircraft</w:t>
      </w:r>
      <w:r>
        <w:rPr>
          <w:b/>
          <w:spacing w:val="-6"/>
        </w:rPr>
        <w:t xml:space="preserve"> </w:t>
      </w:r>
      <w:r>
        <w:rPr>
          <w:b/>
        </w:rPr>
        <w:t>make</w:t>
      </w:r>
      <w:r>
        <w:rPr>
          <w:b/>
          <w:spacing w:val="-5"/>
        </w:rPr>
        <w:t xml:space="preserve"> </w:t>
      </w:r>
      <w:r>
        <w:rPr>
          <w:b/>
        </w:rPr>
        <w:t>Model:</w:t>
      </w:r>
      <w:r>
        <w:rPr>
          <w:b/>
          <w:spacing w:val="-2"/>
        </w:rPr>
        <w:t xml:space="preserve"> </w:t>
      </w:r>
      <w:r>
        <w:t>Model</w:t>
      </w:r>
      <w:r>
        <w:rPr>
          <w:spacing w:val="-3"/>
        </w:rPr>
        <w:t xml:space="preserve"> </w:t>
      </w:r>
      <w:r>
        <w:t>number</w:t>
      </w:r>
      <w:r>
        <w:rPr>
          <w:spacing w:val="-5"/>
        </w:rPr>
        <w:t xml:space="preserve"> </w:t>
      </w:r>
      <w:r>
        <w:t>of</w:t>
      </w:r>
      <w:r>
        <w:rPr>
          <w:spacing w:val="-5"/>
        </w:rPr>
        <w:t xml:space="preserve"> </w:t>
      </w:r>
      <w:r>
        <w:rPr>
          <w:spacing w:val="-2"/>
        </w:rPr>
        <w:t>aircraft</w:t>
      </w:r>
    </w:p>
    <w:p w14:paraId="01864779" w14:textId="77777777" w:rsidR="00983F94" w:rsidRDefault="0080109F">
      <w:pPr>
        <w:spacing w:before="182" w:line="403" w:lineRule="auto"/>
        <w:ind w:left="100" w:right="3731"/>
      </w:pPr>
      <w:r>
        <w:rPr>
          <w:b/>
        </w:rPr>
        <w:t>Wildlife</w:t>
      </w:r>
      <w:r>
        <w:rPr>
          <w:b/>
          <w:spacing w:val="-4"/>
        </w:rPr>
        <w:t xml:space="preserve"> </w:t>
      </w:r>
      <w:r>
        <w:rPr>
          <w:b/>
        </w:rPr>
        <w:t>number</w:t>
      </w:r>
      <w:r>
        <w:rPr>
          <w:b/>
          <w:spacing w:val="-5"/>
        </w:rPr>
        <w:t xml:space="preserve"> </w:t>
      </w:r>
      <w:r>
        <w:rPr>
          <w:b/>
        </w:rPr>
        <w:t>struck:</w:t>
      </w:r>
      <w:r>
        <w:rPr>
          <w:b/>
          <w:spacing w:val="-2"/>
        </w:rPr>
        <w:t xml:space="preserve"> </w:t>
      </w:r>
      <w:r>
        <w:t>Number</w:t>
      </w:r>
      <w:r>
        <w:rPr>
          <w:spacing w:val="-5"/>
        </w:rPr>
        <w:t xml:space="preserve"> </w:t>
      </w:r>
      <w:r>
        <w:t>of</w:t>
      </w:r>
      <w:r>
        <w:rPr>
          <w:spacing w:val="-5"/>
        </w:rPr>
        <w:t xml:space="preserve"> </w:t>
      </w:r>
      <w:r>
        <w:t>wildlife</w:t>
      </w:r>
      <w:r>
        <w:rPr>
          <w:spacing w:val="-3"/>
        </w:rPr>
        <w:t xml:space="preserve"> </w:t>
      </w:r>
      <w:r>
        <w:t>struck</w:t>
      </w:r>
      <w:r>
        <w:rPr>
          <w:spacing w:val="-3"/>
        </w:rPr>
        <w:t xml:space="preserve"> </w:t>
      </w:r>
      <w:r>
        <w:t>in</w:t>
      </w:r>
      <w:r>
        <w:rPr>
          <w:spacing w:val="-7"/>
        </w:rPr>
        <w:t xml:space="preserve"> </w:t>
      </w:r>
      <w:r>
        <w:t>the</w:t>
      </w:r>
      <w:r>
        <w:rPr>
          <w:spacing w:val="-3"/>
        </w:rPr>
        <w:t xml:space="preserve"> </w:t>
      </w:r>
      <w:r>
        <w:t xml:space="preserve">aircraft </w:t>
      </w:r>
      <w:r>
        <w:rPr>
          <w:b/>
        </w:rPr>
        <w:t xml:space="preserve">Wildlife number struck actual: </w:t>
      </w:r>
      <w:r>
        <w:t xml:space="preserve">Actual no. of wildlife struck </w:t>
      </w:r>
      <w:r>
        <w:rPr>
          <w:b/>
        </w:rPr>
        <w:t xml:space="preserve">Effect impact to flight: </w:t>
      </w:r>
      <w:r>
        <w:t>Effect of impact on flight</w:t>
      </w:r>
    </w:p>
    <w:p w14:paraId="1770AC80" w14:textId="77777777" w:rsidR="00983F94" w:rsidRDefault="0080109F">
      <w:pPr>
        <w:spacing w:line="264" w:lineRule="exact"/>
        <w:ind w:left="100"/>
      </w:pPr>
      <w:r>
        <w:rPr>
          <w:b/>
        </w:rPr>
        <w:t>Flight</w:t>
      </w:r>
      <w:r>
        <w:rPr>
          <w:b/>
          <w:spacing w:val="-4"/>
        </w:rPr>
        <w:t xml:space="preserve"> </w:t>
      </w:r>
      <w:r>
        <w:rPr>
          <w:b/>
        </w:rPr>
        <w:t>Date:</w:t>
      </w:r>
      <w:r>
        <w:rPr>
          <w:b/>
          <w:spacing w:val="-1"/>
        </w:rPr>
        <w:t xml:space="preserve"> </w:t>
      </w:r>
      <w:r>
        <w:t>Date</w:t>
      </w:r>
      <w:r>
        <w:rPr>
          <w:spacing w:val="-4"/>
        </w:rPr>
        <w:t xml:space="preserve"> </w:t>
      </w:r>
      <w:r>
        <w:t>of</w:t>
      </w:r>
      <w:r>
        <w:rPr>
          <w:spacing w:val="-1"/>
        </w:rPr>
        <w:t xml:space="preserve"> </w:t>
      </w:r>
      <w:r>
        <w:rPr>
          <w:spacing w:val="-2"/>
        </w:rPr>
        <w:t>flight</w:t>
      </w:r>
    </w:p>
    <w:p w14:paraId="58965F2D" w14:textId="77777777" w:rsidR="00983F94" w:rsidRDefault="0080109F">
      <w:pPr>
        <w:spacing w:before="181"/>
        <w:ind w:left="100"/>
      </w:pPr>
      <w:r>
        <w:rPr>
          <w:b/>
        </w:rPr>
        <w:t>Effect</w:t>
      </w:r>
      <w:r>
        <w:rPr>
          <w:b/>
          <w:spacing w:val="-5"/>
        </w:rPr>
        <w:t xml:space="preserve"> </w:t>
      </w:r>
      <w:r>
        <w:rPr>
          <w:b/>
        </w:rPr>
        <w:t>indicated</w:t>
      </w:r>
      <w:r>
        <w:rPr>
          <w:b/>
          <w:spacing w:val="-5"/>
        </w:rPr>
        <w:t xml:space="preserve"> </w:t>
      </w:r>
      <w:r>
        <w:rPr>
          <w:b/>
        </w:rPr>
        <w:t>damage:</w:t>
      </w:r>
      <w:r>
        <w:rPr>
          <w:b/>
          <w:spacing w:val="-3"/>
        </w:rPr>
        <w:t xml:space="preserve"> </w:t>
      </w:r>
      <w:r>
        <w:t>Whether</w:t>
      </w:r>
      <w:r>
        <w:rPr>
          <w:spacing w:val="-3"/>
        </w:rPr>
        <w:t xml:space="preserve"> </w:t>
      </w:r>
      <w:r>
        <w:t>damage</w:t>
      </w:r>
      <w:r>
        <w:rPr>
          <w:spacing w:val="-3"/>
        </w:rPr>
        <w:t xml:space="preserve"> </w:t>
      </w:r>
      <w:r>
        <w:t>is</w:t>
      </w:r>
      <w:r>
        <w:rPr>
          <w:spacing w:val="-3"/>
        </w:rPr>
        <w:t xml:space="preserve"> </w:t>
      </w:r>
      <w:r>
        <w:t>caused</w:t>
      </w:r>
      <w:r>
        <w:rPr>
          <w:spacing w:val="-5"/>
        </w:rPr>
        <w:t xml:space="preserve"> </w:t>
      </w:r>
      <w:r>
        <w:t>to</w:t>
      </w:r>
      <w:r>
        <w:rPr>
          <w:spacing w:val="-4"/>
        </w:rPr>
        <w:t xml:space="preserve"> </w:t>
      </w:r>
      <w:r>
        <w:t>aircraft</w:t>
      </w:r>
      <w:r>
        <w:rPr>
          <w:spacing w:val="-6"/>
        </w:rPr>
        <w:t xml:space="preserve"> </w:t>
      </w:r>
      <w:r>
        <w:t>or</w:t>
      </w:r>
      <w:r>
        <w:rPr>
          <w:spacing w:val="-5"/>
        </w:rPr>
        <w:t xml:space="preserve"> not</w:t>
      </w:r>
    </w:p>
    <w:p w14:paraId="1BCE1AED" w14:textId="77777777" w:rsidR="00983F94" w:rsidRDefault="0080109F">
      <w:pPr>
        <w:spacing w:before="182" w:line="403" w:lineRule="auto"/>
        <w:ind w:left="100" w:right="4476"/>
      </w:pPr>
      <w:r>
        <w:rPr>
          <w:b/>
        </w:rPr>
        <w:t xml:space="preserve">Aircraft no. of Engines: </w:t>
      </w:r>
      <w:r>
        <w:t xml:space="preserve">No. of engines in aircraft </w:t>
      </w:r>
      <w:proofErr w:type="spellStart"/>
      <w:r>
        <w:rPr>
          <w:b/>
        </w:rPr>
        <w:t>Aircraft</w:t>
      </w:r>
      <w:proofErr w:type="spellEnd"/>
      <w:r>
        <w:rPr>
          <w:b/>
          <w:spacing w:val="-8"/>
        </w:rPr>
        <w:t xml:space="preserve"> </w:t>
      </w:r>
      <w:r>
        <w:rPr>
          <w:b/>
        </w:rPr>
        <w:t>Airline</w:t>
      </w:r>
      <w:r>
        <w:rPr>
          <w:b/>
          <w:spacing w:val="-6"/>
        </w:rPr>
        <w:t xml:space="preserve"> </w:t>
      </w:r>
      <w:r>
        <w:rPr>
          <w:b/>
        </w:rPr>
        <w:t>Operator:</w:t>
      </w:r>
      <w:r>
        <w:rPr>
          <w:b/>
          <w:spacing w:val="-7"/>
        </w:rPr>
        <w:t xml:space="preserve"> </w:t>
      </w:r>
      <w:r>
        <w:t>Name</w:t>
      </w:r>
      <w:r>
        <w:rPr>
          <w:spacing w:val="-7"/>
        </w:rPr>
        <w:t xml:space="preserve"> </w:t>
      </w:r>
      <w:r>
        <w:t>of</w:t>
      </w:r>
      <w:r>
        <w:rPr>
          <w:spacing w:val="-5"/>
        </w:rPr>
        <w:t xml:space="preserve"> </w:t>
      </w:r>
      <w:r>
        <w:t>airline</w:t>
      </w:r>
      <w:r>
        <w:rPr>
          <w:spacing w:val="-5"/>
        </w:rPr>
        <w:t xml:space="preserve"> </w:t>
      </w:r>
      <w:r>
        <w:t xml:space="preserve">operator </w:t>
      </w:r>
      <w:r>
        <w:rPr>
          <w:b/>
        </w:rPr>
        <w:t xml:space="preserve">Origin State: </w:t>
      </w:r>
      <w:r>
        <w:t>Origin state for the aircraft</w:t>
      </w:r>
    </w:p>
    <w:p w14:paraId="4CEBC286" w14:textId="77777777" w:rsidR="00983F94" w:rsidRDefault="0080109F">
      <w:pPr>
        <w:spacing w:line="264" w:lineRule="exact"/>
        <w:ind w:left="100"/>
      </w:pPr>
      <w:r>
        <w:rPr>
          <w:b/>
        </w:rPr>
        <w:t>When</w:t>
      </w:r>
      <w:r>
        <w:rPr>
          <w:b/>
          <w:spacing w:val="-4"/>
        </w:rPr>
        <w:t xml:space="preserve"> </w:t>
      </w:r>
      <w:r>
        <w:rPr>
          <w:b/>
        </w:rPr>
        <w:t>phase</w:t>
      </w:r>
      <w:r>
        <w:rPr>
          <w:b/>
          <w:spacing w:val="-3"/>
        </w:rPr>
        <w:t xml:space="preserve"> </w:t>
      </w:r>
      <w:r>
        <w:rPr>
          <w:b/>
        </w:rPr>
        <w:t>of</w:t>
      </w:r>
      <w:r>
        <w:rPr>
          <w:b/>
          <w:spacing w:val="-2"/>
        </w:rPr>
        <w:t xml:space="preserve"> </w:t>
      </w:r>
      <w:r>
        <w:rPr>
          <w:b/>
        </w:rPr>
        <w:t>flight:</w:t>
      </w:r>
      <w:r>
        <w:rPr>
          <w:b/>
          <w:spacing w:val="-4"/>
        </w:rPr>
        <w:t xml:space="preserve"> </w:t>
      </w:r>
      <w:r>
        <w:t>Phase</w:t>
      </w:r>
      <w:r>
        <w:rPr>
          <w:spacing w:val="-2"/>
        </w:rPr>
        <w:t xml:space="preserve"> </w:t>
      </w:r>
      <w:r>
        <w:t>of</w:t>
      </w:r>
      <w:r>
        <w:rPr>
          <w:spacing w:val="-5"/>
        </w:rPr>
        <w:t xml:space="preserve"> </w:t>
      </w:r>
      <w:r>
        <w:rPr>
          <w:spacing w:val="-2"/>
        </w:rPr>
        <w:t>flight</w:t>
      </w:r>
    </w:p>
    <w:p w14:paraId="0B927303" w14:textId="77777777" w:rsidR="00983F94" w:rsidRDefault="0080109F">
      <w:pPr>
        <w:pStyle w:val="Heading3"/>
        <w:spacing w:before="183"/>
        <w:ind w:left="100" w:firstLine="0"/>
      </w:pPr>
      <w:r>
        <w:t>Conditions</w:t>
      </w:r>
      <w:r>
        <w:rPr>
          <w:spacing w:val="-7"/>
        </w:rPr>
        <w:t xml:space="preserve"> </w:t>
      </w:r>
      <w:r>
        <w:rPr>
          <w:spacing w:val="-2"/>
        </w:rPr>
        <w:t>Precipitation:</w:t>
      </w:r>
    </w:p>
    <w:p w14:paraId="0C52F5E3" w14:textId="77777777" w:rsidR="00983F94" w:rsidRDefault="0080109F">
      <w:pPr>
        <w:spacing w:before="181"/>
        <w:ind w:left="100"/>
      </w:pPr>
      <w:r>
        <w:rPr>
          <w:b/>
        </w:rPr>
        <w:t>Remains</w:t>
      </w:r>
      <w:r>
        <w:rPr>
          <w:b/>
          <w:spacing w:val="-6"/>
        </w:rPr>
        <w:t xml:space="preserve"> </w:t>
      </w:r>
      <w:r>
        <w:rPr>
          <w:b/>
        </w:rPr>
        <w:t>of</w:t>
      </w:r>
      <w:r>
        <w:rPr>
          <w:b/>
          <w:spacing w:val="-4"/>
        </w:rPr>
        <w:t xml:space="preserve"> </w:t>
      </w:r>
      <w:r>
        <w:rPr>
          <w:b/>
        </w:rPr>
        <w:t>Wild</w:t>
      </w:r>
      <w:r>
        <w:rPr>
          <w:b/>
          <w:spacing w:val="-6"/>
        </w:rPr>
        <w:t xml:space="preserve"> </w:t>
      </w:r>
      <w:r>
        <w:rPr>
          <w:b/>
        </w:rPr>
        <w:t>Life</w:t>
      </w:r>
      <w:r>
        <w:rPr>
          <w:b/>
          <w:spacing w:val="-6"/>
        </w:rPr>
        <w:t xml:space="preserve"> </w:t>
      </w:r>
      <w:r>
        <w:rPr>
          <w:b/>
        </w:rPr>
        <w:t>Collected:</w:t>
      </w:r>
      <w:r>
        <w:rPr>
          <w:b/>
          <w:spacing w:val="-3"/>
        </w:rPr>
        <w:t xml:space="preserve"> </w:t>
      </w:r>
      <w:r>
        <w:t>Whether</w:t>
      </w:r>
      <w:r>
        <w:rPr>
          <w:spacing w:val="-4"/>
        </w:rPr>
        <w:t xml:space="preserve"> </w:t>
      </w:r>
      <w:r>
        <w:t>wild</w:t>
      </w:r>
      <w:r>
        <w:rPr>
          <w:spacing w:val="-4"/>
        </w:rPr>
        <w:t xml:space="preserve"> </w:t>
      </w:r>
      <w:r>
        <w:t>life</w:t>
      </w:r>
      <w:r>
        <w:rPr>
          <w:spacing w:val="-4"/>
        </w:rPr>
        <w:t xml:space="preserve"> </w:t>
      </w:r>
      <w:r>
        <w:t>remains</w:t>
      </w:r>
      <w:r>
        <w:rPr>
          <w:spacing w:val="-3"/>
        </w:rPr>
        <w:t xml:space="preserve"> </w:t>
      </w:r>
      <w:r>
        <w:t>collected</w:t>
      </w:r>
      <w:r>
        <w:rPr>
          <w:spacing w:val="-7"/>
        </w:rPr>
        <w:t xml:space="preserve"> </w:t>
      </w:r>
      <w:r>
        <w:t>or</w:t>
      </w:r>
      <w:r>
        <w:rPr>
          <w:spacing w:val="-3"/>
        </w:rPr>
        <w:t xml:space="preserve"> </w:t>
      </w:r>
      <w:r>
        <w:rPr>
          <w:spacing w:val="-5"/>
        </w:rPr>
        <w:t>not</w:t>
      </w:r>
    </w:p>
    <w:p w14:paraId="65AFB6FE" w14:textId="77777777" w:rsidR="00983F94" w:rsidRDefault="0080109F">
      <w:pPr>
        <w:spacing w:before="180"/>
        <w:ind w:left="100"/>
      </w:pPr>
      <w:r>
        <w:rPr>
          <w:b/>
        </w:rPr>
        <w:t>Remains</w:t>
      </w:r>
      <w:r>
        <w:rPr>
          <w:b/>
          <w:spacing w:val="-5"/>
        </w:rPr>
        <w:t xml:space="preserve"> </w:t>
      </w:r>
      <w:r>
        <w:rPr>
          <w:b/>
        </w:rPr>
        <w:t>of</w:t>
      </w:r>
      <w:r>
        <w:rPr>
          <w:b/>
          <w:spacing w:val="-3"/>
        </w:rPr>
        <w:t xml:space="preserve"> </w:t>
      </w:r>
      <w:r>
        <w:rPr>
          <w:b/>
        </w:rPr>
        <w:t>Wild</w:t>
      </w:r>
      <w:r>
        <w:rPr>
          <w:b/>
          <w:spacing w:val="-6"/>
        </w:rPr>
        <w:t xml:space="preserve"> </w:t>
      </w:r>
      <w:r>
        <w:rPr>
          <w:b/>
        </w:rPr>
        <w:t>life</w:t>
      </w:r>
      <w:r>
        <w:rPr>
          <w:b/>
          <w:spacing w:val="-6"/>
        </w:rPr>
        <w:t xml:space="preserve"> </w:t>
      </w:r>
      <w:r>
        <w:rPr>
          <w:b/>
        </w:rPr>
        <w:t>send</w:t>
      </w:r>
      <w:r>
        <w:rPr>
          <w:b/>
          <w:spacing w:val="-3"/>
        </w:rPr>
        <w:t xml:space="preserve"> </w:t>
      </w:r>
      <w:r>
        <w:rPr>
          <w:b/>
        </w:rPr>
        <w:t>to</w:t>
      </w:r>
      <w:r>
        <w:rPr>
          <w:b/>
          <w:spacing w:val="-2"/>
        </w:rPr>
        <w:t xml:space="preserve"> </w:t>
      </w:r>
      <w:r>
        <w:rPr>
          <w:b/>
        </w:rPr>
        <w:t>Smithsonian:</w:t>
      </w:r>
      <w:r>
        <w:rPr>
          <w:b/>
          <w:spacing w:val="-4"/>
        </w:rPr>
        <w:t xml:space="preserve"> </w:t>
      </w:r>
      <w:r>
        <w:t>Whether</w:t>
      </w:r>
      <w:r>
        <w:rPr>
          <w:spacing w:val="-5"/>
        </w:rPr>
        <w:t xml:space="preserve"> </w:t>
      </w:r>
      <w:r>
        <w:t>wild</w:t>
      </w:r>
      <w:r>
        <w:rPr>
          <w:spacing w:val="-4"/>
        </w:rPr>
        <w:t xml:space="preserve"> </w:t>
      </w:r>
      <w:r>
        <w:t>life</w:t>
      </w:r>
      <w:r>
        <w:rPr>
          <w:spacing w:val="-3"/>
        </w:rPr>
        <w:t xml:space="preserve"> </w:t>
      </w:r>
      <w:r>
        <w:t>remains</w:t>
      </w:r>
      <w:r>
        <w:rPr>
          <w:spacing w:val="-3"/>
        </w:rPr>
        <w:t xml:space="preserve"> </w:t>
      </w:r>
      <w:r>
        <w:t>sent</w:t>
      </w:r>
      <w:r>
        <w:rPr>
          <w:spacing w:val="-2"/>
        </w:rPr>
        <w:t xml:space="preserve"> </w:t>
      </w:r>
      <w:proofErr w:type="spellStart"/>
      <w:r>
        <w:rPr>
          <w:spacing w:val="-2"/>
        </w:rPr>
        <w:t>toSmithsonian</w:t>
      </w:r>
      <w:proofErr w:type="spellEnd"/>
    </w:p>
    <w:p w14:paraId="210C0A96" w14:textId="77777777" w:rsidR="00983F94" w:rsidRDefault="0080109F">
      <w:pPr>
        <w:spacing w:before="183" w:line="403" w:lineRule="auto"/>
        <w:ind w:left="100" w:right="5660"/>
      </w:pPr>
      <w:r>
        <w:rPr>
          <w:b/>
        </w:rPr>
        <w:t xml:space="preserve">Wildlife Size: </w:t>
      </w:r>
      <w:r>
        <w:t xml:space="preserve">Size of the wildlife </w:t>
      </w:r>
      <w:r>
        <w:rPr>
          <w:b/>
        </w:rPr>
        <w:t xml:space="preserve">Conditions Sky: </w:t>
      </w:r>
      <w:r>
        <w:t xml:space="preserve">Condition of the sky </w:t>
      </w:r>
      <w:r>
        <w:rPr>
          <w:b/>
        </w:rPr>
        <w:t>Wildlife</w:t>
      </w:r>
      <w:r>
        <w:rPr>
          <w:b/>
          <w:spacing w:val="-6"/>
        </w:rPr>
        <w:t xml:space="preserve"> </w:t>
      </w:r>
      <w:r>
        <w:rPr>
          <w:b/>
        </w:rPr>
        <w:t>Species:</w:t>
      </w:r>
      <w:r>
        <w:rPr>
          <w:b/>
          <w:spacing w:val="-4"/>
        </w:rPr>
        <w:t xml:space="preserve"> </w:t>
      </w:r>
      <w:r>
        <w:t>Species</w:t>
      </w:r>
      <w:r>
        <w:rPr>
          <w:spacing w:val="-8"/>
        </w:rPr>
        <w:t xml:space="preserve"> </w:t>
      </w:r>
      <w:r>
        <w:t>of</w:t>
      </w:r>
      <w:r>
        <w:rPr>
          <w:spacing w:val="-8"/>
        </w:rPr>
        <w:t xml:space="preserve"> </w:t>
      </w:r>
      <w:r>
        <w:t>the</w:t>
      </w:r>
      <w:r>
        <w:rPr>
          <w:spacing w:val="-7"/>
        </w:rPr>
        <w:t xml:space="preserve"> </w:t>
      </w:r>
      <w:r>
        <w:t>wild</w:t>
      </w:r>
      <w:r>
        <w:rPr>
          <w:spacing w:val="-6"/>
        </w:rPr>
        <w:t xml:space="preserve"> </w:t>
      </w:r>
      <w:r>
        <w:t>life</w:t>
      </w:r>
    </w:p>
    <w:p w14:paraId="65FEEDF0" w14:textId="77777777" w:rsidR="00983F94" w:rsidRDefault="0080109F">
      <w:pPr>
        <w:spacing w:line="264" w:lineRule="exact"/>
        <w:ind w:left="100"/>
      </w:pPr>
      <w:r>
        <w:rPr>
          <w:b/>
        </w:rPr>
        <w:t>Pilot</w:t>
      </w:r>
      <w:r>
        <w:rPr>
          <w:b/>
          <w:spacing w:val="-7"/>
        </w:rPr>
        <w:t xml:space="preserve"> </w:t>
      </w:r>
      <w:r>
        <w:rPr>
          <w:b/>
        </w:rPr>
        <w:t>warned</w:t>
      </w:r>
      <w:r>
        <w:rPr>
          <w:b/>
          <w:spacing w:val="-4"/>
        </w:rPr>
        <w:t xml:space="preserve"> </w:t>
      </w:r>
      <w:r>
        <w:rPr>
          <w:b/>
        </w:rPr>
        <w:t>of</w:t>
      </w:r>
      <w:r>
        <w:rPr>
          <w:b/>
          <w:spacing w:val="-2"/>
        </w:rPr>
        <w:t xml:space="preserve"> </w:t>
      </w:r>
      <w:r>
        <w:rPr>
          <w:b/>
        </w:rPr>
        <w:t>birds</w:t>
      </w:r>
      <w:r>
        <w:rPr>
          <w:b/>
          <w:spacing w:val="-3"/>
        </w:rPr>
        <w:t xml:space="preserve"> </w:t>
      </w:r>
      <w:r>
        <w:rPr>
          <w:b/>
        </w:rPr>
        <w:t>or</w:t>
      </w:r>
      <w:r>
        <w:rPr>
          <w:b/>
          <w:spacing w:val="-3"/>
        </w:rPr>
        <w:t xml:space="preserve"> </w:t>
      </w:r>
      <w:r>
        <w:rPr>
          <w:b/>
        </w:rPr>
        <w:t>wildlife:</w:t>
      </w:r>
      <w:r>
        <w:rPr>
          <w:b/>
          <w:spacing w:val="-5"/>
        </w:rPr>
        <w:t xml:space="preserve"> </w:t>
      </w:r>
      <w:r>
        <w:t>Whether</w:t>
      </w:r>
      <w:r>
        <w:rPr>
          <w:spacing w:val="-5"/>
        </w:rPr>
        <w:t xml:space="preserve"> </w:t>
      </w:r>
      <w:r>
        <w:t>the</w:t>
      </w:r>
      <w:r>
        <w:rPr>
          <w:spacing w:val="-3"/>
        </w:rPr>
        <w:t xml:space="preserve"> </w:t>
      </w:r>
      <w:r>
        <w:t>pilot</w:t>
      </w:r>
      <w:r>
        <w:rPr>
          <w:spacing w:val="-2"/>
        </w:rPr>
        <w:t xml:space="preserve"> </w:t>
      </w:r>
      <w:r>
        <w:t>is</w:t>
      </w:r>
      <w:r>
        <w:rPr>
          <w:spacing w:val="-8"/>
        </w:rPr>
        <w:t xml:space="preserve"> </w:t>
      </w:r>
      <w:r>
        <w:t>warned</w:t>
      </w:r>
      <w:r>
        <w:rPr>
          <w:spacing w:val="-3"/>
        </w:rPr>
        <w:t xml:space="preserve"> </w:t>
      </w:r>
      <w:r>
        <w:t>about</w:t>
      </w:r>
      <w:r>
        <w:rPr>
          <w:spacing w:val="-3"/>
        </w:rPr>
        <w:t xml:space="preserve"> </w:t>
      </w:r>
      <w:r>
        <w:t>the</w:t>
      </w:r>
      <w:r>
        <w:rPr>
          <w:spacing w:val="-4"/>
        </w:rPr>
        <w:t xml:space="preserve"> </w:t>
      </w:r>
      <w:r>
        <w:rPr>
          <w:spacing w:val="-2"/>
        </w:rPr>
        <w:t>wildlife</w:t>
      </w:r>
    </w:p>
    <w:p w14:paraId="7FFAFB08" w14:textId="77777777" w:rsidR="00983F94" w:rsidRDefault="0080109F">
      <w:pPr>
        <w:pStyle w:val="BodyText"/>
        <w:spacing w:before="183"/>
      </w:pPr>
      <w:r>
        <w:rPr>
          <w:b/>
        </w:rPr>
        <w:t>Cost</w:t>
      </w:r>
      <w:r>
        <w:rPr>
          <w:b/>
          <w:spacing w:val="-5"/>
        </w:rPr>
        <w:t xml:space="preserve"> </w:t>
      </w:r>
      <w:r>
        <w:rPr>
          <w:b/>
        </w:rPr>
        <w:t>Total:</w:t>
      </w:r>
      <w:r>
        <w:rPr>
          <w:b/>
          <w:spacing w:val="-3"/>
        </w:rPr>
        <w:t xml:space="preserve"> </w:t>
      </w:r>
      <w:r>
        <w:t>Total</w:t>
      </w:r>
      <w:r>
        <w:rPr>
          <w:spacing w:val="-5"/>
        </w:rPr>
        <w:t xml:space="preserve"> </w:t>
      </w:r>
      <w:r>
        <w:t>cost</w:t>
      </w:r>
      <w:r>
        <w:rPr>
          <w:spacing w:val="-2"/>
        </w:rPr>
        <w:t xml:space="preserve"> </w:t>
      </w:r>
      <w:r>
        <w:t>incurred</w:t>
      </w:r>
      <w:r>
        <w:rPr>
          <w:spacing w:val="-2"/>
        </w:rPr>
        <w:t xml:space="preserve"> </w:t>
      </w:r>
      <w:r>
        <w:t>due</w:t>
      </w:r>
      <w:r>
        <w:rPr>
          <w:spacing w:val="-3"/>
        </w:rPr>
        <w:t xml:space="preserve"> </w:t>
      </w:r>
      <w:r>
        <w:t>to</w:t>
      </w:r>
      <w:r>
        <w:rPr>
          <w:spacing w:val="-2"/>
        </w:rPr>
        <w:t xml:space="preserve"> </w:t>
      </w:r>
      <w:r>
        <w:t>bird</w:t>
      </w:r>
      <w:r>
        <w:rPr>
          <w:spacing w:val="-4"/>
        </w:rPr>
        <w:t xml:space="preserve"> </w:t>
      </w:r>
      <w:r>
        <w:t>strike</w:t>
      </w:r>
      <w:r>
        <w:rPr>
          <w:spacing w:val="-2"/>
        </w:rPr>
        <w:t xml:space="preserve"> incidents</w:t>
      </w:r>
    </w:p>
    <w:p w14:paraId="5A7D62DB" w14:textId="77777777" w:rsidR="00983F94" w:rsidRDefault="0080109F">
      <w:pPr>
        <w:spacing w:before="180"/>
        <w:ind w:left="100"/>
      </w:pPr>
      <w:r>
        <w:rPr>
          <w:b/>
        </w:rPr>
        <w:t>Feet</w:t>
      </w:r>
      <w:r>
        <w:rPr>
          <w:b/>
          <w:spacing w:val="-4"/>
        </w:rPr>
        <w:t xml:space="preserve"> </w:t>
      </w:r>
      <w:r>
        <w:rPr>
          <w:b/>
        </w:rPr>
        <w:t>above</w:t>
      </w:r>
      <w:r>
        <w:rPr>
          <w:b/>
          <w:spacing w:val="-4"/>
        </w:rPr>
        <w:t xml:space="preserve"> </w:t>
      </w:r>
      <w:r>
        <w:rPr>
          <w:b/>
        </w:rPr>
        <w:t>ground:</w:t>
      </w:r>
      <w:r>
        <w:rPr>
          <w:b/>
          <w:spacing w:val="-4"/>
        </w:rPr>
        <w:t xml:space="preserve"> </w:t>
      </w:r>
      <w:r>
        <w:t>Height</w:t>
      </w:r>
      <w:r>
        <w:rPr>
          <w:spacing w:val="-4"/>
        </w:rPr>
        <w:t xml:space="preserve"> </w:t>
      </w:r>
      <w:r>
        <w:t>of</w:t>
      </w:r>
      <w:r>
        <w:rPr>
          <w:spacing w:val="-5"/>
        </w:rPr>
        <w:t xml:space="preserve"> </w:t>
      </w:r>
      <w:r>
        <w:t>the</w:t>
      </w:r>
      <w:r>
        <w:rPr>
          <w:spacing w:val="-3"/>
        </w:rPr>
        <w:t xml:space="preserve"> </w:t>
      </w:r>
      <w:r>
        <w:t>plane</w:t>
      </w:r>
      <w:r>
        <w:rPr>
          <w:spacing w:val="-4"/>
        </w:rPr>
        <w:t xml:space="preserve"> </w:t>
      </w:r>
      <w:r>
        <w:t>during</w:t>
      </w:r>
      <w:r>
        <w:rPr>
          <w:spacing w:val="-4"/>
        </w:rPr>
        <w:t xml:space="preserve"> </w:t>
      </w:r>
      <w:r>
        <w:t>the</w:t>
      </w:r>
      <w:r>
        <w:rPr>
          <w:spacing w:val="-3"/>
        </w:rPr>
        <w:t xml:space="preserve"> </w:t>
      </w:r>
      <w:r>
        <w:rPr>
          <w:spacing w:val="-2"/>
        </w:rPr>
        <w:t>incidents</w:t>
      </w:r>
    </w:p>
    <w:p w14:paraId="17465CA1" w14:textId="77777777" w:rsidR="00983F94" w:rsidRDefault="0080109F">
      <w:pPr>
        <w:spacing w:before="180"/>
        <w:ind w:left="100"/>
      </w:pPr>
      <w:r>
        <w:rPr>
          <w:b/>
        </w:rPr>
        <w:t>Number</w:t>
      </w:r>
      <w:r>
        <w:rPr>
          <w:b/>
          <w:spacing w:val="-6"/>
        </w:rPr>
        <w:t xml:space="preserve"> </w:t>
      </w:r>
      <w:r>
        <w:rPr>
          <w:b/>
        </w:rPr>
        <w:t>of</w:t>
      </w:r>
      <w:r>
        <w:rPr>
          <w:b/>
          <w:spacing w:val="-3"/>
        </w:rPr>
        <w:t xml:space="preserve"> </w:t>
      </w:r>
      <w:r>
        <w:rPr>
          <w:b/>
        </w:rPr>
        <w:t>people</w:t>
      </w:r>
      <w:r>
        <w:rPr>
          <w:b/>
          <w:spacing w:val="-4"/>
        </w:rPr>
        <w:t xml:space="preserve"> </w:t>
      </w:r>
      <w:r>
        <w:rPr>
          <w:b/>
        </w:rPr>
        <w:t>injured:</w:t>
      </w:r>
      <w:r>
        <w:rPr>
          <w:b/>
          <w:spacing w:val="-3"/>
        </w:rPr>
        <w:t xml:space="preserve"> </w:t>
      </w:r>
      <w:r>
        <w:t>No.</w:t>
      </w:r>
      <w:r>
        <w:rPr>
          <w:spacing w:val="-6"/>
        </w:rPr>
        <w:t xml:space="preserve"> </w:t>
      </w:r>
      <w:r>
        <w:t>of</w:t>
      </w:r>
      <w:r>
        <w:rPr>
          <w:spacing w:val="-3"/>
        </w:rPr>
        <w:t xml:space="preserve"> </w:t>
      </w:r>
      <w:r>
        <w:t>people</w:t>
      </w:r>
      <w:r>
        <w:rPr>
          <w:spacing w:val="-4"/>
        </w:rPr>
        <w:t xml:space="preserve"> </w:t>
      </w:r>
      <w:r>
        <w:t>injured</w:t>
      </w:r>
      <w:r>
        <w:rPr>
          <w:spacing w:val="-3"/>
        </w:rPr>
        <w:t xml:space="preserve"> </w:t>
      </w:r>
      <w:r>
        <w:t>during</w:t>
      </w:r>
      <w:r>
        <w:rPr>
          <w:spacing w:val="-4"/>
        </w:rPr>
        <w:t xml:space="preserve"> </w:t>
      </w:r>
      <w:r>
        <w:t>the</w:t>
      </w:r>
      <w:r>
        <w:rPr>
          <w:spacing w:val="-3"/>
        </w:rPr>
        <w:t xml:space="preserve"> </w:t>
      </w:r>
      <w:r>
        <w:rPr>
          <w:spacing w:val="-2"/>
        </w:rPr>
        <w:t>incidents</w:t>
      </w:r>
    </w:p>
    <w:p w14:paraId="015C43A4" w14:textId="77777777" w:rsidR="00983F94" w:rsidRDefault="0080109F">
      <w:pPr>
        <w:spacing w:before="183"/>
        <w:ind w:left="100"/>
      </w:pPr>
      <w:r>
        <w:rPr>
          <w:b/>
        </w:rPr>
        <w:t>Is</w:t>
      </w:r>
      <w:r>
        <w:rPr>
          <w:b/>
          <w:spacing w:val="-7"/>
        </w:rPr>
        <w:t xml:space="preserve"> </w:t>
      </w:r>
      <w:r>
        <w:rPr>
          <w:b/>
        </w:rPr>
        <w:t>Aircraft</w:t>
      </w:r>
      <w:r>
        <w:rPr>
          <w:b/>
          <w:spacing w:val="-2"/>
        </w:rPr>
        <w:t xml:space="preserve"> </w:t>
      </w:r>
      <w:r>
        <w:rPr>
          <w:b/>
        </w:rPr>
        <w:t>large:</w:t>
      </w:r>
      <w:r>
        <w:rPr>
          <w:b/>
          <w:spacing w:val="-2"/>
        </w:rPr>
        <w:t xml:space="preserve"> </w:t>
      </w:r>
      <w:r>
        <w:t>whether</w:t>
      </w:r>
      <w:r>
        <w:rPr>
          <w:spacing w:val="-4"/>
        </w:rPr>
        <w:t xml:space="preserve"> </w:t>
      </w:r>
      <w:r>
        <w:t>the</w:t>
      </w:r>
      <w:r>
        <w:rPr>
          <w:spacing w:val="-2"/>
        </w:rPr>
        <w:t xml:space="preserve"> </w:t>
      </w:r>
      <w:r>
        <w:t>aircraft</w:t>
      </w:r>
      <w:r>
        <w:rPr>
          <w:spacing w:val="-5"/>
        </w:rPr>
        <w:t xml:space="preserve"> </w:t>
      </w:r>
      <w:r>
        <w:t>is</w:t>
      </w:r>
      <w:r>
        <w:rPr>
          <w:spacing w:val="-2"/>
        </w:rPr>
        <w:t xml:space="preserve"> </w:t>
      </w:r>
      <w:r>
        <w:t>large</w:t>
      </w:r>
      <w:r>
        <w:rPr>
          <w:spacing w:val="-4"/>
        </w:rPr>
        <w:t xml:space="preserve"> </w:t>
      </w:r>
      <w:r>
        <w:t>or</w:t>
      </w:r>
      <w:r>
        <w:rPr>
          <w:spacing w:val="-2"/>
        </w:rPr>
        <w:t xml:space="preserve"> </w:t>
      </w:r>
      <w:r>
        <w:rPr>
          <w:spacing w:val="-5"/>
        </w:rPr>
        <w:t>not</w:t>
      </w:r>
    </w:p>
    <w:p w14:paraId="4B9B9211" w14:textId="77777777" w:rsidR="00983F94" w:rsidRDefault="00983F94">
      <w:pPr>
        <w:sectPr w:rsidR="00983F94">
          <w:pgSz w:w="12240" w:h="15840"/>
          <w:pgMar w:top="1660" w:right="1320" w:bottom="280" w:left="1340" w:header="720" w:footer="720" w:gutter="0"/>
          <w:cols w:space="720"/>
        </w:sectPr>
      </w:pPr>
    </w:p>
    <w:p w14:paraId="2A3F6574" w14:textId="77777777" w:rsidR="00983F94" w:rsidRDefault="0080109F">
      <w:pPr>
        <w:pStyle w:val="Heading1"/>
        <w:numPr>
          <w:ilvl w:val="0"/>
          <w:numId w:val="4"/>
        </w:numPr>
        <w:tabs>
          <w:tab w:val="left" w:pos="391"/>
        </w:tabs>
        <w:ind w:left="391" w:hanging="291"/>
        <w:rPr>
          <w:color w:val="2E5395"/>
          <w:sz w:val="28"/>
        </w:rPr>
      </w:pPr>
      <w:bookmarkStart w:id="6" w:name="_bookmark6"/>
      <w:bookmarkEnd w:id="6"/>
      <w:r>
        <w:rPr>
          <w:color w:val="2E5395"/>
          <w:spacing w:val="-2"/>
        </w:rPr>
        <w:lastRenderedPageBreak/>
        <w:t>Architecture</w:t>
      </w:r>
    </w:p>
    <w:p w14:paraId="5D23D8D3" w14:textId="77777777" w:rsidR="00983F94" w:rsidRDefault="0080109F">
      <w:pPr>
        <w:pStyle w:val="Heading2"/>
        <w:numPr>
          <w:ilvl w:val="1"/>
          <w:numId w:val="4"/>
        </w:numPr>
        <w:tabs>
          <w:tab w:val="left" w:pos="516"/>
        </w:tabs>
        <w:spacing w:before="334"/>
        <w:ind w:left="516"/>
      </w:pPr>
      <w:bookmarkStart w:id="7" w:name="_bookmark7"/>
      <w:bookmarkEnd w:id="7"/>
      <w:r>
        <w:rPr>
          <w:color w:val="2E5395"/>
        </w:rPr>
        <w:t>Power</w:t>
      </w:r>
      <w:r>
        <w:rPr>
          <w:color w:val="2E5395"/>
          <w:spacing w:val="-1"/>
        </w:rPr>
        <w:t xml:space="preserve"> </w:t>
      </w:r>
      <w:r>
        <w:rPr>
          <w:color w:val="2E5395"/>
        </w:rPr>
        <w:t>BI</w:t>
      </w:r>
      <w:r>
        <w:rPr>
          <w:color w:val="2E5395"/>
          <w:spacing w:val="-1"/>
        </w:rPr>
        <w:t xml:space="preserve"> </w:t>
      </w:r>
      <w:r>
        <w:rPr>
          <w:color w:val="2E5395"/>
          <w:spacing w:val="-2"/>
        </w:rPr>
        <w:t>Architecture</w:t>
      </w:r>
    </w:p>
    <w:p w14:paraId="4341EDA5" w14:textId="77777777" w:rsidR="00983F94" w:rsidRDefault="0080109F">
      <w:pPr>
        <w:pStyle w:val="BodyText"/>
        <w:spacing w:before="83" w:line="259" w:lineRule="auto"/>
        <w:ind w:right="183"/>
      </w:pPr>
      <w:r>
        <w:t>Power BI is a business suite that includes several technologies that work together. To deliver outstanding</w:t>
      </w:r>
      <w:r>
        <w:rPr>
          <w:spacing w:val="-4"/>
        </w:rPr>
        <w:t xml:space="preserve"> </w:t>
      </w:r>
      <w:r>
        <w:t>business</w:t>
      </w:r>
      <w:r>
        <w:rPr>
          <w:spacing w:val="-2"/>
        </w:rPr>
        <w:t xml:space="preserve"> </w:t>
      </w:r>
      <w:r>
        <w:t>intelligence</w:t>
      </w:r>
      <w:r>
        <w:rPr>
          <w:spacing w:val="-3"/>
        </w:rPr>
        <w:t xml:space="preserve"> </w:t>
      </w:r>
      <w:r>
        <w:t>solutions,</w:t>
      </w:r>
      <w:r>
        <w:rPr>
          <w:spacing w:val="-3"/>
        </w:rPr>
        <w:t xml:space="preserve"> </w:t>
      </w:r>
      <w:r>
        <w:t>Microsoft</w:t>
      </w:r>
      <w:r>
        <w:rPr>
          <w:spacing w:val="-8"/>
        </w:rPr>
        <w:t xml:space="preserve"> </w:t>
      </w:r>
      <w:r>
        <w:t>Power</w:t>
      </w:r>
      <w:r>
        <w:rPr>
          <w:spacing w:val="-5"/>
        </w:rPr>
        <w:t xml:space="preserve"> </w:t>
      </w:r>
      <w:r>
        <w:t>BI</w:t>
      </w:r>
      <w:r>
        <w:rPr>
          <w:spacing w:val="-3"/>
        </w:rPr>
        <w:t xml:space="preserve"> </w:t>
      </w:r>
      <w:r>
        <w:t>technology</w:t>
      </w:r>
      <w:r>
        <w:rPr>
          <w:spacing w:val="-5"/>
        </w:rPr>
        <w:t xml:space="preserve"> </w:t>
      </w:r>
      <w:r>
        <w:t>consists</w:t>
      </w:r>
      <w:r>
        <w:rPr>
          <w:spacing w:val="-2"/>
        </w:rPr>
        <w:t xml:space="preserve"> </w:t>
      </w:r>
      <w:r>
        <w:t>of</w:t>
      </w:r>
      <w:r>
        <w:rPr>
          <w:spacing w:val="-6"/>
        </w:rPr>
        <w:t xml:space="preserve"> </w:t>
      </w:r>
      <w:r>
        <w:t>a</w:t>
      </w:r>
      <w:r>
        <w:rPr>
          <w:spacing w:val="-3"/>
        </w:rPr>
        <w:t xml:space="preserve"> </w:t>
      </w:r>
      <w:r>
        <w:t>group</w:t>
      </w:r>
      <w:r>
        <w:rPr>
          <w:spacing w:val="-4"/>
        </w:rPr>
        <w:t xml:space="preserve"> </w:t>
      </w:r>
      <w:r>
        <w:t>of components such as:</w:t>
      </w:r>
    </w:p>
    <w:p w14:paraId="5346A85C" w14:textId="77777777" w:rsidR="00983F94" w:rsidRDefault="0080109F">
      <w:pPr>
        <w:pStyle w:val="ListParagraph"/>
        <w:numPr>
          <w:ilvl w:val="2"/>
          <w:numId w:val="4"/>
        </w:numPr>
        <w:tabs>
          <w:tab w:val="left" w:pos="820"/>
        </w:tabs>
        <w:spacing w:before="260"/>
      </w:pPr>
      <w:r>
        <w:t>Power</w:t>
      </w:r>
      <w:r>
        <w:rPr>
          <w:spacing w:val="-7"/>
        </w:rPr>
        <w:t xml:space="preserve"> </w:t>
      </w:r>
      <w:r>
        <w:t>Query</w:t>
      </w:r>
      <w:r>
        <w:rPr>
          <w:spacing w:val="-7"/>
        </w:rPr>
        <w:t xml:space="preserve"> </w:t>
      </w:r>
      <w:r>
        <w:t>(for</w:t>
      </w:r>
      <w:r>
        <w:rPr>
          <w:spacing w:val="-6"/>
        </w:rPr>
        <w:t xml:space="preserve"> </w:t>
      </w:r>
      <w:r>
        <w:t>data</w:t>
      </w:r>
      <w:r>
        <w:rPr>
          <w:spacing w:val="-6"/>
        </w:rPr>
        <w:t xml:space="preserve"> </w:t>
      </w:r>
      <w:r>
        <w:t>mash-up</w:t>
      </w:r>
      <w:r>
        <w:rPr>
          <w:spacing w:val="-7"/>
        </w:rPr>
        <w:t xml:space="preserve"> </w:t>
      </w:r>
      <w:r>
        <w:t>and</w:t>
      </w:r>
      <w:r>
        <w:rPr>
          <w:spacing w:val="-6"/>
        </w:rPr>
        <w:t xml:space="preserve"> </w:t>
      </w:r>
      <w:r>
        <w:rPr>
          <w:spacing w:val="-2"/>
        </w:rPr>
        <w:t>transformation)</w:t>
      </w:r>
    </w:p>
    <w:p w14:paraId="58B5ADF5" w14:textId="77777777" w:rsidR="00983F94" w:rsidRDefault="0080109F">
      <w:pPr>
        <w:pStyle w:val="ListParagraph"/>
        <w:numPr>
          <w:ilvl w:val="2"/>
          <w:numId w:val="4"/>
        </w:numPr>
        <w:tabs>
          <w:tab w:val="left" w:pos="820"/>
        </w:tabs>
      </w:pPr>
      <w:r>
        <w:t>Power</w:t>
      </w:r>
      <w:r>
        <w:rPr>
          <w:spacing w:val="-10"/>
        </w:rPr>
        <w:t xml:space="preserve"> </w:t>
      </w:r>
      <w:r>
        <w:t>BI</w:t>
      </w:r>
      <w:r>
        <w:rPr>
          <w:spacing w:val="-7"/>
        </w:rPr>
        <w:t xml:space="preserve"> </w:t>
      </w:r>
      <w:r>
        <w:t>Desktop</w:t>
      </w:r>
      <w:r>
        <w:rPr>
          <w:spacing w:val="-8"/>
        </w:rPr>
        <w:t xml:space="preserve"> </w:t>
      </w:r>
      <w:r>
        <w:t>(a</w:t>
      </w:r>
      <w:r>
        <w:rPr>
          <w:spacing w:val="-8"/>
        </w:rPr>
        <w:t xml:space="preserve"> </w:t>
      </w:r>
      <w:r>
        <w:t>companion</w:t>
      </w:r>
      <w:r>
        <w:rPr>
          <w:spacing w:val="-8"/>
        </w:rPr>
        <w:t xml:space="preserve"> </w:t>
      </w:r>
      <w:r>
        <w:t>development</w:t>
      </w:r>
      <w:r>
        <w:rPr>
          <w:spacing w:val="-7"/>
        </w:rPr>
        <w:t xml:space="preserve"> </w:t>
      </w:r>
      <w:r>
        <w:rPr>
          <w:spacing w:val="-4"/>
        </w:rPr>
        <w:t>tool)</w:t>
      </w:r>
    </w:p>
    <w:p w14:paraId="4CDF765B" w14:textId="77777777" w:rsidR="00983F94" w:rsidRDefault="0080109F">
      <w:pPr>
        <w:pStyle w:val="ListParagraph"/>
        <w:numPr>
          <w:ilvl w:val="2"/>
          <w:numId w:val="4"/>
        </w:numPr>
        <w:tabs>
          <w:tab w:val="left" w:pos="820"/>
        </w:tabs>
        <w:spacing w:before="20"/>
      </w:pPr>
      <w:r>
        <w:t>Power</w:t>
      </w:r>
      <w:r>
        <w:rPr>
          <w:spacing w:val="-7"/>
        </w:rPr>
        <w:t xml:space="preserve"> </w:t>
      </w:r>
      <w:r>
        <w:t>BI</w:t>
      </w:r>
      <w:r>
        <w:rPr>
          <w:spacing w:val="-6"/>
        </w:rPr>
        <w:t xml:space="preserve"> </w:t>
      </w:r>
      <w:r>
        <w:t>Mobile</w:t>
      </w:r>
      <w:r>
        <w:rPr>
          <w:spacing w:val="-7"/>
        </w:rPr>
        <w:t xml:space="preserve"> </w:t>
      </w:r>
      <w:r>
        <w:t>(for</w:t>
      </w:r>
      <w:r>
        <w:rPr>
          <w:spacing w:val="-7"/>
        </w:rPr>
        <w:t xml:space="preserve"> </w:t>
      </w:r>
      <w:r>
        <w:t>Android,</w:t>
      </w:r>
      <w:r>
        <w:rPr>
          <w:spacing w:val="-6"/>
        </w:rPr>
        <w:t xml:space="preserve"> </w:t>
      </w:r>
      <w:r>
        <w:t>iOS,</w:t>
      </w:r>
      <w:r>
        <w:rPr>
          <w:spacing w:val="-5"/>
        </w:rPr>
        <w:t xml:space="preserve"> </w:t>
      </w:r>
      <w:r>
        <w:t>Windows</w:t>
      </w:r>
      <w:r>
        <w:rPr>
          <w:spacing w:val="-7"/>
        </w:rPr>
        <w:t xml:space="preserve"> </w:t>
      </w:r>
      <w:r>
        <w:rPr>
          <w:spacing w:val="-2"/>
        </w:rPr>
        <w:t>phones)</w:t>
      </w:r>
    </w:p>
    <w:p w14:paraId="33CC5F8B" w14:textId="77777777" w:rsidR="00983F94" w:rsidRDefault="0080109F">
      <w:pPr>
        <w:pStyle w:val="ListParagraph"/>
        <w:numPr>
          <w:ilvl w:val="2"/>
          <w:numId w:val="4"/>
        </w:numPr>
        <w:tabs>
          <w:tab w:val="left" w:pos="820"/>
        </w:tabs>
        <w:spacing w:before="23"/>
      </w:pPr>
      <w:r>
        <w:t>Power</w:t>
      </w:r>
      <w:r>
        <w:rPr>
          <w:spacing w:val="-9"/>
        </w:rPr>
        <w:t xml:space="preserve"> </w:t>
      </w:r>
      <w:r>
        <w:t>Pivot</w:t>
      </w:r>
      <w:r>
        <w:rPr>
          <w:spacing w:val="-9"/>
        </w:rPr>
        <w:t xml:space="preserve"> </w:t>
      </w:r>
      <w:r>
        <w:t>(for</w:t>
      </w:r>
      <w:r>
        <w:rPr>
          <w:spacing w:val="-6"/>
        </w:rPr>
        <w:t xml:space="preserve"> </w:t>
      </w:r>
      <w:r>
        <w:t>in-memory</w:t>
      </w:r>
      <w:r>
        <w:rPr>
          <w:spacing w:val="-7"/>
        </w:rPr>
        <w:t xml:space="preserve"> </w:t>
      </w:r>
      <w:r>
        <w:t>tabular</w:t>
      </w:r>
      <w:r>
        <w:rPr>
          <w:spacing w:val="-8"/>
        </w:rPr>
        <w:t xml:space="preserve"> </w:t>
      </w:r>
      <w:r>
        <w:t>data</w:t>
      </w:r>
      <w:r>
        <w:rPr>
          <w:spacing w:val="-8"/>
        </w:rPr>
        <w:t xml:space="preserve"> </w:t>
      </w:r>
      <w:r>
        <w:rPr>
          <w:spacing w:val="-2"/>
        </w:rPr>
        <w:t>modeling)</w:t>
      </w:r>
    </w:p>
    <w:p w14:paraId="427A3335" w14:textId="77777777" w:rsidR="00983F94" w:rsidRDefault="0080109F">
      <w:pPr>
        <w:pStyle w:val="ListParagraph"/>
        <w:numPr>
          <w:ilvl w:val="2"/>
          <w:numId w:val="4"/>
        </w:numPr>
        <w:tabs>
          <w:tab w:val="left" w:pos="820"/>
        </w:tabs>
        <w:spacing w:before="20"/>
      </w:pPr>
      <w:r>
        <w:t>Power</w:t>
      </w:r>
      <w:r>
        <w:rPr>
          <w:spacing w:val="-8"/>
        </w:rPr>
        <w:t xml:space="preserve"> </w:t>
      </w:r>
      <w:r>
        <w:t>View</w:t>
      </w:r>
      <w:r>
        <w:rPr>
          <w:spacing w:val="-6"/>
        </w:rPr>
        <w:t xml:space="preserve"> </w:t>
      </w:r>
      <w:r>
        <w:t>(for</w:t>
      </w:r>
      <w:r>
        <w:rPr>
          <w:spacing w:val="-9"/>
        </w:rPr>
        <w:t xml:space="preserve"> </w:t>
      </w:r>
      <w:r>
        <w:t>viewing</w:t>
      </w:r>
      <w:r>
        <w:rPr>
          <w:spacing w:val="-7"/>
        </w:rPr>
        <w:t xml:space="preserve"> </w:t>
      </w:r>
      <w:r>
        <w:t>data</w:t>
      </w:r>
      <w:r>
        <w:rPr>
          <w:spacing w:val="-7"/>
        </w:rPr>
        <w:t xml:space="preserve"> </w:t>
      </w:r>
      <w:r>
        <w:rPr>
          <w:spacing w:val="-2"/>
        </w:rPr>
        <w:t>visualizations)</w:t>
      </w:r>
    </w:p>
    <w:p w14:paraId="650B5EAE" w14:textId="77777777" w:rsidR="00983F94" w:rsidRDefault="0080109F">
      <w:pPr>
        <w:pStyle w:val="ListParagraph"/>
        <w:numPr>
          <w:ilvl w:val="2"/>
          <w:numId w:val="4"/>
        </w:numPr>
        <w:tabs>
          <w:tab w:val="left" w:pos="820"/>
        </w:tabs>
      </w:pPr>
      <w:r>
        <w:t>Power</w:t>
      </w:r>
      <w:r>
        <w:rPr>
          <w:spacing w:val="-8"/>
        </w:rPr>
        <w:t xml:space="preserve"> </w:t>
      </w:r>
      <w:r>
        <w:t>Map</w:t>
      </w:r>
      <w:r>
        <w:rPr>
          <w:spacing w:val="-6"/>
        </w:rPr>
        <w:t xml:space="preserve"> </w:t>
      </w:r>
      <w:r>
        <w:t>(for</w:t>
      </w:r>
      <w:r>
        <w:rPr>
          <w:spacing w:val="-7"/>
        </w:rPr>
        <w:t xml:space="preserve"> </w:t>
      </w:r>
      <w:r>
        <w:t>visualizing</w:t>
      </w:r>
      <w:r>
        <w:rPr>
          <w:spacing w:val="-8"/>
        </w:rPr>
        <w:t xml:space="preserve"> </w:t>
      </w:r>
      <w:r>
        <w:t>3D</w:t>
      </w:r>
      <w:r>
        <w:rPr>
          <w:spacing w:val="-5"/>
        </w:rPr>
        <w:t xml:space="preserve"> </w:t>
      </w:r>
      <w:r>
        <w:t>geo-spatial</w:t>
      </w:r>
      <w:r>
        <w:rPr>
          <w:spacing w:val="-5"/>
        </w:rPr>
        <w:t xml:space="preserve"> </w:t>
      </w:r>
      <w:r>
        <w:rPr>
          <w:spacing w:val="-4"/>
        </w:rPr>
        <w:t>data)</w:t>
      </w:r>
    </w:p>
    <w:p w14:paraId="003C1EAB" w14:textId="77777777" w:rsidR="00983F94" w:rsidRDefault="0080109F">
      <w:pPr>
        <w:pStyle w:val="ListParagraph"/>
        <w:numPr>
          <w:ilvl w:val="2"/>
          <w:numId w:val="4"/>
        </w:numPr>
        <w:tabs>
          <w:tab w:val="left" w:pos="820"/>
        </w:tabs>
      </w:pPr>
      <w:r>
        <w:t>Power</w:t>
      </w:r>
      <w:r>
        <w:rPr>
          <w:spacing w:val="-9"/>
        </w:rPr>
        <w:t xml:space="preserve"> </w:t>
      </w:r>
      <w:r>
        <w:t>Q&amp;A</w:t>
      </w:r>
      <w:r>
        <w:rPr>
          <w:spacing w:val="-10"/>
        </w:rPr>
        <w:t xml:space="preserve"> </w:t>
      </w:r>
      <w:r>
        <w:t>(for</w:t>
      </w:r>
      <w:r>
        <w:rPr>
          <w:spacing w:val="-10"/>
        </w:rPr>
        <w:t xml:space="preserve"> </w:t>
      </w:r>
      <w:r>
        <w:t>natural</w:t>
      </w:r>
      <w:r>
        <w:rPr>
          <w:spacing w:val="-7"/>
        </w:rPr>
        <w:t xml:space="preserve"> </w:t>
      </w:r>
      <w:r>
        <w:t>language</w:t>
      </w:r>
      <w:r>
        <w:rPr>
          <w:spacing w:val="-7"/>
        </w:rPr>
        <w:t xml:space="preserve"> </w:t>
      </w:r>
      <w:r>
        <w:rPr>
          <w:spacing w:val="-4"/>
        </w:rPr>
        <w:t>Q&amp;A)</w:t>
      </w:r>
    </w:p>
    <w:p w14:paraId="1D71375A" w14:textId="77777777" w:rsidR="00983F94" w:rsidRDefault="0080109F">
      <w:pPr>
        <w:pStyle w:val="BodyText"/>
        <w:spacing w:before="120" w:line="259" w:lineRule="auto"/>
      </w:pPr>
      <w:r>
        <w:t>In</w:t>
      </w:r>
      <w:r>
        <w:rPr>
          <w:spacing w:val="-4"/>
        </w:rPr>
        <w:t xml:space="preserve"> </w:t>
      </w:r>
      <w:r>
        <w:t>simple</w:t>
      </w:r>
      <w:r>
        <w:rPr>
          <w:spacing w:val="-4"/>
        </w:rPr>
        <w:t xml:space="preserve"> </w:t>
      </w:r>
      <w:r>
        <w:t>terms,</w:t>
      </w:r>
      <w:r>
        <w:rPr>
          <w:spacing w:val="-2"/>
        </w:rPr>
        <w:t xml:space="preserve"> </w:t>
      </w:r>
      <w:r>
        <w:t>a</w:t>
      </w:r>
      <w:r>
        <w:rPr>
          <w:spacing w:val="-4"/>
        </w:rPr>
        <w:t xml:space="preserve"> </w:t>
      </w:r>
      <w:r>
        <w:t>Power</w:t>
      </w:r>
      <w:r>
        <w:rPr>
          <w:spacing w:val="-2"/>
        </w:rPr>
        <w:t xml:space="preserve"> </w:t>
      </w:r>
      <w:r>
        <w:t>BI</w:t>
      </w:r>
      <w:r>
        <w:rPr>
          <w:spacing w:val="-5"/>
        </w:rPr>
        <w:t xml:space="preserve"> </w:t>
      </w:r>
      <w:r>
        <w:t>user</w:t>
      </w:r>
      <w:r>
        <w:rPr>
          <w:spacing w:val="-2"/>
        </w:rPr>
        <w:t xml:space="preserve"> </w:t>
      </w:r>
      <w:r>
        <w:t>takes</w:t>
      </w:r>
      <w:r>
        <w:rPr>
          <w:spacing w:val="-2"/>
        </w:rPr>
        <w:t xml:space="preserve"> </w:t>
      </w:r>
      <w:r>
        <w:t>data</w:t>
      </w:r>
      <w:r>
        <w:rPr>
          <w:spacing w:val="-2"/>
        </w:rPr>
        <w:t xml:space="preserve"> </w:t>
      </w:r>
      <w:r>
        <w:t>from</w:t>
      </w:r>
      <w:r>
        <w:rPr>
          <w:spacing w:val="-1"/>
        </w:rPr>
        <w:t xml:space="preserve"> </w:t>
      </w:r>
      <w:r>
        <w:t>various</w:t>
      </w:r>
      <w:r>
        <w:rPr>
          <w:spacing w:val="-2"/>
        </w:rPr>
        <w:t xml:space="preserve"> </w:t>
      </w:r>
      <w:r>
        <w:t>data</w:t>
      </w:r>
      <w:r>
        <w:rPr>
          <w:spacing w:val="-2"/>
        </w:rPr>
        <w:t xml:space="preserve"> </w:t>
      </w:r>
      <w:r>
        <w:t>sources</w:t>
      </w:r>
      <w:r>
        <w:rPr>
          <w:spacing w:val="-4"/>
        </w:rPr>
        <w:t xml:space="preserve"> </w:t>
      </w:r>
      <w:r>
        <w:t>such</w:t>
      </w:r>
      <w:r>
        <w:rPr>
          <w:spacing w:val="-3"/>
        </w:rPr>
        <w:t xml:space="preserve"> </w:t>
      </w:r>
      <w:r>
        <w:t>as</w:t>
      </w:r>
      <w:r>
        <w:rPr>
          <w:spacing w:val="-2"/>
        </w:rPr>
        <w:t xml:space="preserve"> </w:t>
      </w:r>
      <w:r>
        <w:t>files,</w:t>
      </w:r>
      <w:r>
        <w:rPr>
          <w:spacing w:val="-2"/>
        </w:rPr>
        <w:t xml:space="preserve"> </w:t>
      </w:r>
      <w:r>
        <w:t>Azure</w:t>
      </w:r>
      <w:r>
        <w:rPr>
          <w:spacing w:val="-2"/>
        </w:rPr>
        <w:t xml:space="preserve"> </w:t>
      </w:r>
      <w:r>
        <w:t>source,</w:t>
      </w:r>
      <w:r>
        <w:rPr>
          <w:spacing w:val="-4"/>
        </w:rPr>
        <w:t xml:space="preserve"> </w:t>
      </w:r>
      <w:r>
        <w:t>online services,</w:t>
      </w:r>
      <w:r>
        <w:rPr>
          <w:spacing w:val="-2"/>
        </w:rPr>
        <w:t xml:space="preserve"> </w:t>
      </w:r>
      <w:r>
        <w:t>Direct Query</w:t>
      </w:r>
      <w:r>
        <w:rPr>
          <w:spacing w:val="-2"/>
        </w:rPr>
        <w:t xml:space="preserve"> </w:t>
      </w:r>
      <w:r>
        <w:t>or gateway sources.</w:t>
      </w:r>
      <w:r>
        <w:rPr>
          <w:spacing w:val="-3"/>
        </w:rPr>
        <w:t xml:space="preserve"> </w:t>
      </w:r>
      <w:r>
        <w:t>Then,</w:t>
      </w:r>
      <w:r>
        <w:rPr>
          <w:spacing w:val="-2"/>
        </w:rPr>
        <w:t xml:space="preserve"> </w:t>
      </w:r>
      <w:r>
        <w:t>they</w:t>
      </w:r>
      <w:r>
        <w:rPr>
          <w:spacing w:val="-4"/>
        </w:rPr>
        <w:t xml:space="preserve"> </w:t>
      </w:r>
      <w:r>
        <w:t>work</w:t>
      </w:r>
      <w:r>
        <w:rPr>
          <w:spacing w:val="-3"/>
        </w:rPr>
        <w:t xml:space="preserve"> </w:t>
      </w:r>
      <w:r>
        <w:t>with that data</w:t>
      </w:r>
      <w:r>
        <w:rPr>
          <w:spacing w:val="-2"/>
        </w:rPr>
        <w:t xml:space="preserve"> </w:t>
      </w:r>
      <w:r>
        <w:t>on</w:t>
      </w:r>
      <w:r>
        <w:rPr>
          <w:spacing w:val="-1"/>
        </w:rPr>
        <w:t xml:space="preserve"> </w:t>
      </w:r>
      <w:r>
        <w:t xml:space="preserve">a client development tool such as Power BI Desktop. Here, the imported data is cleaned and transformed according to the user’s </w:t>
      </w:r>
      <w:r>
        <w:rPr>
          <w:spacing w:val="-2"/>
        </w:rPr>
        <w:t>needs.</w:t>
      </w:r>
    </w:p>
    <w:p w14:paraId="1B653823" w14:textId="77777777" w:rsidR="00983F94" w:rsidRDefault="0080109F">
      <w:pPr>
        <w:pStyle w:val="BodyText"/>
        <w:spacing w:before="160" w:line="256" w:lineRule="auto"/>
        <w:ind w:right="183"/>
      </w:pPr>
      <w:r>
        <w:t>Once</w:t>
      </w:r>
      <w:r>
        <w:rPr>
          <w:spacing w:val="-2"/>
        </w:rPr>
        <w:t xml:space="preserve"> </w:t>
      </w:r>
      <w:r>
        <w:t>the</w:t>
      </w:r>
      <w:r>
        <w:rPr>
          <w:spacing w:val="-2"/>
        </w:rPr>
        <w:t xml:space="preserve"> </w:t>
      </w:r>
      <w:r>
        <w:t>data</w:t>
      </w:r>
      <w:r>
        <w:rPr>
          <w:spacing w:val="-2"/>
        </w:rPr>
        <w:t xml:space="preserve"> </w:t>
      </w:r>
      <w:r>
        <w:t>is</w:t>
      </w:r>
      <w:r>
        <w:rPr>
          <w:spacing w:val="-2"/>
        </w:rPr>
        <w:t xml:space="preserve"> </w:t>
      </w:r>
      <w:r>
        <w:t>transformed</w:t>
      </w:r>
      <w:r>
        <w:rPr>
          <w:spacing w:val="-2"/>
        </w:rPr>
        <w:t xml:space="preserve"> </w:t>
      </w:r>
      <w:r>
        <w:t>and</w:t>
      </w:r>
      <w:r>
        <w:rPr>
          <w:spacing w:val="-4"/>
        </w:rPr>
        <w:t xml:space="preserve"> </w:t>
      </w:r>
      <w:r>
        <w:t>formatted,</w:t>
      </w:r>
      <w:r>
        <w:rPr>
          <w:spacing w:val="-2"/>
        </w:rPr>
        <w:t xml:space="preserve"> </w:t>
      </w:r>
      <w:r>
        <w:t>it</w:t>
      </w:r>
      <w:r>
        <w:rPr>
          <w:spacing w:val="-2"/>
        </w:rPr>
        <w:t xml:space="preserve"> </w:t>
      </w:r>
      <w:r>
        <w:t>is</w:t>
      </w:r>
      <w:r>
        <w:rPr>
          <w:spacing w:val="-2"/>
        </w:rPr>
        <w:t xml:space="preserve"> </w:t>
      </w:r>
      <w:r>
        <w:t>ready</w:t>
      </w:r>
      <w:r>
        <w:rPr>
          <w:spacing w:val="-2"/>
        </w:rPr>
        <w:t xml:space="preserve"> </w:t>
      </w:r>
      <w:r>
        <w:t>to</w:t>
      </w:r>
      <w:r>
        <w:rPr>
          <w:spacing w:val="-1"/>
        </w:rPr>
        <w:t xml:space="preserve"> </w:t>
      </w:r>
      <w:r>
        <w:t>use</w:t>
      </w:r>
      <w:r>
        <w:rPr>
          <w:spacing w:val="-4"/>
        </w:rPr>
        <w:t xml:space="preserve"> </w:t>
      </w:r>
      <w:r>
        <w:t>in</w:t>
      </w:r>
      <w:r>
        <w:rPr>
          <w:spacing w:val="-2"/>
        </w:rPr>
        <w:t xml:space="preserve"> </w:t>
      </w:r>
      <w:r>
        <w:t>making</w:t>
      </w:r>
      <w:r>
        <w:rPr>
          <w:spacing w:val="-3"/>
        </w:rPr>
        <w:t xml:space="preserve"> </w:t>
      </w:r>
      <w:r>
        <w:t>visualizations</w:t>
      </w:r>
      <w:r>
        <w:rPr>
          <w:spacing w:val="-2"/>
        </w:rPr>
        <w:t xml:space="preserve"> </w:t>
      </w:r>
      <w:r>
        <w:t>in</w:t>
      </w:r>
      <w:r>
        <w:rPr>
          <w:spacing w:val="-2"/>
        </w:rPr>
        <w:t xml:space="preserve"> </w:t>
      </w:r>
      <w:r>
        <w:t>a</w:t>
      </w:r>
      <w:r>
        <w:rPr>
          <w:spacing w:val="-5"/>
        </w:rPr>
        <w:t xml:space="preserve"> </w:t>
      </w:r>
      <w:r>
        <w:t>report.</w:t>
      </w:r>
      <w:r>
        <w:rPr>
          <w:spacing w:val="-2"/>
        </w:rPr>
        <w:t xml:space="preserve"> </w:t>
      </w:r>
      <w:r>
        <w:t>A report is a collection of visualizations like graphs, charts, tables, filters, and slicers.</w:t>
      </w:r>
    </w:p>
    <w:p w14:paraId="152760AC" w14:textId="77777777" w:rsidR="00983F94" w:rsidRDefault="0080109F">
      <w:pPr>
        <w:pStyle w:val="BodyText"/>
        <w:spacing w:before="165" w:line="259" w:lineRule="auto"/>
        <w:ind w:right="183"/>
      </w:pPr>
      <w:r>
        <w:t>Moving</w:t>
      </w:r>
      <w:r>
        <w:rPr>
          <w:spacing w:val="-2"/>
        </w:rPr>
        <w:t xml:space="preserve"> </w:t>
      </w:r>
      <w:r>
        <w:t>on</w:t>
      </w:r>
      <w:r>
        <w:rPr>
          <w:spacing w:val="-5"/>
        </w:rPr>
        <w:t xml:space="preserve"> </w:t>
      </w:r>
      <w:r>
        <w:t>to the</w:t>
      </w:r>
      <w:r>
        <w:rPr>
          <w:spacing w:val="-3"/>
        </w:rPr>
        <w:t xml:space="preserve"> </w:t>
      </w:r>
      <w:r>
        <w:t>chain</w:t>
      </w:r>
      <w:r>
        <w:rPr>
          <w:spacing w:val="-3"/>
        </w:rPr>
        <w:t xml:space="preserve"> </w:t>
      </w:r>
      <w:r>
        <w:t>of</w:t>
      </w:r>
      <w:r>
        <w:rPr>
          <w:spacing w:val="-6"/>
        </w:rPr>
        <w:t xml:space="preserve"> </w:t>
      </w:r>
      <w:r>
        <w:t>processes,</w:t>
      </w:r>
      <w:r>
        <w:rPr>
          <w:spacing w:val="-3"/>
        </w:rPr>
        <w:t xml:space="preserve"> </w:t>
      </w:r>
      <w:r>
        <w:t>you</w:t>
      </w:r>
      <w:r>
        <w:rPr>
          <w:spacing w:val="-2"/>
        </w:rPr>
        <w:t xml:space="preserve"> </w:t>
      </w:r>
      <w:r>
        <w:t>can</w:t>
      </w:r>
      <w:r>
        <w:rPr>
          <w:spacing w:val="-2"/>
        </w:rPr>
        <w:t xml:space="preserve"> </w:t>
      </w:r>
      <w:r>
        <w:t>publish</w:t>
      </w:r>
      <w:r>
        <w:rPr>
          <w:spacing w:val="-4"/>
        </w:rPr>
        <w:t xml:space="preserve"> </w:t>
      </w:r>
      <w:r>
        <w:t>the</w:t>
      </w:r>
      <w:r>
        <w:rPr>
          <w:spacing w:val="-1"/>
        </w:rPr>
        <w:t xml:space="preserve"> </w:t>
      </w:r>
      <w:r>
        <w:t>reports</w:t>
      </w:r>
      <w:r>
        <w:rPr>
          <w:spacing w:val="-3"/>
        </w:rPr>
        <w:t xml:space="preserve"> </w:t>
      </w:r>
      <w:r>
        <w:t>created</w:t>
      </w:r>
      <w:r>
        <w:rPr>
          <w:spacing w:val="-2"/>
        </w:rPr>
        <w:t xml:space="preserve"> </w:t>
      </w:r>
      <w:r>
        <w:t>in</w:t>
      </w:r>
      <w:r>
        <w:rPr>
          <w:spacing w:val="-4"/>
        </w:rPr>
        <w:t xml:space="preserve"> </w:t>
      </w:r>
      <w:r>
        <w:t>Power</w:t>
      </w:r>
      <w:r>
        <w:rPr>
          <w:spacing w:val="-1"/>
        </w:rPr>
        <w:t xml:space="preserve"> </w:t>
      </w:r>
      <w:r>
        <w:t>BI</w:t>
      </w:r>
      <w:r>
        <w:rPr>
          <w:spacing w:val="-1"/>
        </w:rPr>
        <w:t xml:space="preserve"> </w:t>
      </w:r>
      <w:r>
        <w:t>desktop</w:t>
      </w:r>
      <w:r>
        <w:rPr>
          <w:spacing w:val="-2"/>
        </w:rPr>
        <w:t xml:space="preserve"> </w:t>
      </w:r>
      <w:r>
        <w:t>on</w:t>
      </w:r>
      <w:r>
        <w:rPr>
          <w:spacing w:val="-5"/>
        </w:rPr>
        <w:t xml:space="preserve"> </w:t>
      </w:r>
      <w:r>
        <w:t>two kinds of platforms; Power BI Service and Power BI Report Server.</w:t>
      </w:r>
    </w:p>
    <w:p w14:paraId="22B464AD" w14:textId="77777777" w:rsidR="00983F94" w:rsidRDefault="0080109F">
      <w:pPr>
        <w:pStyle w:val="BodyText"/>
        <w:spacing w:before="159" w:line="259" w:lineRule="auto"/>
      </w:pPr>
      <w:r>
        <w:t>Power</w:t>
      </w:r>
      <w:r>
        <w:rPr>
          <w:spacing w:val="-4"/>
        </w:rPr>
        <w:t xml:space="preserve"> </w:t>
      </w:r>
      <w:r>
        <w:t>BI</w:t>
      </w:r>
      <w:r>
        <w:rPr>
          <w:spacing w:val="-2"/>
        </w:rPr>
        <w:t xml:space="preserve"> </w:t>
      </w:r>
      <w:r>
        <w:t>Service</w:t>
      </w:r>
      <w:r>
        <w:rPr>
          <w:spacing w:val="-4"/>
        </w:rPr>
        <w:t xml:space="preserve"> </w:t>
      </w:r>
      <w:r>
        <w:t>is</w:t>
      </w:r>
      <w:r>
        <w:rPr>
          <w:spacing w:val="-2"/>
        </w:rPr>
        <w:t xml:space="preserve"> </w:t>
      </w:r>
      <w:r>
        <w:t>a</w:t>
      </w:r>
      <w:r>
        <w:rPr>
          <w:spacing w:val="-4"/>
        </w:rPr>
        <w:t xml:space="preserve"> </w:t>
      </w:r>
      <w:r>
        <w:t>cloud-based</w:t>
      </w:r>
      <w:r>
        <w:rPr>
          <w:spacing w:val="-2"/>
        </w:rPr>
        <w:t xml:space="preserve"> </w:t>
      </w:r>
      <w:r>
        <w:t>public</w:t>
      </w:r>
      <w:r>
        <w:rPr>
          <w:spacing w:val="-2"/>
        </w:rPr>
        <w:t xml:space="preserve"> </w:t>
      </w:r>
      <w:r>
        <w:t>platform</w:t>
      </w:r>
      <w:r>
        <w:rPr>
          <w:spacing w:val="-3"/>
        </w:rPr>
        <w:t xml:space="preserve"> </w:t>
      </w:r>
      <w:r>
        <w:t>whereas</w:t>
      </w:r>
      <w:r>
        <w:rPr>
          <w:spacing w:val="-4"/>
        </w:rPr>
        <w:t xml:space="preserve"> </w:t>
      </w:r>
      <w:r>
        <w:t>Power</w:t>
      </w:r>
      <w:r>
        <w:rPr>
          <w:spacing w:val="-4"/>
        </w:rPr>
        <w:t xml:space="preserve"> </w:t>
      </w:r>
      <w:r>
        <w:t>BI</w:t>
      </w:r>
      <w:r>
        <w:rPr>
          <w:spacing w:val="-2"/>
        </w:rPr>
        <w:t xml:space="preserve"> </w:t>
      </w:r>
      <w:r>
        <w:t>Report</w:t>
      </w:r>
      <w:r>
        <w:rPr>
          <w:spacing w:val="-2"/>
        </w:rPr>
        <w:t xml:space="preserve"> </w:t>
      </w:r>
      <w:r>
        <w:t>Server</w:t>
      </w:r>
      <w:r>
        <w:rPr>
          <w:spacing w:val="-2"/>
        </w:rPr>
        <w:t xml:space="preserve"> </w:t>
      </w:r>
      <w:r>
        <w:t>is</w:t>
      </w:r>
      <w:r>
        <w:rPr>
          <w:spacing w:val="-2"/>
        </w:rPr>
        <w:t xml:space="preserve"> </w:t>
      </w:r>
      <w:r>
        <w:t>an</w:t>
      </w:r>
      <w:r>
        <w:rPr>
          <w:spacing w:val="-5"/>
        </w:rPr>
        <w:t xml:space="preserve"> </w:t>
      </w:r>
      <w:r>
        <w:t>on-premise platform protected by firewall security.</w:t>
      </w:r>
    </w:p>
    <w:p w14:paraId="7D87118B" w14:textId="77777777" w:rsidR="00983F94" w:rsidRDefault="0080109F">
      <w:pPr>
        <w:pStyle w:val="BodyText"/>
        <w:ind w:left="0"/>
        <w:rPr>
          <w:sz w:val="11"/>
        </w:rPr>
      </w:pPr>
      <w:r>
        <w:rPr>
          <w:noProof/>
        </w:rPr>
        <w:drawing>
          <wp:anchor distT="0" distB="0" distL="0" distR="0" simplePos="0" relativeHeight="487587840" behindDoc="1" locked="0" layoutInCell="1" allowOverlap="1" wp14:anchorId="6AF4E360" wp14:editId="4FC3B86F">
            <wp:simplePos x="0" y="0"/>
            <wp:positionH relativeFrom="page">
              <wp:posOffset>1046065</wp:posOffset>
            </wp:positionH>
            <wp:positionV relativeFrom="paragraph">
              <wp:posOffset>100708</wp:posOffset>
            </wp:positionV>
            <wp:extent cx="5377350" cy="275643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377350" cy="2756439"/>
                    </a:xfrm>
                    <a:prstGeom prst="rect">
                      <a:avLst/>
                    </a:prstGeom>
                  </pic:spPr>
                </pic:pic>
              </a:graphicData>
            </a:graphic>
          </wp:anchor>
        </w:drawing>
      </w:r>
    </w:p>
    <w:p w14:paraId="41B8F363" w14:textId="77777777" w:rsidR="00983F94" w:rsidRDefault="00983F94">
      <w:pPr>
        <w:rPr>
          <w:sz w:val="11"/>
        </w:rPr>
        <w:sectPr w:rsidR="00983F94">
          <w:pgSz w:w="12240" w:h="15840"/>
          <w:pgMar w:top="1660" w:right="1320" w:bottom="280" w:left="1340" w:header="720" w:footer="720" w:gutter="0"/>
          <w:cols w:space="720"/>
        </w:sectPr>
      </w:pPr>
    </w:p>
    <w:p w14:paraId="6F5DFA66" w14:textId="77777777" w:rsidR="00983F94" w:rsidRDefault="0080109F">
      <w:pPr>
        <w:pStyle w:val="Heading2"/>
        <w:numPr>
          <w:ilvl w:val="1"/>
          <w:numId w:val="4"/>
        </w:numPr>
        <w:tabs>
          <w:tab w:val="left" w:pos="514"/>
        </w:tabs>
        <w:spacing w:before="22"/>
        <w:ind w:left="514" w:hanging="414"/>
      </w:pPr>
      <w:bookmarkStart w:id="8" w:name="_bookmark8"/>
      <w:bookmarkEnd w:id="8"/>
      <w:r>
        <w:rPr>
          <w:color w:val="2E5395"/>
        </w:rPr>
        <w:lastRenderedPageBreak/>
        <w:t>Components</w:t>
      </w:r>
      <w:r>
        <w:rPr>
          <w:color w:val="2E5395"/>
          <w:spacing w:val="-6"/>
        </w:rPr>
        <w:t xml:space="preserve"> </w:t>
      </w:r>
      <w:r>
        <w:rPr>
          <w:color w:val="2E5395"/>
        </w:rPr>
        <w:t>of</w:t>
      </w:r>
      <w:r>
        <w:rPr>
          <w:color w:val="2E5395"/>
          <w:spacing w:val="-2"/>
        </w:rPr>
        <w:t xml:space="preserve"> </w:t>
      </w:r>
      <w:r>
        <w:rPr>
          <w:color w:val="2E5395"/>
        </w:rPr>
        <w:t>Power</w:t>
      </w:r>
      <w:r>
        <w:rPr>
          <w:color w:val="2E5395"/>
          <w:spacing w:val="-4"/>
        </w:rPr>
        <w:t xml:space="preserve"> </w:t>
      </w:r>
      <w:r>
        <w:rPr>
          <w:color w:val="2E5395"/>
        </w:rPr>
        <w:t>BI</w:t>
      </w:r>
      <w:r>
        <w:rPr>
          <w:color w:val="2E5395"/>
          <w:spacing w:val="-3"/>
        </w:rPr>
        <w:t xml:space="preserve"> </w:t>
      </w:r>
      <w:r>
        <w:rPr>
          <w:color w:val="2E5395"/>
          <w:spacing w:val="-2"/>
        </w:rPr>
        <w:t>Architecture</w:t>
      </w:r>
    </w:p>
    <w:p w14:paraId="035C084E" w14:textId="77777777" w:rsidR="00983F94" w:rsidRDefault="0080109F">
      <w:pPr>
        <w:pStyle w:val="Heading3"/>
        <w:numPr>
          <w:ilvl w:val="0"/>
          <w:numId w:val="3"/>
        </w:numPr>
        <w:tabs>
          <w:tab w:val="left" w:pos="319"/>
        </w:tabs>
        <w:spacing w:before="85"/>
        <w:ind w:left="319" w:hanging="219"/>
      </w:pPr>
      <w:r>
        <w:t>Data</w:t>
      </w:r>
      <w:r>
        <w:rPr>
          <w:spacing w:val="-4"/>
        </w:rPr>
        <w:t xml:space="preserve"> </w:t>
      </w:r>
      <w:r>
        <w:rPr>
          <w:spacing w:val="-2"/>
        </w:rPr>
        <w:t>Sources</w:t>
      </w:r>
    </w:p>
    <w:p w14:paraId="7CB74584" w14:textId="77777777" w:rsidR="00983F94" w:rsidRDefault="0080109F">
      <w:pPr>
        <w:pStyle w:val="BodyText"/>
        <w:spacing w:before="180" w:line="259" w:lineRule="auto"/>
        <w:ind w:right="183"/>
      </w:pPr>
      <w:r>
        <w:t>An important component of Power</w:t>
      </w:r>
      <w:r>
        <w:rPr>
          <w:spacing w:val="-1"/>
        </w:rPr>
        <w:t xml:space="preserve"> </w:t>
      </w:r>
      <w:r>
        <w:t>BI is its vast range of data</w:t>
      </w:r>
      <w:r>
        <w:rPr>
          <w:spacing w:val="-1"/>
        </w:rPr>
        <w:t xml:space="preserve"> </w:t>
      </w:r>
      <w:r>
        <w:t>sources. You can import data</w:t>
      </w:r>
      <w:r>
        <w:rPr>
          <w:spacing w:val="-1"/>
        </w:rPr>
        <w:t xml:space="preserve"> </w:t>
      </w:r>
      <w:r>
        <w:t>from files in your</w:t>
      </w:r>
      <w:r>
        <w:rPr>
          <w:spacing w:val="-3"/>
        </w:rPr>
        <w:t xml:space="preserve"> </w:t>
      </w:r>
      <w:r>
        <w:t>system,</w:t>
      </w:r>
      <w:r>
        <w:rPr>
          <w:spacing w:val="-3"/>
        </w:rPr>
        <w:t xml:space="preserve"> </w:t>
      </w:r>
      <w:r>
        <w:t>cloud-based</w:t>
      </w:r>
      <w:r>
        <w:rPr>
          <w:spacing w:val="-5"/>
        </w:rPr>
        <w:t xml:space="preserve"> </w:t>
      </w:r>
      <w:r>
        <w:t>online</w:t>
      </w:r>
      <w:r>
        <w:rPr>
          <w:spacing w:val="-3"/>
        </w:rPr>
        <w:t xml:space="preserve"> </w:t>
      </w:r>
      <w:r>
        <w:t>data</w:t>
      </w:r>
      <w:r>
        <w:rPr>
          <w:spacing w:val="-3"/>
        </w:rPr>
        <w:t xml:space="preserve"> </w:t>
      </w:r>
      <w:r>
        <w:t>sources</w:t>
      </w:r>
      <w:r>
        <w:rPr>
          <w:spacing w:val="-4"/>
        </w:rPr>
        <w:t xml:space="preserve"> </w:t>
      </w:r>
      <w:r>
        <w:t>or</w:t>
      </w:r>
      <w:r>
        <w:rPr>
          <w:spacing w:val="-5"/>
        </w:rPr>
        <w:t xml:space="preserve"> </w:t>
      </w:r>
      <w:r>
        <w:t>connect</w:t>
      </w:r>
      <w:r>
        <w:rPr>
          <w:spacing w:val="-2"/>
        </w:rPr>
        <w:t xml:space="preserve"> </w:t>
      </w:r>
      <w:r>
        <w:t>directly</w:t>
      </w:r>
      <w:r>
        <w:rPr>
          <w:spacing w:val="-4"/>
        </w:rPr>
        <w:t xml:space="preserve"> </w:t>
      </w:r>
      <w:r>
        <w:t>to</w:t>
      </w:r>
      <w:r>
        <w:rPr>
          <w:spacing w:val="-2"/>
        </w:rPr>
        <w:t xml:space="preserve"> </w:t>
      </w:r>
      <w:r>
        <w:t>live</w:t>
      </w:r>
      <w:r>
        <w:rPr>
          <w:spacing w:val="-3"/>
        </w:rPr>
        <w:t xml:space="preserve"> </w:t>
      </w:r>
      <w:r>
        <w:t>connections.</w:t>
      </w:r>
      <w:r>
        <w:rPr>
          <w:spacing w:val="-3"/>
        </w:rPr>
        <w:t xml:space="preserve"> </w:t>
      </w:r>
      <w:r>
        <w:t>If you</w:t>
      </w:r>
      <w:r>
        <w:rPr>
          <w:spacing w:val="-4"/>
        </w:rPr>
        <w:t xml:space="preserve"> </w:t>
      </w:r>
      <w:r>
        <w:t>import</w:t>
      </w:r>
      <w:r>
        <w:rPr>
          <w:spacing w:val="-3"/>
        </w:rPr>
        <w:t xml:space="preserve"> </w:t>
      </w:r>
      <w:r>
        <w:t>from data on-premise or online</w:t>
      </w:r>
      <w:r>
        <w:rPr>
          <w:spacing w:val="-1"/>
        </w:rPr>
        <w:t xml:space="preserve"> </w:t>
      </w:r>
      <w:r>
        <w:t>services there is a limit of 1 GB. Some commonly used data sources in</w:t>
      </w:r>
      <w:r>
        <w:rPr>
          <w:spacing w:val="-1"/>
        </w:rPr>
        <w:t xml:space="preserve"> </w:t>
      </w:r>
      <w:r>
        <w:t>Power BI are:</w:t>
      </w:r>
    </w:p>
    <w:p w14:paraId="1DF2C71A" w14:textId="77777777" w:rsidR="00983F94" w:rsidRDefault="0080109F">
      <w:pPr>
        <w:pStyle w:val="ListParagraph"/>
        <w:numPr>
          <w:ilvl w:val="1"/>
          <w:numId w:val="3"/>
        </w:numPr>
        <w:tabs>
          <w:tab w:val="left" w:pos="820"/>
        </w:tabs>
        <w:spacing w:before="261"/>
      </w:pPr>
      <w:r>
        <w:rPr>
          <w:spacing w:val="-2"/>
        </w:rPr>
        <w:t>Excel</w:t>
      </w:r>
    </w:p>
    <w:p w14:paraId="05CCE486" w14:textId="77777777" w:rsidR="00983F94" w:rsidRDefault="0080109F">
      <w:pPr>
        <w:pStyle w:val="ListParagraph"/>
        <w:numPr>
          <w:ilvl w:val="1"/>
          <w:numId w:val="3"/>
        </w:numPr>
        <w:tabs>
          <w:tab w:val="left" w:pos="820"/>
        </w:tabs>
        <w:spacing w:before="20"/>
      </w:pPr>
      <w:r>
        <w:rPr>
          <w:spacing w:val="-2"/>
        </w:rPr>
        <w:t>Text/CSV</w:t>
      </w:r>
    </w:p>
    <w:p w14:paraId="2067A560" w14:textId="77777777" w:rsidR="00983F94" w:rsidRDefault="0080109F">
      <w:pPr>
        <w:pStyle w:val="ListParagraph"/>
        <w:numPr>
          <w:ilvl w:val="1"/>
          <w:numId w:val="3"/>
        </w:numPr>
        <w:tabs>
          <w:tab w:val="left" w:pos="820"/>
        </w:tabs>
      </w:pPr>
      <w:r>
        <w:rPr>
          <w:spacing w:val="-5"/>
        </w:rPr>
        <w:t>XML</w:t>
      </w:r>
    </w:p>
    <w:p w14:paraId="43400C4C" w14:textId="77777777" w:rsidR="00983F94" w:rsidRDefault="0080109F">
      <w:pPr>
        <w:pStyle w:val="ListParagraph"/>
        <w:numPr>
          <w:ilvl w:val="1"/>
          <w:numId w:val="3"/>
        </w:numPr>
        <w:tabs>
          <w:tab w:val="left" w:pos="820"/>
        </w:tabs>
        <w:spacing w:before="20"/>
      </w:pPr>
      <w:r>
        <w:rPr>
          <w:spacing w:val="-4"/>
        </w:rPr>
        <w:t>JSON</w:t>
      </w:r>
    </w:p>
    <w:p w14:paraId="0B2490D6" w14:textId="77777777" w:rsidR="00983F94" w:rsidRDefault="0080109F">
      <w:pPr>
        <w:pStyle w:val="ListParagraph"/>
        <w:numPr>
          <w:ilvl w:val="1"/>
          <w:numId w:val="3"/>
        </w:numPr>
        <w:tabs>
          <w:tab w:val="left" w:pos="820"/>
        </w:tabs>
        <w:spacing w:before="23"/>
      </w:pPr>
      <w:r>
        <w:t>Oracle</w:t>
      </w:r>
      <w:r>
        <w:rPr>
          <w:spacing w:val="-7"/>
        </w:rPr>
        <w:t xml:space="preserve"> </w:t>
      </w:r>
      <w:r>
        <w:rPr>
          <w:spacing w:val="-2"/>
        </w:rPr>
        <w:t>Database</w:t>
      </w:r>
    </w:p>
    <w:p w14:paraId="14D51153" w14:textId="77777777" w:rsidR="00983F94" w:rsidRDefault="0080109F">
      <w:pPr>
        <w:pStyle w:val="ListParagraph"/>
        <w:numPr>
          <w:ilvl w:val="1"/>
          <w:numId w:val="3"/>
        </w:numPr>
        <w:tabs>
          <w:tab w:val="left" w:pos="820"/>
        </w:tabs>
      </w:pPr>
      <w:r>
        <w:t>IBM</w:t>
      </w:r>
      <w:r>
        <w:rPr>
          <w:spacing w:val="-2"/>
        </w:rPr>
        <w:t xml:space="preserve"> </w:t>
      </w:r>
      <w:r>
        <w:t>DB2</w:t>
      </w:r>
      <w:r>
        <w:rPr>
          <w:spacing w:val="-2"/>
        </w:rPr>
        <w:t xml:space="preserve"> Database</w:t>
      </w:r>
    </w:p>
    <w:p w14:paraId="4D065DBD" w14:textId="77777777" w:rsidR="00983F94" w:rsidRDefault="0080109F">
      <w:pPr>
        <w:pStyle w:val="ListParagraph"/>
        <w:numPr>
          <w:ilvl w:val="1"/>
          <w:numId w:val="3"/>
        </w:numPr>
        <w:tabs>
          <w:tab w:val="left" w:pos="820"/>
        </w:tabs>
        <w:spacing w:before="20"/>
      </w:pPr>
      <w:r>
        <w:t>MySQL</w:t>
      </w:r>
      <w:r>
        <w:rPr>
          <w:spacing w:val="-5"/>
        </w:rPr>
        <w:t xml:space="preserve"> </w:t>
      </w:r>
      <w:r>
        <w:rPr>
          <w:spacing w:val="-2"/>
        </w:rPr>
        <w:t>Database</w:t>
      </w:r>
    </w:p>
    <w:p w14:paraId="08470B88" w14:textId="77777777" w:rsidR="00983F94" w:rsidRDefault="0080109F">
      <w:pPr>
        <w:pStyle w:val="ListParagraph"/>
        <w:numPr>
          <w:ilvl w:val="1"/>
          <w:numId w:val="3"/>
        </w:numPr>
        <w:tabs>
          <w:tab w:val="left" w:pos="820"/>
        </w:tabs>
      </w:pPr>
      <w:r>
        <w:rPr>
          <w:spacing w:val="-2"/>
        </w:rPr>
        <w:t>PostgreSQL</w:t>
      </w:r>
      <w:r>
        <w:rPr>
          <w:spacing w:val="3"/>
        </w:rPr>
        <w:t xml:space="preserve"> </w:t>
      </w:r>
      <w:r>
        <w:rPr>
          <w:spacing w:val="-2"/>
        </w:rPr>
        <w:t>Database</w:t>
      </w:r>
    </w:p>
    <w:p w14:paraId="28921B27" w14:textId="77777777" w:rsidR="00983F94" w:rsidRDefault="0080109F">
      <w:pPr>
        <w:pStyle w:val="ListParagraph"/>
        <w:numPr>
          <w:ilvl w:val="1"/>
          <w:numId w:val="3"/>
        </w:numPr>
        <w:tabs>
          <w:tab w:val="left" w:pos="820"/>
        </w:tabs>
      </w:pPr>
      <w:r>
        <w:t>Sybase</w:t>
      </w:r>
      <w:r>
        <w:rPr>
          <w:spacing w:val="-6"/>
        </w:rPr>
        <w:t xml:space="preserve"> </w:t>
      </w:r>
      <w:r>
        <w:rPr>
          <w:spacing w:val="-2"/>
        </w:rPr>
        <w:t>Database</w:t>
      </w:r>
    </w:p>
    <w:p w14:paraId="08286A3C" w14:textId="77777777" w:rsidR="00983F94" w:rsidRDefault="0080109F">
      <w:pPr>
        <w:pStyle w:val="ListParagraph"/>
        <w:numPr>
          <w:ilvl w:val="1"/>
          <w:numId w:val="3"/>
        </w:numPr>
        <w:tabs>
          <w:tab w:val="left" w:pos="820"/>
        </w:tabs>
        <w:spacing w:before="20"/>
      </w:pPr>
      <w:r>
        <w:rPr>
          <w:spacing w:val="-4"/>
        </w:rPr>
        <w:t>Teradata</w:t>
      </w:r>
      <w:r>
        <w:rPr>
          <w:spacing w:val="-3"/>
        </w:rPr>
        <w:t xml:space="preserve"> </w:t>
      </w:r>
      <w:r>
        <w:rPr>
          <w:spacing w:val="-2"/>
        </w:rPr>
        <w:t>Database</w:t>
      </w:r>
    </w:p>
    <w:p w14:paraId="118022B7" w14:textId="77777777" w:rsidR="00983F94" w:rsidRDefault="0080109F">
      <w:pPr>
        <w:pStyle w:val="ListParagraph"/>
        <w:numPr>
          <w:ilvl w:val="1"/>
          <w:numId w:val="3"/>
        </w:numPr>
        <w:tabs>
          <w:tab w:val="left" w:pos="820"/>
        </w:tabs>
      </w:pPr>
      <w:r>
        <w:t>SAP</w:t>
      </w:r>
      <w:r>
        <w:rPr>
          <w:spacing w:val="-3"/>
        </w:rPr>
        <w:t xml:space="preserve"> </w:t>
      </w:r>
      <w:r>
        <w:t>HANA</w:t>
      </w:r>
      <w:r>
        <w:rPr>
          <w:spacing w:val="-3"/>
        </w:rPr>
        <w:t xml:space="preserve"> </w:t>
      </w:r>
      <w:r>
        <w:rPr>
          <w:spacing w:val="-2"/>
        </w:rPr>
        <w:t>Database</w:t>
      </w:r>
    </w:p>
    <w:p w14:paraId="7BC092AE" w14:textId="77777777" w:rsidR="00983F94" w:rsidRDefault="0080109F">
      <w:pPr>
        <w:pStyle w:val="ListParagraph"/>
        <w:numPr>
          <w:ilvl w:val="1"/>
          <w:numId w:val="3"/>
        </w:numPr>
        <w:tabs>
          <w:tab w:val="left" w:pos="820"/>
        </w:tabs>
        <w:spacing w:before="20"/>
      </w:pPr>
      <w:r>
        <w:t>SAP</w:t>
      </w:r>
      <w:r>
        <w:rPr>
          <w:spacing w:val="-10"/>
        </w:rPr>
        <w:t xml:space="preserve"> </w:t>
      </w:r>
      <w:r>
        <w:t>Business</w:t>
      </w:r>
      <w:r>
        <w:rPr>
          <w:spacing w:val="-11"/>
        </w:rPr>
        <w:t xml:space="preserve"> </w:t>
      </w:r>
      <w:r>
        <w:t>Warehouse</w:t>
      </w:r>
      <w:r>
        <w:rPr>
          <w:spacing w:val="-10"/>
        </w:rPr>
        <w:t xml:space="preserve"> </w:t>
      </w:r>
      <w:r>
        <w:rPr>
          <w:spacing w:val="-2"/>
        </w:rPr>
        <w:t>server</w:t>
      </w:r>
    </w:p>
    <w:p w14:paraId="25C81300" w14:textId="77777777" w:rsidR="00983F94" w:rsidRDefault="0080109F">
      <w:pPr>
        <w:pStyle w:val="ListParagraph"/>
        <w:numPr>
          <w:ilvl w:val="1"/>
          <w:numId w:val="3"/>
        </w:numPr>
        <w:tabs>
          <w:tab w:val="left" w:pos="820"/>
        </w:tabs>
      </w:pPr>
      <w:r>
        <w:t>Amazon</w:t>
      </w:r>
      <w:r>
        <w:rPr>
          <w:spacing w:val="-6"/>
        </w:rPr>
        <w:t xml:space="preserve"> </w:t>
      </w:r>
      <w:r>
        <w:rPr>
          <w:spacing w:val="-2"/>
        </w:rPr>
        <w:t>Redshift</w:t>
      </w:r>
    </w:p>
    <w:p w14:paraId="078DAF29" w14:textId="77777777" w:rsidR="00983F94" w:rsidRDefault="0080109F">
      <w:pPr>
        <w:pStyle w:val="ListParagraph"/>
        <w:numPr>
          <w:ilvl w:val="1"/>
          <w:numId w:val="3"/>
        </w:numPr>
        <w:tabs>
          <w:tab w:val="left" w:pos="820"/>
        </w:tabs>
      </w:pPr>
      <w:r>
        <w:rPr>
          <w:spacing w:val="-2"/>
        </w:rPr>
        <w:t>Impala</w:t>
      </w:r>
    </w:p>
    <w:p w14:paraId="6185684C" w14:textId="77777777" w:rsidR="00983F94" w:rsidRDefault="0080109F">
      <w:pPr>
        <w:pStyle w:val="ListParagraph"/>
        <w:numPr>
          <w:ilvl w:val="1"/>
          <w:numId w:val="3"/>
        </w:numPr>
        <w:tabs>
          <w:tab w:val="left" w:pos="820"/>
        </w:tabs>
        <w:spacing w:before="20"/>
      </w:pPr>
      <w:r>
        <w:t>Google</w:t>
      </w:r>
      <w:r>
        <w:rPr>
          <w:spacing w:val="-3"/>
        </w:rPr>
        <w:t xml:space="preserve"> </w:t>
      </w:r>
      <w:r>
        <w:t>Big</w:t>
      </w:r>
      <w:r>
        <w:rPr>
          <w:spacing w:val="-5"/>
        </w:rPr>
        <w:t xml:space="preserve"> </w:t>
      </w:r>
      <w:r>
        <w:t>Query</w:t>
      </w:r>
      <w:r>
        <w:rPr>
          <w:spacing w:val="-2"/>
        </w:rPr>
        <w:t xml:space="preserve"> (Beta)</w:t>
      </w:r>
    </w:p>
    <w:p w14:paraId="55FF127C" w14:textId="77777777" w:rsidR="00983F94" w:rsidRDefault="0080109F">
      <w:pPr>
        <w:pStyle w:val="ListParagraph"/>
        <w:numPr>
          <w:ilvl w:val="1"/>
          <w:numId w:val="3"/>
        </w:numPr>
        <w:tabs>
          <w:tab w:val="left" w:pos="820"/>
        </w:tabs>
      </w:pPr>
      <w:r>
        <w:t>Azure</w:t>
      </w:r>
      <w:r>
        <w:rPr>
          <w:spacing w:val="-5"/>
        </w:rPr>
        <w:t xml:space="preserve"> </w:t>
      </w:r>
      <w:r>
        <w:t>SQL</w:t>
      </w:r>
      <w:r>
        <w:rPr>
          <w:spacing w:val="-4"/>
        </w:rPr>
        <w:t xml:space="preserve"> </w:t>
      </w:r>
      <w:r>
        <w:rPr>
          <w:spacing w:val="-2"/>
        </w:rPr>
        <w:t>Database</w:t>
      </w:r>
    </w:p>
    <w:p w14:paraId="357507F3" w14:textId="77777777" w:rsidR="00983F94" w:rsidRDefault="0080109F">
      <w:pPr>
        <w:pStyle w:val="ListParagraph"/>
        <w:numPr>
          <w:ilvl w:val="1"/>
          <w:numId w:val="3"/>
        </w:numPr>
        <w:tabs>
          <w:tab w:val="left" w:pos="820"/>
        </w:tabs>
      </w:pPr>
      <w:r>
        <w:rPr>
          <w:spacing w:val="-2"/>
        </w:rPr>
        <w:t>Salesforce</w:t>
      </w:r>
      <w:r>
        <w:rPr>
          <w:spacing w:val="6"/>
        </w:rPr>
        <w:t xml:space="preserve"> </w:t>
      </w:r>
      <w:r>
        <w:rPr>
          <w:spacing w:val="-2"/>
        </w:rPr>
        <w:t>Reports</w:t>
      </w:r>
    </w:p>
    <w:p w14:paraId="65BEB424" w14:textId="77777777" w:rsidR="00983F94" w:rsidRDefault="0080109F">
      <w:pPr>
        <w:pStyle w:val="ListParagraph"/>
        <w:numPr>
          <w:ilvl w:val="1"/>
          <w:numId w:val="3"/>
        </w:numPr>
        <w:tabs>
          <w:tab w:val="left" w:pos="820"/>
        </w:tabs>
        <w:spacing w:before="20"/>
      </w:pPr>
      <w:r>
        <w:t>Google</w:t>
      </w:r>
      <w:r>
        <w:rPr>
          <w:spacing w:val="-6"/>
        </w:rPr>
        <w:t xml:space="preserve"> </w:t>
      </w:r>
      <w:r>
        <w:rPr>
          <w:spacing w:val="-2"/>
        </w:rPr>
        <w:t>Analytics</w:t>
      </w:r>
    </w:p>
    <w:p w14:paraId="6011B220" w14:textId="77777777" w:rsidR="00983F94" w:rsidRDefault="0080109F">
      <w:pPr>
        <w:pStyle w:val="ListParagraph"/>
        <w:numPr>
          <w:ilvl w:val="1"/>
          <w:numId w:val="3"/>
        </w:numPr>
        <w:tabs>
          <w:tab w:val="left" w:pos="820"/>
        </w:tabs>
      </w:pPr>
      <w:r>
        <w:rPr>
          <w:spacing w:val="-2"/>
        </w:rPr>
        <w:t>Facebook</w:t>
      </w:r>
    </w:p>
    <w:p w14:paraId="21EB68CB" w14:textId="77777777" w:rsidR="00983F94" w:rsidRDefault="0080109F">
      <w:pPr>
        <w:pStyle w:val="ListParagraph"/>
        <w:numPr>
          <w:ilvl w:val="1"/>
          <w:numId w:val="3"/>
        </w:numPr>
        <w:tabs>
          <w:tab w:val="left" w:pos="820"/>
        </w:tabs>
      </w:pPr>
      <w:r>
        <w:rPr>
          <w:spacing w:val="-2"/>
        </w:rPr>
        <w:t>GitHub</w:t>
      </w:r>
    </w:p>
    <w:p w14:paraId="5F1FEE30" w14:textId="77777777" w:rsidR="00983F94" w:rsidRDefault="0080109F">
      <w:pPr>
        <w:pStyle w:val="Heading3"/>
        <w:numPr>
          <w:ilvl w:val="0"/>
          <w:numId w:val="3"/>
        </w:numPr>
        <w:tabs>
          <w:tab w:val="left" w:pos="319"/>
        </w:tabs>
        <w:spacing w:before="120"/>
        <w:ind w:left="319" w:hanging="219"/>
      </w:pPr>
      <w:r>
        <w:t>Power</w:t>
      </w:r>
      <w:r>
        <w:rPr>
          <w:spacing w:val="-5"/>
        </w:rPr>
        <w:t xml:space="preserve"> </w:t>
      </w:r>
      <w:r>
        <w:t>BI</w:t>
      </w:r>
      <w:r>
        <w:rPr>
          <w:spacing w:val="-1"/>
        </w:rPr>
        <w:t xml:space="preserve"> </w:t>
      </w:r>
      <w:r>
        <w:rPr>
          <w:spacing w:val="-2"/>
        </w:rPr>
        <w:t>Desktop</w:t>
      </w:r>
    </w:p>
    <w:p w14:paraId="67019B59" w14:textId="77777777" w:rsidR="00983F94" w:rsidRDefault="0080109F">
      <w:pPr>
        <w:pStyle w:val="BodyText"/>
        <w:spacing w:before="181"/>
      </w:pPr>
      <w:r>
        <w:t>Power</w:t>
      </w:r>
      <w:r>
        <w:rPr>
          <w:spacing w:val="-8"/>
        </w:rPr>
        <w:t xml:space="preserve"> </w:t>
      </w:r>
      <w:r>
        <w:t>BI</w:t>
      </w:r>
      <w:r>
        <w:rPr>
          <w:spacing w:val="-3"/>
        </w:rPr>
        <w:t xml:space="preserve"> </w:t>
      </w:r>
      <w:r>
        <w:t>Desktop</w:t>
      </w:r>
      <w:r>
        <w:rPr>
          <w:spacing w:val="-5"/>
        </w:rPr>
        <w:t xml:space="preserve"> </w:t>
      </w:r>
      <w:r>
        <w:t>is</w:t>
      </w:r>
      <w:r>
        <w:rPr>
          <w:spacing w:val="-6"/>
        </w:rPr>
        <w:t xml:space="preserve"> </w:t>
      </w:r>
      <w:r>
        <w:t>a</w:t>
      </w:r>
      <w:r>
        <w:rPr>
          <w:spacing w:val="-4"/>
        </w:rPr>
        <w:t xml:space="preserve"> </w:t>
      </w:r>
      <w:r>
        <w:t>client-side</w:t>
      </w:r>
      <w:r>
        <w:rPr>
          <w:spacing w:val="-3"/>
        </w:rPr>
        <w:t xml:space="preserve"> </w:t>
      </w:r>
      <w:r>
        <w:t>tool</w:t>
      </w:r>
      <w:r>
        <w:rPr>
          <w:spacing w:val="-7"/>
        </w:rPr>
        <w:t xml:space="preserve"> </w:t>
      </w:r>
      <w:r>
        <w:t>known</w:t>
      </w:r>
      <w:r>
        <w:rPr>
          <w:spacing w:val="-3"/>
        </w:rPr>
        <w:t xml:space="preserve"> </w:t>
      </w:r>
      <w:r>
        <w:t>as</w:t>
      </w:r>
      <w:r>
        <w:rPr>
          <w:spacing w:val="-6"/>
        </w:rPr>
        <w:t xml:space="preserve"> </w:t>
      </w:r>
      <w:r>
        <w:t>a</w:t>
      </w:r>
      <w:r>
        <w:rPr>
          <w:spacing w:val="-4"/>
        </w:rPr>
        <w:t xml:space="preserve"> </w:t>
      </w:r>
      <w:r>
        <w:t>companion</w:t>
      </w:r>
      <w:r>
        <w:rPr>
          <w:spacing w:val="-4"/>
        </w:rPr>
        <w:t xml:space="preserve"> </w:t>
      </w:r>
      <w:r>
        <w:t>development</w:t>
      </w:r>
      <w:r>
        <w:rPr>
          <w:spacing w:val="-7"/>
        </w:rPr>
        <w:t xml:space="preserve"> </w:t>
      </w:r>
      <w:r>
        <w:t>and</w:t>
      </w:r>
      <w:r>
        <w:rPr>
          <w:spacing w:val="-5"/>
        </w:rPr>
        <w:t xml:space="preserve"> </w:t>
      </w:r>
      <w:r>
        <w:t>authoring</w:t>
      </w:r>
      <w:r>
        <w:rPr>
          <w:spacing w:val="-4"/>
        </w:rPr>
        <w:t xml:space="preserve"> </w:t>
      </w:r>
      <w:r>
        <w:rPr>
          <w:spacing w:val="-2"/>
        </w:rPr>
        <w:t>tool.</w:t>
      </w:r>
    </w:p>
    <w:p w14:paraId="43B1A576" w14:textId="77777777" w:rsidR="00983F94" w:rsidRDefault="0080109F">
      <w:pPr>
        <w:pStyle w:val="BodyText"/>
        <w:spacing w:before="182" w:line="256" w:lineRule="auto"/>
        <w:ind w:right="183"/>
      </w:pPr>
      <w:r>
        <w:t>This</w:t>
      </w:r>
      <w:r>
        <w:rPr>
          <w:spacing w:val="-2"/>
        </w:rPr>
        <w:t xml:space="preserve"> </w:t>
      </w:r>
      <w:r>
        <w:t>desktop-based</w:t>
      </w:r>
      <w:r>
        <w:rPr>
          <w:spacing w:val="-5"/>
        </w:rPr>
        <w:t xml:space="preserve"> </w:t>
      </w:r>
      <w:r>
        <w:t>software</w:t>
      </w:r>
      <w:r>
        <w:rPr>
          <w:spacing w:val="-2"/>
        </w:rPr>
        <w:t xml:space="preserve"> </w:t>
      </w:r>
      <w:r>
        <w:t>is</w:t>
      </w:r>
      <w:r>
        <w:rPr>
          <w:spacing w:val="-2"/>
        </w:rPr>
        <w:t xml:space="preserve"> </w:t>
      </w:r>
      <w:r>
        <w:t>loaded</w:t>
      </w:r>
      <w:r>
        <w:rPr>
          <w:spacing w:val="-5"/>
        </w:rPr>
        <w:t xml:space="preserve"> </w:t>
      </w:r>
      <w:r>
        <w:t>with</w:t>
      </w:r>
      <w:r>
        <w:rPr>
          <w:spacing w:val="-2"/>
        </w:rPr>
        <w:t xml:space="preserve"> </w:t>
      </w:r>
      <w:r>
        <w:t>tools</w:t>
      </w:r>
      <w:r>
        <w:rPr>
          <w:spacing w:val="-2"/>
        </w:rPr>
        <w:t xml:space="preserve"> </w:t>
      </w:r>
      <w:r>
        <w:t>and</w:t>
      </w:r>
      <w:r>
        <w:rPr>
          <w:spacing w:val="-5"/>
        </w:rPr>
        <w:t xml:space="preserve"> </w:t>
      </w:r>
      <w:r>
        <w:t>functionalities</w:t>
      </w:r>
      <w:r>
        <w:rPr>
          <w:spacing w:val="-4"/>
        </w:rPr>
        <w:t xml:space="preserve"> </w:t>
      </w:r>
      <w:r>
        <w:t>to</w:t>
      </w:r>
      <w:r>
        <w:rPr>
          <w:spacing w:val="-1"/>
        </w:rPr>
        <w:t xml:space="preserve"> </w:t>
      </w:r>
      <w:r>
        <w:t>connect</w:t>
      </w:r>
      <w:r>
        <w:rPr>
          <w:spacing w:val="-4"/>
        </w:rPr>
        <w:t xml:space="preserve"> </w:t>
      </w:r>
      <w:r>
        <w:t>to</w:t>
      </w:r>
      <w:r>
        <w:rPr>
          <w:spacing w:val="-1"/>
        </w:rPr>
        <w:t xml:space="preserve"> </w:t>
      </w:r>
      <w:r>
        <w:t>data</w:t>
      </w:r>
      <w:r>
        <w:rPr>
          <w:spacing w:val="-5"/>
        </w:rPr>
        <w:t xml:space="preserve"> </w:t>
      </w:r>
      <w:r>
        <w:t>sources, transform data, data modelling and create reports.</w:t>
      </w:r>
    </w:p>
    <w:p w14:paraId="11256A93" w14:textId="77777777" w:rsidR="00983F94" w:rsidRDefault="0080109F">
      <w:pPr>
        <w:pStyle w:val="Heading3"/>
        <w:numPr>
          <w:ilvl w:val="0"/>
          <w:numId w:val="3"/>
        </w:numPr>
        <w:tabs>
          <w:tab w:val="left" w:pos="319"/>
        </w:tabs>
        <w:spacing w:before="165"/>
        <w:ind w:left="319" w:hanging="219"/>
      </w:pPr>
      <w:r>
        <w:t>Power</w:t>
      </w:r>
      <w:r>
        <w:rPr>
          <w:spacing w:val="-5"/>
        </w:rPr>
        <w:t xml:space="preserve"> </w:t>
      </w:r>
      <w:r>
        <w:t>BI</w:t>
      </w:r>
      <w:r>
        <w:rPr>
          <w:spacing w:val="-3"/>
        </w:rPr>
        <w:t xml:space="preserve"> </w:t>
      </w:r>
      <w:r>
        <w:rPr>
          <w:spacing w:val="-2"/>
        </w:rPr>
        <w:t>Service</w:t>
      </w:r>
    </w:p>
    <w:p w14:paraId="6376408C" w14:textId="77777777" w:rsidR="00983F94" w:rsidRDefault="0080109F">
      <w:pPr>
        <w:pStyle w:val="BodyText"/>
        <w:spacing w:before="181" w:line="259" w:lineRule="auto"/>
      </w:pPr>
      <w:r>
        <w:t>Power</w:t>
      </w:r>
      <w:r>
        <w:rPr>
          <w:spacing w:val="-3"/>
        </w:rPr>
        <w:t xml:space="preserve"> </w:t>
      </w:r>
      <w:r>
        <w:t>BI</w:t>
      </w:r>
      <w:r>
        <w:rPr>
          <w:spacing w:val="-1"/>
        </w:rPr>
        <w:t xml:space="preserve"> </w:t>
      </w:r>
      <w:r>
        <w:t>Service</w:t>
      </w:r>
      <w:r>
        <w:rPr>
          <w:spacing w:val="-3"/>
        </w:rPr>
        <w:t xml:space="preserve"> </w:t>
      </w:r>
      <w:r>
        <w:t>is</w:t>
      </w:r>
      <w:r>
        <w:rPr>
          <w:spacing w:val="-1"/>
        </w:rPr>
        <w:t xml:space="preserve"> </w:t>
      </w:r>
      <w:r>
        <w:t>a</w:t>
      </w:r>
      <w:r>
        <w:rPr>
          <w:spacing w:val="-3"/>
        </w:rPr>
        <w:t xml:space="preserve"> </w:t>
      </w:r>
      <w:r>
        <w:t>web-based</w:t>
      </w:r>
      <w:r>
        <w:rPr>
          <w:spacing w:val="-1"/>
        </w:rPr>
        <w:t xml:space="preserve"> </w:t>
      </w:r>
      <w:r>
        <w:t>platform</w:t>
      </w:r>
      <w:r>
        <w:rPr>
          <w:spacing w:val="-3"/>
        </w:rPr>
        <w:t xml:space="preserve"> </w:t>
      </w:r>
      <w:r>
        <w:t>from</w:t>
      </w:r>
      <w:r>
        <w:rPr>
          <w:spacing w:val="-2"/>
        </w:rPr>
        <w:t xml:space="preserve"> </w:t>
      </w:r>
      <w:r>
        <w:t>where</w:t>
      </w:r>
      <w:r>
        <w:rPr>
          <w:spacing w:val="-3"/>
        </w:rPr>
        <w:t xml:space="preserve"> </w:t>
      </w:r>
      <w:r>
        <w:t>you</w:t>
      </w:r>
      <w:r>
        <w:rPr>
          <w:spacing w:val="-4"/>
        </w:rPr>
        <w:t xml:space="preserve"> </w:t>
      </w:r>
      <w:r>
        <w:t>can</w:t>
      </w:r>
      <w:r>
        <w:rPr>
          <w:spacing w:val="-2"/>
        </w:rPr>
        <w:t xml:space="preserve"> </w:t>
      </w:r>
      <w:r>
        <w:t>share</w:t>
      </w:r>
      <w:r>
        <w:rPr>
          <w:spacing w:val="-3"/>
        </w:rPr>
        <w:t xml:space="preserve"> </w:t>
      </w:r>
      <w:r>
        <w:t>reports</w:t>
      </w:r>
      <w:r>
        <w:rPr>
          <w:spacing w:val="-3"/>
        </w:rPr>
        <w:t xml:space="preserve"> </w:t>
      </w:r>
      <w:r>
        <w:t>made</w:t>
      </w:r>
      <w:r>
        <w:rPr>
          <w:spacing w:val="-1"/>
        </w:rPr>
        <w:t xml:space="preserve"> </w:t>
      </w:r>
      <w:r>
        <w:t>on</w:t>
      </w:r>
      <w:r>
        <w:rPr>
          <w:spacing w:val="-4"/>
        </w:rPr>
        <w:t xml:space="preserve"> </w:t>
      </w:r>
      <w:r>
        <w:t>Power</w:t>
      </w:r>
      <w:r>
        <w:rPr>
          <w:spacing w:val="-1"/>
        </w:rPr>
        <w:t xml:space="preserve"> </w:t>
      </w:r>
      <w:r>
        <w:t>BI</w:t>
      </w:r>
      <w:r>
        <w:rPr>
          <w:spacing w:val="-4"/>
        </w:rPr>
        <w:t xml:space="preserve"> </w:t>
      </w:r>
      <w:r>
        <w:t>Desktop, collaborate with other users, and create dashboards.</w:t>
      </w:r>
    </w:p>
    <w:p w14:paraId="4A972F13" w14:textId="77777777" w:rsidR="00983F94" w:rsidRDefault="0080109F">
      <w:pPr>
        <w:pStyle w:val="BodyText"/>
        <w:spacing w:before="159"/>
      </w:pPr>
      <w:r>
        <w:t>It</w:t>
      </w:r>
      <w:r>
        <w:rPr>
          <w:spacing w:val="-3"/>
        </w:rPr>
        <w:t xml:space="preserve"> </w:t>
      </w:r>
      <w:r>
        <w:t>is</w:t>
      </w:r>
      <w:r>
        <w:rPr>
          <w:spacing w:val="-2"/>
        </w:rPr>
        <w:t xml:space="preserve"> </w:t>
      </w:r>
      <w:r>
        <w:t>available</w:t>
      </w:r>
      <w:r>
        <w:rPr>
          <w:spacing w:val="-3"/>
        </w:rPr>
        <w:t xml:space="preserve"> </w:t>
      </w:r>
      <w:r>
        <w:t>in</w:t>
      </w:r>
      <w:r>
        <w:rPr>
          <w:spacing w:val="-2"/>
        </w:rPr>
        <w:t xml:space="preserve"> </w:t>
      </w:r>
      <w:r>
        <w:t>three</w:t>
      </w:r>
      <w:r>
        <w:rPr>
          <w:spacing w:val="-4"/>
        </w:rPr>
        <w:t xml:space="preserve"> </w:t>
      </w:r>
      <w:r>
        <w:rPr>
          <w:spacing w:val="-2"/>
        </w:rPr>
        <w:t>versions:</w:t>
      </w:r>
    </w:p>
    <w:p w14:paraId="24F5BB2E" w14:textId="77777777" w:rsidR="00983F94" w:rsidRDefault="00983F94">
      <w:pPr>
        <w:pStyle w:val="BodyText"/>
        <w:spacing w:before="15"/>
        <w:ind w:left="0"/>
      </w:pPr>
    </w:p>
    <w:p w14:paraId="021A8DEF" w14:textId="77777777" w:rsidR="00983F94" w:rsidRDefault="0080109F">
      <w:pPr>
        <w:pStyle w:val="ListParagraph"/>
        <w:numPr>
          <w:ilvl w:val="1"/>
          <w:numId w:val="3"/>
        </w:numPr>
        <w:tabs>
          <w:tab w:val="left" w:pos="820"/>
        </w:tabs>
        <w:spacing w:before="0"/>
      </w:pPr>
      <w:r>
        <w:t>Free</w:t>
      </w:r>
      <w:r>
        <w:rPr>
          <w:spacing w:val="-6"/>
        </w:rPr>
        <w:t xml:space="preserve"> </w:t>
      </w:r>
      <w:r>
        <w:rPr>
          <w:spacing w:val="-2"/>
        </w:rPr>
        <w:t>version</w:t>
      </w:r>
    </w:p>
    <w:p w14:paraId="4FC3C278" w14:textId="77777777" w:rsidR="00983F94" w:rsidRDefault="0080109F">
      <w:pPr>
        <w:pStyle w:val="ListParagraph"/>
        <w:numPr>
          <w:ilvl w:val="1"/>
          <w:numId w:val="3"/>
        </w:numPr>
        <w:tabs>
          <w:tab w:val="left" w:pos="820"/>
        </w:tabs>
        <w:spacing w:before="20"/>
      </w:pPr>
      <w:r>
        <w:t>Pro</w:t>
      </w:r>
      <w:r>
        <w:rPr>
          <w:spacing w:val="-6"/>
        </w:rPr>
        <w:t xml:space="preserve"> </w:t>
      </w:r>
      <w:r>
        <w:rPr>
          <w:spacing w:val="-2"/>
        </w:rPr>
        <w:t>version</w:t>
      </w:r>
    </w:p>
    <w:p w14:paraId="24085BBA" w14:textId="77777777" w:rsidR="00983F94" w:rsidRDefault="0080109F">
      <w:pPr>
        <w:pStyle w:val="ListParagraph"/>
        <w:numPr>
          <w:ilvl w:val="1"/>
          <w:numId w:val="3"/>
        </w:numPr>
        <w:tabs>
          <w:tab w:val="left" w:pos="820"/>
        </w:tabs>
      </w:pPr>
      <w:r>
        <w:t>Premium</w:t>
      </w:r>
      <w:r>
        <w:rPr>
          <w:spacing w:val="-9"/>
        </w:rPr>
        <w:t xml:space="preserve"> </w:t>
      </w:r>
      <w:r>
        <w:rPr>
          <w:spacing w:val="-2"/>
        </w:rPr>
        <w:t>version</w:t>
      </w:r>
    </w:p>
    <w:p w14:paraId="6FB3A8C9" w14:textId="77777777" w:rsidR="00983F94" w:rsidRDefault="00983F94">
      <w:pPr>
        <w:sectPr w:rsidR="00983F94">
          <w:pgSz w:w="12240" w:h="15840"/>
          <w:pgMar w:top="1420" w:right="1320" w:bottom="280" w:left="1340" w:header="720" w:footer="720" w:gutter="0"/>
          <w:cols w:space="720"/>
        </w:sectPr>
      </w:pPr>
    </w:p>
    <w:p w14:paraId="5A5F2C64" w14:textId="77777777" w:rsidR="00983F94" w:rsidRDefault="0080109F">
      <w:pPr>
        <w:pStyle w:val="Heading3"/>
        <w:numPr>
          <w:ilvl w:val="0"/>
          <w:numId w:val="3"/>
        </w:numPr>
        <w:tabs>
          <w:tab w:val="left" w:pos="319"/>
        </w:tabs>
        <w:spacing w:before="39"/>
        <w:ind w:left="319" w:hanging="219"/>
      </w:pPr>
      <w:r>
        <w:lastRenderedPageBreak/>
        <w:t>Power</w:t>
      </w:r>
      <w:r>
        <w:rPr>
          <w:spacing w:val="-5"/>
        </w:rPr>
        <w:t xml:space="preserve"> </w:t>
      </w:r>
      <w:r>
        <w:t>BI</w:t>
      </w:r>
      <w:r>
        <w:rPr>
          <w:spacing w:val="-3"/>
        </w:rPr>
        <w:t xml:space="preserve"> </w:t>
      </w:r>
      <w:r>
        <w:t>Report</w:t>
      </w:r>
      <w:r>
        <w:rPr>
          <w:spacing w:val="-4"/>
        </w:rPr>
        <w:t xml:space="preserve"> </w:t>
      </w:r>
      <w:r>
        <w:rPr>
          <w:spacing w:val="-2"/>
        </w:rPr>
        <w:t>Server</w:t>
      </w:r>
    </w:p>
    <w:p w14:paraId="1036DE75" w14:textId="77777777" w:rsidR="00983F94" w:rsidRDefault="0080109F">
      <w:pPr>
        <w:pStyle w:val="BodyText"/>
        <w:spacing w:before="181" w:line="259" w:lineRule="auto"/>
        <w:ind w:right="119"/>
      </w:pPr>
      <w:r>
        <w:t>The</w:t>
      </w:r>
      <w:r>
        <w:rPr>
          <w:spacing w:val="-2"/>
        </w:rPr>
        <w:t xml:space="preserve"> </w:t>
      </w:r>
      <w:r>
        <w:t>Power</w:t>
      </w:r>
      <w:r>
        <w:rPr>
          <w:spacing w:val="-2"/>
        </w:rPr>
        <w:t xml:space="preserve"> </w:t>
      </w:r>
      <w:r>
        <w:t>BI</w:t>
      </w:r>
      <w:r>
        <w:rPr>
          <w:spacing w:val="-5"/>
        </w:rPr>
        <w:t xml:space="preserve"> </w:t>
      </w:r>
      <w:r>
        <w:t>Report</w:t>
      </w:r>
      <w:r>
        <w:rPr>
          <w:spacing w:val="-2"/>
        </w:rPr>
        <w:t xml:space="preserve"> </w:t>
      </w:r>
      <w:r>
        <w:t>Server</w:t>
      </w:r>
      <w:r>
        <w:rPr>
          <w:spacing w:val="-2"/>
        </w:rPr>
        <w:t xml:space="preserve"> </w:t>
      </w:r>
      <w:r>
        <w:t>is</w:t>
      </w:r>
      <w:r>
        <w:rPr>
          <w:spacing w:val="-2"/>
        </w:rPr>
        <w:t xml:space="preserve"> </w:t>
      </w:r>
      <w:r>
        <w:t>similar</w:t>
      </w:r>
      <w:r>
        <w:rPr>
          <w:spacing w:val="-2"/>
        </w:rPr>
        <w:t xml:space="preserve"> </w:t>
      </w:r>
      <w:r>
        <w:t>to</w:t>
      </w:r>
      <w:r>
        <w:rPr>
          <w:spacing w:val="-1"/>
        </w:rPr>
        <w:t xml:space="preserve"> </w:t>
      </w:r>
      <w:r>
        <w:t>the</w:t>
      </w:r>
      <w:r>
        <w:rPr>
          <w:spacing w:val="-4"/>
        </w:rPr>
        <w:t xml:space="preserve"> </w:t>
      </w:r>
      <w:r>
        <w:t>Power</w:t>
      </w:r>
      <w:r>
        <w:rPr>
          <w:spacing w:val="-4"/>
        </w:rPr>
        <w:t xml:space="preserve"> </w:t>
      </w:r>
      <w:r>
        <w:t>BI</w:t>
      </w:r>
      <w:r>
        <w:rPr>
          <w:spacing w:val="-5"/>
        </w:rPr>
        <w:t xml:space="preserve"> </w:t>
      </w:r>
      <w:r>
        <w:t>Service.</w:t>
      </w:r>
      <w:r>
        <w:rPr>
          <w:spacing w:val="-5"/>
        </w:rPr>
        <w:t xml:space="preserve"> </w:t>
      </w:r>
      <w:r>
        <w:t>The</w:t>
      </w:r>
      <w:r>
        <w:rPr>
          <w:spacing w:val="-4"/>
        </w:rPr>
        <w:t xml:space="preserve"> </w:t>
      </w:r>
      <w:r>
        <w:t>only</w:t>
      </w:r>
      <w:r>
        <w:rPr>
          <w:spacing w:val="-4"/>
        </w:rPr>
        <w:t xml:space="preserve"> </w:t>
      </w:r>
      <w:r>
        <w:t>difference</w:t>
      </w:r>
      <w:r>
        <w:rPr>
          <w:spacing w:val="-2"/>
        </w:rPr>
        <w:t xml:space="preserve"> </w:t>
      </w:r>
      <w:r>
        <w:t>between</w:t>
      </w:r>
      <w:r>
        <w:rPr>
          <w:spacing w:val="-5"/>
        </w:rPr>
        <w:t xml:space="preserve"> </w:t>
      </w:r>
      <w:r>
        <w:t>these</w:t>
      </w:r>
      <w:r>
        <w:rPr>
          <w:spacing w:val="-2"/>
        </w:rPr>
        <w:t xml:space="preserve"> </w:t>
      </w:r>
      <w:r>
        <w:t>two</w:t>
      </w:r>
      <w:r>
        <w:rPr>
          <w:spacing w:val="-2"/>
        </w:rPr>
        <w:t xml:space="preserve"> </w:t>
      </w:r>
      <w:r>
        <w:t>is that Power BI Report Server is an on-premise platform. It is used by organizations who do not want to publish their reports on the cloud and are concerned about the security of their data.</w:t>
      </w:r>
    </w:p>
    <w:p w14:paraId="2400F816" w14:textId="77777777" w:rsidR="00983F94" w:rsidRDefault="0080109F">
      <w:pPr>
        <w:pStyle w:val="BodyText"/>
        <w:spacing w:before="159" w:line="259" w:lineRule="auto"/>
      </w:pPr>
      <w:r>
        <w:t>Power BI Report Server enables you to create dashboards and share your reports with other users following</w:t>
      </w:r>
      <w:r>
        <w:rPr>
          <w:spacing w:val="-4"/>
        </w:rPr>
        <w:t xml:space="preserve"> </w:t>
      </w:r>
      <w:r>
        <w:t>proper</w:t>
      </w:r>
      <w:r>
        <w:rPr>
          <w:spacing w:val="-4"/>
        </w:rPr>
        <w:t xml:space="preserve"> </w:t>
      </w:r>
      <w:r>
        <w:t>security</w:t>
      </w:r>
      <w:r>
        <w:rPr>
          <w:spacing w:val="-1"/>
        </w:rPr>
        <w:t xml:space="preserve"> </w:t>
      </w:r>
      <w:r>
        <w:t>protocols.</w:t>
      </w:r>
      <w:r>
        <w:rPr>
          <w:spacing w:val="-3"/>
        </w:rPr>
        <w:t xml:space="preserve"> </w:t>
      </w:r>
      <w:r>
        <w:t>To</w:t>
      </w:r>
      <w:r>
        <w:rPr>
          <w:spacing w:val="-1"/>
        </w:rPr>
        <w:t xml:space="preserve"> </w:t>
      </w:r>
      <w:r>
        <w:t>use</w:t>
      </w:r>
      <w:r>
        <w:rPr>
          <w:spacing w:val="-4"/>
        </w:rPr>
        <w:t xml:space="preserve"> </w:t>
      </w:r>
      <w:r>
        <w:t>this</w:t>
      </w:r>
      <w:r>
        <w:rPr>
          <w:spacing w:val="-2"/>
        </w:rPr>
        <w:t xml:space="preserve"> </w:t>
      </w:r>
      <w:r>
        <w:t>service,</w:t>
      </w:r>
      <w:r>
        <w:rPr>
          <w:spacing w:val="-2"/>
        </w:rPr>
        <w:t xml:space="preserve"> </w:t>
      </w:r>
      <w:r>
        <w:t>you</w:t>
      </w:r>
      <w:r>
        <w:rPr>
          <w:spacing w:val="-3"/>
        </w:rPr>
        <w:t xml:space="preserve"> </w:t>
      </w:r>
      <w:r>
        <w:t>need</w:t>
      </w:r>
      <w:r>
        <w:rPr>
          <w:spacing w:val="-2"/>
        </w:rPr>
        <w:t xml:space="preserve"> </w:t>
      </w:r>
      <w:r>
        <w:t>to</w:t>
      </w:r>
      <w:r>
        <w:rPr>
          <w:spacing w:val="-1"/>
        </w:rPr>
        <w:t xml:space="preserve"> </w:t>
      </w:r>
      <w:r>
        <w:t>have</w:t>
      </w:r>
      <w:r>
        <w:rPr>
          <w:spacing w:val="-2"/>
        </w:rPr>
        <w:t xml:space="preserve"> </w:t>
      </w:r>
      <w:r>
        <w:t>a</w:t>
      </w:r>
      <w:r>
        <w:rPr>
          <w:spacing w:val="-5"/>
        </w:rPr>
        <w:t xml:space="preserve"> </w:t>
      </w:r>
      <w:r>
        <w:t>Power</w:t>
      </w:r>
      <w:r>
        <w:rPr>
          <w:spacing w:val="-2"/>
        </w:rPr>
        <w:t xml:space="preserve"> </w:t>
      </w:r>
      <w:r>
        <w:t>BI</w:t>
      </w:r>
      <w:r>
        <w:rPr>
          <w:spacing w:val="-5"/>
        </w:rPr>
        <w:t xml:space="preserve"> </w:t>
      </w:r>
      <w:r>
        <w:t>Premium</w:t>
      </w:r>
      <w:r>
        <w:rPr>
          <w:spacing w:val="-4"/>
        </w:rPr>
        <w:t xml:space="preserve"> </w:t>
      </w:r>
      <w:r>
        <w:t>license.</w:t>
      </w:r>
    </w:p>
    <w:p w14:paraId="543A25B4" w14:textId="77777777" w:rsidR="00983F94" w:rsidRDefault="0080109F">
      <w:pPr>
        <w:pStyle w:val="Heading3"/>
        <w:numPr>
          <w:ilvl w:val="0"/>
          <w:numId w:val="3"/>
        </w:numPr>
        <w:tabs>
          <w:tab w:val="left" w:pos="319"/>
        </w:tabs>
        <w:spacing w:before="162"/>
        <w:ind w:left="319" w:hanging="219"/>
      </w:pPr>
      <w:r>
        <w:t>Power</w:t>
      </w:r>
      <w:r>
        <w:rPr>
          <w:spacing w:val="-5"/>
        </w:rPr>
        <w:t xml:space="preserve"> </w:t>
      </w:r>
      <w:r>
        <w:t>BI</w:t>
      </w:r>
      <w:r>
        <w:rPr>
          <w:spacing w:val="-3"/>
        </w:rPr>
        <w:t xml:space="preserve"> </w:t>
      </w:r>
      <w:r>
        <w:rPr>
          <w:spacing w:val="-2"/>
        </w:rPr>
        <w:t>Gateway</w:t>
      </w:r>
    </w:p>
    <w:p w14:paraId="55C54FB1" w14:textId="77777777" w:rsidR="00983F94" w:rsidRDefault="0080109F">
      <w:pPr>
        <w:pStyle w:val="BodyText"/>
        <w:spacing w:before="180" w:line="259" w:lineRule="auto"/>
        <w:ind w:right="123"/>
      </w:pPr>
      <w:r>
        <w:t>This</w:t>
      </w:r>
      <w:r>
        <w:rPr>
          <w:spacing w:val="-2"/>
        </w:rPr>
        <w:t xml:space="preserve"> </w:t>
      </w:r>
      <w:r>
        <w:t>component</w:t>
      </w:r>
      <w:r>
        <w:rPr>
          <w:spacing w:val="-2"/>
        </w:rPr>
        <w:t xml:space="preserve"> </w:t>
      </w:r>
      <w:r>
        <w:t>is</w:t>
      </w:r>
      <w:r>
        <w:rPr>
          <w:spacing w:val="-4"/>
        </w:rPr>
        <w:t xml:space="preserve"> </w:t>
      </w:r>
      <w:r>
        <w:t>used</w:t>
      </w:r>
      <w:r>
        <w:rPr>
          <w:spacing w:val="-2"/>
        </w:rPr>
        <w:t xml:space="preserve"> </w:t>
      </w:r>
      <w:r>
        <w:t>to</w:t>
      </w:r>
      <w:r>
        <w:rPr>
          <w:spacing w:val="-3"/>
        </w:rPr>
        <w:t xml:space="preserve"> </w:t>
      </w:r>
      <w:r>
        <w:t>connect</w:t>
      </w:r>
      <w:r>
        <w:rPr>
          <w:spacing w:val="-4"/>
        </w:rPr>
        <w:t xml:space="preserve"> </w:t>
      </w:r>
      <w:r>
        <w:t>and</w:t>
      </w:r>
      <w:r>
        <w:rPr>
          <w:spacing w:val="-4"/>
        </w:rPr>
        <w:t xml:space="preserve"> </w:t>
      </w:r>
      <w:r>
        <w:t>access</w:t>
      </w:r>
      <w:r>
        <w:rPr>
          <w:spacing w:val="-4"/>
        </w:rPr>
        <w:t xml:space="preserve"> </w:t>
      </w:r>
      <w:r>
        <w:t>on-premise</w:t>
      </w:r>
      <w:r>
        <w:rPr>
          <w:spacing w:val="-4"/>
        </w:rPr>
        <w:t xml:space="preserve"> </w:t>
      </w:r>
      <w:r>
        <w:t>data</w:t>
      </w:r>
      <w:r>
        <w:rPr>
          <w:spacing w:val="-2"/>
        </w:rPr>
        <w:t xml:space="preserve"> </w:t>
      </w:r>
      <w:r>
        <w:t>in</w:t>
      </w:r>
      <w:r>
        <w:rPr>
          <w:spacing w:val="-3"/>
        </w:rPr>
        <w:t xml:space="preserve"> </w:t>
      </w:r>
      <w:r>
        <w:t>secured</w:t>
      </w:r>
      <w:r>
        <w:rPr>
          <w:spacing w:val="-2"/>
        </w:rPr>
        <w:t xml:space="preserve"> </w:t>
      </w:r>
      <w:r>
        <w:t>networks.</w:t>
      </w:r>
      <w:r>
        <w:rPr>
          <w:spacing w:val="-4"/>
        </w:rPr>
        <w:t xml:space="preserve"> </w:t>
      </w:r>
      <w:r>
        <w:t>Power</w:t>
      </w:r>
      <w:r>
        <w:rPr>
          <w:spacing w:val="-5"/>
        </w:rPr>
        <w:t xml:space="preserve"> </w:t>
      </w:r>
      <w:r>
        <w:t>BI</w:t>
      </w:r>
      <w:r>
        <w:rPr>
          <w:spacing w:val="-2"/>
        </w:rPr>
        <w:t xml:space="preserve"> </w:t>
      </w:r>
      <w:r>
        <w:t>Gateways are generally used in organizations where data is kept in security and watch. Gateways help to extract out such data through secure channels to Power BI platforms for analysis and reporting.</w:t>
      </w:r>
    </w:p>
    <w:p w14:paraId="0D8F2952" w14:textId="77777777" w:rsidR="00983F94" w:rsidRDefault="0080109F">
      <w:pPr>
        <w:pStyle w:val="Heading3"/>
        <w:numPr>
          <w:ilvl w:val="0"/>
          <w:numId w:val="3"/>
        </w:numPr>
        <w:tabs>
          <w:tab w:val="left" w:pos="319"/>
        </w:tabs>
        <w:ind w:left="319" w:hanging="219"/>
      </w:pPr>
      <w:r>
        <w:t>Power</w:t>
      </w:r>
      <w:r>
        <w:rPr>
          <w:spacing w:val="-7"/>
        </w:rPr>
        <w:t xml:space="preserve"> </w:t>
      </w:r>
      <w:r>
        <w:t>BI</w:t>
      </w:r>
      <w:r>
        <w:rPr>
          <w:spacing w:val="-1"/>
        </w:rPr>
        <w:t xml:space="preserve"> </w:t>
      </w:r>
      <w:r>
        <w:rPr>
          <w:spacing w:val="-2"/>
        </w:rPr>
        <w:t>Mobile</w:t>
      </w:r>
    </w:p>
    <w:p w14:paraId="4830F778" w14:textId="77777777" w:rsidR="00983F94" w:rsidRDefault="0080109F">
      <w:pPr>
        <w:pStyle w:val="BodyText"/>
        <w:spacing w:before="180" w:line="259" w:lineRule="auto"/>
        <w:ind w:right="206"/>
      </w:pPr>
      <w:r>
        <w:t>Power</w:t>
      </w:r>
      <w:r>
        <w:rPr>
          <w:spacing w:val="-4"/>
        </w:rPr>
        <w:t xml:space="preserve"> </w:t>
      </w:r>
      <w:r>
        <w:t>BI</w:t>
      </w:r>
      <w:r>
        <w:rPr>
          <w:spacing w:val="-2"/>
        </w:rPr>
        <w:t xml:space="preserve"> </w:t>
      </w:r>
      <w:r>
        <w:t>Mobile</w:t>
      </w:r>
      <w:r>
        <w:rPr>
          <w:spacing w:val="-2"/>
        </w:rPr>
        <w:t xml:space="preserve"> </w:t>
      </w:r>
      <w:r>
        <w:t>is</w:t>
      </w:r>
      <w:r>
        <w:rPr>
          <w:spacing w:val="-2"/>
        </w:rPr>
        <w:t xml:space="preserve"> </w:t>
      </w:r>
      <w:r>
        <w:t>a</w:t>
      </w:r>
      <w:r>
        <w:rPr>
          <w:spacing w:val="-2"/>
        </w:rPr>
        <w:t xml:space="preserve"> </w:t>
      </w:r>
      <w:r>
        <w:t>native</w:t>
      </w:r>
      <w:r>
        <w:rPr>
          <w:spacing w:val="-4"/>
        </w:rPr>
        <w:t xml:space="preserve"> </w:t>
      </w:r>
      <w:r>
        <w:t>Power</w:t>
      </w:r>
      <w:r>
        <w:rPr>
          <w:spacing w:val="-5"/>
        </w:rPr>
        <w:t xml:space="preserve"> </w:t>
      </w:r>
      <w:r>
        <w:t>BI</w:t>
      </w:r>
      <w:r>
        <w:rPr>
          <w:spacing w:val="-2"/>
        </w:rPr>
        <w:t xml:space="preserve"> </w:t>
      </w:r>
      <w:r>
        <w:t>application</w:t>
      </w:r>
      <w:r>
        <w:rPr>
          <w:spacing w:val="-3"/>
        </w:rPr>
        <w:t xml:space="preserve"> </w:t>
      </w:r>
      <w:r>
        <w:t>that</w:t>
      </w:r>
      <w:r>
        <w:rPr>
          <w:spacing w:val="-2"/>
        </w:rPr>
        <w:t xml:space="preserve"> </w:t>
      </w:r>
      <w:r>
        <w:t>runs</w:t>
      </w:r>
      <w:r>
        <w:rPr>
          <w:spacing w:val="-2"/>
        </w:rPr>
        <w:t xml:space="preserve"> </w:t>
      </w:r>
      <w:r>
        <w:t>on</w:t>
      </w:r>
      <w:r>
        <w:rPr>
          <w:spacing w:val="-3"/>
        </w:rPr>
        <w:t xml:space="preserve"> </w:t>
      </w:r>
      <w:r>
        <w:t>iOS,</w:t>
      </w:r>
      <w:r>
        <w:rPr>
          <w:spacing w:val="-2"/>
        </w:rPr>
        <w:t xml:space="preserve"> </w:t>
      </w:r>
      <w:r>
        <w:t>Android,</w:t>
      </w:r>
      <w:r>
        <w:rPr>
          <w:spacing w:val="-2"/>
        </w:rPr>
        <w:t xml:space="preserve"> </w:t>
      </w:r>
      <w:r>
        <w:t>and</w:t>
      </w:r>
      <w:r>
        <w:rPr>
          <w:spacing w:val="-4"/>
        </w:rPr>
        <w:t xml:space="preserve"> </w:t>
      </w:r>
      <w:r>
        <w:t>Windows</w:t>
      </w:r>
      <w:r>
        <w:rPr>
          <w:spacing w:val="-4"/>
        </w:rPr>
        <w:t xml:space="preserve"> </w:t>
      </w:r>
      <w:r>
        <w:t>mobile devices. For viewing reports and dashboards, these applications are used.</w:t>
      </w:r>
    </w:p>
    <w:p w14:paraId="199297C7" w14:textId="77777777" w:rsidR="00983F94" w:rsidRDefault="0080109F">
      <w:pPr>
        <w:pStyle w:val="Heading3"/>
        <w:numPr>
          <w:ilvl w:val="0"/>
          <w:numId w:val="3"/>
        </w:numPr>
        <w:tabs>
          <w:tab w:val="left" w:pos="319"/>
        </w:tabs>
        <w:spacing w:before="159"/>
        <w:ind w:left="319" w:hanging="219"/>
      </w:pPr>
      <w:r>
        <w:t>Power</w:t>
      </w:r>
      <w:r>
        <w:rPr>
          <w:spacing w:val="-5"/>
        </w:rPr>
        <w:t xml:space="preserve"> </w:t>
      </w:r>
      <w:r>
        <w:t>BI</w:t>
      </w:r>
      <w:r>
        <w:rPr>
          <w:spacing w:val="-1"/>
        </w:rPr>
        <w:t xml:space="preserve"> </w:t>
      </w:r>
      <w:r>
        <w:rPr>
          <w:spacing w:val="-2"/>
        </w:rPr>
        <w:t>Embedded</w:t>
      </w:r>
    </w:p>
    <w:p w14:paraId="27D57753" w14:textId="77777777" w:rsidR="00983F94" w:rsidRDefault="0080109F">
      <w:pPr>
        <w:pStyle w:val="BodyText"/>
        <w:spacing w:before="183" w:line="259" w:lineRule="auto"/>
        <w:ind w:right="119"/>
      </w:pPr>
      <w:r>
        <w:t>Power BI Embedded is an On-premises service in Azure. It offers APIs for embedding the reports and dashboards</w:t>
      </w:r>
      <w:r>
        <w:rPr>
          <w:spacing w:val="-3"/>
        </w:rPr>
        <w:t xml:space="preserve"> </w:t>
      </w:r>
      <w:r>
        <w:t>into</w:t>
      </w:r>
      <w:r>
        <w:rPr>
          <w:spacing w:val="-2"/>
        </w:rPr>
        <w:t xml:space="preserve"> </w:t>
      </w:r>
      <w:r>
        <w:t>custom</w:t>
      </w:r>
      <w:r>
        <w:rPr>
          <w:spacing w:val="-2"/>
        </w:rPr>
        <w:t xml:space="preserve"> </w:t>
      </w:r>
      <w:r>
        <w:t>applications.</w:t>
      </w:r>
      <w:r>
        <w:rPr>
          <w:spacing w:val="-3"/>
        </w:rPr>
        <w:t xml:space="preserve"> </w:t>
      </w:r>
      <w:r>
        <w:t>Till</w:t>
      </w:r>
      <w:r>
        <w:rPr>
          <w:spacing w:val="-6"/>
        </w:rPr>
        <w:t xml:space="preserve"> </w:t>
      </w:r>
      <w:r>
        <w:t>now,</w:t>
      </w:r>
      <w:r>
        <w:rPr>
          <w:spacing w:val="-2"/>
        </w:rPr>
        <w:t xml:space="preserve"> </w:t>
      </w:r>
      <w:r>
        <w:t>we</w:t>
      </w:r>
      <w:r>
        <w:rPr>
          <w:spacing w:val="-3"/>
        </w:rPr>
        <w:t xml:space="preserve"> </w:t>
      </w:r>
      <w:r>
        <w:t>have</w:t>
      </w:r>
      <w:r>
        <w:rPr>
          <w:spacing w:val="-3"/>
        </w:rPr>
        <w:t xml:space="preserve"> </w:t>
      </w:r>
      <w:r>
        <w:t>been</w:t>
      </w:r>
      <w:r>
        <w:rPr>
          <w:spacing w:val="-4"/>
        </w:rPr>
        <w:t xml:space="preserve"> </w:t>
      </w:r>
      <w:r>
        <w:t>discussing</w:t>
      </w:r>
      <w:r>
        <w:rPr>
          <w:spacing w:val="-4"/>
        </w:rPr>
        <w:t xml:space="preserve"> </w:t>
      </w:r>
      <w:r>
        <w:t>major</w:t>
      </w:r>
      <w:r>
        <w:rPr>
          <w:spacing w:val="-5"/>
        </w:rPr>
        <w:t xml:space="preserve"> </w:t>
      </w:r>
      <w:r>
        <w:t>components</w:t>
      </w:r>
      <w:r>
        <w:rPr>
          <w:spacing w:val="-5"/>
        </w:rPr>
        <w:t xml:space="preserve"> </w:t>
      </w:r>
      <w:r>
        <w:t>of</w:t>
      </w:r>
      <w:r>
        <w:rPr>
          <w:spacing w:val="-3"/>
        </w:rPr>
        <w:t xml:space="preserve"> </w:t>
      </w:r>
      <w:r>
        <w:t>the</w:t>
      </w:r>
      <w:r>
        <w:rPr>
          <w:spacing w:val="-3"/>
        </w:rPr>
        <w:t xml:space="preserve"> </w:t>
      </w:r>
      <w:r>
        <w:t>Power BI, and now, we will talk about the remaining components of Power BI as well.</w:t>
      </w:r>
    </w:p>
    <w:p w14:paraId="434F7050" w14:textId="77777777" w:rsidR="00983F94" w:rsidRDefault="0080109F">
      <w:pPr>
        <w:pStyle w:val="BodyText"/>
        <w:spacing w:before="160"/>
      </w:pPr>
      <w:r>
        <w:t>Here</w:t>
      </w:r>
      <w:r>
        <w:rPr>
          <w:spacing w:val="-1"/>
        </w:rPr>
        <w:t xml:space="preserve"> </w:t>
      </w:r>
      <w:r>
        <w:t>is</w:t>
      </w:r>
      <w:r>
        <w:rPr>
          <w:spacing w:val="-5"/>
        </w:rPr>
        <w:t xml:space="preserve"> </w:t>
      </w:r>
      <w:r>
        <w:t>the</w:t>
      </w:r>
      <w:r>
        <w:rPr>
          <w:spacing w:val="-2"/>
        </w:rPr>
        <w:t xml:space="preserve"> </w:t>
      </w:r>
      <w:r>
        <w:t>list</w:t>
      </w:r>
      <w:r>
        <w:rPr>
          <w:spacing w:val="-2"/>
        </w:rPr>
        <w:t xml:space="preserve"> </w:t>
      </w:r>
      <w:r>
        <w:t>of</w:t>
      </w:r>
      <w:r>
        <w:rPr>
          <w:spacing w:val="-5"/>
        </w:rPr>
        <w:t xml:space="preserve"> </w:t>
      </w:r>
      <w:r>
        <w:t>the</w:t>
      </w:r>
      <w:r>
        <w:rPr>
          <w:spacing w:val="-4"/>
        </w:rPr>
        <w:t xml:space="preserve"> </w:t>
      </w:r>
      <w:r>
        <w:t>remaining</w:t>
      </w:r>
      <w:r>
        <w:rPr>
          <w:spacing w:val="-3"/>
        </w:rPr>
        <w:t xml:space="preserve"> </w:t>
      </w:r>
      <w:r>
        <w:t>Power</w:t>
      </w:r>
      <w:r>
        <w:rPr>
          <w:spacing w:val="-2"/>
        </w:rPr>
        <w:t xml:space="preserve"> </w:t>
      </w:r>
      <w:r>
        <w:t>BI</w:t>
      </w:r>
      <w:r>
        <w:rPr>
          <w:spacing w:val="-4"/>
        </w:rPr>
        <w:t xml:space="preserve"> </w:t>
      </w:r>
      <w:r>
        <w:rPr>
          <w:spacing w:val="-2"/>
        </w:rPr>
        <w:t>Components.</w:t>
      </w:r>
    </w:p>
    <w:p w14:paraId="599479A3" w14:textId="77777777" w:rsidR="00983F94" w:rsidRDefault="0080109F">
      <w:pPr>
        <w:pStyle w:val="Heading3"/>
        <w:numPr>
          <w:ilvl w:val="0"/>
          <w:numId w:val="3"/>
        </w:numPr>
        <w:tabs>
          <w:tab w:val="left" w:pos="319"/>
        </w:tabs>
        <w:spacing w:before="180"/>
        <w:ind w:left="319" w:hanging="219"/>
      </w:pPr>
      <w:r>
        <w:t>Power</w:t>
      </w:r>
      <w:r>
        <w:rPr>
          <w:spacing w:val="-7"/>
        </w:rPr>
        <w:t xml:space="preserve"> </w:t>
      </w:r>
      <w:r>
        <w:t>BI</w:t>
      </w:r>
      <w:r>
        <w:rPr>
          <w:spacing w:val="-1"/>
        </w:rPr>
        <w:t xml:space="preserve"> </w:t>
      </w:r>
      <w:r>
        <w:rPr>
          <w:spacing w:val="-4"/>
        </w:rPr>
        <w:t>Query</w:t>
      </w:r>
    </w:p>
    <w:p w14:paraId="300B547B" w14:textId="77777777" w:rsidR="00983F94" w:rsidRDefault="0080109F">
      <w:pPr>
        <w:pStyle w:val="BodyText"/>
        <w:spacing w:before="183" w:line="259" w:lineRule="auto"/>
        <w:ind w:right="183"/>
      </w:pPr>
      <w:r>
        <w:t>Power</w:t>
      </w:r>
      <w:r>
        <w:rPr>
          <w:spacing w:val="-4"/>
        </w:rPr>
        <w:t xml:space="preserve"> </w:t>
      </w:r>
      <w:r>
        <w:t>Query</w:t>
      </w:r>
      <w:r>
        <w:rPr>
          <w:spacing w:val="-2"/>
        </w:rPr>
        <w:t xml:space="preserve"> </w:t>
      </w:r>
      <w:r>
        <w:t>is</w:t>
      </w:r>
      <w:r>
        <w:rPr>
          <w:spacing w:val="-2"/>
        </w:rPr>
        <w:t xml:space="preserve"> </w:t>
      </w:r>
      <w:r>
        <w:t>the</w:t>
      </w:r>
      <w:r>
        <w:rPr>
          <w:spacing w:val="-2"/>
        </w:rPr>
        <w:t xml:space="preserve"> </w:t>
      </w:r>
      <w:r>
        <w:t>data</w:t>
      </w:r>
      <w:r>
        <w:rPr>
          <w:spacing w:val="-5"/>
        </w:rPr>
        <w:t xml:space="preserve"> </w:t>
      </w:r>
      <w:r>
        <w:t>connectivity</w:t>
      </w:r>
      <w:r>
        <w:rPr>
          <w:spacing w:val="-2"/>
        </w:rPr>
        <w:t xml:space="preserve"> </w:t>
      </w:r>
      <w:r>
        <w:t>that</w:t>
      </w:r>
      <w:r>
        <w:rPr>
          <w:spacing w:val="-2"/>
        </w:rPr>
        <w:t xml:space="preserve"> </w:t>
      </w:r>
      <w:r>
        <w:t>enables</w:t>
      </w:r>
      <w:r>
        <w:rPr>
          <w:spacing w:val="-2"/>
        </w:rPr>
        <w:t xml:space="preserve"> </w:t>
      </w:r>
      <w:r>
        <w:t>the</w:t>
      </w:r>
      <w:r>
        <w:rPr>
          <w:spacing w:val="-6"/>
        </w:rPr>
        <w:t xml:space="preserve"> </w:t>
      </w:r>
      <w:r>
        <w:t>business</w:t>
      </w:r>
      <w:r>
        <w:rPr>
          <w:spacing w:val="-1"/>
        </w:rPr>
        <w:t xml:space="preserve"> </w:t>
      </w:r>
      <w:r>
        <w:t>users</w:t>
      </w:r>
      <w:r>
        <w:rPr>
          <w:spacing w:val="-4"/>
        </w:rPr>
        <w:t xml:space="preserve"> </w:t>
      </w:r>
      <w:r>
        <w:t>to</w:t>
      </w:r>
      <w:r>
        <w:rPr>
          <w:spacing w:val="-3"/>
        </w:rPr>
        <w:t xml:space="preserve"> </w:t>
      </w:r>
      <w:r>
        <w:t>access</w:t>
      </w:r>
      <w:r>
        <w:rPr>
          <w:spacing w:val="-1"/>
        </w:rPr>
        <w:t xml:space="preserve"> </w:t>
      </w:r>
      <w:r>
        <w:t>the</w:t>
      </w:r>
      <w:r>
        <w:rPr>
          <w:spacing w:val="-2"/>
        </w:rPr>
        <w:t xml:space="preserve"> </w:t>
      </w:r>
      <w:r>
        <w:t>data</w:t>
      </w:r>
      <w:r>
        <w:rPr>
          <w:spacing w:val="-4"/>
        </w:rPr>
        <w:t xml:space="preserve"> </w:t>
      </w:r>
      <w:r>
        <w:t>which</w:t>
      </w:r>
      <w:r>
        <w:rPr>
          <w:spacing w:val="-4"/>
        </w:rPr>
        <w:t xml:space="preserve"> </w:t>
      </w:r>
      <w:r>
        <w:t>is</w:t>
      </w:r>
      <w:r>
        <w:rPr>
          <w:spacing w:val="-2"/>
        </w:rPr>
        <w:t xml:space="preserve"> </w:t>
      </w:r>
      <w:r>
        <w:t>stored in multiple data sources and redesign it to satisfy their business requirements. Power Query offers custom connectors SDK so that third-party users can create their data connectors.</w:t>
      </w:r>
    </w:p>
    <w:p w14:paraId="3DB4CC99" w14:textId="77777777" w:rsidR="00983F94" w:rsidRDefault="0080109F">
      <w:pPr>
        <w:pStyle w:val="Heading3"/>
        <w:numPr>
          <w:ilvl w:val="0"/>
          <w:numId w:val="3"/>
        </w:numPr>
        <w:tabs>
          <w:tab w:val="left" w:pos="319"/>
        </w:tabs>
        <w:spacing w:before="159"/>
        <w:ind w:left="319" w:hanging="219"/>
      </w:pPr>
      <w:r>
        <w:t>Power</w:t>
      </w:r>
      <w:r>
        <w:rPr>
          <w:spacing w:val="-5"/>
        </w:rPr>
        <w:t xml:space="preserve"> </w:t>
      </w:r>
      <w:r>
        <w:rPr>
          <w:spacing w:val="-4"/>
        </w:rPr>
        <w:t>Maps</w:t>
      </w:r>
    </w:p>
    <w:p w14:paraId="5C19E239" w14:textId="77777777" w:rsidR="00983F94" w:rsidRDefault="0080109F">
      <w:pPr>
        <w:pStyle w:val="BodyText"/>
        <w:spacing w:before="181" w:line="259" w:lineRule="auto"/>
        <w:ind w:right="183"/>
      </w:pPr>
      <w:r>
        <w:t>Power BI Query is used to display how the values vary in proportion across the region. It also shows differences</w:t>
      </w:r>
      <w:r>
        <w:rPr>
          <w:spacing w:val="-4"/>
        </w:rPr>
        <w:t xml:space="preserve"> </w:t>
      </w:r>
      <w:r>
        <w:t>with</w:t>
      </w:r>
      <w:r>
        <w:rPr>
          <w:spacing w:val="-5"/>
        </w:rPr>
        <w:t xml:space="preserve"> </w:t>
      </w:r>
      <w:r>
        <w:t>the</w:t>
      </w:r>
      <w:r>
        <w:rPr>
          <w:spacing w:val="-2"/>
        </w:rPr>
        <w:t xml:space="preserve"> </w:t>
      </w:r>
      <w:r>
        <w:t>shadings</w:t>
      </w:r>
      <w:r>
        <w:rPr>
          <w:spacing w:val="-2"/>
        </w:rPr>
        <w:t xml:space="preserve"> </w:t>
      </w:r>
      <w:r>
        <w:t>that</w:t>
      </w:r>
      <w:r>
        <w:rPr>
          <w:spacing w:val="-2"/>
        </w:rPr>
        <w:t xml:space="preserve"> </w:t>
      </w:r>
      <w:r>
        <w:t>range</w:t>
      </w:r>
      <w:r>
        <w:rPr>
          <w:spacing w:val="-4"/>
        </w:rPr>
        <w:t xml:space="preserve"> </w:t>
      </w:r>
      <w:r>
        <w:t>from</w:t>
      </w:r>
      <w:r>
        <w:rPr>
          <w:spacing w:val="-1"/>
        </w:rPr>
        <w:t xml:space="preserve"> </w:t>
      </w:r>
      <w:r>
        <w:t>dark</w:t>
      </w:r>
      <w:r>
        <w:rPr>
          <w:spacing w:val="-2"/>
        </w:rPr>
        <w:t xml:space="preserve"> </w:t>
      </w:r>
      <w:r>
        <w:t>to</w:t>
      </w:r>
      <w:r>
        <w:rPr>
          <w:spacing w:val="-1"/>
        </w:rPr>
        <w:t xml:space="preserve"> </w:t>
      </w:r>
      <w:r>
        <w:t>light.</w:t>
      </w:r>
      <w:r>
        <w:rPr>
          <w:spacing w:val="-2"/>
        </w:rPr>
        <w:t xml:space="preserve"> </w:t>
      </w:r>
      <w:r>
        <w:t>It</w:t>
      </w:r>
      <w:r>
        <w:rPr>
          <w:spacing w:val="-2"/>
        </w:rPr>
        <w:t xml:space="preserve"> </w:t>
      </w:r>
      <w:r>
        <w:t>offers</w:t>
      </w:r>
      <w:r>
        <w:rPr>
          <w:spacing w:val="-2"/>
        </w:rPr>
        <w:t xml:space="preserve"> </w:t>
      </w:r>
      <w:r>
        <w:t>a</w:t>
      </w:r>
      <w:r>
        <w:rPr>
          <w:spacing w:val="-4"/>
        </w:rPr>
        <w:t xml:space="preserve"> </w:t>
      </w:r>
      <w:r>
        <w:t>3D</w:t>
      </w:r>
      <w:r>
        <w:rPr>
          <w:spacing w:val="-1"/>
        </w:rPr>
        <w:t xml:space="preserve"> </w:t>
      </w:r>
      <w:r>
        <w:t>geospatial</w:t>
      </w:r>
      <w:r>
        <w:rPr>
          <w:spacing w:val="-2"/>
        </w:rPr>
        <w:t xml:space="preserve"> </w:t>
      </w:r>
      <w:r>
        <w:t>Data</w:t>
      </w:r>
      <w:r>
        <w:rPr>
          <w:spacing w:val="-5"/>
        </w:rPr>
        <w:t xml:space="preserve"> </w:t>
      </w:r>
      <w:r>
        <w:t xml:space="preserve">Visualization </w:t>
      </w:r>
      <w:r>
        <w:rPr>
          <w:spacing w:val="-4"/>
        </w:rPr>
        <w:t>Tool.</w:t>
      </w:r>
    </w:p>
    <w:p w14:paraId="680879F9" w14:textId="77777777" w:rsidR="00983F94" w:rsidRDefault="0080109F">
      <w:pPr>
        <w:pStyle w:val="Heading3"/>
        <w:numPr>
          <w:ilvl w:val="0"/>
          <w:numId w:val="3"/>
        </w:numPr>
        <w:tabs>
          <w:tab w:val="left" w:pos="431"/>
        </w:tabs>
        <w:spacing w:before="159"/>
        <w:ind w:left="431" w:hanging="331"/>
      </w:pPr>
      <w:r>
        <w:t>Power</w:t>
      </w:r>
      <w:r>
        <w:rPr>
          <w:spacing w:val="-6"/>
        </w:rPr>
        <w:t xml:space="preserve"> </w:t>
      </w:r>
      <w:r>
        <w:rPr>
          <w:spacing w:val="-2"/>
        </w:rPr>
        <w:t>Pivot</w:t>
      </w:r>
    </w:p>
    <w:p w14:paraId="283C3A6C" w14:textId="77777777" w:rsidR="00983F94" w:rsidRDefault="0080109F">
      <w:pPr>
        <w:pStyle w:val="BodyText"/>
        <w:spacing w:before="181" w:line="259" w:lineRule="auto"/>
        <w:ind w:right="183"/>
      </w:pPr>
      <w:r>
        <w:t>Power Pivot is an element that stores the information in memory and allows highly compressed data storage</w:t>
      </w:r>
      <w:r>
        <w:rPr>
          <w:spacing w:val="-3"/>
        </w:rPr>
        <w:t xml:space="preserve"> </w:t>
      </w:r>
      <w:r>
        <w:t>and</w:t>
      </w:r>
      <w:r>
        <w:rPr>
          <w:spacing w:val="-3"/>
        </w:rPr>
        <w:t xml:space="preserve"> </w:t>
      </w:r>
      <w:r>
        <w:t>incredibly</w:t>
      </w:r>
      <w:r>
        <w:rPr>
          <w:spacing w:val="-3"/>
        </w:rPr>
        <w:t xml:space="preserve"> </w:t>
      </w:r>
      <w:r>
        <w:t>quick</w:t>
      </w:r>
      <w:r>
        <w:rPr>
          <w:spacing w:val="-1"/>
        </w:rPr>
        <w:t xml:space="preserve"> </w:t>
      </w:r>
      <w:r>
        <w:t>aggregation</w:t>
      </w:r>
      <w:r>
        <w:rPr>
          <w:spacing w:val="-2"/>
        </w:rPr>
        <w:t xml:space="preserve"> </w:t>
      </w:r>
      <w:r>
        <w:t>and</w:t>
      </w:r>
      <w:r>
        <w:rPr>
          <w:spacing w:val="-3"/>
        </w:rPr>
        <w:t xml:space="preserve"> </w:t>
      </w:r>
      <w:r>
        <w:t>calculation.</w:t>
      </w:r>
      <w:r>
        <w:rPr>
          <w:spacing w:val="-1"/>
        </w:rPr>
        <w:t xml:space="preserve"> </w:t>
      </w:r>
      <w:r>
        <w:t>It</w:t>
      </w:r>
      <w:r>
        <w:rPr>
          <w:spacing w:val="-1"/>
        </w:rPr>
        <w:t xml:space="preserve"> </w:t>
      </w:r>
      <w:r>
        <w:t>is</w:t>
      </w:r>
      <w:r>
        <w:rPr>
          <w:spacing w:val="-3"/>
        </w:rPr>
        <w:t xml:space="preserve"> </w:t>
      </w:r>
      <w:r>
        <w:t>also</w:t>
      </w:r>
      <w:r>
        <w:rPr>
          <w:spacing w:val="-3"/>
        </w:rPr>
        <w:t xml:space="preserve"> </w:t>
      </w:r>
      <w:r>
        <w:t>accessible</w:t>
      </w:r>
      <w:r>
        <w:rPr>
          <w:spacing w:val="-1"/>
        </w:rPr>
        <w:t xml:space="preserve"> </w:t>
      </w:r>
      <w:r>
        <w:t>as</w:t>
      </w:r>
      <w:r>
        <w:rPr>
          <w:spacing w:val="-4"/>
        </w:rPr>
        <w:t xml:space="preserve"> </w:t>
      </w:r>
      <w:r>
        <w:t>part</w:t>
      </w:r>
      <w:r>
        <w:rPr>
          <w:spacing w:val="-1"/>
        </w:rPr>
        <w:t xml:space="preserve"> </w:t>
      </w:r>
      <w:r>
        <w:t>of</w:t>
      </w:r>
      <w:r>
        <w:rPr>
          <w:spacing w:val="-4"/>
        </w:rPr>
        <w:t xml:space="preserve"> </w:t>
      </w:r>
      <w:r>
        <w:t>Excel</w:t>
      </w:r>
      <w:r>
        <w:rPr>
          <w:spacing w:val="-1"/>
        </w:rPr>
        <w:t xml:space="preserve"> </w:t>
      </w:r>
      <w:r>
        <w:t>and</w:t>
      </w:r>
      <w:r>
        <w:rPr>
          <w:spacing w:val="-3"/>
        </w:rPr>
        <w:t xml:space="preserve"> </w:t>
      </w:r>
      <w:r>
        <w:t>can</w:t>
      </w:r>
      <w:r>
        <w:rPr>
          <w:spacing w:val="-5"/>
        </w:rPr>
        <w:t xml:space="preserve"> </w:t>
      </w:r>
      <w:r>
        <w:t>be used within an Excel workbook to build a data model. Power Pivot can load information on its own, or Power Query can load information into it. It is highly comparable to the tabular model of SSAS (SQL Server Analysis Services), which is like a Power Pivot server-based variant.</w:t>
      </w:r>
    </w:p>
    <w:p w14:paraId="299A0978" w14:textId="77777777" w:rsidR="00983F94" w:rsidRDefault="0080109F">
      <w:pPr>
        <w:pStyle w:val="Heading3"/>
        <w:numPr>
          <w:ilvl w:val="0"/>
          <w:numId w:val="3"/>
        </w:numPr>
        <w:tabs>
          <w:tab w:val="left" w:pos="431"/>
        </w:tabs>
        <w:ind w:left="431" w:hanging="331"/>
      </w:pPr>
      <w:r>
        <w:t>Power</w:t>
      </w:r>
      <w:r>
        <w:rPr>
          <w:spacing w:val="-6"/>
        </w:rPr>
        <w:t xml:space="preserve"> </w:t>
      </w:r>
      <w:r>
        <w:rPr>
          <w:spacing w:val="-4"/>
        </w:rPr>
        <w:t>View</w:t>
      </w:r>
    </w:p>
    <w:p w14:paraId="1569F7F8" w14:textId="77777777" w:rsidR="00983F94" w:rsidRDefault="0080109F">
      <w:pPr>
        <w:pStyle w:val="BodyText"/>
        <w:spacing w:before="180" w:line="259" w:lineRule="auto"/>
        <w:ind w:right="119"/>
      </w:pPr>
      <w:r>
        <w:t>Power</w:t>
      </w:r>
      <w:r>
        <w:rPr>
          <w:spacing w:val="-2"/>
        </w:rPr>
        <w:t xml:space="preserve"> </w:t>
      </w:r>
      <w:r>
        <w:t>View</w:t>
      </w:r>
      <w:r>
        <w:rPr>
          <w:spacing w:val="-4"/>
        </w:rPr>
        <w:t xml:space="preserve"> </w:t>
      </w:r>
      <w:r>
        <w:t>offers</w:t>
      </w:r>
      <w:r>
        <w:rPr>
          <w:spacing w:val="-2"/>
        </w:rPr>
        <w:t xml:space="preserve"> </w:t>
      </w:r>
      <w:r>
        <w:t>interactive</w:t>
      </w:r>
      <w:r>
        <w:rPr>
          <w:spacing w:val="-4"/>
        </w:rPr>
        <w:t xml:space="preserve"> </w:t>
      </w:r>
      <w:r>
        <w:t>visualization</w:t>
      </w:r>
      <w:r>
        <w:rPr>
          <w:spacing w:val="-3"/>
        </w:rPr>
        <w:t xml:space="preserve"> </w:t>
      </w:r>
      <w:r>
        <w:t>that</w:t>
      </w:r>
      <w:r>
        <w:rPr>
          <w:spacing w:val="-4"/>
        </w:rPr>
        <w:t xml:space="preserve"> </w:t>
      </w:r>
      <w:r>
        <w:t>enables</w:t>
      </w:r>
      <w:r>
        <w:rPr>
          <w:spacing w:val="-2"/>
        </w:rPr>
        <w:t xml:space="preserve"> </w:t>
      </w:r>
      <w:r>
        <w:t>a</w:t>
      </w:r>
      <w:r>
        <w:rPr>
          <w:spacing w:val="-2"/>
        </w:rPr>
        <w:t xml:space="preserve"> </w:t>
      </w:r>
      <w:r>
        <w:t>drag-and-drop</w:t>
      </w:r>
      <w:r>
        <w:rPr>
          <w:spacing w:val="-3"/>
        </w:rPr>
        <w:t xml:space="preserve"> </w:t>
      </w:r>
      <w:r>
        <w:t>interface</w:t>
      </w:r>
      <w:r>
        <w:rPr>
          <w:spacing w:val="-4"/>
        </w:rPr>
        <w:t xml:space="preserve"> </w:t>
      </w:r>
      <w:r>
        <w:t>for</w:t>
      </w:r>
      <w:r>
        <w:rPr>
          <w:spacing w:val="-2"/>
        </w:rPr>
        <w:t xml:space="preserve"> </w:t>
      </w:r>
      <w:r>
        <w:t>users</w:t>
      </w:r>
      <w:r>
        <w:rPr>
          <w:spacing w:val="-2"/>
        </w:rPr>
        <w:t xml:space="preserve"> </w:t>
      </w:r>
      <w:r>
        <w:t>to</w:t>
      </w:r>
      <w:r>
        <w:rPr>
          <w:spacing w:val="-3"/>
        </w:rPr>
        <w:t xml:space="preserve"> </w:t>
      </w:r>
      <w:r>
        <w:t>create visualizations quickly and effectively in their Excel workbooks (using the Power Pivot data model).</w:t>
      </w:r>
    </w:p>
    <w:p w14:paraId="1D5AA17D" w14:textId="77777777" w:rsidR="00983F94" w:rsidRDefault="00983F94">
      <w:pPr>
        <w:spacing w:line="259" w:lineRule="auto"/>
        <w:sectPr w:rsidR="00983F94">
          <w:pgSz w:w="12240" w:h="15840"/>
          <w:pgMar w:top="1400" w:right="1320" w:bottom="280" w:left="1340" w:header="720" w:footer="720" w:gutter="0"/>
          <w:cols w:space="720"/>
        </w:sectPr>
      </w:pPr>
    </w:p>
    <w:p w14:paraId="38F1FB52" w14:textId="77777777" w:rsidR="00983F94" w:rsidRDefault="0080109F">
      <w:pPr>
        <w:pStyle w:val="Heading3"/>
        <w:numPr>
          <w:ilvl w:val="0"/>
          <w:numId w:val="3"/>
        </w:numPr>
        <w:tabs>
          <w:tab w:val="left" w:pos="431"/>
        </w:tabs>
        <w:spacing w:before="39"/>
        <w:ind w:left="431" w:hanging="331"/>
      </w:pPr>
      <w:r>
        <w:lastRenderedPageBreak/>
        <w:t>Power</w:t>
      </w:r>
      <w:r>
        <w:rPr>
          <w:spacing w:val="-6"/>
        </w:rPr>
        <w:t xml:space="preserve"> </w:t>
      </w:r>
      <w:r>
        <w:rPr>
          <w:spacing w:val="-5"/>
        </w:rPr>
        <w:t>Q&amp;A</w:t>
      </w:r>
    </w:p>
    <w:p w14:paraId="36435A7F" w14:textId="77777777" w:rsidR="00983F94" w:rsidRDefault="0080109F">
      <w:pPr>
        <w:pStyle w:val="BodyText"/>
        <w:spacing w:before="181" w:line="259" w:lineRule="auto"/>
      </w:pPr>
      <w:r>
        <w:t>Power</w:t>
      </w:r>
      <w:r>
        <w:rPr>
          <w:spacing w:val="-3"/>
        </w:rPr>
        <w:t xml:space="preserve"> </w:t>
      </w:r>
      <w:r>
        <w:t>Q</w:t>
      </w:r>
      <w:r>
        <w:rPr>
          <w:spacing w:val="-3"/>
        </w:rPr>
        <w:t xml:space="preserve"> </w:t>
      </w:r>
      <w:r>
        <w:t>&amp; A</w:t>
      </w:r>
      <w:r>
        <w:rPr>
          <w:spacing w:val="-1"/>
        </w:rPr>
        <w:t xml:space="preserve"> </w:t>
      </w:r>
      <w:r>
        <w:t>is</w:t>
      </w:r>
      <w:r>
        <w:rPr>
          <w:spacing w:val="-4"/>
        </w:rPr>
        <w:t xml:space="preserve"> </w:t>
      </w:r>
      <w:r>
        <w:t>the</w:t>
      </w:r>
      <w:r>
        <w:rPr>
          <w:spacing w:val="-1"/>
        </w:rPr>
        <w:t xml:space="preserve"> </w:t>
      </w:r>
      <w:r>
        <w:t>feature</w:t>
      </w:r>
      <w:r>
        <w:rPr>
          <w:spacing w:val="-5"/>
        </w:rPr>
        <w:t xml:space="preserve"> </w:t>
      </w:r>
      <w:r>
        <w:t>of</w:t>
      </w:r>
      <w:r>
        <w:rPr>
          <w:spacing w:val="-3"/>
        </w:rPr>
        <w:t xml:space="preserve"> </w:t>
      </w:r>
      <w:r>
        <w:t>Power</w:t>
      </w:r>
      <w:r>
        <w:rPr>
          <w:spacing w:val="-3"/>
        </w:rPr>
        <w:t xml:space="preserve"> </w:t>
      </w:r>
      <w:r>
        <w:t>BI,</w:t>
      </w:r>
      <w:r>
        <w:rPr>
          <w:spacing w:val="-1"/>
        </w:rPr>
        <w:t xml:space="preserve"> </w:t>
      </w:r>
      <w:r>
        <w:t>and</w:t>
      </w:r>
      <w:r>
        <w:rPr>
          <w:spacing w:val="-2"/>
        </w:rPr>
        <w:t xml:space="preserve"> </w:t>
      </w:r>
      <w:r>
        <w:t>it</w:t>
      </w:r>
      <w:r>
        <w:rPr>
          <w:spacing w:val="-3"/>
        </w:rPr>
        <w:t xml:space="preserve"> </w:t>
      </w:r>
      <w:r>
        <w:t>enables</w:t>
      </w:r>
      <w:r>
        <w:rPr>
          <w:spacing w:val="-3"/>
        </w:rPr>
        <w:t xml:space="preserve"> </w:t>
      </w:r>
      <w:r>
        <w:t>you</w:t>
      </w:r>
      <w:r>
        <w:rPr>
          <w:spacing w:val="-4"/>
        </w:rPr>
        <w:t xml:space="preserve"> </w:t>
      </w:r>
      <w:r>
        <w:t>to</w:t>
      </w:r>
      <w:r>
        <w:rPr>
          <w:spacing w:val="-2"/>
        </w:rPr>
        <w:t xml:space="preserve"> </w:t>
      </w:r>
      <w:r>
        <w:t>explore</w:t>
      </w:r>
      <w:r>
        <w:rPr>
          <w:spacing w:val="-3"/>
        </w:rPr>
        <w:t xml:space="preserve"> </w:t>
      </w:r>
      <w:r>
        <w:t>your</w:t>
      </w:r>
      <w:r>
        <w:rPr>
          <w:spacing w:val="-4"/>
        </w:rPr>
        <w:t xml:space="preserve"> </w:t>
      </w:r>
      <w:r>
        <w:t>data</w:t>
      </w:r>
      <w:r>
        <w:rPr>
          <w:spacing w:val="-1"/>
        </w:rPr>
        <w:t xml:space="preserve"> </w:t>
      </w:r>
      <w:r>
        <w:t>in</w:t>
      </w:r>
      <w:r>
        <w:rPr>
          <w:spacing w:val="-5"/>
        </w:rPr>
        <w:t xml:space="preserve"> </w:t>
      </w:r>
      <w:r>
        <w:t>your</w:t>
      </w:r>
      <w:r>
        <w:rPr>
          <w:spacing w:val="-4"/>
        </w:rPr>
        <w:t xml:space="preserve"> </w:t>
      </w:r>
      <w:r>
        <w:t>own</w:t>
      </w:r>
      <w:r>
        <w:rPr>
          <w:spacing w:val="-1"/>
        </w:rPr>
        <w:t xml:space="preserve"> </w:t>
      </w:r>
      <w:r>
        <w:t>words.</w:t>
      </w:r>
      <w:r>
        <w:rPr>
          <w:spacing w:val="-1"/>
        </w:rPr>
        <w:t xml:space="preserve"> </w:t>
      </w:r>
      <w:r>
        <w:t>In other words, you can use natural language and ask a question to get an answer from your data.</w:t>
      </w:r>
    </w:p>
    <w:p w14:paraId="50F38E95" w14:textId="77777777" w:rsidR="00983F94" w:rsidRDefault="00983F94">
      <w:pPr>
        <w:pStyle w:val="BodyText"/>
        <w:spacing w:before="135"/>
        <w:ind w:left="0"/>
      </w:pPr>
    </w:p>
    <w:p w14:paraId="2AB1B8CE" w14:textId="77777777" w:rsidR="00983F94" w:rsidRDefault="0080109F">
      <w:pPr>
        <w:pStyle w:val="Heading2"/>
        <w:numPr>
          <w:ilvl w:val="1"/>
          <w:numId w:val="4"/>
        </w:numPr>
        <w:tabs>
          <w:tab w:val="left" w:pos="516"/>
        </w:tabs>
        <w:spacing w:before="1"/>
        <w:ind w:left="516"/>
      </w:pPr>
      <w:bookmarkStart w:id="9" w:name="_bookmark9"/>
      <w:bookmarkEnd w:id="9"/>
      <w:r>
        <w:rPr>
          <w:color w:val="2E5395"/>
        </w:rPr>
        <w:t>Power</w:t>
      </w:r>
      <w:r>
        <w:rPr>
          <w:color w:val="2E5395"/>
          <w:spacing w:val="-7"/>
        </w:rPr>
        <w:t xml:space="preserve"> </w:t>
      </w:r>
      <w:r>
        <w:rPr>
          <w:color w:val="2E5395"/>
        </w:rPr>
        <w:t>BI</w:t>
      </w:r>
      <w:r>
        <w:rPr>
          <w:color w:val="2E5395"/>
          <w:spacing w:val="-5"/>
        </w:rPr>
        <w:t xml:space="preserve"> </w:t>
      </w:r>
      <w:r>
        <w:rPr>
          <w:color w:val="2E5395"/>
        </w:rPr>
        <w:t>architecture</w:t>
      </w:r>
      <w:r>
        <w:rPr>
          <w:color w:val="2E5395"/>
          <w:spacing w:val="-1"/>
        </w:rPr>
        <w:t xml:space="preserve"> </w:t>
      </w:r>
      <w:r>
        <w:rPr>
          <w:color w:val="2E5395"/>
        </w:rPr>
        <w:t>–</w:t>
      </w:r>
      <w:r>
        <w:rPr>
          <w:color w:val="2E5395"/>
          <w:spacing w:val="-6"/>
        </w:rPr>
        <w:t xml:space="preserve"> </w:t>
      </w:r>
      <w:r>
        <w:rPr>
          <w:color w:val="2E5395"/>
          <w:spacing w:val="-2"/>
        </w:rPr>
        <w:t>Working</w:t>
      </w:r>
    </w:p>
    <w:p w14:paraId="7F0B8608" w14:textId="77777777" w:rsidR="00983F94" w:rsidRDefault="0080109F">
      <w:pPr>
        <w:pStyle w:val="BodyText"/>
        <w:spacing w:before="82" w:line="259" w:lineRule="auto"/>
        <w:ind w:right="165"/>
        <w:jc w:val="both"/>
      </w:pPr>
      <w:r>
        <w:t>We</w:t>
      </w:r>
      <w:r>
        <w:rPr>
          <w:spacing w:val="-2"/>
        </w:rPr>
        <w:t xml:space="preserve"> </w:t>
      </w:r>
      <w:r>
        <w:t>hope</w:t>
      </w:r>
      <w:r>
        <w:rPr>
          <w:spacing w:val="-2"/>
        </w:rPr>
        <w:t xml:space="preserve"> </w:t>
      </w:r>
      <w:r>
        <w:t>that</w:t>
      </w:r>
      <w:r>
        <w:rPr>
          <w:spacing w:val="-2"/>
        </w:rPr>
        <w:t xml:space="preserve"> </w:t>
      </w:r>
      <w:r>
        <w:t>you</w:t>
      </w:r>
      <w:r>
        <w:rPr>
          <w:spacing w:val="-3"/>
        </w:rPr>
        <w:t xml:space="preserve"> </w:t>
      </w:r>
      <w:r>
        <w:t>have</w:t>
      </w:r>
      <w:r>
        <w:rPr>
          <w:spacing w:val="-2"/>
        </w:rPr>
        <w:t xml:space="preserve"> </w:t>
      </w:r>
      <w:r>
        <w:t>understood</w:t>
      </w:r>
      <w:r>
        <w:rPr>
          <w:spacing w:val="-3"/>
        </w:rPr>
        <w:t xml:space="preserve"> </w:t>
      </w:r>
      <w:r>
        <w:t>the</w:t>
      </w:r>
      <w:r>
        <w:rPr>
          <w:spacing w:val="-2"/>
        </w:rPr>
        <w:t xml:space="preserve"> </w:t>
      </w:r>
      <w:r>
        <w:t>individual</w:t>
      </w:r>
      <w:r>
        <w:rPr>
          <w:spacing w:val="-2"/>
        </w:rPr>
        <w:t xml:space="preserve"> </w:t>
      </w:r>
      <w:r>
        <w:t>components</w:t>
      </w:r>
      <w:r>
        <w:rPr>
          <w:spacing w:val="-4"/>
        </w:rPr>
        <w:t xml:space="preserve"> </w:t>
      </w:r>
      <w:r>
        <w:t>of</w:t>
      </w:r>
      <w:r>
        <w:rPr>
          <w:spacing w:val="-4"/>
        </w:rPr>
        <w:t xml:space="preserve"> </w:t>
      </w:r>
      <w:r>
        <w:t>Power</w:t>
      </w:r>
      <w:r>
        <w:rPr>
          <w:spacing w:val="-4"/>
        </w:rPr>
        <w:t xml:space="preserve"> </w:t>
      </w:r>
      <w:r>
        <w:t>BI,</w:t>
      </w:r>
      <w:r>
        <w:rPr>
          <w:spacing w:val="-2"/>
        </w:rPr>
        <w:t xml:space="preserve"> </w:t>
      </w:r>
      <w:r>
        <w:t>and</w:t>
      </w:r>
      <w:r>
        <w:rPr>
          <w:spacing w:val="-6"/>
        </w:rPr>
        <w:t xml:space="preserve"> </w:t>
      </w:r>
      <w:r>
        <w:t>now,</w:t>
      </w:r>
      <w:r>
        <w:rPr>
          <w:spacing w:val="-4"/>
        </w:rPr>
        <w:t xml:space="preserve"> </w:t>
      </w:r>
      <w:r>
        <w:t>you</w:t>
      </w:r>
      <w:r>
        <w:rPr>
          <w:spacing w:val="-3"/>
        </w:rPr>
        <w:t xml:space="preserve"> </w:t>
      </w:r>
      <w:r>
        <w:t>will</w:t>
      </w:r>
      <w:r>
        <w:rPr>
          <w:spacing w:val="-5"/>
        </w:rPr>
        <w:t xml:space="preserve"> </w:t>
      </w:r>
      <w:r>
        <w:t>learn</w:t>
      </w:r>
      <w:r>
        <w:rPr>
          <w:spacing w:val="-2"/>
        </w:rPr>
        <w:t xml:space="preserve"> </w:t>
      </w:r>
      <w:r>
        <w:t>how these</w:t>
      </w:r>
      <w:r>
        <w:rPr>
          <w:spacing w:val="-3"/>
        </w:rPr>
        <w:t xml:space="preserve"> </w:t>
      </w:r>
      <w:r>
        <w:t>components</w:t>
      </w:r>
      <w:r>
        <w:rPr>
          <w:spacing w:val="-3"/>
        </w:rPr>
        <w:t xml:space="preserve"> </w:t>
      </w:r>
      <w:r>
        <w:t>work</w:t>
      </w:r>
      <w:r>
        <w:rPr>
          <w:spacing w:val="-1"/>
        </w:rPr>
        <w:t xml:space="preserve"> </w:t>
      </w:r>
      <w:r>
        <w:t>together.</w:t>
      </w:r>
      <w:r>
        <w:rPr>
          <w:spacing w:val="-1"/>
        </w:rPr>
        <w:t xml:space="preserve"> </w:t>
      </w:r>
      <w:r>
        <w:t>You</w:t>
      </w:r>
      <w:r>
        <w:rPr>
          <w:spacing w:val="-2"/>
        </w:rPr>
        <w:t xml:space="preserve"> </w:t>
      </w:r>
      <w:r>
        <w:t>will</w:t>
      </w:r>
      <w:r>
        <w:rPr>
          <w:spacing w:val="-4"/>
        </w:rPr>
        <w:t xml:space="preserve"> </w:t>
      </w:r>
      <w:r>
        <w:t>have</w:t>
      </w:r>
      <w:r>
        <w:rPr>
          <w:spacing w:val="-1"/>
        </w:rPr>
        <w:t xml:space="preserve"> </w:t>
      </w:r>
      <w:r>
        <w:t>a</w:t>
      </w:r>
      <w:r>
        <w:rPr>
          <w:spacing w:val="-1"/>
        </w:rPr>
        <w:t xml:space="preserve"> </w:t>
      </w:r>
      <w:r>
        <w:t>clear</w:t>
      </w:r>
      <w:r>
        <w:rPr>
          <w:spacing w:val="-1"/>
        </w:rPr>
        <w:t xml:space="preserve"> </w:t>
      </w:r>
      <w:r>
        <w:t>understanding</w:t>
      </w:r>
      <w:r>
        <w:rPr>
          <w:spacing w:val="-2"/>
        </w:rPr>
        <w:t xml:space="preserve"> </w:t>
      </w:r>
      <w:r>
        <w:t>of</w:t>
      </w:r>
      <w:r>
        <w:rPr>
          <w:spacing w:val="-3"/>
        </w:rPr>
        <w:t xml:space="preserve"> </w:t>
      </w:r>
      <w:r>
        <w:t>the</w:t>
      </w:r>
      <w:r>
        <w:rPr>
          <w:spacing w:val="-3"/>
        </w:rPr>
        <w:t xml:space="preserve"> </w:t>
      </w:r>
      <w:r>
        <w:t>Power</w:t>
      </w:r>
      <w:r>
        <w:rPr>
          <w:spacing w:val="-1"/>
        </w:rPr>
        <w:t xml:space="preserve"> </w:t>
      </w:r>
      <w:r>
        <w:t>BI</w:t>
      </w:r>
      <w:r>
        <w:rPr>
          <w:spacing w:val="-1"/>
        </w:rPr>
        <w:t xml:space="preserve"> </w:t>
      </w:r>
      <w:r>
        <w:t>Architecture</w:t>
      </w:r>
      <w:r>
        <w:rPr>
          <w:spacing w:val="-1"/>
        </w:rPr>
        <w:t xml:space="preserve"> </w:t>
      </w:r>
      <w:r>
        <w:t>with the help of the below image.</w:t>
      </w:r>
    </w:p>
    <w:p w14:paraId="7821E0E1" w14:textId="77777777" w:rsidR="00983F94" w:rsidRDefault="0080109F">
      <w:pPr>
        <w:pStyle w:val="BodyText"/>
        <w:spacing w:before="1"/>
        <w:ind w:left="0"/>
        <w:rPr>
          <w:sz w:val="20"/>
        </w:rPr>
      </w:pPr>
      <w:r>
        <w:rPr>
          <w:noProof/>
        </w:rPr>
        <w:drawing>
          <wp:anchor distT="0" distB="0" distL="0" distR="0" simplePos="0" relativeHeight="487588352" behindDoc="1" locked="0" layoutInCell="1" allowOverlap="1" wp14:anchorId="22875D28" wp14:editId="3E0D9169">
            <wp:simplePos x="0" y="0"/>
            <wp:positionH relativeFrom="page">
              <wp:posOffset>1637638</wp:posOffset>
            </wp:positionH>
            <wp:positionV relativeFrom="paragraph">
              <wp:posOffset>171485</wp:posOffset>
            </wp:positionV>
            <wp:extent cx="4484610" cy="552926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4484610" cy="5529262"/>
                    </a:xfrm>
                    <a:prstGeom prst="rect">
                      <a:avLst/>
                    </a:prstGeom>
                  </pic:spPr>
                </pic:pic>
              </a:graphicData>
            </a:graphic>
          </wp:anchor>
        </w:drawing>
      </w:r>
    </w:p>
    <w:p w14:paraId="46BD213B" w14:textId="77777777" w:rsidR="00983F94" w:rsidRDefault="00983F94">
      <w:pPr>
        <w:pStyle w:val="BodyText"/>
        <w:spacing w:before="253"/>
        <w:ind w:left="0"/>
      </w:pPr>
    </w:p>
    <w:p w14:paraId="60B0BA42" w14:textId="77777777" w:rsidR="00983F94" w:rsidRDefault="0080109F">
      <w:pPr>
        <w:pStyle w:val="BodyText"/>
        <w:spacing w:line="259" w:lineRule="auto"/>
        <w:ind w:right="120"/>
        <w:jc w:val="both"/>
      </w:pPr>
      <w:r>
        <w:t>In</w:t>
      </w:r>
      <w:r>
        <w:rPr>
          <w:spacing w:val="-3"/>
        </w:rPr>
        <w:t xml:space="preserve"> </w:t>
      </w:r>
      <w:r>
        <w:t>the</w:t>
      </w:r>
      <w:r>
        <w:rPr>
          <w:spacing w:val="-1"/>
        </w:rPr>
        <w:t xml:space="preserve"> </w:t>
      </w:r>
      <w:r>
        <w:t>above</w:t>
      </w:r>
      <w:r>
        <w:rPr>
          <w:spacing w:val="-3"/>
        </w:rPr>
        <w:t xml:space="preserve"> </w:t>
      </w:r>
      <w:r>
        <w:t>diagram,</w:t>
      </w:r>
      <w:r>
        <w:rPr>
          <w:spacing w:val="-4"/>
        </w:rPr>
        <w:t xml:space="preserve"> </w:t>
      </w:r>
      <w:r>
        <w:t>it is</w:t>
      </w:r>
      <w:r>
        <w:rPr>
          <w:spacing w:val="-4"/>
        </w:rPr>
        <w:t xml:space="preserve"> </w:t>
      </w:r>
      <w:r>
        <w:t>clear</w:t>
      </w:r>
      <w:r>
        <w:rPr>
          <w:spacing w:val="-1"/>
        </w:rPr>
        <w:t xml:space="preserve"> </w:t>
      </w:r>
      <w:r>
        <w:t>that</w:t>
      </w:r>
      <w:r>
        <w:rPr>
          <w:spacing w:val="-4"/>
        </w:rPr>
        <w:t xml:space="preserve"> </w:t>
      </w:r>
      <w:r>
        <w:t>the</w:t>
      </w:r>
      <w:r>
        <w:rPr>
          <w:spacing w:val="-1"/>
        </w:rPr>
        <w:t xml:space="preserve"> </w:t>
      </w:r>
      <w:r>
        <w:t>upper</w:t>
      </w:r>
      <w:r>
        <w:rPr>
          <w:spacing w:val="-3"/>
        </w:rPr>
        <w:t xml:space="preserve"> </w:t>
      </w:r>
      <w:r>
        <w:t>half</w:t>
      </w:r>
      <w:r>
        <w:rPr>
          <w:spacing w:val="-1"/>
        </w:rPr>
        <w:t xml:space="preserve"> </w:t>
      </w:r>
      <w:r>
        <w:t>part</w:t>
      </w:r>
      <w:r>
        <w:rPr>
          <w:spacing w:val="-1"/>
        </w:rPr>
        <w:t xml:space="preserve"> </w:t>
      </w:r>
      <w:r>
        <w:t>represents</w:t>
      </w:r>
      <w:r>
        <w:rPr>
          <w:spacing w:val="-3"/>
        </w:rPr>
        <w:t xml:space="preserve"> </w:t>
      </w:r>
      <w:r>
        <w:t>On-Cloud</w:t>
      </w:r>
      <w:r>
        <w:rPr>
          <w:spacing w:val="-2"/>
        </w:rPr>
        <w:t xml:space="preserve"> </w:t>
      </w:r>
      <w:r>
        <w:t>services,</w:t>
      </w:r>
      <w:r>
        <w:rPr>
          <w:spacing w:val="-1"/>
        </w:rPr>
        <w:t xml:space="preserve"> </w:t>
      </w:r>
      <w:r>
        <w:t>and</w:t>
      </w:r>
      <w:r>
        <w:rPr>
          <w:spacing w:val="-3"/>
        </w:rPr>
        <w:t xml:space="preserve"> </w:t>
      </w:r>
      <w:r>
        <w:t>the</w:t>
      </w:r>
      <w:r>
        <w:rPr>
          <w:spacing w:val="-1"/>
        </w:rPr>
        <w:t xml:space="preserve"> </w:t>
      </w:r>
      <w:r>
        <w:t>lower</w:t>
      </w:r>
      <w:r>
        <w:rPr>
          <w:spacing w:val="-1"/>
        </w:rPr>
        <w:t xml:space="preserve"> </w:t>
      </w:r>
      <w:r>
        <w:t>half part represents the On-Premise services.</w:t>
      </w:r>
    </w:p>
    <w:p w14:paraId="76E67068" w14:textId="77777777" w:rsidR="00983F94" w:rsidRDefault="00983F94">
      <w:pPr>
        <w:spacing w:line="259" w:lineRule="auto"/>
        <w:jc w:val="both"/>
        <w:sectPr w:rsidR="00983F94">
          <w:pgSz w:w="12240" w:h="15840"/>
          <w:pgMar w:top="1400" w:right="1320" w:bottom="280" w:left="1340" w:header="720" w:footer="720" w:gutter="0"/>
          <w:cols w:space="720"/>
        </w:sectPr>
      </w:pPr>
    </w:p>
    <w:p w14:paraId="01733E58" w14:textId="77777777" w:rsidR="00983F94" w:rsidRDefault="0080109F">
      <w:pPr>
        <w:pStyle w:val="BodyText"/>
        <w:spacing w:before="39" w:line="259" w:lineRule="auto"/>
        <w:ind w:right="259"/>
        <w:jc w:val="both"/>
      </w:pPr>
      <w:r>
        <w:lastRenderedPageBreak/>
        <w:t>If you</w:t>
      </w:r>
      <w:r>
        <w:rPr>
          <w:spacing w:val="-3"/>
        </w:rPr>
        <w:t xml:space="preserve"> </w:t>
      </w:r>
      <w:r>
        <w:t>observe in</w:t>
      </w:r>
      <w:r>
        <w:rPr>
          <w:spacing w:val="-2"/>
        </w:rPr>
        <w:t xml:space="preserve"> </w:t>
      </w:r>
      <w:r>
        <w:t>the</w:t>
      </w:r>
      <w:r>
        <w:rPr>
          <w:spacing w:val="-2"/>
        </w:rPr>
        <w:t xml:space="preserve"> </w:t>
      </w:r>
      <w:r>
        <w:t>top</w:t>
      </w:r>
      <w:r>
        <w:rPr>
          <w:spacing w:val="-1"/>
        </w:rPr>
        <w:t xml:space="preserve"> </w:t>
      </w:r>
      <w:r>
        <w:t>of</w:t>
      </w:r>
      <w:r>
        <w:rPr>
          <w:spacing w:val="-3"/>
        </w:rPr>
        <w:t xml:space="preserve"> </w:t>
      </w:r>
      <w:r>
        <w:t>the image</w:t>
      </w:r>
      <w:r>
        <w:rPr>
          <w:spacing w:val="-2"/>
        </w:rPr>
        <w:t xml:space="preserve"> </w:t>
      </w:r>
      <w:r>
        <w:t>excel,</w:t>
      </w:r>
      <w:r>
        <w:rPr>
          <w:spacing w:val="-2"/>
        </w:rPr>
        <w:t xml:space="preserve"> </w:t>
      </w:r>
      <w:r>
        <w:t>web</w:t>
      </w:r>
      <w:r>
        <w:rPr>
          <w:spacing w:val="-1"/>
        </w:rPr>
        <w:t xml:space="preserve"> </w:t>
      </w:r>
      <w:r>
        <w:t>browsers and</w:t>
      </w:r>
      <w:r>
        <w:rPr>
          <w:spacing w:val="-3"/>
        </w:rPr>
        <w:t xml:space="preserve"> </w:t>
      </w:r>
      <w:r>
        <w:t>other</w:t>
      </w:r>
      <w:r>
        <w:rPr>
          <w:spacing w:val="-3"/>
        </w:rPr>
        <w:t xml:space="preserve"> </w:t>
      </w:r>
      <w:r>
        <w:t>sources are</w:t>
      </w:r>
      <w:r>
        <w:rPr>
          <w:spacing w:val="-2"/>
        </w:rPr>
        <w:t xml:space="preserve"> </w:t>
      </w:r>
      <w:r>
        <w:t>streaming</w:t>
      </w:r>
      <w:r>
        <w:rPr>
          <w:spacing w:val="-1"/>
        </w:rPr>
        <w:t xml:space="preserve"> </w:t>
      </w:r>
      <w:r>
        <w:t>into</w:t>
      </w:r>
      <w:r>
        <w:rPr>
          <w:spacing w:val="-2"/>
        </w:rPr>
        <w:t xml:space="preserve"> </w:t>
      </w:r>
      <w:r>
        <w:t>Power BI</w:t>
      </w:r>
      <w:r>
        <w:rPr>
          <w:spacing w:val="-2"/>
        </w:rPr>
        <w:t xml:space="preserve"> </w:t>
      </w:r>
      <w:r>
        <w:t>components,</w:t>
      </w:r>
      <w:r>
        <w:rPr>
          <w:spacing w:val="-2"/>
        </w:rPr>
        <w:t xml:space="preserve"> </w:t>
      </w:r>
      <w:r>
        <w:t>and</w:t>
      </w:r>
      <w:r>
        <w:rPr>
          <w:spacing w:val="-5"/>
        </w:rPr>
        <w:t xml:space="preserve"> </w:t>
      </w:r>
      <w:r>
        <w:t>they</w:t>
      </w:r>
      <w:r>
        <w:rPr>
          <w:spacing w:val="-4"/>
        </w:rPr>
        <w:t xml:space="preserve"> </w:t>
      </w:r>
      <w:r>
        <w:t>are</w:t>
      </w:r>
      <w:r>
        <w:rPr>
          <w:spacing w:val="-2"/>
        </w:rPr>
        <w:t xml:space="preserve"> </w:t>
      </w:r>
      <w:r>
        <w:t>called</w:t>
      </w:r>
      <w:r>
        <w:rPr>
          <w:spacing w:val="-2"/>
        </w:rPr>
        <w:t xml:space="preserve"> </w:t>
      </w:r>
      <w:r>
        <w:t>data</w:t>
      </w:r>
      <w:r>
        <w:rPr>
          <w:spacing w:val="-2"/>
        </w:rPr>
        <w:t xml:space="preserve"> </w:t>
      </w:r>
      <w:r>
        <w:t>sources.</w:t>
      </w:r>
      <w:r>
        <w:rPr>
          <w:spacing w:val="-5"/>
        </w:rPr>
        <w:t xml:space="preserve"> </w:t>
      </w:r>
      <w:r>
        <w:t>These</w:t>
      </w:r>
      <w:r>
        <w:rPr>
          <w:spacing w:val="-1"/>
        </w:rPr>
        <w:t xml:space="preserve"> </w:t>
      </w:r>
      <w:r>
        <w:t>data</w:t>
      </w:r>
      <w:r>
        <w:rPr>
          <w:spacing w:val="-4"/>
        </w:rPr>
        <w:t xml:space="preserve"> </w:t>
      </w:r>
      <w:r>
        <w:t>sources</w:t>
      </w:r>
      <w:r>
        <w:rPr>
          <w:spacing w:val="-1"/>
        </w:rPr>
        <w:t xml:space="preserve"> </w:t>
      </w:r>
      <w:r>
        <w:t>are</w:t>
      </w:r>
      <w:r>
        <w:rPr>
          <w:spacing w:val="-2"/>
        </w:rPr>
        <w:t xml:space="preserve"> </w:t>
      </w:r>
      <w:r>
        <w:t>authenticated</w:t>
      </w:r>
      <w:r>
        <w:rPr>
          <w:spacing w:val="-3"/>
        </w:rPr>
        <w:t xml:space="preserve"> </w:t>
      </w:r>
      <w:r>
        <w:t>users.</w:t>
      </w:r>
      <w:r>
        <w:rPr>
          <w:spacing w:val="-4"/>
        </w:rPr>
        <w:t xml:space="preserve"> </w:t>
      </w:r>
      <w:r>
        <w:t>Power</w:t>
      </w:r>
      <w:r>
        <w:rPr>
          <w:spacing w:val="-5"/>
        </w:rPr>
        <w:t xml:space="preserve"> </w:t>
      </w:r>
      <w:r>
        <w:t>BI has different data sources like On-Premise, Cloud databases, direct connections, etc.</w:t>
      </w:r>
    </w:p>
    <w:p w14:paraId="3D2B737C" w14:textId="77777777" w:rsidR="00983F94" w:rsidRDefault="0080109F">
      <w:pPr>
        <w:pStyle w:val="Heading3"/>
        <w:ind w:left="100" w:firstLine="0"/>
      </w:pPr>
      <w:r>
        <w:rPr>
          <w:spacing w:val="-2"/>
        </w:rPr>
        <w:t>On-Premise:</w:t>
      </w:r>
    </w:p>
    <w:p w14:paraId="46FA3AC2" w14:textId="77777777" w:rsidR="00983F94" w:rsidRDefault="0080109F">
      <w:pPr>
        <w:pStyle w:val="BodyText"/>
        <w:spacing w:before="180" w:line="259" w:lineRule="auto"/>
      </w:pPr>
      <w:r>
        <w:t>Power BI Desktop is accomplished with the authenticating, development and publishing tools. You can transfer</w:t>
      </w:r>
      <w:r>
        <w:rPr>
          <w:spacing w:val="-2"/>
        </w:rPr>
        <w:t xml:space="preserve"> </w:t>
      </w:r>
      <w:r>
        <w:t>the</w:t>
      </w:r>
      <w:r>
        <w:rPr>
          <w:spacing w:val="-2"/>
        </w:rPr>
        <w:t xml:space="preserve"> </w:t>
      </w:r>
      <w:r>
        <w:t>data</w:t>
      </w:r>
      <w:r>
        <w:rPr>
          <w:spacing w:val="-4"/>
        </w:rPr>
        <w:t xml:space="preserve"> </w:t>
      </w:r>
      <w:r>
        <w:t>from</w:t>
      </w:r>
      <w:r>
        <w:rPr>
          <w:spacing w:val="-1"/>
        </w:rPr>
        <w:t xml:space="preserve"> </w:t>
      </w:r>
      <w:r>
        <w:t>data</w:t>
      </w:r>
      <w:r>
        <w:rPr>
          <w:spacing w:val="-5"/>
        </w:rPr>
        <w:t xml:space="preserve"> </w:t>
      </w:r>
      <w:r>
        <w:t>sources</w:t>
      </w:r>
      <w:r>
        <w:rPr>
          <w:spacing w:val="-1"/>
        </w:rPr>
        <w:t xml:space="preserve"> </w:t>
      </w:r>
      <w:r>
        <w:t>to</w:t>
      </w:r>
      <w:r>
        <w:rPr>
          <w:spacing w:val="-3"/>
        </w:rPr>
        <w:t xml:space="preserve"> </w:t>
      </w:r>
      <w:r>
        <w:t>Power</w:t>
      </w:r>
      <w:r>
        <w:rPr>
          <w:spacing w:val="-5"/>
        </w:rPr>
        <w:t xml:space="preserve"> </w:t>
      </w:r>
      <w:r>
        <w:t>BI</w:t>
      </w:r>
      <w:r>
        <w:rPr>
          <w:spacing w:val="-4"/>
        </w:rPr>
        <w:t xml:space="preserve"> </w:t>
      </w:r>
      <w:r>
        <w:t>Desktop.</w:t>
      </w:r>
      <w:r>
        <w:rPr>
          <w:spacing w:val="-2"/>
        </w:rPr>
        <w:t xml:space="preserve"> </w:t>
      </w:r>
      <w:r>
        <w:t>And</w:t>
      </w:r>
      <w:r>
        <w:rPr>
          <w:spacing w:val="-3"/>
        </w:rPr>
        <w:t xml:space="preserve"> </w:t>
      </w:r>
      <w:r>
        <w:t>also,</w:t>
      </w:r>
      <w:r>
        <w:rPr>
          <w:spacing w:val="-2"/>
        </w:rPr>
        <w:t xml:space="preserve"> </w:t>
      </w:r>
      <w:r>
        <w:t>it</w:t>
      </w:r>
      <w:r>
        <w:rPr>
          <w:spacing w:val="-1"/>
        </w:rPr>
        <w:t xml:space="preserve"> </w:t>
      </w:r>
      <w:r>
        <w:t>allows</w:t>
      </w:r>
      <w:r>
        <w:rPr>
          <w:spacing w:val="-2"/>
        </w:rPr>
        <w:t xml:space="preserve"> </w:t>
      </w:r>
      <w:r>
        <w:t>users</w:t>
      </w:r>
      <w:r>
        <w:rPr>
          <w:spacing w:val="-2"/>
        </w:rPr>
        <w:t xml:space="preserve"> </w:t>
      </w:r>
      <w:r>
        <w:t>to</w:t>
      </w:r>
      <w:r>
        <w:rPr>
          <w:spacing w:val="-4"/>
        </w:rPr>
        <w:t xml:space="preserve"> </w:t>
      </w:r>
      <w:r>
        <w:t>create</w:t>
      </w:r>
      <w:r>
        <w:rPr>
          <w:spacing w:val="-2"/>
        </w:rPr>
        <w:t xml:space="preserve"> </w:t>
      </w:r>
      <w:r>
        <w:t>and</w:t>
      </w:r>
      <w:r>
        <w:rPr>
          <w:spacing w:val="-4"/>
        </w:rPr>
        <w:t xml:space="preserve"> </w:t>
      </w:r>
      <w:r>
        <w:t>publish reports on the Power BI Report Server or Power BI Service.</w:t>
      </w:r>
    </w:p>
    <w:p w14:paraId="08ACFA33" w14:textId="77777777" w:rsidR="00983F94" w:rsidRDefault="0080109F">
      <w:pPr>
        <w:pStyle w:val="BodyText"/>
        <w:spacing w:before="160" w:line="259" w:lineRule="auto"/>
        <w:ind w:right="119"/>
      </w:pPr>
      <w:r>
        <w:t>Power BI Publisher allows you to publish the Excel workbooks to the Power BI Report Server. Report Publisher and SQL server Data tools help in creating the KPIs, datasets, paginated reports, mobile reports,</w:t>
      </w:r>
      <w:r>
        <w:rPr>
          <w:spacing w:val="-2"/>
        </w:rPr>
        <w:t xml:space="preserve"> </w:t>
      </w:r>
      <w:r>
        <w:t>etc.</w:t>
      </w:r>
      <w:r>
        <w:rPr>
          <w:spacing w:val="-2"/>
        </w:rPr>
        <w:t xml:space="preserve"> </w:t>
      </w:r>
      <w:r>
        <w:t>All</w:t>
      </w:r>
      <w:r>
        <w:rPr>
          <w:spacing w:val="-2"/>
        </w:rPr>
        <w:t xml:space="preserve"> </w:t>
      </w:r>
      <w:r>
        <w:t>kinds</w:t>
      </w:r>
      <w:r>
        <w:rPr>
          <w:spacing w:val="-4"/>
        </w:rPr>
        <w:t xml:space="preserve"> </w:t>
      </w:r>
      <w:r>
        <w:t>of</w:t>
      </w:r>
      <w:r>
        <w:rPr>
          <w:spacing w:val="-2"/>
        </w:rPr>
        <w:t xml:space="preserve"> </w:t>
      </w:r>
      <w:r>
        <w:t>reports</w:t>
      </w:r>
      <w:r>
        <w:rPr>
          <w:spacing w:val="-2"/>
        </w:rPr>
        <w:t xml:space="preserve"> </w:t>
      </w:r>
      <w:r>
        <w:t>are</w:t>
      </w:r>
      <w:r>
        <w:rPr>
          <w:spacing w:val="-2"/>
        </w:rPr>
        <w:t xml:space="preserve"> </w:t>
      </w:r>
      <w:r>
        <w:t>published</w:t>
      </w:r>
      <w:r>
        <w:rPr>
          <w:spacing w:val="-3"/>
        </w:rPr>
        <w:t xml:space="preserve"> </w:t>
      </w:r>
      <w:r>
        <w:t>at</w:t>
      </w:r>
      <w:r>
        <w:rPr>
          <w:spacing w:val="-4"/>
        </w:rPr>
        <w:t xml:space="preserve"> </w:t>
      </w:r>
      <w:r>
        <w:t>the</w:t>
      </w:r>
      <w:r>
        <w:rPr>
          <w:spacing w:val="-4"/>
        </w:rPr>
        <w:t xml:space="preserve"> </w:t>
      </w:r>
      <w:r>
        <w:t>Power</w:t>
      </w:r>
      <w:r>
        <w:rPr>
          <w:spacing w:val="-4"/>
        </w:rPr>
        <w:t xml:space="preserve"> </w:t>
      </w:r>
      <w:r>
        <w:t>BI</w:t>
      </w:r>
      <w:r>
        <w:rPr>
          <w:spacing w:val="-2"/>
        </w:rPr>
        <w:t xml:space="preserve"> </w:t>
      </w:r>
      <w:r>
        <w:t>Report</w:t>
      </w:r>
      <w:r>
        <w:rPr>
          <w:spacing w:val="-2"/>
        </w:rPr>
        <w:t xml:space="preserve"> </w:t>
      </w:r>
      <w:r>
        <w:t>Server,</w:t>
      </w:r>
      <w:r>
        <w:rPr>
          <w:spacing w:val="-2"/>
        </w:rPr>
        <w:t xml:space="preserve"> </w:t>
      </w:r>
      <w:r>
        <w:t>and</w:t>
      </w:r>
      <w:r>
        <w:rPr>
          <w:spacing w:val="-3"/>
        </w:rPr>
        <w:t xml:space="preserve"> </w:t>
      </w:r>
      <w:r>
        <w:t>from</w:t>
      </w:r>
      <w:r>
        <w:rPr>
          <w:spacing w:val="-1"/>
        </w:rPr>
        <w:t xml:space="preserve"> </w:t>
      </w:r>
      <w:r>
        <w:t>there,</w:t>
      </w:r>
      <w:r>
        <w:rPr>
          <w:spacing w:val="-2"/>
        </w:rPr>
        <w:t xml:space="preserve"> </w:t>
      </w:r>
      <w:r>
        <w:t>reports</w:t>
      </w:r>
      <w:r>
        <w:rPr>
          <w:spacing w:val="-2"/>
        </w:rPr>
        <w:t xml:space="preserve"> </w:t>
      </w:r>
      <w:r>
        <w:t>are distributed to the end-users.</w:t>
      </w:r>
    </w:p>
    <w:p w14:paraId="6F072235" w14:textId="77777777" w:rsidR="00983F94" w:rsidRDefault="0080109F">
      <w:pPr>
        <w:pStyle w:val="Heading3"/>
        <w:ind w:left="100" w:firstLine="0"/>
      </w:pPr>
      <w:r>
        <w:rPr>
          <w:spacing w:val="-2"/>
        </w:rPr>
        <w:t>On-Cloud:</w:t>
      </w:r>
    </w:p>
    <w:p w14:paraId="7FB8477B" w14:textId="77777777" w:rsidR="00983F94" w:rsidRDefault="0080109F">
      <w:pPr>
        <w:pStyle w:val="BodyText"/>
        <w:spacing w:before="180" w:line="259" w:lineRule="auto"/>
        <w:ind w:right="178"/>
      </w:pPr>
      <w:r>
        <w:t>Power</w:t>
      </w:r>
      <w:r>
        <w:rPr>
          <w:spacing w:val="-4"/>
        </w:rPr>
        <w:t xml:space="preserve"> </w:t>
      </w:r>
      <w:r>
        <w:t>BI</w:t>
      </w:r>
      <w:r>
        <w:rPr>
          <w:spacing w:val="-2"/>
        </w:rPr>
        <w:t xml:space="preserve"> </w:t>
      </w:r>
      <w:r>
        <w:t>Gateway</w:t>
      </w:r>
      <w:r>
        <w:rPr>
          <w:spacing w:val="-2"/>
        </w:rPr>
        <w:t xml:space="preserve"> </w:t>
      </w:r>
      <w:r>
        <w:t>is</w:t>
      </w:r>
      <w:r>
        <w:rPr>
          <w:spacing w:val="-4"/>
        </w:rPr>
        <w:t xml:space="preserve"> </w:t>
      </w:r>
      <w:r>
        <w:t>the</w:t>
      </w:r>
      <w:r>
        <w:rPr>
          <w:spacing w:val="-4"/>
        </w:rPr>
        <w:t xml:space="preserve"> </w:t>
      </w:r>
      <w:r>
        <w:t>essential</w:t>
      </w:r>
      <w:r>
        <w:rPr>
          <w:spacing w:val="-3"/>
        </w:rPr>
        <w:t xml:space="preserve"> </w:t>
      </w:r>
      <w:r>
        <w:t>component</w:t>
      </w:r>
      <w:r>
        <w:rPr>
          <w:spacing w:val="-5"/>
        </w:rPr>
        <w:t xml:space="preserve"> </w:t>
      </w:r>
      <w:r>
        <w:t>in</w:t>
      </w:r>
      <w:r>
        <w:rPr>
          <w:spacing w:val="-2"/>
        </w:rPr>
        <w:t xml:space="preserve"> </w:t>
      </w:r>
      <w:r>
        <w:t>the</w:t>
      </w:r>
      <w:r>
        <w:rPr>
          <w:spacing w:val="-5"/>
        </w:rPr>
        <w:t xml:space="preserve"> </w:t>
      </w:r>
      <w:r>
        <w:t>Power</w:t>
      </w:r>
      <w:r>
        <w:rPr>
          <w:spacing w:val="-2"/>
        </w:rPr>
        <w:t xml:space="preserve"> </w:t>
      </w:r>
      <w:r>
        <w:t>BI</w:t>
      </w:r>
      <w:r>
        <w:rPr>
          <w:spacing w:val="-2"/>
        </w:rPr>
        <w:t xml:space="preserve"> </w:t>
      </w:r>
      <w:r>
        <w:t>architecture.</w:t>
      </w:r>
      <w:r>
        <w:rPr>
          <w:spacing w:val="-2"/>
        </w:rPr>
        <w:t xml:space="preserve"> </w:t>
      </w:r>
      <w:r>
        <w:t>The</w:t>
      </w:r>
      <w:r>
        <w:rPr>
          <w:spacing w:val="-4"/>
        </w:rPr>
        <w:t xml:space="preserve"> </w:t>
      </w:r>
      <w:r>
        <w:t>Power</w:t>
      </w:r>
      <w:r>
        <w:rPr>
          <w:spacing w:val="-2"/>
        </w:rPr>
        <w:t xml:space="preserve"> </w:t>
      </w:r>
      <w:r>
        <w:t>BI</w:t>
      </w:r>
      <w:r>
        <w:rPr>
          <w:spacing w:val="-2"/>
        </w:rPr>
        <w:t xml:space="preserve"> </w:t>
      </w:r>
      <w:r>
        <w:t>Gateway</w:t>
      </w:r>
      <w:r>
        <w:rPr>
          <w:spacing w:val="-1"/>
        </w:rPr>
        <w:t xml:space="preserve"> </w:t>
      </w:r>
      <w:r>
        <w:t xml:space="preserve">acts as a bridge or secure channel to transfer the data from On-premise data to On-cloud data sources or </w:t>
      </w:r>
      <w:r>
        <w:rPr>
          <w:spacing w:val="-2"/>
        </w:rPr>
        <w:t>apps.</w:t>
      </w:r>
    </w:p>
    <w:p w14:paraId="5B9B402E" w14:textId="77777777" w:rsidR="00983F94" w:rsidRDefault="0080109F">
      <w:pPr>
        <w:pStyle w:val="BodyText"/>
        <w:spacing w:before="160" w:line="259" w:lineRule="auto"/>
        <w:ind w:right="183"/>
      </w:pPr>
      <w:r>
        <w:t>Cloud side architecture consists of a lot of components including Power suite having datasets, dashboards, reports, Power BI Premium, Power BI Embedded, etc. Users can embed the dashboards, reports</w:t>
      </w:r>
      <w:r>
        <w:rPr>
          <w:spacing w:val="-5"/>
        </w:rPr>
        <w:t xml:space="preserve"> </w:t>
      </w:r>
      <w:r>
        <w:t>into</w:t>
      </w:r>
      <w:r>
        <w:rPr>
          <w:spacing w:val="-4"/>
        </w:rPr>
        <w:t xml:space="preserve"> </w:t>
      </w:r>
      <w:r>
        <w:t>applications,</w:t>
      </w:r>
      <w:r>
        <w:rPr>
          <w:spacing w:val="-2"/>
        </w:rPr>
        <w:t xml:space="preserve"> </w:t>
      </w:r>
      <w:r>
        <w:t>SharePoint,</w:t>
      </w:r>
      <w:r>
        <w:rPr>
          <w:spacing w:val="-2"/>
        </w:rPr>
        <w:t xml:space="preserve"> </w:t>
      </w:r>
      <w:r>
        <w:t>Teams,</w:t>
      </w:r>
      <w:r>
        <w:rPr>
          <w:spacing w:val="-4"/>
        </w:rPr>
        <w:t xml:space="preserve"> </w:t>
      </w:r>
      <w:r>
        <w:t>etc.</w:t>
      </w:r>
      <w:r>
        <w:rPr>
          <w:spacing w:val="-5"/>
        </w:rPr>
        <w:t xml:space="preserve"> </w:t>
      </w:r>
      <w:r>
        <w:t>There</w:t>
      </w:r>
      <w:r>
        <w:rPr>
          <w:spacing w:val="-2"/>
        </w:rPr>
        <w:t xml:space="preserve"> </w:t>
      </w:r>
      <w:r>
        <w:t>are</w:t>
      </w:r>
      <w:r>
        <w:rPr>
          <w:spacing w:val="-4"/>
        </w:rPr>
        <w:t xml:space="preserve"> </w:t>
      </w:r>
      <w:r>
        <w:t>Cloud</w:t>
      </w:r>
      <w:r>
        <w:rPr>
          <w:spacing w:val="-3"/>
        </w:rPr>
        <w:t xml:space="preserve"> </w:t>
      </w:r>
      <w:r>
        <w:t>data</w:t>
      </w:r>
      <w:r>
        <w:rPr>
          <w:spacing w:val="-5"/>
        </w:rPr>
        <w:t xml:space="preserve"> </w:t>
      </w:r>
      <w:r>
        <w:t>sources</w:t>
      </w:r>
      <w:r>
        <w:rPr>
          <w:spacing w:val="-4"/>
        </w:rPr>
        <w:t xml:space="preserve"> </w:t>
      </w:r>
      <w:r>
        <w:t>and</w:t>
      </w:r>
      <w:r>
        <w:rPr>
          <w:spacing w:val="-3"/>
        </w:rPr>
        <w:t xml:space="preserve"> </w:t>
      </w:r>
      <w:r>
        <w:t>they</w:t>
      </w:r>
      <w:r>
        <w:rPr>
          <w:spacing w:val="-1"/>
        </w:rPr>
        <w:t xml:space="preserve"> </w:t>
      </w:r>
      <w:r>
        <w:t>are</w:t>
      </w:r>
      <w:r>
        <w:rPr>
          <w:spacing w:val="-2"/>
        </w:rPr>
        <w:t xml:space="preserve"> </w:t>
      </w:r>
      <w:r>
        <w:t>connected to the Power BI tools.</w:t>
      </w:r>
    </w:p>
    <w:p w14:paraId="6DFA0059" w14:textId="77777777" w:rsidR="00983F94" w:rsidRDefault="0080109F">
      <w:pPr>
        <w:pStyle w:val="Heading3"/>
        <w:ind w:left="100" w:firstLine="0"/>
      </w:pPr>
      <w:r>
        <w:t>Power</w:t>
      </w:r>
      <w:r>
        <w:rPr>
          <w:spacing w:val="-5"/>
        </w:rPr>
        <w:t xml:space="preserve"> </w:t>
      </w:r>
      <w:r>
        <w:t>BI</w:t>
      </w:r>
      <w:r>
        <w:rPr>
          <w:spacing w:val="-4"/>
        </w:rPr>
        <w:t xml:space="preserve"> </w:t>
      </w:r>
      <w:r>
        <w:t>Service</w:t>
      </w:r>
      <w:r>
        <w:rPr>
          <w:spacing w:val="-5"/>
        </w:rPr>
        <w:t xml:space="preserve"> </w:t>
      </w:r>
      <w:r>
        <w:rPr>
          <w:spacing w:val="-2"/>
        </w:rPr>
        <w:t>Architecture</w:t>
      </w:r>
    </w:p>
    <w:p w14:paraId="2AEC35CB" w14:textId="77777777" w:rsidR="00983F94" w:rsidRDefault="0080109F">
      <w:pPr>
        <w:pStyle w:val="BodyText"/>
        <w:spacing w:before="180"/>
      </w:pPr>
      <w:r>
        <w:t>In</w:t>
      </w:r>
      <w:r>
        <w:rPr>
          <w:spacing w:val="-7"/>
        </w:rPr>
        <w:t xml:space="preserve"> </w:t>
      </w:r>
      <w:r>
        <w:t>the</w:t>
      </w:r>
      <w:r>
        <w:rPr>
          <w:spacing w:val="-3"/>
        </w:rPr>
        <w:t xml:space="preserve"> </w:t>
      </w:r>
      <w:r>
        <w:t>previous</w:t>
      </w:r>
      <w:r>
        <w:rPr>
          <w:spacing w:val="-6"/>
        </w:rPr>
        <w:t xml:space="preserve"> </w:t>
      </w:r>
      <w:r>
        <w:t>section,</w:t>
      </w:r>
      <w:r>
        <w:rPr>
          <w:spacing w:val="-5"/>
        </w:rPr>
        <w:t xml:space="preserve"> </w:t>
      </w:r>
      <w:r>
        <w:t>you</w:t>
      </w:r>
      <w:r>
        <w:rPr>
          <w:spacing w:val="-4"/>
        </w:rPr>
        <w:t xml:space="preserve"> </w:t>
      </w:r>
      <w:r>
        <w:t>have</w:t>
      </w:r>
      <w:r>
        <w:rPr>
          <w:spacing w:val="-2"/>
        </w:rPr>
        <w:t xml:space="preserve"> </w:t>
      </w:r>
      <w:r>
        <w:t>learned</w:t>
      </w:r>
      <w:r>
        <w:rPr>
          <w:spacing w:val="-3"/>
        </w:rPr>
        <w:t xml:space="preserve"> </w:t>
      </w:r>
      <w:r>
        <w:t>how</w:t>
      </w:r>
      <w:r>
        <w:rPr>
          <w:spacing w:val="-4"/>
        </w:rPr>
        <w:t xml:space="preserve"> </w:t>
      </w:r>
      <w:r>
        <w:t>to</w:t>
      </w:r>
      <w:r>
        <w:rPr>
          <w:spacing w:val="-4"/>
        </w:rPr>
        <w:t xml:space="preserve"> </w:t>
      </w:r>
      <w:r>
        <w:t>publish</w:t>
      </w:r>
      <w:r>
        <w:rPr>
          <w:spacing w:val="-3"/>
        </w:rPr>
        <w:t xml:space="preserve"> </w:t>
      </w:r>
      <w:r>
        <w:t>the</w:t>
      </w:r>
      <w:r>
        <w:rPr>
          <w:spacing w:val="-3"/>
        </w:rPr>
        <w:t xml:space="preserve"> </w:t>
      </w:r>
      <w:r>
        <w:t>created</w:t>
      </w:r>
      <w:r>
        <w:rPr>
          <w:spacing w:val="-6"/>
        </w:rPr>
        <w:t xml:space="preserve"> </w:t>
      </w:r>
      <w:r>
        <w:t>reports</w:t>
      </w:r>
      <w:r>
        <w:rPr>
          <w:spacing w:val="-3"/>
        </w:rPr>
        <w:t xml:space="preserve"> </w:t>
      </w:r>
      <w:r>
        <w:t>in</w:t>
      </w:r>
      <w:r>
        <w:rPr>
          <w:spacing w:val="-7"/>
        </w:rPr>
        <w:t xml:space="preserve"> </w:t>
      </w:r>
      <w:r>
        <w:t>the</w:t>
      </w:r>
      <w:r>
        <w:rPr>
          <w:spacing w:val="-3"/>
        </w:rPr>
        <w:t xml:space="preserve"> </w:t>
      </w:r>
      <w:r>
        <w:t>Power</w:t>
      </w:r>
      <w:r>
        <w:rPr>
          <w:spacing w:val="-3"/>
        </w:rPr>
        <w:t xml:space="preserve"> </w:t>
      </w:r>
      <w:r>
        <w:t>BI</w:t>
      </w:r>
      <w:r>
        <w:rPr>
          <w:spacing w:val="-2"/>
        </w:rPr>
        <w:t xml:space="preserve"> Service.</w:t>
      </w:r>
    </w:p>
    <w:p w14:paraId="42D8701B" w14:textId="77777777" w:rsidR="00983F94" w:rsidRDefault="0080109F">
      <w:pPr>
        <w:pStyle w:val="BodyText"/>
        <w:spacing w:before="183" w:line="259" w:lineRule="auto"/>
        <w:ind w:right="183"/>
      </w:pPr>
      <w:r>
        <w:t>Power BI Service enables the users to create and access the reports, dashboards from the client platforms</w:t>
      </w:r>
      <w:r>
        <w:rPr>
          <w:spacing w:val="-3"/>
        </w:rPr>
        <w:t xml:space="preserve"> </w:t>
      </w:r>
      <w:r>
        <w:t>like</w:t>
      </w:r>
      <w:r>
        <w:rPr>
          <w:spacing w:val="-5"/>
        </w:rPr>
        <w:t xml:space="preserve"> </w:t>
      </w:r>
      <w:r>
        <w:t>mobile</w:t>
      </w:r>
      <w:r>
        <w:rPr>
          <w:spacing w:val="-3"/>
        </w:rPr>
        <w:t xml:space="preserve"> </w:t>
      </w:r>
      <w:r>
        <w:t>devices,</w:t>
      </w:r>
      <w:r>
        <w:rPr>
          <w:spacing w:val="-2"/>
        </w:rPr>
        <w:t xml:space="preserve"> </w:t>
      </w:r>
      <w:r>
        <w:t>websites,</w:t>
      </w:r>
      <w:r>
        <w:rPr>
          <w:spacing w:val="-3"/>
        </w:rPr>
        <w:t xml:space="preserve"> </w:t>
      </w:r>
      <w:r>
        <w:t>etc.</w:t>
      </w:r>
      <w:r>
        <w:rPr>
          <w:spacing w:val="-3"/>
        </w:rPr>
        <w:t xml:space="preserve"> </w:t>
      </w:r>
      <w:r>
        <w:t>User</w:t>
      </w:r>
      <w:r>
        <w:rPr>
          <w:spacing w:val="-3"/>
        </w:rPr>
        <w:t xml:space="preserve"> </w:t>
      </w:r>
      <w:r>
        <w:t>needs</w:t>
      </w:r>
      <w:r>
        <w:rPr>
          <w:spacing w:val="-3"/>
        </w:rPr>
        <w:t xml:space="preserve"> </w:t>
      </w:r>
      <w:r>
        <w:t>to</w:t>
      </w:r>
      <w:r>
        <w:rPr>
          <w:spacing w:val="-2"/>
        </w:rPr>
        <w:t xml:space="preserve"> </w:t>
      </w:r>
      <w:r>
        <w:t>interact</w:t>
      </w:r>
      <w:r>
        <w:rPr>
          <w:spacing w:val="-3"/>
        </w:rPr>
        <w:t xml:space="preserve"> </w:t>
      </w:r>
      <w:r>
        <w:t>with</w:t>
      </w:r>
      <w:r>
        <w:rPr>
          <w:spacing w:val="-3"/>
        </w:rPr>
        <w:t xml:space="preserve"> </w:t>
      </w:r>
      <w:r>
        <w:t>the</w:t>
      </w:r>
      <w:r>
        <w:rPr>
          <w:spacing w:val="-5"/>
        </w:rPr>
        <w:t xml:space="preserve"> </w:t>
      </w:r>
      <w:r>
        <w:t>Power</w:t>
      </w:r>
      <w:r>
        <w:rPr>
          <w:spacing w:val="-3"/>
        </w:rPr>
        <w:t xml:space="preserve"> </w:t>
      </w:r>
      <w:r>
        <w:t>BI</w:t>
      </w:r>
      <w:r>
        <w:rPr>
          <w:spacing w:val="-3"/>
        </w:rPr>
        <w:t xml:space="preserve"> </w:t>
      </w:r>
      <w:r>
        <w:t>Service</w:t>
      </w:r>
      <w:r>
        <w:rPr>
          <w:spacing w:val="-5"/>
        </w:rPr>
        <w:t xml:space="preserve"> </w:t>
      </w:r>
      <w:r>
        <w:t>whenever they want to access the data that is created on the Power BI. So, now, we will learn how the Power BI Service works.</w:t>
      </w:r>
    </w:p>
    <w:p w14:paraId="0451A0F7" w14:textId="77777777" w:rsidR="00983F94" w:rsidRDefault="0080109F">
      <w:pPr>
        <w:pStyle w:val="BodyText"/>
        <w:spacing w:before="160"/>
      </w:pPr>
      <w:r>
        <w:t>Power</w:t>
      </w:r>
      <w:r>
        <w:rPr>
          <w:spacing w:val="-8"/>
        </w:rPr>
        <w:t xml:space="preserve"> </w:t>
      </w:r>
      <w:r>
        <w:t>BI</w:t>
      </w:r>
      <w:r>
        <w:rPr>
          <w:spacing w:val="-3"/>
        </w:rPr>
        <w:t xml:space="preserve"> </w:t>
      </w:r>
      <w:r>
        <w:t>Service</w:t>
      </w:r>
      <w:r>
        <w:rPr>
          <w:spacing w:val="-5"/>
        </w:rPr>
        <w:t xml:space="preserve"> </w:t>
      </w:r>
      <w:r>
        <w:t>Architecture</w:t>
      </w:r>
      <w:r>
        <w:rPr>
          <w:spacing w:val="-3"/>
        </w:rPr>
        <w:t xml:space="preserve"> </w:t>
      </w:r>
      <w:r>
        <w:t>consists</w:t>
      </w:r>
      <w:r>
        <w:rPr>
          <w:spacing w:val="-6"/>
        </w:rPr>
        <w:t xml:space="preserve"> </w:t>
      </w:r>
      <w:r>
        <w:t>of</w:t>
      </w:r>
      <w:r>
        <w:rPr>
          <w:spacing w:val="-3"/>
        </w:rPr>
        <w:t xml:space="preserve"> </w:t>
      </w:r>
      <w:r>
        <w:t>two</w:t>
      </w:r>
      <w:r>
        <w:rPr>
          <w:spacing w:val="-2"/>
        </w:rPr>
        <w:t xml:space="preserve"> </w:t>
      </w:r>
      <w:r>
        <w:t>clusters.</w:t>
      </w:r>
      <w:r>
        <w:rPr>
          <w:spacing w:val="-3"/>
        </w:rPr>
        <w:t xml:space="preserve"> </w:t>
      </w:r>
      <w:r>
        <w:t>The</w:t>
      </w:r>
      <w:r>
        <w:rPr>
          <w:spacing w:val="-4"/>
        </w:rPr>
        <w:t xml:space="preserve"> </w:t>
      </w:r>
      <w:r>
        <w:t>following</w:t>
      </w:r>
      <w:r>
        <w:rPr>
          <w:spacing w:val="-5"/>
        </w:rPr>
        <w:t xml:space="preserve"> </w:t>
      </w:r>
      <w:r>
        <w:t>are</w:t>
      </w:r>
      <w:r>
        <w:rPr>
          <w:spacing w:val="-5"/>
        </w:rPr>
        <w:t xml:space="preserve"> </w:t>
      </w:r>
      <w:r>
        <w:t>the</w:t>
      </w:r>
      <w:r>
        <w:rPr>
          <w:spacing w:val="-3"/>
        </w:rPr>
        <w:t xml:space="preserve"> </w:t>
      </w:r>
      <w:r>
        <w:t>two</w:t>
      </w:r>
      <w:r>
        <w:rPr>
          <w:spacing w:val="-4"/>
        </w:rPr>
        <w:t xml:space="preserve"> </w:t>
      </w:r>
      <w:r>
        <w:rPr>
          <w:spacing w:val="-2"/>
        </w:rPr>
        <w:t>clusters.</w:t>
      </w:r>
    </w:p>
    <w:p w14:paraId="4A98DF73" w14:textId="77777777" w:rsidR="00983F94" w:rsidRDefault="00983F94">
      <w:pPr>
        <w:pStyle w:val="BodyText"/>
        <w:spacing w:before="12"/>
        <w:ind w:left="0"/>
      </w:pPr>
    </w:p>
    <w:p w14:paraId="65C10FB3" w14:textId="77777777" w:rsidR="00983F94" w:rsidRDefault="0080109F">
      <w:pPr>
        <w:pStyle w:val="ListParagraph"/>
        <w:numPr>
          <w:ilvl w:val="0"/>
          <w:numId w:val="2"/>
        </w:numPr>
        <w:tabs>
          <w:tab w:val="left" w:pos="1180"/>
        </w:tabs>
        <w:spacing w:before="1"/>
      </w:pPr>
      <w:r>
        <w:t>Front</w:t>
      </w:r>
      <w:r>
        <w:rPr>
          <w:spacing w:val="-4"/>
        </w:rPr>
        <w:t xml:space="preserve"> </w:t>
      </w:r>
      <w:r>
        <w:t>End</w:t>
      </w:r>
      <w:r>
        <w:rPr>
          <w:spacing w:val="-3"/>
        </w:rPr>
        <w:t xml:space="preserve"> </w:t>
      </w:r>
      <w:r>
        <w:rPr>
          <w:spacing w:val="-2"/>
        </w:rPr>
        <w:t>Cluster</w:t>
      </w:r>
    </w:p>
    <w:p w14:paraId="3A842676" w14:textId="77777777" w:rsidR="00983F94" w:rsidRDefault="0080109F">
      <w:pPr>
        <w:pStyle w:val="ListParagraph"/>
        <w:numPr>
          <w:ilvl w:val="0"/>
          <w:numId w:val="2"/>
        </w:numPr>
        <w:tabs>
          <w:tab w:val="left" w:pos="1180"/>
        </w:tabs>
        <w:spacing w:before="221"/>
      </w:pPr>
      <w:r>
        <w:t>Back</w:t>
      </w:r>
      <w:r>
        <w:rPr>
          <w:spacing w:val="-2"/>
        </w:rPr>
        <w:t xml:space="preserve"> </w:t>
      </w:r>
      <w:r>
        <w:t>End</w:t>
      </w:r>
      <w:r>
        <w:rPr>
          <w:spacing w:val="-2"/>
        </w:rPr>
        <w:t xml:space="preserve"> Cluster</w:t>
      </w:r>
    </w:p>
    <w:p w14:paraId="7AC44DF0" w14:textId="77777777" w:rsidR="00983F94" w:rsidRDefault="0080109F">
      <w:pPr>
        <w:pStyle w:val="BodyText"/>
        <w:spacing w:before="121"/>
      </w:pPr>
      <w:r>
        <w:t>Now,</w:t>
      </w:r>
      <w:r>
        <w:rPr>
          <w:spacing w:val="-4"/>
        </w:rPr>
        <w:t xml:space="preserve"> </w:t>
      </w:r>
      <w:r>
        <w:t>we</w:t>
      </w:r>
      <w:r>
        <w:rPr>
          <w:spacing w:val="-4"/>
        </w:rPr>
        <w:t xml:space="preserve"> </w:t>
      </w:r>
      <w:r>
        <w:t>will</w:t>
      </w:r>
      <w:r>
        <w:rPr>
          <w:spacing w:val="-2"/>
        </w:rPr>
        <w:t xml:space="preserve"> </w:t>
      </w:r>
      <w:r>
        <w:t>discuss</w:t>
      </w:r>
      <w:r>
        <w:rPr>
          <w:spacing w:val="-5"/>
        </w:rPr>
        <w:t xml:space="preserve"> </w:t>
      </w:r>
      <w:r>
        <w:t>the</w:t>
      </w:r>
      <w:r>
        <w:rPr>
          <w:spacing w:val="-4"/>
        </w:rPr>
        <w:t xml:space="preserve"> </w:t>
      </w:r>
      <w:r>
        <w:t>two</w:t>
      </w:r>
      <w:r>
        <w:rPr>
          <w:spacing w:val="-3"/>
        </w:rPr>
        <w:t xml:space="preserve"> </w:t>
      </w:r>
      <w:r>
        <w:t>clusters</w:t>
      </w:r>
      <w:r>
        <w:rPr>
          <w:spacing w:val="-5"/>
        </w:rPr>
        <w:t xml:space="preserve"> </w:t>
      </w:r>
      <w:r>
        <w:t>in</w:t>
      </w:r>
      <w:r>
        <w:rPr>
          <w:spacing w:val="-1"/>
        </w:rPr>
        <w:t xml:space="preserve"> </w:t>
      </w:r>
      <w:r>
        <w:rPr>
          <w:spacing w:val="-2"/>
        </w:rPr>
        <w:t>detail.</w:t>
      </w:r>
    </w:p>
    <w:p w14:paraId="57EEDE8E" w14:textId="45A7BEFE" w:rsidR="00983F94" w:rsidRDefault="0080109F">
      <w:pPr>
        <w:pStyle w:val="ListParagraph"/>
        <w:numPr>
          <w:ilvl w:val="0"/>
          <w:numId w:val="1"/>
        </w:numPr>
        <w:tabs>
          <w:tab w:val="left" w:pos="321"/>
        </w:tabs>
        <w:spacing w:before="180" w:line="259" w:lineRule="auto"/>
        <w:ind w:right="384" w:firstLine="0"/>
      </w:pPr>
      <w:r>
        <w:rPr>
          <w:b/>
        </w:rPr>
        <w:t xml:space="preserve">Front End Cluster: </w:t>
      </w:r>
      <w:r>
        <w:t>Front end cluster acts as an intermediate between the back-end cluster and the clients.</w:t>
      </w:r>
      <w:r>
        <w:rPr>
          <w:spacing w:val="-2"/>
        </w:rPr>
        <w:t xml:space="preserve"> </w:t>
      </w:r>
      <w:r>
        <w:t>It</w:t>
      </w:r>
      <w:r>
        <w:rPr>
          <w:spacing w:val="-1"/>
        </w:rPr>
        <w:t xml:space="preserve"> </w:t>
      </w:r>
      <w:r>
        <w:t>is</w:t>
      </w:r>
      <w:r>
        <w:rPr>
          <w:spacing w:val="-2"/>
        </w:rPr>
        <w:t xml:space="preserve"> </w:t>
      </w:r>
      <w:r>
        <w:t>also</w:t>
      </w:r>
      <w:r>
        <w:rPr>
          <w:spacing w:val="-1"/>
        </w:rPr>
        <w:t xml:space="preserve"> </w:t>
      </w:r>
      <w:r>
        <w:t>called</w:t>
      </w:r>
      <w:r>
        <w:rPr>
          <w:spacing w:val="-2"/>
        </w:rPr>
        <w:t xml:space="preserve"> </w:t>
      </w:r>
      <w:r>
        <w:t>a</w:t>
      </w:r>
      <w:r>
        <w:rPr>
          <w:spacing w:val="-2"/>
        </w:rPr>
        <w:t xml:space="preserve"> </w:t>
      </w:r>
      <w:r>
        <w:t>Web</w:t>
      </w:r>
      <w:r>
        <w:rPr>
          <w:spacing w:val="-2"/>
        </w:rPr>
        <w:t xml:space="preserve"> </w:t>
      </w:r>
      <w:r>
        <w:t>Front</w:t>
      </w:r>
      <w:r>
        <w:rPr>
          <w:spacing w:val="-4"/>
        </w:rPr>
        <w:t xml:space="preserve"> </w:t>
      </w:r>
      <w:r>
        <w:t>End</w:t>
      </w:r>
      <w:r>
        <w:rPr>
          <w:spacing w:val="-4"/>
        </w:rPr>
        <w:t xml:space="preserve"> </w:t>
      </w:r>
      <w:r>
        <w:t>Cluster.</w:t>
      </w:r>
      <w:r>
        <w:rPr>
          <w:spacing w:val="-6"/>
        </w:rPr>
        <w:t xml:space="preserve"> </w:t>
      </w:r>
      <w:r>
        <w:t>It</w:t>
      </w:r>
      <w:r>
        <w:rPr>
          <w:spacing w:val="-2"/>
        </w:rPr>
        <w:t xml:space="preserve"> </w:t>
      </w:r>
      <w:r>
        <w:t>establishes</w:t>
      </w:r>
      <w:r>
        <w:rPr>
          <w:spacing w:val="-2"/>
        </w:rPr>
        <w:t xml:space="preserve"> </w:t>
      </w:r>
      <w:r>
        <w:t>the</w:t>
      </w:r>
      <w:r>
        <w:rPr>
          <w:spacing w:val="-2"/>
        </w:rPr>
        <w:t xml:space="preserve"> </w:t>
      </w:r>
      <w:r>
        <w:t>initial</w:t>
      </w:r>
      <w:r>
        <w:rPr>
          <w:spacing w:val="-2"/>
        </w:rPr>
        <w:t xml:space="preserve"> </w:t>
      </w:r>
      <w:r>
        <w:t>connection</w:t>
      </w:r>
      <w:r>
        <w:rPr>
          <w:spacing w:val="-3"/>
        </w:rPr>
        <w:t xml:space="preserve"> </w:t>
      </w:r>
      <w:r>
        <w:t>and</w:t>
      </w:r>
      <w:r>
        <w:rPr>
          <w:spacing w:val="-4"/>
        </w:rPr>
        <w:t xml:space="preserve"> </w:t>
      </w:r>
      <w:r>
        <w:t>authenticates the users</w:t>
      </w:r>
      <w:r>
        <w:rPr>
          <w:spacing w:val="-3"/>
        </w:rPr>
        <w:t xml:space="preserve"> </w:t>
      </w:r>
      <w:r>
        <w:t>or</w:t>
      </w:r>
      <w:r>
        <w:rPr>
          <w:spacing w:val="-3"/>
        </w:rPr>
        <w:t xml:space="preserve"> </w:t>
      </w:r>
      <w:r>
        <w:t>clients</w:t>
      </w:r>
      <w:r>
        <w:rPr>
          <w:spacing w:val="-3"/>
        </w:rPr>
        <w:t xml:space="preserve"> </w:t>
      </w:r>
      <w:r>
        <w:t>using</w:t>
      </w:r>
      <w:r>
        <w:rPr>
          <w:spacing w:val="-1"/>
        </w:rPr>
        <w:t xml:space="preserve"> </w:t>
      </w:r>
      <w:r>
        <w:t>the Azure Active</w:t>
      </w:r>
      <w:r>
        <w:rPr>
          <w:spacing w:val="-2"/>
        </w:rPr>
        <w:t xml:space="preserve"> </w:t>
      </w:r>
      <w:r>
        <w:t>Directory. After user</w:t>
      </w:r>
      <w:r>
        <w:rPr>
          <w:spacing w:val="-3"/>
        </w:rPr>
        <w:t xml:space="preserve"> </w:t>
      </w:r>
      <w:r>
        <w:t>authentication,</w:t>
      </w:r>
      <w:r>
        <w:rPr>
          <w:spacing w:val="-3"/>
        </w:rPr>
        <w:t xml:space="preserve"> </w:t>
      </w:r>
      <w:r>
        <w:t>Azure Traffic</w:t>
      </w:r>
      <w:r>
        <w:rPr>
          <w:spacing w:val="-3"/>
        </w:rPr>
        <w:t xml:space="preserve"> </w:t>
      </w:r>
      <w:r>
        <w:t xml:space="preserve">Manager directs the user requests to the nearest data </w:t>
      </w:r>
      <w:r w:rsidR="00696554">
        <w:t>centers</w:t>
      </w:r>
      <w:r>
        <w:t xml:space="preserve"> and Azure Content Delivery Network (CDN) allocates the statice files/content to the users or clients based on the geographical locations.</w:t>
      </w:r>
    </w:p>
    <w:p w14:paraId="01DCDCDC" w14:textId="77777777" w:rsidR="00983F94" w:rsidRDefault="00983F94">
      <w:pPr>
        <w:spacing w:line="259" w:lineRule="auto"/>
        <w:sectPr w:rsidR="00983F94">
          <w:pgSz w:w="12240" w:h="15840"/>
          <w:pgMar w:top="1400" w:right="1320" w:bottom="280" w:left="1340" w:header="720" w:footer="720" w:gutter="0"/>
          <w:cols w:space="720"/>
        </w:sectPr>
      </w:pPr>
    </w:p>
    <w:p w14:paraId="11118D49" w14:textId="77777777" w:rsidR="00983F94" w:rsidRDefault="0080109F">
      <w:pPr>
        <w:pStyle w:val="BodyText"/>
        <w:ind w:left="2366"/>
        <w:rPr>
          <w:sz w:val="20"/>
        </w:rPr>
      </w:pPr>
      <w:r>
        <w:rPr>
          <w:noProof/>
          <w:sz w:val="20"/>
        </w:rPr>
        <w:lastRenderedPageBreak/>
        <w:drawing>
          <wp:inline distT="0" distB="0" distL="0" distR="0" wp14:anchorId="299046BB" wp14:editId="1EF648C1">
            <wp:extent cx="3244229" cy="283683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3244229" cy="2836830"/>
                    </a:xfrm>
                    <a:prstGeom prst="rect">
                      <a:avLst/>
                    </a:prstGeom>
                  </pic:spPr>
                </pic:pic>
              </a:graphicData>
            </a:graphic>
          </wp:inline>
        </w:drawing>
      </w:r>
    </w:p>
    <w:p w14:paraId="6965E730" w14:textId="77777777" w:rsidR="00983F94" w:rsidRDefault="00983F94">
      <w:pPr>
        <w:pStyle w:val="BodyText"/>
        <w:ind w:left="0"/>
      </w:pPr>
    </w:p>
    <w:p w14:paraId="0562F9BA" w14:textId="77777777" w:rsidR="00983F94" w:rsidRDefault="00983F94">
      <w:pPr>
        <w:pStyle w:val="BodyText"/>
        <w:spacing w:before="198"/>
        <w:ind w:left="0"/>
      </w:pPr>
    </w:p>
    <w:p w14:paraId="41130D84" w14:textId="77777777" w:rsidR="00983F94" w:rsidRDefault="0080109F">
      <w:pPr>
        <w:pStyle w:val="ListParagraph"/>
        <w:numPr>
          <w:ilvl w:val="0"/>
          <w:numId w:val="1"/>
        </w:numPr>
        <w:tabs>
          <w:tab w:val="left" w:pos="319"/>
        </w:tabs>
        <w:spacing w:before="0" w:line="259" w:lineRule="auto"/>
        <w:ind w:right="517" w:firstLine="0"/>
      </w:pPr>
      <w:r>
        <w:rPr>
          <w:b/>
        </w:rPr>
        <w:t xml:space="preserve">Back End Cluster: </w:t>
      </w:r>
      <w:r>
        <w:t>It manages the datasets, reports, storage, visualizations, data refreshing, data connections,</w:t>
      </w:r>
      <w:r>
        <w:rPr>
          <w:spacing w:val="-4"/>
        </w:rPr>
        <w:t xml:space="preserve"> </w:t>
      </w:r>
      <w:r>
        <w:t>and</w:t>
      </w:r>
      <w:r>
        <w:rPr>
          <w:spacing w:val="-3"/>
        </w:rPr>
        <w:t xml:space="preserve"> </w:t>
      </w:r>
      <w:r>
        <w:t>other</w:t>
      </w:r>
      <w:r>
        <w:rPr>
          <w:spacing w:val="-2"/>
        </w:rPr>
        <w:t xml:space="preserve"> </w:t>
      </w:r>
      <w:r>
        <w:t>services</w:t>
      </w:r>
      <w:r>
        <w:rPr>
          <w:spacing w:val="-4"/>
        </w:rPr>
        <w:t xml:space="preserve"> </w:t>
      </w:r>
      <w:r>
        <w:t>in</w:t>
      </w:r>
      <w:r>
        <w:rPr>
          <w:spacing w:val="-2"/>
        </w:rPr>
        <w:t xml:space="preserve"> </w:t>
      </w:r>
      <w:r>
        <w:t>the</w:t>
      </w:r>
      <w:r>
        <w:rPr>
          <w:spacing w:val="-4"/>
        </w:rPr>
        <w:t xml:space="preserve"> </w:t>
      </w:r>
      <w:r>
        <w:t>Power</w:t>
      </w:r>
      <w:r>
        <w:rPr>
          <w:spacing w:val="-2"/>
        </w:rPr>
        <w:t xml:space="preserve"> </w:t>
      </w:r>
      <w:r>
        <w:t>BI.</w:t>
      </w:r>
      <w:r>
        <w:rPr>
          <w:spacing w:val="-4"/>
        </w:rPr>
        <w:t xml:space="preserve"> </w:t>
      </w:r>
      <w:r>
        <w:t>At</w:t>
      </w:r>
      <w:r>
        <w:rPr>
          <w:spacing w:val="-5"/>
        </w:rPr>
        <w:t xml:space="preserve"> </w:t>
      </w:r>
      <w:r>
        <w:t>the</w:t>
      </w:r>
      <w:r>
        <w:rPr>
          <w:spacing w:val="-2"/>
        </w:rPr>
        <w:t xml:space="preserve"> </w:t>
      </w:r>
      <w:r>
        <w:t>back</w:t>
      </w:r>
      <w:r>
        <w:rPr>
          <w:spacing w:val="-4"/>
        </w:rPr>
        <w:t xml:space="preserve"> </w:t>
      </w:r>
      <w:r>
        <w:t>end</w:t>
      </w:r>
      <w:r>
        <w:rPr>
          <w:spacing w:val="-4"/>
        </w:rPr>
        <w:t xml:space="preserve"> </w:t>
      </w:r>
      <w:r>
        <w:t>cluster,</w:t>
      </w:r>
      <w:r>
        <w:rPr>
          <w:spacing w:val="-2"/>
        </w:rPr>
        <w:t xml:space="preserve"> </w:t>
      </w:r>
      <w:r>
        <w:t>the</w:t>
      </w:r>
      <w:r>
        <w:rPr>
          <w:spacing w:val="-2"/>
        </w:rPr>
        <w:t xml:space="preserve"> </w:t>
      </w:r>
      <w:r>
        <w:t>web</w:t>
      </w:r>
      <w:r>
        <w:rPr>
          <w:spacing w:val="-5"/>
        </w:rPr>
        <w:t xml:space="preserve"> </w:t>
      </w:r>
      <w:r>
        <w:t>client</w:t>
      </w:r>
      <w:r>
        <w:rPr>
          <w:spacing w:val="-2"/>
        </w:rPr>
        <w:t xml:space="preserve"> </w:t>
      </w:r>
      <w:r>
        <w:t>has</w:t>
      </w:r>
      <w:r>
        <w:rPr>
          <w:spacing w:val="-5"/>
        </w:rPr>
        <w:t xml:space="preserve"> </w:t>
      </w:r>
      <w:r>
        <w:t>only</w:t>
      </w:r>
      <w:r>
        <w:rPr>
          <w:spacing w:val="-2"/>
        </w:rPr>
        <w:t xml:space="preserve"> </w:t>
      </w:r>
      <w:r>
        <w:t>two direct points to interact with the data, i.e., Gateway Role and Azure API Management. These two components are responsible for authorizing, load balancing, routing, authentication, etc.</w:t>
      </w:r>
    </w:p>
    <w:p w14:paraId="12FA5C98" w14:textId="77777777" w:rsidR="00983F94" w:rsidRDefault="0080109F">
      <w:pPr>
        <w:pStyle w:val="BodyText"/>
        <w:spacing w:before="1"/>
        <w:ind w:left="0"/>
        <w:rPr>
          <w:sz w:val="11"/>
        </w:rPr>
      </w:pPr>
      <w:r>
        <w:rPr>
          <w:noProof/>
        </w:rPr>
        <w:drawing>
          <wp:anchor distT="0" distB="0" distL="0" distR="0" simplePos="0" relativeHeight="487588864" behindDoc="1" locked="0" layoutInCell="1" allowOverlap="1" wp14:anchorId="6951DF44" wp14:editId="04EF14AA">
            <wp:simplePos x="0" y="0"/>
            <wp:positionH relativeFrom="page">
              <wp:posOffset>914400</wp:posOffset>
            </wp:positionH>
            <wp:positionV relativeFrom="paragraph">
              <wp:posOffset>101431</wp:posOffset>
            </wp:positionV>
            <wp:extent cx="5640656" cy="2730341"/>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640656" cy="2730341"/>
                    </a:xfrm>
                    <a:prstGeom prst="rect">
                      <a:avLst/>
                    </a:prstGeom>
                  </pic:spPr>
                </pic:pic>
              </a:graphicData>
            </a:graphic>
          </wp:anchor>
        </w:drawing>
      </w:r>
    </w:p>
    <w:p w14:paraId="29BEEC51" w14:textId="77777777" w:rsidR="00983F94" w:rsidRDefault="00983F94">
      <w:pPr>
        <w:rPr>
          <w:sz w:val="11"/>
        </w:rPr>
        <w:sectPr w:rsidR="00983F94">
          <w:pgSz w:w="12240" w:h="15840"/>
          <w:pgMar w:top="1800" w:right="1320" w:bottom="280" w:left="1340" w:header="720" w:footer="720" w:gutter="0"/>
          <w:cols w:space="720"/>
        </w:sectPr>
      </w:pPr>
    </w:p>
    <w:p w14:paraId="1C7CA2A4" w14:textId="77777777" w:rsidR="00983F94" w:rsidRDefault="0080109F">
      <w:pPr>
        <w:pStyle w:val="Heading3"/>
        <w:spacing w:before="39"/>
        <w:ind w:left="100" w:firstLine="0"/>
      </w:pPr>
      <w:r>
        <w:lastRenderedPageBreak/>
        <w:t>Working</w:t>
      </w:r>
      <w:r>
        <w:rPr>
          <w:spacing w:val="-3"/>
        </w:rPr>
        <w:t xml:space="preserve"> </w:t>
      </w:r>
      <w:r>
        <w:t>Of</w:t>
      </w:r>
      <w:r>
        <w:rPr>
          <w:spacing w:val="-6"/>
        </w:rPr>
        <w:t xml:space="preserve"> </w:t>
      </w:r>
      <w:r>
        <w:t>Power</w:t>
      </w:r>
      <w:r>
        <w:rPr>
          <w:spacing w:val="-5"/>
        </w:rPr>
        <w:t xml:space="preserve"> </w:t>
      </w:r>
      <w:r>
        <w:t>BI</w:t>
      </w:r>
      <w:r>
        <w:rPr>
          <w:spacing w:val="-3"/>
        </w:rPr>
        <w:t xml:space="preserve"> </w:t>
      </w:r>
      <w:r>
        <w:rPr>
          <w:spacing w:val="-2"/>
        </w:rPr>
        <w:t>Service</w:t>
      </w:r>
    </w:p>
    <w:p w14:paraId="74781E6E" w14:textId="77777777" w:rsidR="00983F94" w:rsidRDefault="00983F94">
      <w:pPr>
        <w:pStyle w:val="BodyText"/>
        <w:spacing w:before="13"/>
        <w:ind w:left="0"/>
        <w:rPr>
          <w:b/>
        </w:rPr>
      </w:pPr>
    </w:p>
    <w:p w14:paraId="3F344C49" w14:textId="77777777" w:rsidR="00983F94" w:rsidRDefault="0080109F">
      <w:pPr>
        <w:pStyle w:val="ListParagraph"/>
        <w:numPr>
          <w:ilvl w:val="1"/>
          <w:numId w:val="1"/>
        </w:numPr>
        <w:tabs>
          <w:tab w:val="left" w:pos="820"/>
        </w:tabs>
        <w:spacing w:before="0" w:line="259" w:lineRule="auto"/>
        <w:ind w:right="111"/>
        <w:jc w:val="both"/>
      </w:pPr>
      <w:r>
        <w:t>Power BI stores the data in two leading repositories, i.e., Azure SQL Database and Azure Block Storage.</w:t>
      </w:r>
      <w:r>
        <w:rPr>
          <w:spacing w:val="-2"/>
        </w:rPr>
        <w:t xml:space="preserve"> </w:t>
      </w:r>
      <w:r>
        <w:t>Azure</w:t>
      </w:r>
      <w:r>
        <w:rPr>
          <w:spacing w:val="-2"/>
        </w:rPr>
        <w:t xml:space="preserve"> </w:t>
      </w:r>
      <w:r>
        <w:t>Block</w:t>
      </w:r>
      <w:r>
        <w:rPr>
          <w:spacing w:val="-1"/>
        </w:rPr>
        <w:t xml:space="preserve"> </w:t>
      </w:r>
      <w:r>
        <w:t>Storage</w:t>
      </w:r>
      <w:r>
        <w:rPr>
          <w:spacing w:val="-2"/>
        </w:rPr>
        <w:t xml:space="preserve"> </w:t>
      </w:r>
      <w:r>
        <w:t>enables</w:t>
      </w:r>
      <w:r>
        <w:rPr>
          <w:spacing w:val="-2"/>
        </w:rPr>
        <w:t xml:space="preserve"> </w:t>
      </w:r>
      <w:r>
        <w:t>the</w:t>
      </w:r>
      <w:r>
        <w:rPr>
          <w:spacing w:val="-2"/>
        </w:rPr>
        <w:t xml:space="preserve"> </w:t>
      </w:r>
      <w:r>
        <w:t>users</w:t>
      </w:r>
      <w:r>
        <w:rPr>
          <w:spacing w:val="-4"/>
        </w:rPr>
        <w:t xml:space="preserve"> </w:t>
      </w:r>
      <w:r>
        <w:t>to</w:t>
      </w:r>
      <w:r>
        <w:rPr>
          <w:spacing w:val="-1"/>
        </w:rPr>
        <w:t xml:space="preserve"> </w:t>
      </w:r>
      <w:r>
        <w:t>store</w:t>
      </w:r>
      <w:r>
        <w:rPr>
          <w:spacing w:val="-2"/>
        </w:rPr>
        <w:t xml:space="preserve"> </w:t>
      </w:r>
      <w:r>
        <w:t>the</w:t>
      </w:r>
      <w:r>
        <w:rPr>
          <w:spacing w:val="-2"/>
        </w:rPr>
        <w:t xml:space="preserve"> </w:t>
      </w:r>
      <w:r>
        <w:t>datasets,</w:t>
      </w:r>
      <w:r>
        <w:rPr>
          <w:spacing w:val="-1"/>
        </w:rPr>
        <w:t xml:space="preserve"> </w:t>
      </w:r>
      <w:r>
        <w:t>and</w:t>
      </w:r>
      <w:r>
        <w:rPr>
          <w:spacing w:val="-3"/>
        </w:rPr>
        <w:t xml:space="preserve"> </w:t>
      </w:r>
      <w:r>
        <w:t>all</w:t>
      </w:r>
      <w:r>
        <w:rPr>
          <w:spacing w:val="-2"/>
        </w:rPr>
        <w:t xml:space="preserve"> </w:t>
      </w:r>
      <w:r>
        <w:t>system-related</w:t>
      </w:r>
      <w:r>
        <w:rPr>
          <w:spacing w:val="-3"/>
        </w:rPr>
        <w:t xml:space="preserve"> </w:t>
      </w:r>
      <w:r>
        <w:t>data and metadata are stored in the Azure SQL database.</w:t>
      </w:r>
    </w:p>
    <w:p w14:paraId="545F5CC4" w14:textId="77777777" w:rsidR="00983F94" w:rsidRDefault="0080109F">
      <w:pPr>
        <w:pStyle w:val="ListParagraph"/>
        <w:numPr>
          <w:ilvl w:val="1"/>
          <w:numId w:val="1"/>
        </w:numPr>
        <w:tabs>
          <w:tab w:val="left" w:pos="820"/>
        </w:tabs>
        <w:spacing w:before="200" w:line="259" w:lineRule="auto"/>
        <w:ind w:right="114"/>
        <w:jc w:val="both"/>
      </w:pPr>
      <w:r>
        <w:t>It authenticates the user requests and sends them to the Gateway Role. It processes the requests and assigns them to the appropriate components like Background Job Processing Role, Data Movement Role, Presentation Role, and Data Role.</w:t>
      </w:r>
    </w:p>
    <w:p w14:paraId="6976B9A5" w14:textId="77777777" w:rsidR="00983F94" w:rsidRDefault="0080109F">
      <w:pPr>
        <w:pStyle w:val="ListParagraph"/>
        <w:numPr>
          <w:ilvl w:val="1"/>
          <w:numId w:val="1"/>
        </w:numPr>
        <w:tabs>
          <w:tab w:val="left" w:pos="820"/>
        </w:tabs>
        <w:spacing w:before="200" w:line="256" w:lineRule="auto"/>
        <w:ind w:right="114"/>
        <w:jc w:val="both"/>
      </w:pPr>
      <w:r>
        <w:t xml:space="preserve">The presentation role manages all the associated visualization queries like reports and </w:t>
      </w:r>
      <w:r>
        <w:rPr>
          <w:spacing w:val="-2"/>
        </w:rPr>
        <w:t>dashboards.</w:t>
      </w:r>
    </w:p>
    <w:p w14:paraId="0ABCE51B" w14:textId="77777777" w:rsidR="00983F94" w:rsidRDefault="0080109F">
      <w:pPr>
        <w:pStyle w:val="ListParagraph"/>
        <w:numPr>
          <w:ilvl w:val="1"/>
          <w:numId w:val="1"/>
        </w:numPr>
        <w:tabs>
          <w:tab w:val="left" w:pos="820"/>
        </w:tabs>
        <w:spacing w:before="204" w:line="259" w:lineRule="auto"/>
        <w:ind w:right="121"/>
        <w:jc w:val="both"/>
      </w:pPr>
      <w:r>
        <w:t>Presentation Role sends requests to the Gateway Role to the Data Movement Role or Data Role for all relevant datasets.</w:t>
      </w:r>
    </w:p>
    <w:p w14:paraId="0BAE0172" w14:textId="77777777" w:rsidR="00983F94" w:rsidRDefault="0080109F">
      <w:pPr>
        <w:pStyle w:val="ListParagraph"/>
        <w:numPr>
          <w:ilvl w:val="1"/>
          <w:numId w:val="1"/>
        </w:numPr>
        <w:tabs>
          <w:tab w:val="left" w:pos="820"/>
        </w:tabs>
        <w:spacing w:before="200" w:line="259" w:lineRule="auto"/>
        <w:ind w:right="113"/>
        <w:jc w:val="both"/>
      </w:pPr>
      <w:r>
        <w:t>Azure Service Bus is used to connect and fetch</w:t>
      </w:r>
      <w:r>
        <w:rPr>
          <w:spacing w:val="-2"/>
        </w:rPr>
        <w:t xml:space="preserve"> </w:t>
      </w:r>
      <w:r>
        <w:t>the data from the On-Premises data sources with the cloud. It sends a request to execute the queries On-Premises data source and retrieve the data from its cloud service.</w:t>
      </w:r>
    </w:p>
    <w:p w14:paraId="2D7A3494" w14:textId="77777777" w:rsidR="00983F94" w:rsidRDefault="0080109F">
      <w:pPr>
        <w:pStyle w:val="ListParagraph"/>
        <w:numPr>
          <w:ilvl w:val="1"/>
          <w:numId w:val="1"/>
        </w:numPr>
        <w:tabs>
          <w:tab w:val="left" w:pos="820"/>
        </w:tabs>
        <w:spacing w:before="200" w:line="256" w:lineRule="auto"/>
        <w:ind w:right="120"/>
        <w:jc w:val="both"/>
      </w:pPr>
      <w:r>
        <w:t>The Azure Service Fabric allows all components and microservices which are related to the Power BI Service.</w:t>
      </w:r>
    </w:p>
    <w:p w14:paraId="443FD427" w14:textId="77777777" w:rsidR="00983F94" w:rsidRDefault="0080109F">
      <w:pPr>
        <w:pStyle w:val="ListParagraph"/>
        <w:numPr>
          <w:ilvl w:val="1"/>
          <w:numId w:val="1"/>
        </w:numPr>
        <w:tabs>
          <w:tab w:val="left" w:pos="820"/>
        </w:tabs>
        <w:spacing w:before="205"/>
      </w:pPr>
      <w:r>
        <w:t>Azure</w:t>
      </w:r>
      <w:r>
        <w:rPr>
          <w:spacing w:val="-5"/>
        </w:rPr>
        <w:t xml:space="preserve"> </w:t>
      </w:r>
      <w:r>
        <w:t>Cache</w:t>
      </w:r>
      <w:r>
        <w:rPr>
          <w:spacing w:val="-2"/>
        </w:rPr>
        <w:t xml:space="preserve"> </w:t>
      </w:r>
      <w:r>
        <w:t>helps</w:t>
      </w:r>
      <w:r>
        <w:rPr>
          <w:spacing w:val="-5"/>
        </w:rPr>
        <w:t xml:space="preserve"> </w:t>
      </w:r>
      <w:r>
        <w:t>in</w:t>
      </w:r>
      <w:r>
        <w:rPr>
          <w:spacing w:val="-3"/>
        </w:rPr>
        <w:t xml:space="preserve"> </w:t>
      </w:r>
      <w:r>
        <w:t>reporting</w:t>
      </w:r>
      <w:r>
        <w:rPr>
          <w:spacing w:val="-3"/>
        </w:rPr>
        <w:t xml:space="preserve"> </w:t>
      </w:r>
      <w:r>
        <w:t>the</w:t>
      </w:r>
      <w:r>
        <w:rPr>
          <w:spacing w:val="-2"/>
        </w:rPr>
        <w:t xml:space="preserve"> </w:t>
      </w:r>
      <w:r>
        <w:t>data</w:t>
      </w:r>
      <w:r>
        <w:rPr>
          <w:spacing w:val="-6"/>
        </w:rPr>
        <w:t xml:space="preserve"> </w:t>
      </w:r>
      <w:r>
        <w:t>that</w:t>
      </w:r>
      <w:r>
        <w:rPr>
          <w:spacing w:val="-2"/>
        </w:rPr>
        <w:t xml:space="preserve"> </w:t>
      </w:r>
      <w:r>
        <w:t>is</w:t>
      </w:r>
      <w:r>
        <w:rPr>
          <w:spacing w:val="-5"/>
        </w:rPr>
        <w:t xml:space="preserve"> </w:t>
      </w:r>
      <w:r>
        <w:t>stored</w:t>
      </w:r>
      <w:r>
        <w:rPr>
          <w:spacing w:val="-5"/>
        </w:rPr>
        <w:t xml:space="preserve"> </w:t>
      </w:r>
      <w:r>
        <w:t>in</w:t>
      </w:r>
      <w:r>
        <w:rPr>
          <w:spacing w:val="-5"/>
        </w:rPr>
        <w:t xml:space="preserve"> </w:t>
      </w:r>
      <w:r>
        <w:t>the</w:t>
      </w:r>
      <w:r>
        <w:rPr>
          <w:spacing w:val="-2"/>
        </w:rPr>
        <w:t xml:space="preserve"> </w:t>
      </w:r>
      <w:r>
        <w:t>in-memory</w:t>
      </w:r>
      <w:r>
        <w:rPr>
          <w:spacing w:val="-4"/>
        </w:rPr>
        <w:t xml:space="preserve"> </w:t>
      </w:r>
      <w:r>
        <w:t>of</w:t>
      </w:r>
      <w:r>
        <w:rPr>
          <w:spacing w:val="-3"/>
        </w:rPr>
        <w:t xml:space="preserve"> </w:t>
      </w:r>
      <w:r>
        <w:t>the</w:t>
      </w:r>
      <w:r>
        <w:rPr>
          <w:spacing w:val="-4"/>
        </w:rPr>
        <w:t xml:space="preserve"> </w:t>
      </w:r>
      <w:r>
        <w:t>Power</w:t>
      </w:r>
      <w:r>
        <w:rPr>
          <w:spacing w:val="-2"/>
        </w:rPr>
        <w:t xml:space="preserve"> </w:t>
      </w:r>
      <w:r>
        <w:t>BI</w:t>
      </w:r>
      <w:r>
        <w:rPr>
          <w:spacing w:val="-5"/>
        </w:rPr>
        <w:t xml:space="preserve"> </w:t>
      </w:r>
      <w:r>
        <w:rPr>
          <w:spacing w:val="-2"/>
        </w:rPr>
        <w:t>system.</w:t>
      </w:r>
    </w:p>
    <w:p w14:paraId="5FBAB375" w14:textId="77777777" w:rsidR="00983F94" w:rsidRDefault="00983F94">
      <w:pPr>
        <w:pStyle w:val="BodyText"/>
        <w:ind w:left="0"/>
      </w:pPr>
    </w:p>
    <w:p w14:paraId="188380CC" w14:textId="77777777" w:rsidR="00983F94" w:rsidRDefault="00983F94">
      <w:pPr>
        <w:pStyle w:val="BodyText"/>
        <w:ind w:left="0"/>
      </w:pPr>
    </w:p>
    <w:p w14:paraId="07F0DE2A" w14:textId="77777777" w:rsidR="00983F94" w:rsidRDefault="00983F94">
      <w:pPr>
        <w:pStyle w:val="BodyText"/>
        <w:spacing w:before="5"/>
        <w:ind w:left="0"/>
      </w:pPr>
    </w:p>
    <w:p w14:paraId="3E87B2BF" w14:textId="77777777" w:rsidR="00983F94" w:rsidRDefault="0080109F">
      <w:pPr>
        <w:pStyle w:val="Heading1"/>
        <w:numPr>
          <w:ilvl w:val="0"/>
          <w:numId w:val="4"/>
        </w:numPr>
        <w:tabs>
          <w:tab w:val="left" w:pos="414"/>
        </w:tabs>
        <w:spacing w:before="0"/>
        <w:ind w:hanging="314"/>
        <w:rPr>
          <w:color w:val="2E5395"/>
        </w:rPr>
      </w:pPr>
      <w:bookmarkStart w:id="10" w:name="_bookmark10"/>
      <w:bookmarkEnd w:id="10"/>
      <w:r>
        <w:rPr>
          <w:color w:val="2E5395"/>
          <w:spacing w:val="-2"/>
        </w:rPr>
        <w:t>Deployment</w:t>
      </w:r>
    </w:p>
    <w:p w14:paraId="76E119C8" w14:textId="77777777" w:rsidR="00983F94" w:rsidRDefault="0080109F">
      <w:pPr>
        <w:pStyle w:val="Heading2"/>
        <w:numPr>
          <w:ilvl w:val="1"/>
          <w:numId w:val="4"/>
        </w:numPr>
        <w:tabs>
          <w:tab w:val="left" w:pos="516"/>
        </w:tabs>
        <w:spacing w:before="334"/>
        <w:ind w:left="516"/>
      </w:pPr>
      <w:bookmarkStart w:id="11" w:name="_bookmark11"/>
      <w:bookmarkEnd w:id="11"/>
      <w:r>
        <w:rPr>
          <w:color w:val="2E5395"/>
        </w:rPr>
        <w:t>Power</w:t>
      </w:r>
      <w:r>
        <w:rPr>
          <w:color w:val="2E5395"/>
          <w:spacing w:val="-4"/>
        </w:rPr>
        <w:t xml:space="preserve"> </w:t>
      </w:r>
      <w:r>
        <w:rPr>
          <w:color w:val="2E5395"/>
        </w:rPr>
        <w:t>BI</w:t>
      </w:r>
      <w:r>
        <w:rPr>
          <w:color w:val="2E5395"/>
          <w:spacing w:val="-3"/>
        </w:rPr>
        <w:t xml:space="preserve"> </w:t>
      </w:r>
      <w:r>
        <w:rPr>
          <w:color w:val="2E5395"/>
          <w:spacing w:val="-2"/>
        </w:rPr>
        <w:t>Deployment</w:t>
      </w:r>
    </w:p>
    <w:p w14:paraId="34A70A0A" w14:textId="77777777" w:rsidR="00983F94" w:rsidRDefault="0080109F">
      <w:pPr>
        <w:pStyle w:val="BodyText"/>
        <w:spacing w:before="85" w:line="259" w:lineRule="auto"/>
        <w:ind w:right="123"/>
      </w:pPr>
      <w:r>
        <w:t>The deployment</w:t>
      </w:r>
      <w:r>
        <w:rPr>
          <w:spacing w:val="-2"/>
        </w:rPr>
        <w:t xml:space="preserve"> </w:t>
      </w:r>
      <w:r>
        <w:t>process lets you clone content from one stage in</w:t>
      </w:r>
      <w:r>
        <w:rPr>
          <w:spacing w:val="-2"/>
        </w:rPr>
        <w:t xml:space="preserve"> </w:t>
      </w:r>
      <w:r>
        <w:t>the pipeline to another, typically from development</w:t>
      </w:r>
      <w:r>
        <w:rPr>
          <w:spacing w:val="-4"/>
        </w:rPr>
        <w:t xml:space="preserve"> </w:t>
      </w:r>
      <w:r>
        <w:t>to</w:t>
      </w:r>
      <w:r>
        <w:rPr>
          <w:spacing w:val="-3"/>
        </w:rPr>
        <w:t xml:space="preserve"> </w:t>
      </w:r>
      <w:r>
        <w:t>test,</w:t>
      </w:r>
      <w:r>
        <w:rPr>
          <w:spacing w:val="-2"/>
        </w:rPr>
        <w:t xml:space="preserve"> </w:t>
      </w:r>
      <w:r>
        <w:t>and</w:t>
      </w:r>
      <w:r>
        <w:rPr>
          <w:spacing w:val="-3"/>
        </w:rPr>
        <w:t xml:space="preserve"> </w:t>
      </w:r>
      <w:r>
        <w:t>from</w:t>
      </w:r>
      <w:r>
        <w:rPr>
          <w:spacing w:val="-4"/>
        </w:rPr>
        <w:t xml:space="preserve"> </w:t>
      </w:r>
      <w:r>
        <w:t>test</w:t>
      </w:r>
      <w:r>
        <w:rPr>
          <w:spacing w:val="-1"/>
        </w:rPr>
        <w:t xml:space="preserve"> </w:t>
      </w:r>
      <w:r>
        <w:t>to</w:t>
      </w:r>
      <w:r>
        <w:rPr>
          <w:spacing w:val="-1"/>
        </w:rPr>
        <w:t xml:space="preserve"> </w:t>
      </w:r>
      <w:r>
        <w:t>production.</w:t>
      </w:r>
      <w:r>
        <w:rPr>
          <w:spacing w:val="-2"/>
        </w:rPr>
        <w:t xml:space="preserve"> </w:t>
      </w:r>
      <w:r>
        <w:t>During</w:t>
      </w:r>
      <w:r>
        <w:rPr>
          <w:spacing w:val="-3"/>
        </w:rPr>
        <w:t xml:space="preserve"> </w:t>
      </w:r>
      <w:r>
        <w:t>deployment,</w:t>
      </w:r>
      <w:r>
        <w:rPr>
          <w:spacing w:val="-2"/>
        </w:rPr>
        <w:t xml:space="preserve"> </w:t>
      </w:r>
      <w:r>
        <w:t>Power</w:t>
      </w:r>
      <w:r>
        <w:rPr>
          <w:spacing w:val="-2"/>
        </w:rPr>
        <w:t xml:space="preserve"> </w:t>
      </w:r>
      <w:r>
        <w:t>BI</w:t>
      </w:r>
      <w:r>
        <w:rPr>
          <w:spacing w:val="-7"/>
        </w:rPr>
        <w:t xml:space="preserve"> </w:t>
      </w:r>
      <w:r>
        <w:t>copies</w:t>
      </w:r>
      <w:r>
        <w:rPr>
          <w:spacing w:val="-4"/>
        </w:rPr>
        <w:t xml:space="preserve"> </w:t>
      </w:r>
      <w:r>
        <w:t>the</w:t>
      </w:r>
      <w:r>
        <w:rPr>
          <w:spacing w:val="-4"/>
        </w:rPr>
        <w:t xml:space="preserve"> </w:t>
      </w:r>
      <w:r>
        <w:t>content</w:t>
      </w:r>
      <w:r>
        <w:rPr>
          <w:spacing w:val="-2"/>
        </w:rPr>
        <w:t xml:space="preserve"> </w:t>
      </w:r>
      <w:r>
        <w:t>from the current stage, into the target one. The connections between the copied items are kept during the copy process. Power BI also applies the configured deployment rules to the updated content in the target stage. Deploying content may take a while, depending on the number of items being deployed.</w:t>
      </w:r>
    </w:p>
    <w:p w14:paraId="0738E931" w14:textId="77777777" w:rsidR="00983F94" w:rsidRDefault="0080109F">
      <w:pPr>
        <w:pStyle w:val="BodyText"/>
        <w:spacing w:line="259" w:lineRule="auto"/>
        <w:ind w:right="119"/>
      </w:pPr>
      <w:r>
        <w:t>During</w:t>
      </w:r>
      <w:r>
        <w:rPr>
          <w:spacing w:val="-2"/>
        </w:rPr>
        <w:t xml:space="preserve"> </w:t>
      </w:r>
      <w:r>
        <w:t>this</w:t>
      </w:r>
      <w:r>
        <w:rPr>
          <w:spacing w:val="-1"/>
        </w:rPr>
        <w:t xml:space="preserve"> </w:t>
      </w:r>
      <w:r>
        <w:t>time,</w:t>
      </w:r>
      <w:r>
        <w:rPr>
          <w:spacing w:val="-3"/>
        </w:rPr>
        <w:t xml:space="preserve"> </w:t>
      </w:r>
      <w:r>
        <w:t>you</w:t>
      </w:r>
      <w:r>
        <w:rPr>
          <w:spacing w:val="-2"/>
        </w:rPr>
        <w:t xml:space="preserve"> </w:t>
      </w:r>
      <w:r>
        <w:t>can</w:t>
      </w:r>
      <w:r>
        <w:rPr>
          <w:spacing w:val="-2"/>
        </w:rPr>
        <w:t xml:space="preserve"> </w:t>
      </w:r>
      <w:r>
        <w:t>navigate</w:t>
      </w:r>
      <w:r>
        <w:rPr>
          <w:spacing w:val="-3"/>
        </w:rPr>
        <w:t xml:space="preserve"> </w:t>
      </w:r>
      <w:r>
        <w:t>to</w:t>
      </w:r>
      <w:r>
        <w:rPr>
          <w:spacing w:val="-3"/>
        </w:rPr>
        <w:t xml:space="preserve"> </w:t>
      </w:r>
      <w:r>
        <w:t>other</w:t>
      </w:r>
      <w:r>
        <w:rPr>
          <w:spacing w:val="-1"/>
        </w:rPr>
        <w:t xml:space="preserve"> </w:t>
      </w:r>
      <w:r>
        <w:t>pages</w:t>
      </w:r>
      <w:r>
        <w:rPr>
          <w:spacing w:val="-1"/>
        </w:rPr>
        <w:t xml:space="preserve"> </w:t>
      </w:r>
      <w:r>
        <w:t>in</w:t>
      </w:r>
      <w:r>
        <w:rPr>
          <w:spacing w:val="-1"/>
        </w:rPr>
        <w:t xml:space="preserve"> </w:t>
      </w:r>
      <w:r>
        <w:t>the</w:t>
      </w:r>
      <w:r>
        <w:rPr>
          <w:spacing w:val="-1"/>
        </w:rPr>
        <w:t xml:space="preserve"> </w:t>
      </w:r>
      <w:r>
        <w:t>Power</w:t>
      </w:r>
      <w:r>
        <w:rPr>
          <w:spacing w:val="-1"/>
        </w:rPr>
        <w:t xml:space="preserve"> </w:t>
      </w:r>
      <w:r>
        <w:t>BI</w:t>
      </w:r>
      <w:r>
        <w:rPr>
          <w:spacing w:val="-1"/>
        </w:rPr>
        <w:t xml:space="preserve"> </w:t>
      </w:r>
      <w:r>
        <w:t>portal,</w:t>
      </w:r>
      <w:r>
        <w:rPr>
          <w:spacing w:val="-4"/>
        </w:rPr>
        <w:t xml:space="preserve"> </w:t>
      </w:r>
      <w:r>
        <w:t>but</w:t>
      </w:r>
      <w:r>
        <w:rPr>
          <w:spacing w:val="-1"/>
        </w:rPr>
        <w:t xml:space="preserve"> </w:t>
      </w:r>
      <w:r>
        <w:t>you</w:t>
      </w:r>
      <w:r>
        <w:rPr>
          <w:spacing w:val="-4"/>
        </w:rPr>
        <w:t xml:space="preserve"> </w:t>
      </w:r>
      <w:r>
        <w:t>cannot</w:t>
      </w:r>
      <w:r>
        <w:rPr>
          <w:spacing w:val="-1"/>
        </w:rPr>
        <w:t xml:space="preserve"> </w:t>
      </w:r>
      <w:r>
        <w:t>use</w:t>
      </w:r>
      <w:r>
        <w:rPr>
          <w:spacing w:val="-1"/>
        </w:rPr>
        <w:t xml:space="preserve"> </w:t>
      </w:r>
      <w:r>
        <w:t>the</w:t>
      </w:r>
      <w:r>
        <w:rPr>
          <w:spacing w:val="-3"/>
        </w:rPr>
        <w:t xml:space="preserve"> </w:t>
      </w:r>
      <w:r>
        <w:t>content in the target stage.</w:t>
      </w:r>
    </w:p>
    <w:p w14:paraId="2D56C230" w14:textId="77777777" w:rsidR="00983F94" w:rsidRDefault="00983F94">
      <w:pPr>
        <w:pStyle w:val="BodyText"/>
        <w:spacing w:before="133"/>
        <w:ind w:left="0"/>
      </w:pPr>
    </w:p>
    <w:p w14:paraId="7464668E" w14:textId="77777777" w:rsidR="00983F94" w:rsidRDefault="0080109F">
      <w:pPr>
        <w:pStyle w:val="Heading2"/>
        <w:numPr>
          <w:ilvl w:val="1"/>
          <w:numId w:val="4"/>
        </w:numPr>
        <w:tabs>
          <w:tab w:val="left" w:pos="516"/>
        </w:tabs>
        <w:ind w:left="516"/>
      </w:pPr>
      <w:bookmarkStart w:id="12" w:name="_bookmark12"/>
      <w:bookmarkEnd w:id="12"/>
      <w:r>
        <w:rPr>
          <w:color w:val="2E5395"/>
        </w:rPr>
        <w:t>Publish</w:t>
      </w:r>
      <w:r>
        <w:rPr>
          <w:color w:val="2E5395"/>
          <w:spacing w:val="-3"/>
        </w:rPr>
        <w:t xml:space="preserve"> </w:t>
      </w:r>
      <w:r>
        <w:rPr>
          <w:color w:val="2E5395"/>
        </w:rPr>
        <w:t>datasets</w:t>
      </w:r>
      <w:r>
        <w:rPr>
          <w:color w:val="2E5395"/>
          <w:spacing w:val="-5"/>
        </w:rPr>
        <w:t xml:space="preserve"> </w:t>
      </w:r>
      <w:r>
        <w:rPr>
          <w:color w:val="2E5395"/>
        </w:rPr>
        <w:t>and</w:t>
      </w:r>
      <w:r>
        <w:rPr>
          <w:color w:val="2E5395"/>
          <w:spacing w:val="-2"/>
        </w:rPr>
        <w:t xml:space="preserve"> </w:t>
      </w:r>
      <w:r>
        <w:rPr>
          <w:color w:val="2E5395"/>
        </w:rPr>
        <w:t>reports</w:t>
      </w:r>
      <w:r>
        <w:rPr>
          <w:color w:val="2E5395"/>
          <w:spacing w:val="-2"/>
        </w:rPr>
        <w:t xml:space="preserve"> </w:t>
      </w:r>
      <w:r>
        <w:rPr>
          <w:color w:val="2E5395"/>
        </w:rPr>
        <w:t>from</w:t>
      </w:r>
      <w:r>
        <w:rPr>
          <w:color w:val="2E5395"/>
          <w:spacing w:val="-2"/>
        </w:rPr>
        <w:t xml:space="preserve"> </w:t>
      </w:r>
      <w:r>
        <w:rPr>
          <w:color w:val="2E5395"/>
        </w:rPr>
        <w:t>Power</w:t>
      </w:r>
      <w:r>
        <w:rPr>
          <w:color w:val="2E5395"/>
          <w:spacing w:val="-4"/>
        </w:rPr>
        <w:t xml:space="preserve"> </w:t>
      </w:r>
      <w:r>
        <w:rPr>
          <w:color w:val="2E5395"/>
        </w:rPr>
        <w:t>BI</w:t>
      </w:r>
      <w:r>
        <w:rPr>
          <w:color w:val="2E5395"/>
          <w:spacing w:val="-2"/>
        </w:rPr>
        <w:t xml:space="preserve"> Desktop</w:t>
      </w:r>
    </w:p>
    <w:p w14:paraId="4ABF3B7D" w14:textId="77777777" w:rsidR="00983F94" w:rsidRDefault="0080109F">
      <w:pPr>
        <w:pStyle w:val="BodyText"/>
        <w:spacing w:before="83" w:line="259" w:lineRule="auto"/>
        <w:ind w:right="257"/>
        <w:jc w:val="both"/>
      </w:pPr>
      <w:r>
        <w:t>When you</w:t>
      </w:r>
      <w:r>
        <w:rPr>
          <w:spacing w:val="-1"/>
        </w:rPr>
        <w:t xml:space="preserve"> </w:t>
      </w:r>
      <w:r>
        <w:t>publish a</w:t>
      </w:r>
      <w:r>
        <w:rPr>
          <w:spacing w:val="-3"/>
        </w:rPr>
        <w:t xml:space="preserve"> </w:t>
      </w:r>
      <w:r>
        <w:t>Power</w:t>
      </w:r>
      <w:r>
        <w:rPr>
          <w:spacing w:val="-5"/>
        </w:rPr>
        <w:t xml:space="preserve"> </w:t>
      </w:r>
      <w:r>
        <w:t>BI Desktop</w:t>
      </w:r>
      <w:r>
        <w:rPr>
          <w:spacing w:val="-1"/>
        </w:rPr>
        <w:t xml:space="preserve"> </w:t>
      </w:r>
      <w:r>
        <w:t>file</w:t>
      </w:r>
      <w:r>
        <w:rPr>
          <w:spacing w:val="-2"/>
        </w:rPr>
        <w:t xml:space="preserve"> </w:t>
      </w:r>
      <w:r>
        <w:t>to</w:t>
      </w:r>
      <w:r>
        <w:rPr>
          <w:spacing w:val="-1"/>
        </w:rPr>
        <w:t xml:space="preserve"> </w:t>
      </w:r>
      <w:r>
        <w:t>the</w:t>
      </w:r>
      <w:r>
        <w:rPr>
          <w:spacing w:val="-2"/>
        </w:rPr>
        <w:t xml:space="preserve"> </w:t>
      </w:r>
      <w:r>
        <w:t>Power BI service, you</w:t>
      </w:r>
      <w:r>
        <w:rPr>
          <w:spacing w:val="-1"/>
        </w:rPr>
        <w:t xml:space="preserve"> </w:t>
      </w:r>
      <w:r>
        <w:t>publish the data in</w:t>
      </w:r>
      <w:r>
        <w:rPr>
          <w:spacing w:val="-3"/>
        </w:rPr>
        <w:t xml:space="preserve"> </w:t>
      </w:r>
      <w:r>
        <w:t>the</w:t>
      </w:r>
      <w:r>
        <w:rPr>
          <w:spacing w:val="-2"/>
        </w:rPr>
        <w:t xml:space="preserve"> </w:t>
      </w:r>
      <w:r>
        <w:t>model to your</w:t>
      </w:r>
      <w:r>
        <w:rPr>
          <w:spacing w:val="-3"/>
        </w:rPr>
        <w:t xml:space="preserve"> </w:t>
      </w:r>
      <w:r>
        <w:t>Power</w:t>
      </w:r>
      <w:r>
        <w:rPr>
          <w:spacing w:val="-1"/>
        </w:rPr>
        <w:t xml:space="preserve"> </w:t>
      </w:r>
      <w:r>
        <w:t>BI</w:t>
      </w:r>
      <w:r>
        <w:rPr>
          <w:spacing w:val="-4"/>
        </w:rPr>
        <w:t xml:space="preserve"> </w:t>
      </w:r>
      <w:r>
        <w:t>workspace.</w:t>
      </w:r>
      <w:r>
        <w:rPr>
          <w:spacing w:val="-4"/>
        </w:rPr>
        <w:t xml:space="preserve"> </w:t>
      </w:r>
      <w:r>
        <w:t>The</w:t>
      </w:r>
      <w:r>
        <w:rPr>
          <w:spacing w:val="-1"/>
        </w:rPr>
        <w:t xml:space="preserve"> </w:t>
      </w:r>
      <w:r>
        <w:t>same</w:t>
      </w:r>
      <w:r>
        <w:rPr>
          <w:spacing w:val="-1"/>
        </w:rPr>
        <w:t xml:space="preserve"> </w:t>
      </w:r>
      <w:r>
        <w:t>is</w:t>
      </w:r>
      <w:r>
        <w:rPr>
          <w:spacing w:val="-1"/>
        </w:rPr>
        <w:t xml:space="preserve"> </w:t>
      </w:r>
      <w:r>
        <w:t>true</w:t>
      </w:r>
      <w:r>
        <w:rPr>
          <w:spacing w:val="-3"/>
        </w:rPr>
        <w:t xml:space="preserve"> </w:t>
      </w:r>
      <w:r>
        <w:t>for</w:t>
      </w:r>
      <w:r>
        <w:rPr>
          <w:spacing w:val="-4"/>
        </w:rPr>
        <w:t xml:space="preserve"> </w:t>
      </w:r>
      <w:r>
        <w:t>any</w:t>
      </w:r>
      <w:r>
        <w:rPr>
          <w:spacing w:val="-1"/>
        </w:rPr>
        <w:t xml:space="preserve"> </w:t>
      </w:r>
      <w:r>
        <w:t>reports</w:t>
      </w:r>
      <w:r>
        <w:rPr>
          <w:spacing w:val="-3"/>
        </w:rPr>
        <w:t xml:space="preserve"> </w:t>
      </w:r>
      <w:r>
        <w:t>you</w:t>
      </w:r>
      <w:r>
        <w:rPr>
          <w:spacing w:val="-5"/>
        </w:rPr>
        <w:t xml:space="preserve"> </w:t>
      </w:r>
      <w:r>
        <w:t>created</w:t>
      </w:r>
      <w:r>
        <w:rPr>
          <w:spacing w:val="-2"/>
        </w:rPr>
        <w:t xml:space="preserve"> </w:t>
      </w:r>
      <w:r>
        <w:t>in</w:t>
      </w:r>
      <w:r>
        <w:rPr>
          <w:spacing w:val="-1"/>
        </w:rPr>
        <w:t xml:space="preserve"> </w:t>
      </w:r>
      <w:r>
        <w:t>Report</w:t>
      </w:r>
      <w:r>
        <w:rPr>
          <w:spacing w:val="-1"/>
        </w:rPr>
        <w:t xml:space="preserve"> </w:t>
      </w:r>
      <w:r>
        <w:t>view.</w:t>
      </w:r>
      <w:r>
        <w:rPr>
          <w:spacing w:val="-1"/>
        </w:rPr>
        <w:t xml:space="preserve"> </w:t>
      </w:r>
      <w:r>
        <w:t>You’ll</w:t>
      </w:r>
      <w:r>
        <w:rPr>
          <w:spacing w:val="-2"/>
        </w:rPr>
        <w:t xml:space="preserve"> </w:t>
      </w:r>
      <w:r>
        <w:t>see</w:t>
      </w:r>
      <w:r>
        <w:rPr>
          <w:spacing w:val="-3"/>
        </w:rPr>
        <w:t xml:space="preserve"> </w:t>
      </w:r>
      <w:r>
        <w:t>a</w:t>
      </w:r>
      <w:r>
        <w:rPr>
          <w:spacing w:val="-1"/>
        </w:rPr>
        <w:t xml:space="preserve"> </w:t>
      </w:r>
      <w:r>
        <w:t>new dataset with the same name, and any reports in your Workspace navigator.</w:t>
      </w:r>
    </w:p>
    <w:p w14:paraId="255A0573" w14:textId="77777777" w:rsidR="00983F94" w:rsidRDefault="0080109F">
      <w:pPr>
        <w:pStyle w:val="BodyText"/>
        <w:spacing w:before="159" w:line="259" w:lineRule="auto"/>
        <w:ind w:right="341"/>
        <w:jc w:val="both"/>
      </w:pPr>
      <w:r>
        <w:t>Publishing</w:t>
      </w:r>
      <w:r>
        <w:rPr>
          <w:spacing w:val="-2"/>
        </w:rPr>
        <w:t xml:space="preserve"> </w:t>
      </w:r>
      <w:r>
        <w:t>from</w:t>
      </w:r>
      <w:r>
        <w:rPr>
          <w:spacing w:val="-2"/>
        </w:rPr>
        <w:t xml:space="preserve"> </w:t>
      </w:r>
      <w:r>
        <w:t>Power</w:t>
      </w:r>
      <w:r>
        <w:rPr>
          <w:spacing w:val="-1"/>
        </w:rPr>
        <w:t xml:space="preserve"> </w:t>
      </w:r>
      <w:r>
        <w:t>BI</w:t>
      </w:r>
      <w:r>
        <w:rPr>
          <w:spacing w:val="-4"/>
        </w:rPr>
        <w:t xml:space="preserve"> </w:t>
      </w:r>
      <w:r>
        <w:t>Desktop</w:t>
      </w:r>
      <w:r>
        <w:rPr>
          <w:spacing w:val="-2"/>
        </w:rPr>
        <w:t xml:space="preserve"> </w:t>
      </w:r>
      <w:r>
        <w:t>has</w:t>
      </w:r>
      <w:r>
        <w:rPr>
          <w:spacing w:val="-4"/>
        </w:rPr>
        <w:t xml:space="preserve"> </w:t>
      </w:r>
      <w:r>
        <w:t>the</w:t>
      </w:r>
      <w:r>
        <w:rPr>
          <w:spacing w:val="-1"/>
        </w:rPr>
        <w:t xml:space="preserve"> </w:t>
      </w:r>
      <w:r>
        <w:t>same</w:t>
      </w:r>
      <w:r>
        <w:rPr>
          <w:spacing w:val="-3"/>
        </w:rPr>
        <w:t xml:space="preserve"> </w:t>
      </w:r>
      <w:r>
        <w:t>effect</w:t>
      </w:r>
      <w:r>
        <w:rPr>
          <w:spacing w:val="-2"/>
        </w:rPr>
        <w:t xml:space="preserve"> </w:t>
      </w:r>
      <w:r>
        <w:t>as</w:t>
      </w:r>
      <w:r>
        <w:rPr>
          <w:spacing w:val="-1"/>
        </w:rPr>
        <w:t xml:space="preserve"> </w:t>
      </w:r>
      <w:r>
        <w:t>using</w:t>
      </w:r>
      <w:r>
        <w:rPr>
          <w:spacing w:val="-2"/>
        </w:rPr>
        <w:t xml:space="preserve"> </w:t>
      </w:r>
      <w:r>
        <w:t>Get</w:t>
      </w:r>
      <w:r>
        <w:rPr>
          <w:spacing w:val="-3"/>
        </w:rPr>
        <w:t xml:space="preserve"> </w:t>
      </w:r>
      <w:r>
        <w:t>Data</w:t>
      </w:r>
      <w:r>
        <w:rPr>
          <w:spacing w:val="-1"/>
        </w:rPr>
        <w:t xml:space="preserve"> </w:t>
      </w:r>
      <w:r>
        <w:t>in</w:t>
      </w:r>
      <w:r>
        <w:rPr>
          <w:spacing w:val="-5"/>
        </w:rPr>
        <w:t xml:space="preserve"> </w:t>
      </w:r>
      <w:r>
        <w:t>Power</w:t>
      </w:r>
      <w:r>
        <w:rPr>
          <w:spacing w:val="-3"/>
        </w:rPr>
        <w:t xml:space="preserve"> </w:t>
      </w:r>
      <w:r>
        <w:t>BI</w:t>
      </w:r>
      <w:r>
        <w:rPr>
          <w:spacing w:val="-1"/>
        </w:rPr>
        <w:t xml:space="preserve"> </w:t>
      </w:r>
      <w:r>
        <w:t>to</w:t>
      </w:r>
      <w:r>
        <w:rPr>
          <w:spacing w:val="-2"/>
        </w:rPr>
        <w:t xml:space="preserve"> </w:t>
      </w:r>
      <w:r>
        <w:t>connect</w:t>
      </w:r>
      <w:r>
        <w:rPr>
          <w:spacing w:val="-3"/>
        </w:rPr>
        <w:t xml:space="preserve"> </w:t>
      </w:r>
      <w:r>
        <w:t>to</w:t>
      </w:r>
      <w:r>
        <w:rPr>
          <w:spacing w:val="-2"/>
        </w:rPr>
        <w:t xml:space="preserve"> </w:t>
      </w:r>
      <w:r>
        <w:t>and upload a Power BI Desktop file.</w:t>
      </w:r>
    </w:p>
    <w:p w14:paraId="098FDADB" w14:textId="77777777" w:rsidR="00983F94" w:rsidRDefault="00983F94">
      <w:pPr>
        <w:spacing w:line="259" w:lineRule="auto"/>
        <w:jc w:val="both"/>
        <w:sectPr w:rsidR="00983F94">
          <w:pgSz w:w="12240" w:h="15840"/>
          <w:pgMar w:top="1400" w:right="1320" w:bottom="280" w:left="1340" w:header="720" w:footer="720" w:gutter="0"/>
          <w:cols w:space="720"/>
        </w:sectPr>
      </w:pPr>
    </w:p>
    <w:p w14:paraId="6ECBC15F" w14:textId="77777777" w:rsidR="00983F94" w:rsidRDefault="0080109F">
      <w:pPr>
        <w:pStyle w:val="BodyText"/>
        <w:rPr>
          <w:sz w:val="20"/>
        </w:rPr>
      </w:pPr>
      <w:r>
        <w:rPr>
          <w:noProof/>
          <w:sz w:val="20"/>
        </w:rPr>
        <w:lastRenderedPageBreak/>
        <w:drawing>
          <wp:inline distT="0" distB="0" distL="0" distR="0" wp14:anchorId="62F872E1" wp14:editId="705C199F">
            <wp:extent cx="5635954" cy="894969"/>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635954" cy="894969"/>
                    </a:xfrm>
                    <a:prstGeom prst="rect">
                      <a:avLst/>
                    </a:prstGeom>
                  </pic:spPr>
                </pic:pic>
              </a:graphicData>
            </a:graphic>
          </wp:inline>
        </w:drawing>
      </w:r>
    </w:p>
    <w:p w14:paraId="19C65419" w14:textId="77777777" w:rsidR="00983F94" w:rsidRDefault="00983F94">
      <w:pPr>
        <w:pStyle w:val="BodyText"/>
        <w:ind w:left="0"/>
        <w:rPr>
          <w:sz w:val="20"/>
        </w:rPr>
      </w:pPr>
    </w:p>
    <w:p w14:paraId="6894FCD9" w14:textId="77777777" w:rsidR="00983F94" w:rsidRDefault="0080109F">
      <w:pPr>
        <w:pStyle w:val="BodyText"/>
        <w:spacing w:before="117"/>
        <w:ind w:left="0"/>
        <w:rPr>
          <w:sz w:val="20"/>
        </w:rPr>
      </w:pPr>
      <w:r>
        <w:rPr>
          <w:noProof/>
        </w:rPr>
        <w:drawing>
          <wp:anchor distT="0" distB="0" distL="0" distR="0" simplePos="0" relativeHeight="487589376" behindDoc="1" locked="0" layoutInCell="1" allowOverlap="1" wp14:anchorId="184FDA95" wp14:editId="4A81364F">
            <wp:simplePos x="0" y="0"/>
            <wp:positionH relativeFrom="page">
              <wp:posOffset>1042669</wp:posOffset>
            </wp:positionH>
            <wp:positionV relativeFrom="paragraph">
              <wp:posOffset>245020</wp:posOffset>
            </wp:positionV>
            <wp:extent cx="5685789" cy="358140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685789" cy="3581400"/>
                    </a:xfrm>
                    <a:prstGeom prst="rect">
                      <a:avLst/>
                    </a:prstGeom>
                  </pic:spPr>
                </pic:pic>
              </a:graphicData>
            </a:graphic>
          </wp:anchor>
        </w:drawing>
      </w:r>
    </w:p>
    <w:p w14:paraId="36B512C2" w14:textId="77777777" w:rsidR="00983F94" w:rsidRDefault="00983F94">
      <w:pPr>
        <w:pStyle w:val="BodyText"/>
        <w:ind w:left="0"/>
        <w:rPr>
          <w:sz w:val="20"/>
        </w:rPr>
      </w:pPr>
    </w:p>
    <w:p w14:paraId="5B9D74F7" w14:textId="77777777" w:rsidR="00983F94" w:rsidRDefault="0080109F">
      <w:pPr>
        <w:pStyle w:val="BodyText"/>
        <w:spacing w:before="118"/>
        <w:ind w:left="0"/>
        <w:rPr>
          <w:sz w:val="20"/>
        </w:rPr>
      </w:pPr>
      <w:r>
        <w:rPr>
          <w:noProof/>
        </w:rPr>
        <w:drawing>
          <wp:anchor distT="0" distB="0" distL="0" distR="0" simplePos="0" relativeHeight="487589888" behindDoc="1" locked="0" layoutInCell="1" allowOverlap="1" wp14:anchorId="5A0D46AB" wp14:editId="4A5D0362">
            <wp:simplePos x="0" y="0"/>
            <wp:positionH relativeFrom="page">
              <wp:posOffset>1504314</wp:posOffset>
            </wp:positionH>
            <wp:positionV relativeFrom="paragraph">
              <wp:posOffset>245199</wp:posOffset>
            </wp:positionV>
            <wp:extent cx="4762500" cy="278130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4762500" cy="2781300"/>
                    </a:xfrm>
                    <a:prstGeom prst="rect">
                      <a:avLst/>
                    </a:prstGeom>
                  </pic:spPr>
                </pic:pic>
              </a:graphicData>
            </a:graphic>
          </wp:anchor>
        </w:drawing>
      </w:r>
    </w:p>
    <w:p w14:paraId="429D156D" w14:textId="77777777" w:rsidR="00983F94" w:rsidRDefault="00983F94">
      <w:pPr>
        <w:rPr>
          <w:sz w:val="20"/>
        </w:rPr>
        <w:sectPr w:rsidR="00983F94">
          <w:pgSz w:w="12240" w:h="15840"/>
          <w:pgMar w:top="1440" w:right="1320" w:bottom="280" w:left="1340" w:header="720" w:footer="720" w:gutter="0"/>
          <w:cols w:space="720"/>
        </w:sectPr>
      </w:pPr>
    </w:p>
    <w:p w14:paraId="1F4BCD71" w14:textId="320B90D6" w:rsidR="00983F94" w:rsidRDefault="0080109F">
      <w:pPr>
        <w:pStyle w:val="BodyText"/>
        <w:spacing w:before="39"/>
        <w:rPr>
          <w:spacing w:val="-2"/>
        </w:rPr>
      </w:pPr>
      <w:r>
        <w:lastRenderedPageBreak/>
        <w:t>I</w:t>
      </w:r>
      <w:r>
        <w:rPr>
          <w:spacing w:val="-2"/>
        </w:rPr>
        <w:t xml:space="preserve"> </w:t>
      </w:r>
      <w:r>
        <w:t>created</w:t>
      </w:r>
      <w:r>
        <w:rPr>
          <w:spacing w:val="-1"/>
        </w:rPr>
        <w:t xml:space="preserve"> </w:t>
      </w:r>
      <w:r>
        <w:t>a</w:t>
      </w:r>
      <w:r>
        <w:rPr>
          <w:spacing w:val="-3"/>
        </w:rPr>
        <w:t xml:space="preserve"> </w:t>
      </w:r>
      <w:r>
        <w:t>Power</w:t>
      </w:r>
      <w:r>
        <w:rPr>
          <w:spacing w:val="-3"/>
        </w:rPr>
        <w:t xml:space="preserve"> </w:t>
      </w:r>
      <w:r>
        <w:t>BI</w:t>
      </w:r>
      <w:r>
        <w:rPr>
          <w:spacing w:val="-1"/>
        </w:rPr>
        <w:t xml:space="preserve"> </w:t>
      </w:r>
      <w:r>
        <w:rPr>
          <w:spacing w:val="-2"/>
        </w:rPr>
        <w:t>Dashboard</w:t>
      </w:r>
    </w:p>
    <w:p w14:paraId="00C0416E" w14:textId="79BDB620" w:rsidR="00696554" w:rsidRDefault="00696554">
      <w:pPr>
        <w:pStyle w:val="BodyText"/>
        <w:spacing w:before="39"/>
      </w:pPr>
      <w:r>
        <w:rPr>
          <w:noProof/>
          <w:spacing w:val="-2"/>
        </w:rPr>
        <w:drawing>
          <wp:inline distT="0" distB="0" distL="0" distR="0" wp14:anchorId="51175156" wp14:editId="5585A1AA">
            <wp:extent cx="6086475" cy="3409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86475" cy="3409950"/>
                    </a:xfrm>
                    <a:prstGeom prst="rect">
                      <a:avLst/>
                    </a:prstGeom>
                    <a:noFill/>
                    <a:ln>
                      <a:noFill/>
                    </a:ln>
                  </pic:spPr>
                </pic:pic>
              </a:graphicData>
            </a:graphic>
          </wp:inline>
        </w:drawing>
      </w:r>
    </w:p>
    <w:p w14:paraId="3A152F88" w14:textId="4F56F6EF" w:rsidR="00983F94" w:rsidRDefault="00983F94">
      <w:pPr>
        <w:pStyle w:val="BodyText"/>
        <w:spacing w:before="10"/>
        <w:ind w:left="0"/>
        <w:rPr>
          <w:sz w:val="12"/>
        </w:rPr>
      </w:pPr>
    </w:p>
    <w:p w14:paraId="73DCB20B" w14:textId="77777777" w:rsidR="00983F94" w:rsidRDefault="00696554">
      <w:pPr>
        <w:rPr>
          <w:sz w:val="12"/>
        </w:rPr>
      </w:pPr>
      <w:r>
        <w:rPr>
          <w:noProof/>
          <w:sz w:val="12"/>
        </w:rPr>
        <w:drawing>
          <wp:inline distT="0" distB="0" distL="0" distR="0" wp14:anchorId="691F9AB1" wp14:editId="46D7465C">
            <wp:extent cx="6076950" cy="3409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76950" cy="3409950"/>
                    </a:xfrm>
                    <a:prstGeom prst="rect">
                      <a:avLst/>
                    </a:prstGeom>
                    <a:noFill/>
                    <a:ln>
                      <a:noFill/>
                    </a:ln>
                  </pic:spPr>
                </pic:pic>
              </a:graphicData>
            </a:graphic>
          </wp:inline>
        </w:drawing>
      </w:r>
    </w:p>
    <w:p w14:paraId="4E10907D" w14:textId="77777777" w:rsidR="00696554" w:rsidRDefault="00696554">
      <w:pPr>
        <w:rPr>
          <w:sz w:val="12"/>
        </w:rPr>
      </w:pPr>
    </w:p>
    <w:p w14:paraId="1BAB122A" w14:textId="77777777" w:rsidR="00696554" w:rsidRDefault="00696554">
      <w:pPr>
        <w:rPr>
          <w:sz w:val="12"/>
        </w:rPr>
      </w:pPr>
    </w:p>
    <w:p w14:paraId="375714E1" w14:textId="4C611BAF" w:rsidR="00696554" w:rsidRDefault="00696554">
      <w:pPr>
        <w:rPr>
          <w:sz w:val="12"/>
        </w:rPr>
      </w:pPr>
      <w:r>
        <w:rPr>
          <w:noProof/>
          <w:sz w:val="12"/>
        </w:rPr>
        <w:lastRenderedPageBreak/>
        <w:drawing>
          <wp:inline distT="0" distB="0" distL="0" distR="0" wp14:anchorId="3FE2800C" wp14:editId="213F67E3">
            <wp:extent cx="6086475" cy="3409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6475" cy="3409950"/>
                    </a:xfrm>
                    <a:prstGeom prst="rect">
                      <a:avLst/>
                    </a:prstGeom>
                    <a:noFill/>
                    <a:ln>
                      <a:noFill/>
                    </a:ln>
                  </pic:spPr>
                </pic:pic>
              </a:graphicData>
            </a:graphic>
          </wp:inline>
        </w:drawing>
      </w:r>
    </w:p>
    <w:p w14:paraId="0E3D1E5A" w14:textId="77777777" w:rsidR="00696554" w:rsidRDefault="00696554">
      <w:pPr>
        <w:rPr>
          <w:sz w:val="12"/>
        </w:rPr>
      </w:pPr>
    </w:p>
    <w:p w14:paraId="052FCF4A" w14:textId="77777777" w:rsidR="00696554" w:rsidRDefault="00696554">
      <w:pPr>
        <w:rPr>
          <w:sz w:val="12"/>
        </w:rPr>
      </w:pPr>
    </w:p>
    <w:p w14:paraId="59CD592F" w14:textId="73F7CCB3" w:rsidR="00696554" w:rsidRDefault="00696554">
      <w:pPr>
        <w:rPr>
          <w:sz w:val="12"/>
        </w:rPr>
        <w:sectPr w:rsidR="00696554">
          <w:pgSz w:w="12240" w:h="15840"/>
          <w:pgMar w:top="1400" w:right="1320" w:bottom="280" w:left="1340" w:header="720" w:footer="720" w:gutter="0"/>
          <w:cols w:space="720"/>
        </w:sectPr>
      </w:pPr>
      <w:r>
        <w:rPr>
          <w:noProof/>
        </w:rPr>
        <w:drawing>
          <wp:inline distT="0" distB="0" distL="0" distR="0" wp14:anchorId="0474E92A" wp14:editId="4AA0D662">
            <wp:extent cx="6083300" cy="3408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3300" cy="3408045"/>
                    </a:xfrm>
                    <a:prstGeom prst="rect">
                      <a:avLst/>
                    </a:prstGeom>
                    <a:noFill/>
                    <a:ln>
                      <a:noFill/>
                    </a:ln>
                  </pic:spPr>
                </pic:pic>
              </a:graphicData>
            </a:graphic>
          </wp:inline>
        </w:drawing>
      </w:r>
    </w:p>
    <w:p w14:paraId="35E345AE" w14:textId="564C0571" w:rsidR="00983F94" w:rsidRDefault="00983F94" w:rsidP="00696554">
      <w:pPr>
        <w:pStyle w:val="BodyText"/>
        <w:ind w:left="0"/>
        <w:rPr>
          <w:sz w:val="20"/>
        </w:rPr>
      </w:pPr>
    </w:p>
    <w:sectPr w:rsidR="00983F94">
      <w:pgSz w:w="12240" w:h="15840"/>
      <w:pgMar w:top="144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6A6920"/>
    <w:multiLevelType w:val="hybridMultilevel"/>
    <w:tmpl w:val="710E8FE2"/>
    <w:lvl w:ilvl="0" w:tplc="762E5548">
      <w:start w:val="1"/>
      <w:numFmt w:val="decimal"/>
      <w:lvlText w:val="%1."/>
      <w:lvlJc w:val="left"/>
      <w:pPr>
        <w:ind w:left="320" w:hanging="221"/>
        <w:jc w:val="left"/>
      </w:pPr>
      <w:rPr>
        <w:rFonts w:ascii="Calibri" w:eastAsia="Calibri" w:hAnsi="Calibri" w:cs="Calibri" w:hint="default"/>
        <w:b/>
        <w:bCs/>
        <w:i w:val="0"/>
        <w:iCs w:val="0"/>
        <w:spacing w:val="0"/>
        <w:w w:val="100"/>
        <w:sz w:val="22"/>
        <w:szCs w:val="22"/>
        <w:lang w:val="en-US" w:eastAsia="en-US" w:bidi="ar-SA"/>
      </w:rPr>
    </w:lvl>
    <w:lvl w:ilvl="1" w:tplc="FF7E4520">
      <w:numFmt w:val="bullet"/>
      <w:lvlText w:val=""/>
      <w:lvlJc w:val="left"/>
      <w:pPr>
        <w:ind w:left="820" w:hanging="360"/>
      </w:pPr>
      <w:rPr>
        <w:rFonts w:ascii="Symbol" w:eastAsia="Symbol" w:hAnsi="Symbol" w:cs="Symbol" w:hint="default"/>
        <w:b w:val="0"/>
        <w:bCs w:val="0"/>
        <w:i w:val="0"/>
        <w:iCs w:val="0"/>
        <w:spacing w:val="0"/>
        <w:w w:val="100"/>
        <w:sz w:val="22"/>
        <w:szCs w:val="22"/>
        <w:lang w:val="en-US" w:eastAsia="en-US" w:bidi="ar-SA"/>
      </w:rPr>
    </w:lvl>
    <w:lvl w:ilvl="2" w:tplc="27E6F928">
      <w:numFmt w:val="bullet"/>
      <w:lvlText w:val="•"/>
      <w:lvlJc w:val="left"/>
      <w:pPr>
        <w:ind w:left="1793" w:hanging="360"/>
      </w:pPr>
      <w:rPr>
        <w:rFonts w:hint="default"/>
        <w:lang w:val="en-US" w:eastAsia="en-US" w:bidi="ar-SA"/>
      </w:rPr>
    </w:lvl>
    <w:lvl w:ilvl="3" w:tplc="17AC874C">
      <w:numFmt w:val="bullet"/>
      <w:lvlText w:val="•"/>
      <w:lvlJc w:val="left"/>
      <w:pPr>
        <w:ind w:left="2766" w:hanging="360"/>
      </w:pPr>
      <w:rPr>
        <w:rFonts w:hint="default"/>
        <w:lang w:val="en-US" w:eastAsia="en-US" w:bidi="ar-SA"/>
      </w:rPr>
    </w:lvl>
    <w:lvl w:ilvl="4" w:tplc="D640DF5A">
      <w:numFmt w:val="bullet"/>
      <w:lvlText w:val="•"/>
      <w:lvlJc w:val="left"/>
      <w:pPr>
        <w:ind w:left="3740" w:hanging="360"/>
      </w:pPr>
      <w:rPr>
        <w:rFonts w:hint="default"/>
        <w:lang w:val="en-US" w:eastAsia="en-US" w:bidi="ar-SA"/>
      </w:rPr>
    </w:lvl>
    <w:lvl w:ilvl="5" w:tplc="0742E880">
      <w:numFmt w:val="bullet"/>
      <w:lvlText w:val="•"/>
      <w:lvlJc w:val="left"/>
      <w:pPr>
        <w:ind w:left="4713" w:hanging="360"/>
      </w:pPr>
      <w:rPr>
        <w:rFonts w:hint="default"/>
        <w:lang w:val="en-US" w:eastAsia="en-US" w:bidi="ar-SA"/>
      </w:rPr>
    </w:lvl>
    <w:lvl w:ilvl="6" w:tplc="2AAA136A">
      <w:numFmt w:val="bullet"/>
      <w:lvlText w:val="•"/>
      <w:lvlJc w:val="left"/>
      <w:pPr>
        <w:ind w:left="5686" w:hanging="360"/>
      </w:pPr>
      <w:rPr>
        <w:rFonts w:hint="default"/>
        <w:lang w:val="en-US" w:eastAsia="en-US" w:bidi="ar-SA"/>
      </w:rPr>
    </w:lvl>
    <w:lvl w:ilvl="7" w:tplc="3EC2F82E">
      <w:numFmt w:val="bullet"/>
      <w:lvlText w:val="•"/>
      <w:lvlJc w:val="left"/>
      <w:pPr>
        <w:ind w:left="6660" w:hanging="360"/>
      </w:pPr>
      <w:rPr>
        <w:rFonts w:hint="default"/>
        <w:lang w:val="en-US" w:eastAsia="en-US" w:bidi="ar-SA"/>
      </w:rPr>
    </w:lvl>
    <w:lvl w:ilvl="8" w:tplc="AC280D50">
      <w:numFmt w:val="bullet"/>
      <w:lvlText w:val="•"/>
      <w:lvlJc w:val="left"/>
      <w:pPr>
        <w:ind w:left="7633" w:hanging="360"/>
      </w:pPr>
      <w:rPr>
        <w:rFonts w:hint="default"/>
        <w:lang w:val="en-US" w:eastAsia="en-US" w:bidi="ar-SA"/>
      </w:rPr>
    </w:lvl>
  </w:abstractNum>
  <w:abstractNum w:abstractNumId="1" w15:restartNumberingAfterBreak="0">
    <w:nsid w:val="3A9809D4"/>
    <w:multiLevelType w:val="hybridMultilevel"/>
    <w:tmpl w:val="717ADEA0"/>
    <w:lvl w:ilvl="0" w:tplc="19A4E7F8">
      <w:start w:val="1"/>
      <w:numFmt w:val="decimal"/>
      <w:lvlText w:val="%1."/>
      <w:lvlJc w:val="left"/>
      <w:pPr>
        <w:ind w:left="100" w:hanging="223"/>
        <w:jc w:val="left"/>
      </w:pPr>
      <w:rPr>
        <w:rFonts w:ascii="Calibri" w:eastAsia="Calibri" w:hAnsi="Calibri" w:cs="Calibri" w:hint="default"/>
        <w:b/>
        <w:bCs/>
        <w:i w:val="0"/>
        <w:iCs w:val="0"/>
        <w:spacing w:val="0"/>
        <w:w w:val="100"/>
        <w:sz w:val="22"/>
        <w:szCs w:val="22"/>
        <w:lang w:val="en-US" w:eastAsia="en-US" w:bidi="ar-SA"/>
      </w:rPr>
    </w:lvl>
    <w:lvl w:ilvl="1" w:tplc="D48CC02A">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2" w:tplc="851E6A0A">
      <w:numFmt w:val="bullet"/>
      <w:lvlText w:val="•"/>
      <w:lvlJc w:val="left"/>
      <w:pPr>
        <w:ind w:left="1793" w:hanging="360"/>
      </w:pPr>
      <w:rPr>
        <w:rFonts w:hint="default"/>
        <w:lang w:val="en-US" w:eastAsia="en-US" w:bidi="ar-SA"/>
      </w:rPr>
    </w:lvl>
    <w:lvl w:ilvl="3" w:tplc="58B820E6">
      <w:numFmt w:val="bullet"/>
      <w:lvlText w:val="•"/>
      <w:lvlJc w:val="left"/>
      <w:pPr>
        <w:ind w:left="2766" w:hanging="360"/>
      </w:pPr>
      <w:rPr>
        <w:rFonts w:hint="default"/>
        <w:lang w:val="en-US" w:eastAsia="en-US" w:bidi="ar-SA"/>
      </w:rPr>
    </w:lvl>
    <w:lvl w:ilvl="4" w:tplc="81983BBE">
      <w:numFmt w:val="bullet"/>
      <w:lvlText w:val="•"/>
      <w:lvlJc w:val="left"/>
      <w:pPr>
        <w:ind w:left="3740" w:hanging="360"/>
      </w:pPr>
      <w:rPr>
        <w:rFonts w:hint="default"/>
        <w:lang w:val="en-US" w:eastAsia="en-US" w:bidi="ar-SA"/>
      </w:rPr>
    </w:lvl>
    <w:lvl w:ilvl="5" w:tplc="74C4F300">
      <w:numFmt w:val="bullet"/>
      <w:lvlText w:val="•"/>
      <w:lvlJc w:val="left"/>
      <w:pPr>
        <w:ind w:left="4713" w:hanging="360"/>
      </w:pPr>
      <w:rPr>
        <w:rFonts w:hint="default"/>
        <w:lang w:val="en-US" w:eastAsia="en-US" w:bidi="ar-SA"/>
      </w:rPr>
    </w:lvl>
    <w:lvl w:ilvl="6" w:tplc="0F00EAB6">
      <w:numFmt w:val="bullet"/>
      <w:lvlText w:val="•"/>
      <w:lvlJc w:val="left"/>
      <w:pPr>
        <w:ind w:left="5686" w:hanging="360"/>
      </w:pPr>
      <w:rPr>
        <w:rFonts w:hint="default"/>
        <w:lang w:val="en-US" w:eastAsia="en-US" w:bidi="ar-SA"/>
      </w:rPr>
    </w:lvl>
    <w:lvl w:ilvl="7" w:tplc="084ED5F0">
      <w:numFmt w:val="bullet"/>
      <w:lvlText w:val="•"/>
      <w:lvlJc w:val="left"/>
      <w:pPr>
        <w:ind w:left="6660" w:hanging="360"/>
      </w:pPr>
      <w:rPr>
        <w:rFonts w:hint="default"/>
        <w:lang w:val="en-US" w:eastAsia="en-US" w:bidi="ar-SA"/>
      </w:rPr>
    </w:lvl>
    <w:lvl w:ilvl="8" w:tplc="093823E0">
      <w:numFmt w:val="bullet"/>
      <w:lvlText w:val="•"/>
      <w:lvlJc w:val="left"/>
      <w:pPr>
        <w:ind w:left="7633" w:hanging="360"/>
      </w:pPr>
      <w:rPr>
        <w:rFonts w:hint="default"/>
        <w:lang w:val="en-US" w:eastAsia="en-US" w:bidi="ar-SA"/>
      </w:rPr>
    </w:lvl>
  </w:abstractNum>
  <w:abstractNum w:abstractNumId="2" w15:restartNumberingAfterBreak="0">
    <w:nsid w:val="457B3AEA"/>
    <w:multiLevelType w:val="hybridMultilevel"/>
    <w:tmpl w:val="D44CF460"/>
    <w:lvl w:ilvl="0" w:tplc="9B44047E">
      <w:numFmt w:val="bullet"/>
      <w:lvlText w:val=""/>
      <w:lvlJc w:val="left"/>
      <w:pPr>
        <w:ind w:left="1180" w:hanging="360"/>
      </w:pPr>
      <w:rPr>
        <w:rFonts w:ascii="Symbol" w:eastAsia="Symbol" w:hAnsi="Symbol" w:cs="Symbol" w:hint="default"/>
        <w:b w:val="0"/>
        <w:bCs w:val="0"/>
        <w:i w:val="0"/>
        <w:iCs w:val="0"/>
        <w:spacing w:val="0"/>
        <w:w w:val="100"/>
        <w:sz w:val="22"/>
        <w:szCs w:val="22"/>
        <w:lang w:val="en-US" w:eastAsia="en-US" w:bidi="ar-SA"/>
      </w:rPr>
    </w:lvl>
    <w:lvl w:ilvl="1" w:tplc="ACEC67A4">
      <w:numFmt w:val="bullet"/>
      <w:lvlText w:val="•"/>
      <w:lvlJc w:val="left"/>
      <w:pPr>
        <w:ind w:left="2020" w:hanging="360"/>
      </w:pPr>
      <w:rPr>
        <w:rFonts w:hint="default"/>
        <w:lang w:val="en-US" w:eastAsia="en-US" w:bidi="ar-SA"/>
      </w:rPr>
    </w:lvl>
    <w:lvl w:ilvl="2" w:tplc="723CF2CA">
      <w:numFmt w:val="bullet"/>
      <w:lvlText w:val="•"/>
      <w:lvlJc w:val="left"/>
      <w:pPr>
        <w:ind w:left="2860" w:hanging="360"/>
      </w:pPr>
      <w:rPr>
        <w:rFonts w:hint="default"/>
        <w:lang w:val="en-US" w:eastAsia="en-US" w:bidi="ar-SA"/>
      </w:rPr>
    </w:lvl>
    <w:lvl w:ilvl="3" w:tplc="B8CCFC26">
      <w:numFmt w:val="bullet"/>
      <w:lvlText w:val="•"/>
      <w:lvlJc w:val="left"/>
      <w:pPr>
        <w:ind w:left="3700" w:hanging="360"/>
      </w:pPr>
      <w:rPr>
        <w:rFonts w:hint="default"/>
        <w:lang w:val="en-US" w:eastAsia="en-US" w:bidi="ar-SA"/>
      </w:rPr>
    </w:lvl>
    <w:lvl w:ilvl="4" w:tplc="FC84125E">
      <w:numFmt w:val="bullet"/>
      <w:lvlText w:val="•"/>
      <w:lvlJc w:val="left"/>
      <w:pPr>
        <w:ind w:left="4540" w:hanging="360"/>
      </w:pPr>
      <w:rPr>
        <w:rFonts w:hint="default"/>
        <w:lang w:val="en-US" w:eastAsia="en-US" w:bidi="ar-SA"/>
      </w:rPr>
    </w:lvl>
    <w:lvl w:ilvl="5" w:tplc="E3142B94">
      <w:numFmt w:val="bullet"/>
      <w:lvlText w:val="•"/>
      <w:lvlJc w:val="left"/>
      <w:pPr>
        <w:ind w:left="5380" w:hanging="360"/>
      </w:pPr>
      <w:rPr>
        <w:rFonts w:hint="default"/>
        <w:lang w:val="en-US" w:eastAsia="en-US" w:bidi="ar-SA"/>
      </w:rPr>
    </w:lvl>
    <w:lvl w:ilvl="6" w:tplc="3606F06E">
      <w:numFmt w:val="bullet"/>
      <w:lvlText w:val="•"/>
      <w:lvlJc w:val="left"/>
      <w:pPr>
        <w:ind w:left="6220" w:hanging="360"/>
      </w:pPr>
      <w:rPr>
        <w:rFonts w:hint="default"/>
        <w:lang w:val="en-US" w:eastAsia="en-US" w:bidi="ar-SA"/>
      </w:rPr>
    </w:lvl>
    <w:lvl w:ilvl="7" w:tplc="34B6AD52">
      <w:numFmt w:val="bullet"/>
      <w:lvlText w:val="•"/>
      <w:lvlJc w:val="left"/>
      <w:pPr>
        <w:ind w:left="7060" w:hanging="360"/>
      </w:pPr>
      <w:rPr>
        <w:rFonts w:hint="default"/>
        <w:lang w:val="en-US" w:eastAsia="en-US" w:bidi="ar-SA"/>
      </w:rPr>
    </w:lvl>
    <w:lvl w:ilvl="8" w:tplc="981E40D4">
      <w:numFmt w:val="bullet"/>
      <w:lvlText w:val="•"/>
      <w:lvlJc w:val="left"/>
      <w:pPr>
        <w:ind w:left="7900" w:hanging="360"/>
      </w:pPr>
      <w:rPr>
        <w:rFonts w:hint="default"/>
        <w:lang w:val="en-US" w:eastAsia="en-US" w:bidi="ar-SA"/>
      </w:rPr>
    </w:lvl>
  </w:abstractNum>
  <w:abstractNum w:abstractNumId="3" w15:restartNumberingAfterBreak="0">
    <w:nsid w:val="6E464D41"/>
    <w:multiLevelType w:val="multilevel"/>
    <w:tmpl w:val="EBB2C746"/>
    <w:lvl w:ilvl="0">
      <w:start w:val="1"/>
      <w:numFmt w:val="decimal"/>
      <w:lvlText w:val="%1."/>
      <w:lvlJc w:val="left"/>
      <w:pPr>
        <w:ind w:left="318" w:hanging="219"/>
        <w:jc w:val="left"/>
      </w:pPr>
      <w:rPr>
        <w:rFonts w:ascii="Calibri" w:eastAsia="Calibri" w:hAnsi="Calibri" w:cs="Calibri" w:hint="default"/>
        <w:b w:val="0"/>
        <w:bCs w:val="0"/>
        <w:i w:val="0"/>
        <w:iCs w:val="0"/>
        <w:spacing w:val="0"/>
        <w:w w:val="100"/>
        <w:sz w:val="22"/>
        <w:szCs w:val="22"/>
        <w:lang w:val="en-US" w:eastAsia="en-US" w:bidi="ar-SA"/>
      </w:rPr>
    </w:lvl>
    <w:lvl w:ilvl="1">
      <w:start w:val="1"/>
      <w:numFmt w:val="decimal"/>
      <w:lvlText w:val="%1.%2"/>
      <w:lvlJc w:val="left"/>
      <w:pPr>
        <w:ind w:left="649" w:hanging="329"/>
        <w:jc w:val="left"/>
      </w:pPr>
      <w:rPr>
        <w:rFonts w:ascii="Calibri" w:eastAsia="Calibri" w:hAnsi="Calibri" w:cs="Calibri" w:hint="default"/>
        <w:b w:val="0"/>
        <w:bCs w:val="0"/>
        <w:i w:val="0"/>
        <w:iCs w:val="0"/>
        <w:spacing w:val="0"/>
        <w:w w:val="100"/>
        <w:sz w:val="22"/>
        <w:szCs w:val="22"/>
        <w:lang w:val="en-US" w:eastAsia="en-US" w:bidi="ar-SA"/>
      </w:rPr>
    </w:lvl>
    <w:lvl w:ilvl="2">
      <w:numFmt w:val="bullet"/>
      <w:lvlText w:val="•"/>
      <w:lvlJc w:val="left"/>
      <w:pPr>
        <w:ind w:left="1633" w:hanging="329"/>
      </w:pPr>
      <w:rPr>
        <w:rFonts w:hint="default"/>
        <w:lang w:val="en-US" w:eastAsia="en-US" w:bidi="ar-SA"/>
      </w:rPr>
    </w:lvl>
    <w:lvl w:ilvl="3">
      <w:numFmt w:val="bullet"/>
      <w:lvlText w:val="•"/>
      <w:lvlJc w:val="left"/>
      <w:pPr>
        <w:ind w:left="2626" w:hanging="329"/>
      </w:pPr>
      <w:rPr>
        <w:rFonts w:hint="default"/>
        <w:lang w:val="en-US" w:eastAsia="en-US" w:bidi="ar-SA"/>
      </w:rPr>
    </w:lvl>
    <w:lvl w:ilvl="4">
      <w:numFmt w:val="bullet"/>
      <w:lvlText w:val="•"/>
      <w:lvlJc w:val="left"/>
      <w:pPr>
        <w:ind w:left="3620" w:hanging="329"/>
      </w:pPr>
      <w:rPr>
        <w:rFonts w:hint="default"/>
        <w:lang w:val="en-US" w:eastAsia="en-US" w:bidi="ar-SA"/>
      </w:rPr>
    </w:lvl>
    <w:lvl w:ilvl="5">
      <w:numFmt w:val="bullet"/>
      <w:lvlText w:val="•"/>
      <w:lvlJc w:val="left"/>
      <w:pPr>
        <w:ind w:left="4613" w:hanging="329"/>
      </w:pPr>
      <w:rPr>
        <w:rFonts w:hint="default"/>
        <w:lang w:val="en-US" w:eastAsia="en-US" w:bidi="ar-SA"/>
      </w:rPr>
    </w:lvl>
    <w:lvl w:ilvl="6">
      <w:numFmt w:val="bullet"/>
      <w:lvlText w:val="•"/>
      <w:lvlJc w:val="left"/>
      <w:pPr>
        <w:ind w:left="5606" w:hanging="329"/>
      </w:pPr>
      <w:rPr>
        <w:rFonts w:hint="default"/>
        <w:lang w:val="en-US" w:eastAsia="en-US" w:bidi="ar-SA"/>
      </w:rPr>
    </w:lvl>
    <w:lvl w:ilvl="7">
      <w:numFmt w:val="bullet"/>
      <w:lvlText w:val="•"/>
      <w:lvlJc w:val="left"/>
      <w:pPr>
        <w:ind w:left="6600" w:hanging="329"/>
      </w:pPr>
      <w:rPr>
        <w:rFonts w:hint="default"/>
        <w:lang w:val="en-US" w:eastAsia="en-US" w:bidi="ar-SA"/>
      </w:rPr>
    </w:lvl>
    <w:lvl w:ilvl="8">
      <w:numFmt w:val="bullet"/>
      <w:lvlText w:val="•"/>
      <w:lvlJc w:val="left"/>
      <w:pPr>
        <w:ind w:left="7593" w:hanging="329"/>
      </w:pPr>
      <w:rPr>
        <w:rFonts w:hint="default"/>
        <w:lang w:val="en-US" w:eastAsia="en-US" w:bidi="ar-SA"/>
      </w:rPr>
    </w:lvl>
  </w:abstractNum>
  <w:abstractNum w:abstractNumId="4" w15:restartNumberingAfterBreak="0">
    <w:nsid w:val="7F6D553D"/>
    <w:multiLevelType w:val="multilevel"/>
    <w:tmpl w:val="7696D808"/>
    <w:lvl w:ilvl="0">
      <w:start w:val="1"/>
      <w:numFmt w:val="decimal"/>
      <w:lvlText w:val="%1."/>
      <w:lvlJc w:val="left"/>
      <w:pPr>
        <w:ind w:left="414" w:hanging="315"/>
        <w:jc w:val="left"/>
      </w:pPr>
      <w:rPr>
        <w:rFonts w:hint="default"/>
        <w:spacing w:val="-1"/>
        <w:w w:val="99"/>
        <w:lang w:val="en-US" w:eastAsia="en-US" w:bidi="ar-SA"/>
      </w:rPr>
    </w:lvl>
    <w:lvl w:ilvl="1">
      <w:start w:val="1"/>
      <w:numFmt w:val="decimal"/>
      <w:lvlText w:val="%1.%2"/>
      <w:lvlJc w:val="left"/>
      <w:pPr>
        <w:ind w:left="515" w:hanging="416"/>
        <w:jc w:val="left"/>
      </w:pPr>
      <w:rPr>
        <w:rFonts w:ascii="Calibri Light" w:eastAsia="Calibri Light" w:hAnsi="Calibri Light" w:cs="Calibri Light" w:hint="default"/>
        <w:b w:val="0"/>
        <w:bCs w:val="0"/>
        <w:i w:val="0"/>
        <w:iCs w:val="0"/>
        <w:color w:val="2E5395"/>
        <w:spacing w:val="0"/>
        <w:w w:val="100"/>
        <w:sz w:val="28"/>
        <w:szCs w:val="28"/>
        <w:lang w:val="en-US" w:eastAsia="en-US" w:bidi="ar-SA"/>
      </w:rPr>
    </w:lvl>
    <w:lvl w:ilvl="2">
      <w:numFmt w:val="bullet"/>
      <w:lvlText w:val=""/>
      <w:lvlJc w:val="left"/>
      <w:pPr>
        <w:ind w:left="820" w:hanging="360"/>
      </w:pPr>
      <w:rPr>
        <w:rFonts w:ascii="Symbol" w:eastAsia="Symbol" w:hAnsi="Symbol" w:cs="Symbol" w:hint="default"/>
        <w:b w:val="0"/>
        <w:bCs w:val="0"/>
        <w:i w:val="0"/>
        <w:iCs w:val="0"/>
        <w:spacing w:val="0"/>
        <w:w w:val="100"/>
        <w:sz w:val="22"/>
        <w:szCs w:val="22"/>
        <w:lang w:val="en-US" w:eastAsia="en-US" w:bidi="ar-SA"/>
      </w:rPr>
    </w:lvl>
    <w:lvl w:ilvl="3">
      <w:numFmt w:val="bullet"/>
      <w:lvlText w:val="•"/>
      <w:lvlJc w:val="left"/>
      <w:pPr>
        <w:ind w:left="1915" w:hanging="360"/>
      </w:pPr>
      <w:rPr>
        <w:rFonts w:hint="default"/>
        <w:lang w:val="en-US" w:eastAsia="en-US" w:bidi="ar-SA"/>
      </w:rPr>
    </w:lvl>
    <w:lvl w:ilvl="4">
      <w:numFmt w:val="bullet"/>
      <w:lvlText w:val="•"/>
      <w:lvlJc w:val="left"/>
      <w:pPr>
        <w:ind w:left="3010" w:hanging="360"/>
      </w:pPr>
      <w:rPr>
        <w:rFonts w:hint="default"/>
        <w:lang w:val="en-US" w:eastAsia="en-US" w:bidi="ar-SA"/>
      </w:rPr>
    </w:lvl>
    <w:lvl w:ilvl="5">
      <w:numFmt w:val="bullet"/>
      <w:lvlText w:val="•"/>
      <w:lvlJc w:val="left"/>
      <w:pPr>
        <w:ind w:left="4105" w:hanging="360"/>
      </w:pPr>
      <w:rPr>
        <w:rFonts w:hint="default"/>
        <w:lang w:val="en-US" w:eastAsia="en-US" w:bidi="ar-SA"/>
      </w:rPr>
    </w:lvl>
    <w:lvl w:ilvl="6">
      <w:numFmt w:val="bullet"/>
      <w:lvlText w:val="•"/>
      <w:lvlJc w:val="left"/>
      <w:pPr>
        <w:ind w:left="5200" w:hanging="360"/>
      </w:pPr>
      <w:rPr>
        <w:rFonts w:hint="default"/>
        <w:lang w:val="en-US" w:eastAsia="en-US" w:bidi="ar-SA"/>
      </w:rPr>
    </w:lvl>
    <w:lvl w:ilvl="7">
      <w:numFmt w:val="bullet"/>
      <w:lvlText w:val="•"/>
      <w:lvlJc w:val="left"/>
      <w:pPr>
        <w:ind w:left="6295" w:hanging="360"/>
      </w:pPr>
      <w:rPr>
        <w:rFonts w:hint="default"/>
        <w:lang w:val="en-US" w:eastAsia="en-US" w:bidi="ar-SA"/>
      </w:rPr>
    </w:lvl>
    <w:lvl w:ilvl="8">
      <w:numFmt w:val="bullet"/>
      <w:lvlText w:val="•"/>
      <w:lvlJc w:val="left"/>
      <w:pPr>
        <w:ind w:left="7390" w:hanging="360"/>
      </w:pPr>
      <w:rPr>
        <w:rFonts w:hint="default"/>
        <w:lang w:val="en-US" w:eastAsia="en-US" w:bidi="ar-SA"/>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83F94"/>
    <w:rsid w:val="004F4EDF"/>
    <w:rsid w:val="00696554"/>
    <w:rsid w:val="0080109F"/>
    <w:rsid w:val="00983F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9800"/>
  <w15:docId w15:val="{8DEDD874-B027-437A-947C-97A9BB0BE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20"/>
      <w:ind w:left="414" w:hanging="314"/>
      <w:outlineLvl w:val="0"/>
    </w:pPr>
    <w:rPr>
      <w:rFonts w:ascii="Calibri Light" w:eastAsia="Calibri Light" w:hAnsi="Calibri Light" w:cs="Calibri Light"/>
      <w:sz w:val="32"/>
      <w:szCs w:val="32"/>
    </w:rPr>
  </w:style>
  <w:style w:type="paragraph" w:styleId="Heading2">
    <w:name w:val="heading 2"/>
    <w:basedOn w:val="Normal"/>
    <w:uiPriority w:val="9"/>
    <w:unhideWhenUsed/>
    <w:qFormat/>
    <w:pPr>
      <w:ind w:left="516" w:hanging="416"/>
      <w:outlineLvl w:val="1"/>
    </w:pPr>
    <w:rPr>
      <w:rFonts w:ascii="Calibri Light" w:eastAsia="Calibri Light" w:hAnsi="Calibri Light" w:cs="Calibri Light"/>
      <w:sz w:val="28"/>
      <w:szCs w:val="28"/>
    </w:rPr>
  </w:style>
  <w:style w:type="paragraph" w:styleId="Heading3">
    <w:name w:val="heading 3"/>
    <w:basedOn w:val="Normal"/>
    <w:uiPriority w:val="9"/>
    <w:unhideWhenUsed/>
    <w:qFormat/>
    <w:pPr>
      <w:spacing w:before="160"/>
      <w:ind w:left="319" w:hanging="219"/>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21"/>
      <w:ind w:left="317" w:hanging="217"/>
    </w:pPr>
  </w:style>
  <w:style w:type="paragraph" w:styleId="TOC2">
    <w:name w:val="toc 2"/>
    <w:basedOn w:val="Normal"/>
    <w:uiPriority w:val="1"/>
    <w:qFormat/>
    <w:pPr>
      <w:spacing w:before="221"/>
      <w:ind w:left="648" w:hanging="327"/>
    </w:pPr>
  </w:style>
  <w:style w:type="paragraph" w:styleId="BodyText">
    <w:name w:val="Body Text"/>
    <w:basedOn w:val="Normal"/>
    <w:uiPriority w:val="1"/>
    <w:qFormat/>
    <w:pPr>
      <w:ind w:left="100"/>
    </w:pPr>
  </w:style>
  <w:style w:type="paragraph" w:styleId="Title">
    <w:name w:val="Title"/>
    <w:basedOn w:val="Normal"/>
    <w:uiPriority w:val="10"/>
    <w:qFormat/>
    <w:pPr>
      <w:spacing w:before="1"/>
      <w:ind w:left="2" w:right="17"/>
      <w:jc w:val="center"/>
    </w:pPr>
    <w:rPr>
      <w:b/>
      <w:bCs/>
      <w:sz w:val="56"/>
      <w:szCs w:val="56"/>
    </w:rPr>
  </w:style>
  <w:style w:type="paragraph" w:styleId="ListParagraph">
    <w:name w:val="List Paragraph"/>
    <w:basedOn w:val="Normal"/>
    <w:uiPriority w:val="1"/>
    <w:qFormat/>
    <w:pPr>
      <w:spacing w:before="22"/>
      <w:ind w:left="8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2296</Words>
  <Characters>13091</Characters>
  <Application>Microsoft Office Word</Application>
  <DocSecurity>0</DocSecurity>
  <Lines>109</Lines>
  <Paragraphs>30</Paragraphs>
  <ScaleCrop>false</ScaleCrop>
  <Company/>
  <LinksUpToDate>false</LinksUpToDate>
  <CharactersWithSpaces>15357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Sudarshan</dc:creator>
  <cp:lastModifiedBy>Onkar Arjunwade</cp:lastModifiedBy>
  <cp:revision>4</cp:revision>
  <dcterms:created xsi:type="dcterms:W3CDTF">2024-03-16T12:11:00Z</dcterms:created>
  <dcterms:modified xsi:type="dcterms:W3CDTF">2024-03-17T06:47:00Z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2023-04-11T00:00:00Z</vt:filetime>
  </property>
  <property fmtid="{D5CDD505-2E9C-101B-9397-08002B2CF9AE}" pid="3" name="Creator">
    <vt:lpwstr>Microsoft® Word 2019</vt:lpwstr>
  </property>
  <property fmtid="{D5CDD505-2E9C-101B-9397-08002B2CF9AE}" pid="4" name="LastSaved">
    <vt:filetime>2024-03-16T00:00:00Z</vt:filetime>
  </property>
  <property fmtid="{D5CDD505-2E9C-101B-9397-08002B2CF9AE}" pid="5" name="Producer">
    <vt:lpwstr>Microsoft® Word 2019</vt:lpwstr>
  </property>
</Properties>
</file>