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78715D2" w:rsidR="00CF3AF3" w:rsidRPr="00A87D50" w:rsidRDefault="4D8E4DA1">
      <w:pPr>
        <w:rPr>
          <w:b/>
          <w:bCs/>
          <w:sz w:val="32"/>
          <w:szCs w:val="32"/>
        </w:rPr>
      </w:pPr>
      <w:r w:rsidRPr="00A87D50">
        <w:rPr>
          <w:b/>
          <w:bCs/>
          <w:sz w:val="32"/>
          <w:szCs w:val="32"/>
          <w:highlight w:val="yellow"/>
        </w:rPr>
        <w:t>PL-900 Notes</w:t>
      </w:r>
      <w:r w:rsidRPr="00A87D50">
        <w:rPr>
          <w:b/>
          <w:bCs/>
          <w:sz w:val="32"/>
          <w:szCs w:val="32"/>
        </w:rPr>
        <w:t xml:space="preserve"> </w:t>
      </w:r>
    </w:p>
    <w:p w14:paraId="20B25A8D" w14:textId="0B05E4C4" w:rsidR="4D8E4DA1" w:rsidRDefault="4D8E4DA1" w:rsidP="0058601B">
      <w:pPr>
        <w:pStyle w:val="Heading1"/>
      </w:pPr>
      <w:r w:rsidRPr="79013C5E">
        <w:t xml:space="preserve">Canvas Apps </w:t>
      </w:r>
    </w:p>
    <w:p w14:paraId="6763873C" w14:textId="79607EDF" w:rsidR="6150A5D0" w:rsidRDefault="6150A5D0" w:rsidP="79013C5E">
      <w:pPr>
        <w:pStyle w:val="ListParagraph"/>
        <w:numPr>
          <w:ilvl w:val="0"/>
          <w:numId w:val="15"/>
        </w:numPr>
      </w:pPr>
      <w:r w:rsidRPr="79013C5E">
        <w:t>Edit data in canvas apps -</w:t>
      </w:r>
      <w:r w:rsidR="00E00E74">
        <w:t xml:space="preserve"> </w:t>
      </w:r>
    </w:p>
    <w:p w14:paraId="2C0B4476" w14:textId="44E600EA" w:rsidR="6150A5D0" w:rsidRDefault="6150A5D0" w:rsidP="79013C5E">
      <w:pPr>
        <w:pStyle w:val="ListParagraph"/>
        <w:numPr>
          <w:ilvl w:val="0"/>
          <w:numId w:val="14"/>
        </w:numPr>
      </w:pPr>
      <w:r w:rsidRPr="79013C5E">
        <w:rPr>
          <w:rFonts w:ascii="Segoe UI" w:eastAsia="Segoe UI" w:hAnsi="Segoe UI" w:cs="Segoe UI"/>
          <w:color w:val="161616"/>
        </w:rPr>
        <w:t xml:space="preserve">An edit form is tied to an underlying data table and is the easiest way to allow users to update values in the underlying data. </w:t>
      </w:r>
    </w:p>
    <w:p w14:paraId="5ED2EF27" w14:textId="38EE7F25" w:rsidR="6150A5D0" w:rsidRDefault="6150A5D0" w:rsidP="79013C5E">
      <w:pPr>
        <w:pStyle w:val="ListParagraph"/>
        <w:numPr>
          <w:ilvl w:val="0"/>
          <w:numId w:val="14"/>
        </w:numPr>
      </w:pPr>
      <w:r w:rsidRPr="79013C5E">
        <w:rPr>
          <w:rFonts w:ascii="Segoe UI" w:eastAsia="Segoe UI" w:hAnsi="Segoe UI" w:cs="Segoe UI"/>
          <w:color w:val="161616"/>
        </w:rPr>
        <w:t xml:space="preserve">The data table control can be used for viewing data in a data source but cannot be used for editing that data. </w:t>
      </w:r>
    </w:p>
    <w:p w14:paraId="40DEF164" w14:textId="524FF3EE" w:rsidR="6150A5D0" w:rsidRDefault="6150A5D0" w:rsidP="79013C5E">
      <w:pPr>
        <w:pStyle w:val="ListParagraph"/>
        <w:numPr>
          <w:ilvl w:val="0"/>
          <w:numId w:val="14"/>
        </w:numPr>
      </w:pPr>
      <w:r w:rsidRPr="79013C5E">
        <w:rPr>
          <w:rFonts w:ascii="Segoe UI" w:eastAsia="Segoe UI" w:hAnsi="Segoe UI" w:cs="Segoe UI"/>
          <w:color w:val="161616"/>
        </w:rPr>
        <w:t xml:space="preserve">The gallery control is used to allow users to view or select items in a list but cannot be used for editing values. </w:t>
      </w:r>
    </w:p>
    <w:p w14:paraId="3A29B41C" w14:textId="759C8490" w:rsidR="6150A5D0" w:rsidRDefault="6150A5D0" w:rsidP="79013C5E">
      <w:pPr>
        <w:pStyle w:val="ListParagraph"/>
        <w:numPr>
          <w:ilvl w:val="0"/>
          <w:numId w:val="14"/>
        </w:numPr>
      </w:pPr>
      <w:r w:rsidRPr="79013C5E">
        <w:rPr>
          <w:rFonts w:ascii="Segoe UI" w:eastAsia="Segoe UI" w:hAnsi="Segoe UI" w:cs="Segoe UI"/>
          <w:color w:val="161616"/>
        </w:rPr>
        <w:t>A vertical container can be used to position controls on a screen, but it is not used for editing the data in a data source.</w:t>
      </w:r>
    </w:p>
    <w:p w14:paraId="019A9EB3" w14:textId="3F5BCF26" w:rsidR="79013C5E" w:rsidRDefault="0EBAFA0B" w:rsidP="2A035715">
      <w:pPr>
        <w:pStyle w:val="ListParagraph"/>
        <w:numPr>
          <w:ilvl w:val="0"/>
          <w:numId w:val="15"/>
        </w:numPr>
      </w:pPr>
      <w:r w:rsidRPr="2A035715">
        <w:t xml:space="preserve">Model driven applications - </w:t>
      </w:r>
    </w:p>
    <w:p w14:paraId="1958372B" w14:textId="0D33B876" w:rsidR="0EBAFA0B" w:rsidRPr="003B17F0" w:rsidRDefault="0EBAFA0B" w:rsidP="2A035715">
      <w:pPr>
        <w:pStyle w:val="ListParagraph"/>
        <w:numPr>
          <w:ilvl w:val="0"/>
          <w:numId w:val="9"/>
        </w:numPr>
      </w:pPr>
      <w:r w:rsidRPr="2A035715">
        <w:rPr>
          <w:rFonts w:ascii="Segoe UI" w:eastAsia="Segoe UI" w:hAnsi="Segoe UI" w:cs="Segoe UI"/>
          <w:color w:val="161616"/>
        </w:rPr>
        <w:t>Unlike personal views, system views are managed at the administrative level, meaning only system administrators or customizers have the authority to modify the</w:t>
      </w:r>
      <w:r w:rsidR="00E00E74">
        <w:rPr>
          <w:rFonts w:ascii="Segoe UI" w:eastAsia="Segoe UI" w:hAnsi="Segoe UI" w:cs="Segoe UI"/>
          <w:color w:val="161616"/>
        </w:rPr>
        <w:t>m</w:t>
      </w:r>
    </w:p>
    <w:p w14:paraId="383C4422" w14:textId="071C9FE2" w:rsidR="003B17F0" w:rsidRDefault="003B17F0" w:rsidP="003B17F0">
      <w:pPr>
        <w:pStyle w:val="ListParagraph"/>
        <w:numPr>
          <w:ilvl w:val="0"/>
          <w:numId w:val="15"/>
        </w:numPr>
      </w:pPr>
      <w:r w:rsidRPr="003B17F0">
        <w:t>Collection in a canvas app can be used to store data temporarily within the app. The collection is lost when a user reopens the app. The Clear function can also be used to clear a collection on demand. Items selected by the user are specific to the session and should not be saved in Microsoft Dataverse or SharePoint. </w:t>
      </w:r>
    </w:p>
    <w:p w14:paraId="4073B946" w14:textId="22D48D7B" w:rsidR="00F333F6" w:rsidRDefault="00F333F6" w:rsidP="003B17F0">
      <w:pPr>
        <w:pStyle w:val="ListParagraph"/>
        <w:numPr>
          <w:ilvl w:val="0"/>
          <w:numId w:val="15"/>
        </w:numPr>
      </w:pPr>
      <w:r w:rsidRPr="00F333F6">
        <w:t>Collection in a canvas app can be used to store data temporarily within the app. The collection is lost when a user reopens the app. The Clear function can also be used to clear a collection on demand. Items selected by the user are specific to the session and should not be saved in Microsoft Dataverse or SharePoint. Variables are used to store a single value or an object. They cannot be used to store multiple items.</w:t>
      </w:r>
    </w:p>
    <w:p w14:paraId="561FEF76" w14:textId="098E077A" w:rsidR="2DA0977D" w:rsidRDefault="2DA0977D" w:rsidP="79013C5E">
      <w:r w:rsidRPr="79013C5E">
        <w:t xml:space="preserve">Fields </w:t>
      </w:r>
    </w:p>
    <w:p w14:paraId="7D2000BD" w14:textId="3492D689" w:rsidR="2DA0977D" w:rsidRDefault="2DA0977D" w:rsidP="79013C5E">
      <w:pPr>
        <w:pStyle w:val="ListParagraph"/>
        <w:numPr>
          <w:ilvl w:val="0"/>
          <w:numId w:val="13"/>
        </w:numPr>
      </w:pPr>
      <w:r w:rsidRPr="79013C5E">
        <w:t xml:space="preserve">Container </w:t>
      </w:r>
    </w:p>
    <w:p w14:paraId="66000B94" w14:textId="3FB95C74" w:rsidR="2DA0977D" w:rsidRDefault="2DA0977D" w:rsidP="79013C5E">
      <w:pPr>
        <w:pStyle w:val="ListParagraph"/>
        <w:numPr>
          <w:ilvl w:val="0"/>
          <w:numId w:val="13"/>
        </w:numPr>
      </w:pPr>
      <w:r w:rsidRPr="79013C5E">
        <w:t xml:space="preserve">Form </w:t>
      </w:r>
      <w:r w:rsidR="15EEEBD0" w:rsidRPr="79013C5E">
        <w:t xml:space="preserve">- </w:t>
      </w:r>
      <w:r w:rsidR="15EEEBD0" w:rsidRPr="79013C5E">
        <w:rPr>
          <w:rFonts w:ascii="Segoe UI" w:eastAsia="Segoe UI" w:hAnsi="Segoe UI" w:cs="Segoe UI"/>
          <w:color w:val="161616"/>
        </w:rPr>
        <w:t xml:space="preserve">Forms displays a single record </w:t>
      </w:r>
    </w:p>
    <w:p w14:paraId="1E4118F4" w14:textId="1005E232" w:rsidR="15EEEBD0" w:rsidRDefault="15EEEBD0" w:rsidP="79013C5E">
      <w:pPr>
        <w:pStyle w:val="ListParagraph"/>
        <w:numPr>
          <w:ilvl w:val="0"/>
          <w:numId w:val="13"/>
        </w:numPr>
      </w:pPr>
      <w:r w:rsidRPr="79013C5E">
        <w:t xml:space="preserve">Control </w:t>
      </w:r>
    </w:p>
    <w:p w14:paraId="554C10A3" w14:textId="6E96EB64" w:rsidR="15EEEBD0" w:rsidRDefault="15EEEBD0" w:rsidP="79013C5E">
      <w:pPr>
        <w:pStyle w:val="ListParagraph"/>
        <w:numPr>
          <w:ilvl w:val="0"/>
          <w:numId w:val="13"/>
        </w:numPr>
      </w:pPr>
      <w:r w:rsidRPr="79013C5E">
        <w:t xml:space="preserve">Gallery - </w:t>
      </w:r>
      <w:r w:rsidRPr="79013C5E">
        <w:rPr>
          <w:rFonts w:ascii="Segoe UI" w:eastAsia="Segoe UI" w:hAnsi="Segoe UI" w:cs="Segoe UI"/>
          <w:color w:val="161616"/>
        </w:rPr>
        <w:t>The Gallery control displays the multiple records from data source and each record can contain multiple types of data including images.</w:t>
      </w:r>
    </w:p>
    <w:p w14:paraId="5BA7F727" w14:textId="0CA9052A" w:rsidR="15EEEBD0" w:rsidRDefault="15EEEBD0" w:rsidP="79013C5E">
      <w:pPr>
        <w:pStyle w:val="ListParagraph"/>
        <w:numPr>
          <w:ilvl w:val="0"/>
          <w:numId w:val="13"/>
        </w:numPr>
      </w:pPr>
      <w:r w:rsidRPr="79013C5E">
        <w:t xml:space="preserve">Drop down - </w:t>
      </w:r>
      <w:r w:rsidRPr="79013C5E">
        <w:rPr>
          <w:rFonts w:ascii="Segoe UI" w:eastAsia="Segoe UI" w:hAnsi="Segoe UI" w:cs="Segoe UI"/>
          <w:color w:val="161616"/>
        </w:rPr>
        <w:t>The Drop-down control cannot display image column of Dataverse.</w:t>
      </w:r>
    </w:p>
    <w:p w14:paraId="2BBBFF82" w14:textId="0FE1B3F6" w:rsidR="79013C5E" w:rsidRDefault="25694EC0" w:rsidP="79013C5E">
      <w:pPr>
        <w:pStyle w:val="ListParagraph"/>
        <w:numPr>
          <w:ilvl w:val="0"/>
          <w:numId w:val="13"/>
        </w:numPr>
      </w:pPr>
      <w:r w:rsidRPr="79013C5E">
        <w:t xml:space="preserve">Data table </w:t>
      </w:r>
    </w:p>
    <w:p w14:paraId="41ADED9B" w14:textId="77777777" w:rsidR="00EE28BA" w:rsidRDefault="00EE28BA" w:rsidP="00EE28BA"/>
    <w:p w14:paraId="1B26567B" w14:textId="77777777" w:rsidR="00EE28BA" w:rsidRDefault="00EE28BA" w:rsidP="00EE28BA"/>
    <w:p w14:paraId="5D285503" w14:textId="77777777" w:rsidR="00EE28BA" w:rsidRDefault="00EE28BA" w:rsidP="00EE28BA"/>
    <w:p w14:paraId="42BDE6D6" w14:textId="77777777" w:rsidR="00EE28BA" w:rsidRDefault="00EE28BA" w:rsidP="00EE28BA"/>
    <w:p w14:paraId="568C39D7" w14:textId="77777777" w:rsidR="00EE28BA" w:rsidRDefault="00EE28BA" w:rsidP="00EE28BA"/>
    <w:p w14:paraId="55A7D4F3" w14:textId="1FCB3978" w:rsidR="0CDB6433" w:rsidRDefault="0CDB6433" w:rsidP="79013C5E">
      <w:r w:rsidRPr="79013C5E">
        <w:t>Topics to cover</w:t>
      </w:r>
    </w:p>
    <w:p w14:paraId="677FCD77" w14:textId="397FF32E" w:rsidR="0CDB6433" w:rsidRDefault="0CDB6433" w:rsidP="79013C5E">
      <w:r w:rsidRPr="00EE28BA">
        <w:rPr>
          <w:rStyle w:val="Heading1Char"/>
        </w:rPr>
        <w:t>Desktop flow</w:t>
      </w:r>
      <w:r w:rsidR="5AC56617" w:rsidRPr="79013C5E">
        <w:t xml:space="preserve"> -</w:t>
      </w:r>
    </w:p>
    <w:p w14:paraId="10BD85DD" w14:textId="05C867DB" w:rsidR="5AC56617" w:rsidRDefault="5AC56617" w:rsidP="79013C5E">
      <w:pPr>
        <w:pStyle w:val="ListParagraph"/>
        <w:numPr>
          <w:ilvl w:val="0"/>
          <w:numId w:val="11"/>
        </w:numPr>
      </w:pPr>
      <w:r w:rsidRPr="79013C5E">
        <w:rPr>
          <w:rFonts w:ascii="Segoe UI" w:eastAsia="Segoe UI" w:hAnsi="Segoe UI" w:cs="Segoe UI"/>
          <w:color w:val="161616"/>
        </w:rPr>
        <w:t>To trigger a desktop flow from a cloud flow, the computer that will execute the flow must be registered in Power Automate and remain online. When a cloud flow button is clicked, Power Automate uses the registered machine or machine group to run the desktop flow. Running directly from Power Automate is manual and does not allow cloud flow triggering. Windows Task Scheduler is not integrated with Power Automate. The on-premises data gateway is used for connecting to on-premises data sources but is not required for desktop flows.</w:t>
      </w:r>
    </w:p>
    <w:p w14:paraId="4C82C255" w14:textId="1BDAD139" w:rsidR="6B717B48" w:rsidRDefault="6B717B48" w:rsidP="79013C5E">
      <w:pPr>
        <w:pStyle w:val="ListParagraph"/>
        <w:numPr>
          <w:ilvl w:val="0"/>
          <w:numId w:val="11"/>
        </w:numPr>
        <w:rPr>
          <w:rFonts w:ascii="Aptos" w:eastAsia="Aptos" w:hAnsi="Aptos" w:cs="Aptos"/>
        </w:rPr>
      </w:pPr>
      <w:r w:rsidRPr="79013C5E">
        <w:rPr>
          <w:rFonts w:ascii="Segoe UI" w:eastAsia="Segoe UI" w:hAnsi="Segoe UI" w:cs="Segoe UI"/>
          <w:color w:val="161616"/>
        </w:rPr>
        <w:t>Desktop flows can interact directly with the local file system, apply conditions such as file size, and process each file independently.</w:t>
      </w:r>
    </w:p>
    <w:p w14:paraId="28B71EE0" w14:textId="2F7F4E77" w:rsidR="6B717B48" w:rsidRDefault="2D90FD4C" w:rsidP="2A035715">
      <w:pPr>
        <w:pStyle w:val="ListParagraph"/>
        <w:numPr>
          <w:ilvl w:val="0"/>
          <w:numId w:val="11"/>
        </w:numPr>
        <w:rPr>
          <w:rFonts w:ascii="Segoe UI" w:eastAsia="Segoe UI" w:hAnsi="Segoe UI" w:cs="Segoe UI"/>
          <w:color w:val="161616"/>
        </w:rPr>
      </w:pPr>
      <w:r w:rsidRPr="2A035715">
        <w:rPr>
          <w:rFonts w:ascii="Segoe UI" w:eastAsia="Segoe UI" w:hAnsi="Segoe UI" w:cs="Segoe UI"/>
          <w:color w:val="161616"/>
        </w:rPr>
        <w:t xml:space="preserve">A cloud flow cannot directly access on-premises folders without additional connectors and gateways, which adds complexity. </w:t>
      </w:r>
    </w:p>
    <w:p w14:paraId="5365A5C9" w14:textId="223C5B02" w:rsidR="725790EC" w:rsidRPr="00660D04" w:rsidRDefault="725790EC" w:rsidP="43CA7996">
      <w:pPr>
        <w:pStyle w:val="ListParagraph"/>
        <w:numPr>
          <w:ilvl w:val="0"/>
          <w:numId w:val="11"/>
        </w:numPr>
      </w:pPr>
      <w:r w:rsidRPr="43CA7996">
        <w:rPr>
          <w:rFonts w:ascii="Segoe UI" w:eastAsia="Segoe UI" w:hAnsi="Segoe UI" w:cs="Segoe UI"/>
          <w:color w:val="161616"/>
        </w:rPr>
        <w:t>you could use a desktop flow to extract data from a legacy application on your computer and then use a cloud flow to upload that data to a SharePoint folder or send it via email</w:t>
      </w:r>
    </w:p>
    <w:p w14:paraId="70DE30E9" w14:textId="792C8B5D" w:rsidR="00660D04" w:rsidRDefault="00660D04" w:rsidP="43CA7996">
      <w:pPr>
        <w:pStyle w:val="ListParagraph"/>
        <w:numPr>
          <w:ilvl w:val="0"/>
          <w:numId w:val="11"/>
        </w:numPr>
      </w:pPr>
      <w:r w:rsidRPr="00660D04">
        <w:t>Desktop flows are used to create robotic process automations that automate manual tasks typically done by end users. </w:t>
      </w:r>
    </w:p>
    <w:p w14:paraId="708772DB" w14:textId="4D1FB32D" w:rsidR="43CA7996" w:rsidRDefault="00FB78B1" w:rsidP="43CA7996">
      <w:r>
        <w:t>Share the apps –</w:t>
      </w:r>
    </w:p>
    <w:p w14:paraId="7CABAFF0" w14:textId="77777777" w:rsidR="00FB78B1" w:rsidRPr="00FB78B1" w:rsidRDefault="00FB78B1" w:rsidP="00FB78B1">
      <w:pPr>
        <w:rPr>
          <w:b/>
          <w:bCs/>
        </w:rPr>
      </w:pPr>
      <w:r w:rsidRPr="00FB78B1">
        <w:rPr>
          <w:b/>
          <w:bCs/>
        </w:rPr>
        <w:t>Step 1: Open the Model</w:t>
      </w:r>
      <w:r w:rsidRPr="00FB78B1">
        <w:rPr>
          <w:b/>
          <w:bCs/>
        </w:rPr>
        <w:noBreakHyphen/>
        <w:t>Driven App</w:t>
      </w:r>
    </w:p>
    <w:p w14:paraId="6189915B" w14:textId="77777777" w:rsidR="00FB78B1" w:rsidRPr="00FB78B1" w:rsidRDefault="00FB78B1" w:rsidP="00FB78B1">
      <w:pPr>
        <w:numPr>
          <w:ilvl w:val="0"/>
          <w:numId w:val="17"/>
        </w:numPr>
      </w:pPr>
      <w:r w:rsidRPr="00FB78B1">
        <w:t xml:space="preserve">Go to </w:t>
      </w:r>
      <w:r w:rsidRPr="00FB78B1">
        <w:rPr>
          <w:b/>
          <w:bCs/>
        </w:rPr>
        <w:t>Power Apps</w:t>
      </w:r>
    </w:p>
    <w:p w14:paraId="759A43F8" w14:textId="77777777" w:rsidR="00FB78B1" w:rsidRPr="00FB78B1" w:rsidRDefault="00FB78B1" w:rsidP="00FB78B1">
      <w:pPr>
        <w:numPr>
          <w:ilvl w:val="0"/>
          <w:numId w:val="17"/>
        </w:numPr>
      </w:pPr>
      <w:r w:rsidRPr="00FB78B1">
        <w:rPr>
          <w:b/>
          <w:bCs/>
        </w:rPr>
        <w:t>Apps</w:t>
      </w:r>
      <w:r w:rsidRPr="00FB78B1">
        <w:t xml:space="preserve"> → select your </w:t>
      </w:r>
      <w:r w:rsidRPr="00FB78B1">
        <w:rPr>
          <w:b/>
          <w:bCs/>
        </w:rPr>
        <w:t>Model</w:t>
      </w:r>
      <w:r w:rsidRPr="00FB78B1">
        <w:rPr>
          <w:b/>
          <w:bCs/>
        </w:rPr>
        <w:noBreakHyphen/>
        <w:t>Driven App</w:t>
      </w:r>
    </w:p>
    <w:p w14:paraId="3A2E8139" w14:textId="77777777" w:rsidR="00FB78B1" w:rsidRPr="00FB78B1" w:rsidRDefault="00FB78B1" w:rsidP="00FB78B1">
      <w:pPr>
        <w:numPr>
          <w:ilvl w:val="0"/>
          <w:numId w:val="17"/>
        </w:numPr>
      </w:pPr>
      <w:r w:rsidRPr="00FB78B1">
        <w:t xml:space="preserve">Click </w:t>
      </w:r>
      <w:r w:rsidRPr="00FB78B1">
        <w:rPr>
          <w:rFonts w:ascii="Cambria Math" w:hAnsi="Cambria Math" w:cs="Cambria Math"/>
          <w:b/>
          <w:bCs/>
        </w:rPr>
        <w:t>⋮</w:t>
      </w:r>
      <w:r w:rsidRPr="00FB78B1">
        <w:rPr>
          <w:b/>
          <w:bCs/>
        </w:rPr>
        <w:t xml:space="preserve"> (More options)</w:t>
      </w:r>
      <w:r w:rsidRPr="00FB78B1">
        <w:t xml:space="preserve"> → </w:t>
      </w:r>
      <w:r w:rsidRPr="00FB78B1">
        <w:rPr>
          <w:b/>
          <w:bCs/>
        </w:rPr>
        <w:t>Edit</w:t>
      </w:r>
    </w:p>
    <w:p w14:paraId="25203290" w14:textId="77777777" w:rsidR="00FB78B1" w:rsidRPr="00FB78B1" w:rsidRDefault="00FB78B1" w:rsidP="00FB78B1">
      <w:pPr>
        <w:numPr>
          <w:ilvl w:val="0"/>
          <w:numId w:val="17"/>
        </w:numPr>
      </w:pPr>
      <w:r w:rsidRPr="00FB78B1">
        <w:t xml:space="preserve">In the App Designer, select </w:t>
      </w:r>
      <w:r w:rsidRPr="00FB78B1">
        <w:rPr>
          <w:b/>
          <w:bCs/>
        </w:rPr>
        <w:t>Settings</w:t>
      </w:r>
    </w:p>
    <w:p w14:paraId="5F408365" w14:textId="77777777" w:rsidR="00FB78B1" w:rsidRPr="00FB78B1" w:rsidRDefault="00000000" w:rsidP="00FB78B1">
      <w:r>
        <w:pict w14:anchorId="740458A4">
          <v:rect id="_x0000_i1025" style="width:0;height:1.5pt" o:hralign="center" o:hrstd="t" o:hr="t" fillcolor="#a0a0a0" stroked="f"/>
        </w:pict>
      </w:r>
    </w:p>
    <w:p w14:paraId="48FDA5AA" w14:textId="77777777" w:rsidR="00FB78B1" w:rsidRPr="00FB78B1" w:rsidRDefault="00FB78B1" w:rsidP="00FB78B1">
      <w:pPr>
        <w:rPr>
          <w:b/>
          <w:bCs/>
        </w:rPr>
      </w:pPr>
      <w:r w:rsidRPr="00FB78B1">
        <w:rPr>
          <w:b/>
          <w:bCs/>
        </w:rPr>
        <w:t>Step 2: Assign Security Roles to the App</w:t>
      </w:r>
    </w:p>
    <w:p w14:paraId="45C93AC8" w14:textId="77777777" w:rsidR="00FB78B1" w:rsidRPr="00FB78B1" w:rsidRDefault="00FB78B1" w:rsidP="00FB78B1">
      <w:pPr>
        <w:numPr>
          <w:ilvl w:val="0"/>
          <w:numId w:val="18"/>
        </w:numPr>
      </w:pPr>
      <w:r w:rsidRPr="00FB78B1">
        <w:t xml:space="preserve">In </w:t>
      </w:r>
      <w:r w:rsidRPr="00FB78B1">
        <w:rPr>
          <w:b/>
          <w:bCs/>
        </w:rPr>
        <w:t>Settings</w:t>
      </w:r>
      <w:r w:rsidRPr="00FB78B1">
        <w:t xml:space="preserve"> → </w:t>
      </w:r>
      <w:r w:rsidRPr="00FB78B1">
        <w:rPr>
          <w:b/>
          <w:bCs/>
        </w:rPr>
        <w:t>Roles</w:t>
      </w:r>
    </w:p>
    <w:p w14:paraId="53E0E432" w14:textId="77777777" w:rsidR="00FB78B1" w:rsidRPr="00FB78B1" w:rsidRDefault="00FB78B1" w:rsidP="00FB78B1">
      <w:pPr>
        <w:numPr>
          <w:ilvl w:val="0"/>
          <w:numId w:val="18"/>
        </w:numPr>
      </w:pPr>
      <w:r w:rsidRPr="00FB78B1">
        <w:t xml:space="preserve">Select one or more </w:t>
      </w:r>
      <w:r w:rsidRPr="00FB78B1">
        <w:rPr>
          <w:b/>
          <w:bCs/>
        </w:rPr>
        <w:t>Security Roles</w:t>
      </w:r>
      <w:r w:rsidRPr="00FB78B1">
        <w:t xml:space="preserve"> (e.g.: </w:t>
      </w:r>
    </w:p>
    <w:p w14:paraId="759F2E53" w14:textId="77777777" w:rsidR="00FB78B1" w:rsidRPr="00FB78B1" w:rsidRDefault="00FB78B1" w:rsidP="00FB78B1">
      <w:pPr>
        <w:numPr>
          <w:ilvl w:val="1"/>
          <w:numId w:val="18"/>
        </w:numPr>
      </w:pPr>
      <w:r w:rsidRPr="00FB78B1">
        <w:t>Salesperson</w:t>
      </w:r>
    </w:p>
    <w:p w14:paraId="76C11006" w14:textId="77777777" w:rsidR="00FB78B1" w:rsidRPr="00FB78B1" w:rsidRDefault="00FB78B1" w:rsidP="00FB78B1">
      <w:pPr>
        <w:numPr>
          <w:ilvl w:val="1"/>
          <w:numId w:val="18"/>
        </w:numPr>
      </w:pPr>
      <w:r w:rsidRPr="00FB78B1">
        <w:t>Custom App User</w:t>
      </w:r>
    </w:p>
    <w:p w14:paraId="6790A958" w14:textId="77777777" w:rsidR="00FB78B1" w:rsidRPr="00FB78B1" w:rsidRDefault="00FB78B1" w:rsidP="00FB78B1">
      <w:pPr>
        <w:numPr>
          <w:ilvl w:val="1"/>
          <w:numId w:val="18"/>
        </w:numPr>
      </w:pPr>
      <w:r w:rsidRPr="00FB78B1">
        <w:t>System Administrator)</w:t>
      </w:r>
    </w:p>
    <w:p w14:paraId="33BD75DA" w14:textId="77777777" w:rsidR="00FB78B1" w:rsidRPr="00FB78B1" w:rsidRDefault="00FB78B1" w:rsidP="00FB78B1">
      <w:pPr>
        <w:numPr>
          <w:ilvl w:val="0"/>
          <w:numId w:val="18"/>
        </w:numPr>
      </w:pPr>
      <w:r w:rsidRPr="00FB78B1">
        <w:t>Save &amp; Publish the app</w:t>
      </w:r>
    </w:p>
    <w:p w14:paraId="065F00B8" w14:textId="77777777" w:rsidR="00FB78B1" w:rsidRPr="00FB78B1" w:rsidRDefault="00FB78B1" w:rsidP="00FB78B1">
      <w:r w:rsidRPr="00FB78B1">
        <w:rPr>
          <w:rFonts w:ascii="Segoe UI Emoji" w:hAnsi="Segoe UI Emoji" w:cs="Segoe UI Emoji"/>
        </w:rPr>
        <w:t>⚠️</w:t>
      </w:r>
      <w:r w:rsidRPr="00FB78B1">
        <w:t xml:space="preserve"> If a role is </w:t>
      </w:r>
      <w:r w:rsidRPr="00FB78B1">
        <w:rPr>
          <w:b/>
          <w:bCs/>
        </w:rPr>
        <w:t>not assigned to the app</w:t>
      </w:r>
      <w:r w:rsidRPr="00FB78B1">
        <w:t xml:space="preserve">, users with that role </w:t>
      </w:r>
      <w:r w:rsidRPr="00FB78B1">
        <w:rPr>
          <w:b/>
          <w:bCs/>
        </w:rPr>
        <w:t>cannot see the app</w:t>
      </w:r>
      <w:r w:rsidRPr="00FB78B1">
        <w:t>, even if they have table access.</w:t>
      </w:r>
    </w:p>
    <w:p w14:paraId="05AB4221" w14:textId="77777777" w:rsidR="00FB78B1" w:rsidRPr="00FB78B1" w:rsidRDefault="00000000" w:rsidP="00FB78B1">
      <w:r>
        <w:pict w14:anchorId="65C97573">
          <v:rect id="_x0000_i1026" style="width:0;height:1.5pt" o:hralign="center" o:hrstd="t" o:hr="t" fillcolor="#a0a0a0" stroked="f"/>
        </w:pict>
      </w:r>
    </w:p>
    <w:p w14:paraId="161490B5" w14:textId="77777777" w:rsidR="00FB78B1" w:rsidRPr="00FB78B1" w:rsidRDefault="00FB78B1" w:rsidP="00FB78B1">
      <w:pPr>
        <w:rPr>
          <w:b/>
          <w:bCs/>
        </w:rPr>
      </w:pPr>
      <w:r w:rsidRPr="00FB78B1">
        <w:rPr>
          <w:b/>
          <w:bCs/>
        </w:rPr>
        <w:t>Step 3: Assign Security Roles to Users</w:t>
      </w:r>
    </w:p>
    <w:p w14:paraId="2E002362" w14:textId="77777777" w:rsidR="00FB78B1" w:rsidRPr="00FB78B1" w:rsidRDefault="00FB78B1" w:rsidP="00FB78B1">
      <w:pPr>
        <w:numPr>
          <w:ilvl w:val="0"/>
          <w:numId w:val="19"/>
        </w:numPr>
      </w:pPr>
      <w:r w:rsidRPr="00FB78B1">
        <w:t xml:space="preserve">Go to </w:t>
      </w:r>
      <w:r w:rsidRPr="00FB78B1">
        <w:rPr>
          <w:b/>
          <w:bCs/>
        </w:rPr>
        <w:t>Power Platform Admin Center</w:t>
      </w:r>
      <w:r w:rsidRPr="00FB78B1">
        <w:t xml:space="preserve"> </w:t>
      </w:r>
      <w:r w:rsidRPr="00FB78B1">
        <w:rPr>
          <w:rFonts w:ascii="Segoe UI Emoji" w:hAnsi="Segoe UI Emoji" w:cs="Segoe UI Emoji"/>
        </w:rPr>
        <w:t>👉</w:t>
      </w:r>
      <w:r w:rsidRPr="00FB78B1">
        <w:t xml:space="preserve"> https://admin.powerplatform.microsoft.com</w:t>
      </w:r>
    </w:p>
    <w:p w14:paraId="565A1FD9" w14:textId="77777777" w:rsidR="00FB78B1" w:rsidRPr="00FB78B1" w:rsidRDefault="00FB78B1" w:rsidP="00FB78B1">
      <w:pPr>
        <w:numPr>
          <w:ilvl w:val="0"/>
          <w:numId w:val="19"/>
        </w:numPr>
      </w:pPr>
      <w:r w:rsidRPr="00FB78B1">
        <w:t>Select:</w:t>
      </w:r>
    </w:p>
    <w:p w14:paraId="5A8498FA" w14:textId="77777777" w:rsidR="00FB78B1" w:rsidRPr="00FB78B1" w:rsidRDefault="00FB78B1" w:rsidP="00FB78B1">
      <w:pPr>
        <w:numPr>
          <w:ilvl w:val="1"/>
          <w:numId w:val="19"/>
        </w:numPr>
      </w:pPr>
      <w:r w:rsidRPr="00FB78B1">
        <w:rPr>
          <w:b/>
          <w:bCs/>
        </w:rPr>
        <w:t>Environments</w:t>
      </w:r>
    </w:p>
    <w:p w14:paraId="2BEDA429" w14:textId="77777777" w:rsidR="00FB78B1" w:rsidRPr="00FB78B1" w:rsidRDefault="00FB78B1" w:rsidP="00FB78B1">
      <w:pPr>
        <w:numPr>
          <w:ilvl w:val="1"/>
          <w:numId w:val="19"/>
        </w:numPr>
      </w:pPr>
      <w:r w:rsidRPr="00FB78B1">
        <w:t>Choose environment</w:t>
      </w:r>
    </w:p>
    <w:p w14:paraId="56BF7D9A" w14:textId="77777777" w:rsidR="00FB78B1" w:rsidRPr="00FB78B1" w:rsidRDefault="00FB78B1" w:rsidP="00FB78B1">
      <w:pPr>
        <w:numPr>
          <w:ilvl w:val="1"/>
          <w:numId w:val="19"/>
        </w:numPr>
      </w:pPr>
      <w:r w:rsidRPr="00FB78B1">
        <w:rPr>
          <w:b/>
          <w:bCs/>
        </w:rPr>
        <w:t>Users</w:t>
      </w:r>
    </w:p>
    <w:p w14:paraId="0B426C71" w14:textId="77777777" w:rsidR="00FB78B1" w:rsidRPr="00FB78B1" w:rsidRDefault="00FB78B1" w:rsidP="00FB78B1">
      <w:pPr>
        <w:numPr>
          <w:ilvl w:val="0"/>
          <w:numId w:val="19"/>
        </w:numPr>
      </w:pPr>
      <w:r w:rsidRPr="00FB78B1">
        <w:t xml:space="preserve">Select a user → </w:t>
      </w:r>
      <w:r w:rsidRPr="00FB78B1">
        <w:rPr>
          <w:b/>
          <w:bCs/>
        </w:rPr>
        <w:t>Manage security roles</w:t>
      </w:r>
    </w:p>
    <w:p w14:paraId="0E46E952" w14:textId="77777777" w:rsidR="00FB78B1" w:rsidRPr="00FB78B1" w:rsidRDefault="00FB78B1" w:rsidP="00FB78B1">
      <w:pPr>
        <w:numPr>
          <w:ilvl w:val="0"/>
          <w:numId w:val="19"/>
        </w:numPr>
      </w:pPr>
      <w:r w:rsidRPr="00FB78B1">
        <w:t>Assign the required role(s)</w:t>
      </w:r>
    </w:p>
    <w:p w14:paraId="361172FF" w14:textId="64936205" w:rsidR="002D5BAF" w:rsidRDefault="00FB78B1" w:rsidP="43CA7996">
      <w:r w:rsidRPr="00FB78B1">
        <w:rPr>
          <w:rFonts w:ascii="Segoe UI Emoji" w:hAnsi="Segoe UI Emoji" w:cs="Segoe UI Emoji"/>
        </w:rPr>
        <w:t>✅</w:t>
      </w:r>
      <w:r w:rsidRPr="00FB78B1">
        <w:t xml:space="preserve"> User can now access the model</w:t>
      </w:r>
      <w:r w:rsidRPr="00FB78B1">
        <w:noBreakHyphen/>
        <w:t>driven app.</w:t>
      </w:r>
    </w:p>
    <w:p w14:paraId="73DE06A7" w14:textId="77777777" w:rsidR="002D5BAF" w:rsidRPr="002D5BAF" w:rsidRDefault="002D5BAF" w:rsidP="002D5BAF">
      <w:pPr>
        <w:rPr>
          <w:b/>
          <w:bCs/>
        </w:rPr>
      </w:pPr>
      <w:r w:rsidRPr="002D5BAF">
        <w:rPr>
          <w:b/>
          <w:bCs/>
        </w:rPr>
        <w:t>Steps to Share a Canvas App</w:t>
      </w:r>
    </w:p>
    <w:p w14:paraId="27B22F2D" w14:textId="77777777" w:rsidR="002D5BAF" w:rsidRPr="002D5BAF" w:rsidRDefault="002D5BAF" w:rsidP="002D5BAF">
      <w:pPr>
        <w:numPr>
          <w:ilvl w:val="0"/>
          <w:numId w:val="20"/>
        </w:numPr>
      </w:pPr>
      <w:r w:rsidRPr="002D5BAF">
        <w:t xml:space="preserve">Go to </w:t>
      </w:r>
      <w:r w:rsidRPr="002D5BAF">
        <w:rPr>
          <w:b/>
          <w:bCs/>
        </w:rPr>
        <w:t>Power Apps</w:t>
      </w:r>
      <w:r w:rsidRPr="002D5BAF">
        <w:br/>
      </w:r>
      <w:r w:rsidRPr="002D5BAF">
        <w:rPr>
          <w:rFonts w:ascii="Segoe UI Emoji" w:hAnsi="Segoe UI Emoji" w:cs="Segoe UI Emoji"/>
        </w:rPr>
        <w:t>👉</w:t>
      </w:r>
      <w:r w:rsidRPr="002D5BAF">
        <w:t xml:space="preserve"> https://make.powerapps.com</w:t>
      </w:r>
    </w:p>
    <w:p w14:paraId="79C8AA96" w14:textId="77777777" w:rsidR="002D5BAF" w:rsidRPr="002D5BAF" w:rsidRDefault="002D5BAF" w:rsidP="002D5BAF">
      <w:pPr>
        <w:numPr>
          <w:ilvl w:val="0"/>
          <w:numId w:val="20"/>
        </w:numPr>
      </w:pPr>
      <w:r w:rsidRPr="002D5BAF">
        <w:t xml:space="preserve">Select the correct </w:t>
      </w:r>
      <w:r w:rsidRPr="002D5BAF">
        <w:rPr>
          <w:b/>
          <w:bCs/>
        </w:rPr>
        <w:t>Environment</w:t>
      </w:r>
      <w:r w:rsidRPr="002D5BAF">
        <w:t xml:space="preserve"> (top-right).</w:t>
      </w:r>
    </w:p>
    <w:p w14:paraId="22452325" w14:textId="77777777" w:rsidR="002D5BAF" w:rsidRPr="002D5BAF" w:rsidRDefault="002D5BAF" w:rsidP="002D5BAF">
      <w:pPr>
        <w:numPr>
          <w:ilvl w:val="0"/>
          <w:numId w:val="20"/>
        </w:numPr>
      </w:pPr>
      <w:r w:rsidRPr="002D5BAF">
        <w:t xml:space="preserve">In the left menu, select </w:t>
      </w:r>
      <w:r w:rsidRPr="002D5BAF">
        <w:rPr>
          <w:b/>
          <w:bCs/>
        </w:rPr>
        <w:t>Apps</w:t>
      </w:r>
      <w:r w:rsidRPr="002D5BAF">
        <w:t>.</w:t>
      </w:r>
    </w:p>
    <w:p w14:paraId="51621696" w14:textId="77777777" w:rsidR="002D5BAF" w:rsidRPr="002D5BAF" w:rsidRDefault="002D5BAF" w:rsidP="002D5BAF">
      <w:pPr>
        <w:numPr>
          <w:ilvl w:val="0"/>
          <w:numId w:val="20"/>
        </w:numPr>
      </w:pPr>
      <w:r w:rsidRPr="002D5BAF">
        <w:t xml:space="preserve">Find your </w:t>
      </w:r>
      <w:r w:rsidRPr="002D5BAF">
        <w:rPr>
          <w:b/>
          <w:bCs/>
        </w:rPr>
        <w:t>Canvas App</w:t>
      </w:r>
      <w:r w:rsidRPr="002D5BAF">
        <w:t xml:space="preserve">, click the </w:t>
      </w:r>
      <w:r w:rsidRPr="002D5BAF">
        <w:rPr>
          <w:rFonts w:ascii="Cambria Math" w:hAnsi="Cambria Math" w:cs="Cambria Math"/>
          <w:b/>
          <w:bCs/>
        </w:rPr>
        <w:t>⋮</w:t>
      </w:r>
      <w:r w:rsidRPr="002D5BAF">
        <w:rPr>
          <w:b/>
          <w:bCs/>
        </w:rPr>
        <w:t xml:space="preserve"> (More options)</w:t>
      </w:r>
      <w:r w:rsidRPr="002D5BAF">
        <w:t xml:space="preserve"> → </w:t>
      </w:r>
      <w:r w:rsidRPr="002D5BAF">
        <w:rPr>
          <w:b/>
          <w:bCs/>
        </w:rPr>
        <w:t>Share</w:t>
      </w:r>
      <w:r w:rsidRPr="002D5BAF">
        <w:t>.</w:t>
      </w:r>
    </w:p>
    <w:p w14:paraId="3B0951A8" w14:textId="77777777" w:rsidR="002D5BAF" w:rsidRPr="002D5BAF" w:rsidRDefault="002D5BAF" w:rsidP="002D5BAF">
      <w:pPr>
        <w:numPr>
          <w:ilvl w:val="0"/>
          <w:numId w:val="20"/>
        </w:numPr>
      </w:pPr>
      <w:r w:rsidRPr="002D5BAF">
        <w:t xml:space="preserve">In the </w:t>
      </w:r>
      <w:r w:rsidRPr="002D5BAF">
        <w:rPr>
          <w:b/>
          <w:bCs/>
        </w:rPr>
        <w:t>Share with</w:t>
      </w:r>
      <w:r w:rsidRPr="002D5BAF">
        <w:t xml:space="preserve"> pane:</w:t>
      </w:r>
    </w:p>
    <w:p w14:paraId="6F8E79B6" w14:textId="77777777" w:rsidR="002D5BAF" w:rsidRPr="002D5BAF" w:rsidRDefault="002D5BAF" w:rsidP="002D5BAF">
      <w:pPr>
        <w:numPr>
          <w:ilvl w:val="1"/>
          <w:numId w:val="20"/>
        </w:numPr>
      </w:pPr>
      <w:r w:rsidRPr="002D5BAF">
        <w:t xml:space="preserve">Add </w:t>
      </w:r>
      <w:r w:rsidRPr="002D5BAF">
        <w:rPr>
          <w:b/>
          <w:bCs/>
        </w:rPr>
        <w:t>Users</w:t>
      </w:r>
      <w:r w:rsidRPr="002D5BAF">
        <w:t xml:space="preserve">, </w:t>
      </w:r>
      <w:r w:rsidRPr="002D5BAF">
        <w:rPr>
          <w:b/>
          <w:bCs/>
        </w:rPr>
        <w:t>Security Groups</w:t>
      </w:r>
      <w:r w:rsidRPr="002D5BAF">
        <w:t xml:space="preserve">, or </w:t>
      </w:r>
      <w:r w:rsidRPr="002D5BAF">
        <w:rPr>
          <w:b/>
          <w:bCs/>
        </w:rPr>
        <w:t>Microsoft 365 Groups</w:t>
      </w:r>
    </w:p>
    <w:p w14:paraId="47E03999" w14:textId="77777777" w:rsidR="002D5BAF" w:rsidRPr="002D5BAF" w:rsidRDefault="002D5BAF" w:rsidP="002D5BAF">
      <w:pPr>
        <w:numPr>
          <w:ilvl w:val="1"/>
          <w:numId w:val="20"/>
        </w:numPr>
      </w:pPr>
      <w:r w:rsidRPr="002D5BAF">
        <w:t xml:space="preserve">Assign a role: </w:t>
      </w:r>
    </w:p>
    <w:p w14:paraId="000E6D71" w14:textId="77777777" w:rsidR="002D5BAF" w:rsidRPr="002D5BAF" w:rsidRDefault="002D5BAF" w:rsidP="002D5BAF">
      <w:pPr>
        <w:numPr>
          <w:ilvl w:val="2"/>
          <w:numId w:val="20"/>
        </w:numPr>
      </w:pPr>
      <w:r w:rsidRPr="002D5BAF">
        <w:rPr>
          <w:b/>
          <w:bCs/>
        </w:rPr>
        <w:t>User</w:t>
      </w:r>
      <w:r w:rsidRPr="002D5BAF">
        <w:t xml:space="preserve"> – can only run the app</w:t>
      </w:r>
    </w:p>
    <w:p w14:paraId="448926C5" w14:textId="77777777" w:rsidR="002D5BAF" w:rsidRPr="002D5BAF" w:rsidRDefault="002D5BAF" w:rsidP="002D5BAF">
      <w:pPr>
        <w:numPr>
          <w:ilvl w:val="2"/>
          <w:numId w:val="20"/>
        </w:numPr>
      </w:pPr>
      <w:r w:rsidRPr="002D5BAF">
        <w:rPr>
          <w:b/>
          <w:bCs/>
        </w:rPr>
        <w:t>Co-owner</w:t>
      </w:r>
      <w:r w:rsidRPr="002D5BAF">
        <w:t xml:space="preserve"> – can edit, share, and delete the app</w:t>
      </w:r>
    </w:p>
    <w:p w14:paraId="5CA13F8A" w14:textId="77777777" w:rsidR="002D5BAF" w:rsidRPr="002D5BAF" w:rsidRDefault="002D5BAF" w:rsidP="002D5BAF">
      <w:pPr>
        <w:numPr>
          <w:ilvl w:val="0"/>
          <w:numId w:val="20"/>
        </w:numPr>
      </w:pPr>
      <w:r w:rsidRPr="002D5BAF">
        <w:t>(Optional but important)</w:t>
      </w:r>
      <w:r w:rsidRPr="002D5BAF">
        <w:br/>
        <w:t xml:space="preserve">Click </w:t>
      </w:r>
      <w:r w:rsidRPr="002D5BAF">
        <w:rPr>
          <w:b/>
          <w:bCs/>
        </w:rPr>
        <w:t>Data permissions</w:t>
      </w:r>
      <w:r w:rsidRPr="002D5BAF">
        <w:t xml:space="preserve"> and ensure users have access to:</w:t>
      </w:r>
    </w:p>
    <w:p w14:paraId="310F6ECB" w14:textId="77777777" w:rsidR="002D5BAF" w:rsidRPr="002D5BAF" w:rsidRDefault="002D5BAF" w:rsidP="002D5BAF">
      <w:pPr>
        <w:numPr>
          <w:ilvl w:val="1"/>
          <w:numId w:val="20"/>
        </w:numPr>
      </w:pPr>
      <w:r w:rsidRPr="002D5BAF">
        <w:t>Dataverse tables</w:t>
      </w:r>
    </w:p>
    <w:p w14:paraId="381A3D89" w14:textId="77777777" w:rsidR="002D5BAF" w:rsidRPr="002D5BAF" w:rsidRDefault="002D5BAF" w:rsidP="002D5BAF">
      <w:pPr>
        <w:numPr>
          <w:ilvl w:val="1"/>
          <w:numId w:val="20"/>
        </w:numPr>
      </w:pPr>
      <w:r w:rsidRPr="002D5BAF">
        <w:t>SharePoint lists</w:t>
      </w:r>
    </w:p>
    <w:p w14:paraId="61B777CD" w14:textId="77777777" w:rsidR="002D5BAF" w:rsidRPr="002D5BAF" w:rsidRDefault="002D5BAF" w:rsidP="002D5BAF">
      <w:pPr>
        <w:numPr>
          <w:ilvl w:val="1"/>
          <w:numId w:val="20"/>
        </w:numPr>
      </w:pPr>
      <w:r w:rsidRPr="002D5BAF">
        <w:t>SQL / other connectors used by the app</w:t>
      </w:r>
    </w:p>
    <w:p w14:paraId="567BD4CE" w14:textId="77777777" w:rsidR="002D5BAF" w:rsidRDefault="002D5BAF" w:rsidP="002D5BAF">
      <w:pPr>
        <w:numPr>
          <w:ilvl w:val="0"/>
          <w:numId w:val="20"/>
        </w:numPr>
      </w:pPr>
      <w:r w:rsidRPr="002D5BAF">
        <w:t xml:space="preserve">Click </w:t>
      </w:r>
      <w:r w:rsidRPr="002D5BAF">
        <w:rPr>
          <w:b/>
          <w:bCs/>
        </w:rPr>
        <w:t>Share</w:t>
      </w:r>
      <w:r w:rsidRPr="002D5BAF">
        <w:t>.</w:t>
      </w:r>
    </w:p>
    <w:p w14:paraId="2904C236" w14:textId="77777777" w:rsidR="004B63DA" w:rsidRDefault="004B63DA" w:rsidP="004B63DA">
      <w:pPr>
        <w:ind w:left="720"/>
      </w:pPr>
    </w:p>
    <w:p w14:paraId="02C40133" w14:textId="7152A7F2" w:rsidR="004B63DA" w:rsidRPr="002D5BAF" w:rsidRDefault="004B63DA" w:rsidP="004B63DA">
      <w:r>
        <w:t xml:space="preserve">Note - </w:t>
      </w:r>
      <w:r w:rsidRPr="004B63DA">
        <w:t>A form is used to view, edit, and create a single row for a data source. To configure a form, you select its data source. A gallery displays a list of rows from a data source. To configure a gallery control you select its data source. A button has a formula that can change the properties of other controls. A button can cause data to be saved but the button is not linked to a data source. A screen is not linked to a data source. The controls added to the screen can be linked to data sources.</w:t>
      </w:r>
    </w:p>
    <w:p w14:paraId="03745EBB" w14:textId="77777777" w:rsidR="00FB78B1" w:rsidRDefault="00FB78B1" w:rsidP="43CA7996"/>
    <w:p w14:paraId="55D266C6" w14:textId="029EF39F" w:rsidR="7AF59B43" w:rsidRPr="00A87D50" w:rsidRDefault="7AF59B43" w:rsidP="00EE28BA">
      <w:pPr>
        <w:pStyle w:val="Heading1"/>
      </w:pPr>
      <w:r w:rsidRPr="00A87D50">
        <w:rPr>
          <w:rFonts w:eastAsia="Segoe UI"/>
        </w:rPr>
        <w:t xml:space="preserve">Power </w:t>
      </w:r>
      <w:r w:rsidR="0058601B" w:rsidRPr="00A87D50">
        <w:rPr>
          <w:rFonts w:eastAsia="Segoe UI"/>
        </w:rPr>
        <w:t>A</w:t>
      </w:r>
      <w:r w:rsidRPr="00A87D50">
        <w:rPr>
          <w:rFonts w:eastAsia="Segoe UI"/>
        </w:rPr>
        <w:t xml:space="preserve">utomate </w:t>
      </w:r>
    </w:p>
    <w:p w14:paraId="488C06FF" w14:textId="0A0EFDB7" w:rsidR="7AF59B43" w:rsidRPr="00A87D50" w:rsidRDefault="7AF59B43" w:rsidP="43CA7996">
      <w:pPr>
        <w:rPr>
          <w:rFonts w:eastAsia="Segoe UI" w:cs="Segoe UI"/>
          <w:sz w:val="28"/>
          <w:szCs w:val="28"/>
        </w:rPr>
      </w:pPr>
      <w:r w:rsidRPr="00A87D50">
        <w:rPr>
          <w:rFonts w:eastAsia="Segoe UI" w:cs="Segoe UI"/>
          <w:color w:val="161616"/>
          <w:sz w:val="28"/>
          <w:szCs w:val="28"/>
        </w:rPr>
        <w:t>1. Only instant flows can be shared using run-only permissions. This option is useful when users need to trigger a flow but shouldn’t access sensitive data or the configuration. For example, you might share a flow with run-only permissions so employees can submit approval requests without exposing the flow’s internal logic.</w:t>
      </w:r>
    </w:p>
    <w:p w14:paraId="70798333" w14:textId="3FEC2581" w:rsidR="2A035715" w:rsidRDefault="31F12BF5" w:rsidP="43CA7996">
      <w:pPr>
        <w:rPr>
          <w:rFonts w:eastAsia="Segoe UI" w:cs="Segoe UI"/>
          <w:color w:val="161616"/>
          <w:sz w:val="28"/>
          <w:szCs w:val="28"/>
        </w:rPr>
      </w:pPr>
      <w:r w:rsidRPr="00A87D50">
        <w:rPr>
          <w:sz w:val="28"/>
          <w:szCs w:val="28"/>
        </w:rPr>
        <w:t xml:space="preserve">2. for desktop flow - </w:t>
      </w:r>
      <w:r w:rsidRPr="00A87D50">
        <w:rPr>
          <w:rFonts w:eastAsia="Segoe UI" w:cs="Segoe UI"/>
          <w:color w:val="161616"/>
          <w:sz w:val="28"/>
          <w:szCs w:val="28"/>
        </w:rPr>
        <w:t xml:space="preserve">Building desktop flows </w:t>
      </w:r>
      <w:proofErr w:type="gramStart"/>
      <w:r w:rsidRPr="00A87D50">
        <w:rPr>
          <w:rFonts w:eastAsia="Segoe UI" w:cs="Segoe UI"/>
          <w:color w:val="161616"/>
          <w:sz w:val="28"/>
          <w:szCs w:val="28"/>
        </w:rPr>
        <w:t>is</w:t>
      </w:r>
      <w:proofErr w:type="gramEnd"/>
      <w:r w:rsidRPr="00A87D50">
        <w:rPr>
          <w:rFonts w:eastAsia="Segoe UI" w:cs="Segoe UI"/>
          <w:color w:val="161616"/>
          <w:sz w:val="28"/>
          <w:szCs w:val="28"/>
        </w:rPr>
        <w:t xml:space="preserve"> now easier with </w:t>
      </w:r>
      <w:r w:rsidRPr="00A87D50">
        <w:rPr>
          <w:rFonts w:eastAsia="Segoe UI" w:cs="Segoe UI"/>
          <w:b/>
          <w:bCs/>
          <w:color w:val="161616"/>
          <w:sz w:val="28"/>
          <w:szCs w:val="28"/>
        </w:rPr>
        <w:t>Record with Copilot</w:t>
      </w:r>
      <w:r w:rsidRPr="00A87D50">
        <w:rPr>
          <w:rFonts w:eastAsia="Segoe UI" w:cs="Segoe UI"/>
          <w:color w:val="161616"/>
          <w:sz w:val="28"/>
          <w:szCs w:val="28"/>
        </w:rPr>
        <w:t>, also known as the AI Recorder, in Power Automate desktop. This feature lets you build desktop automations by sharing your screen and describing the task you want to automate, as if you were explaining it to someone else. Record with Copilot captures your voice, mouse, and keyboard inputs during the recording. Then, it processes them and converts them into a desktop flow. You can review, edit, and save the flow before running it.</w:t>
      </w:r>
    </w:p>
    <w:p w14:paraId="012FB1D1" w14:textId="77777777" w:rsidR="00A87D50" w:rsidRPr="00A87D50" w:rsidRDefault="00A87D50" w:rsidP="00A87D50">
      <w:pPr>
        <w:rPr>
          <w:rFonts w:eastAsia="Aptos" w:cs="Aptos"/>
          <w:b/>
          <w:bCs/>
          <w:sz w:val="28"/>
          <w:szCs w:val="28"/>
        </w:rPr>
      </w:pPr>
      <w:r w:rsidRPr="00A87D50">
        <w:rPr>
          <w:rFonts w:eastAsia="Aptos" w:cs="Aptos"/>
          <w:b/>
          <w:bCs/>
          <w:sz w:val="28"/>
          <w:szCs w:val="28"/>
        </w:rPr>
        <w:t>Process of Using a Power Automate Desktop (PAD) Flow</w:t>
      </w:r>
    </w:p>
    <w:p w14:paraId="1DC54F08" w14:textId="77777777" w:rsidR="00A87D50" w:rsidRDefault="00A87D50" w:rsidP="00A87D50">
      <w:pPr>
        <w:rPr>
          <w:rFonts w:eastAsia="Aptos" w:cs="Aptos"/>
          <w:sz w:val="28"/>
          <w:szCs w:val="28"/>
        </w:rPr>
      </w:pPr>
      <w:r w:rsidRPr="00A87D50">
        <w:rPr>
          <w:rFonts w:eastAsia="Aptos" w:cs="Aptos"/>
          <w:sz w:val="28"/>
          <w:szCs w:val="28"/>
        </w:rPr>
        <w:t xml:space="preserve">Power Automate Desktop flows are used for </w:t>
      </w:r>
      <w:r w:rsidRPr="00A87D50">
        <w:rPr>
          <w:rFonts w:eastAsia="Aptos" w:cs="Aptos"/>
          <w:b/>
          <w:bCs/>
          <w:sz w:val="28"/>
          <w:szCs w:val="28"/>
        </w:rPr>
        <w:t>RPA (Robotic Process Automation)</w:t>
      </w:r>
      <w:r w:rsidRPr="00A87D50">
        <w:rPr>
          <w:rFonts w:eastAsia="Aptos" w:cs="Aptos"/>
          <w:sz w:val="28"/>
          <w:szCs w:val="28"/>
        </w:rPr>
        <w:t xml:space="preserve"> to automate tasks on your </w:t>
      </w:r>
      <w:r w:rsidRPr="00A87D50">
        <w:rPr>
          <w:rFonts w:eastAsia="Aptos" w:cs="Aptos"/>
          <w:b/>
          <w:bCs/>
          <w:sz w:val="28"/>
          <w:szCs w:val="28"/>
        </w:rPr>
        <w:t>local machine</w:t>
      </w:r>
      <w:r w:rsidRPr="00A87D50">
        <w:rPr>
          <w:rFonts w:eastAsia="Aptos" w:cs="Aptos"/>
          <w:sz w:val="28"/>
          <w:szCs w:val="28"/>
        </w:rPr>
        <w:t xml:space="preserve"> like Excel, SAP, Web apps, folders, file systems, etc.</w:t>
      </w:r>
    </w:p>
    <w:p w14:paraId="48E90034" w14:textId="5695C6B5" w:rsidR="00F87B84" w:rsidRDefault="00F87B84" w:rsidP="00A87D50">
      <w:pPr>
        <w:rPr>
          <w:rFonts w:eastAsia="Aptos" w:cs="Aptos"/>
          <w:sz w:val="28"/>
          <w:szCs w:val="28"/>
        </w:rPr>
      </w:pPr>
      <w:r w:rsidRPr="00F87B84">
        <w:rPr>
          <w:rFonts w:eastAsia="Aptos" w:cs="Aptos"/>
          <w:b/>
          <w:bCs/>
          <w:sz w:val="28"/>
          <w:szCs w:val="28"/>
        </w:rPr>
        <w:t>The on-premises data gateway</w:t>
      </w:r>
      <w:r w:rsidRPr="00F87B84">
        <w:rPr>
          <w:rFonts w:eastAsia="Aptos" w:cs="Aptos"/>
          <w:sz w:val="28"/>
          <w:szCs w:val="28"/>
        </w:rPr>
        <w:t xml:space="preserve"> is required for cloud-to-on-premises data access, not for triggering desktop flows</w:t>
      </w:r>
      <w:r>
        <w:rPr>
          <w:rFonts w:eastAsia="Aptos" w:cs="Aptos"/>
          <w:sz w:val="28"/>
          <w:szCs w:val="28"/>
        </w:rPr>
        <w:t>.</w:t>
      </w:r>
    </w:p>
    <w:p w14:paraId="1F3051F5" w14:textId="77777777" w:rsidR="00F87B84" w:rsidRPr="00F87B84" w:rsidRDefault="00F87B84" w:rsidP="00F87B84">
      <w:pPr>
        <w:rPr>
          <w:rFonts w:eastAsia="Aptos" w:cs="Aptos"/>
          <w:sz w:val="28"/>
          <w:szCs w:val="28"/>
        </w:rPr>
      </w:pPr>
      <w:r w:rsidRPr="00F87B84">
        <w:rPr>
          <w:rFonts w:eastAsia="Aptos" w:cs="Aptos"/>
          <w:sz w:val="28"/>
          <w:szCs w:val="28"/>
        </w:rPr>
        <w:t xml:space="preserve">The </w:t>
      </w:r>
      <w:r w:rsidRPr="00F87B84">
        <w:rPr>
          <w:rFonts w:eastAsia="Aptos" w:cs="Aptos"/>
          <w:b/>
          <w:bCs/>
          <w:sz w:val="28"/>
          <w:szCs w:val="28"/>
        </w:rPr>
        <w:t>On</w:t>
      </w:r>
      <w:r w:rsidRPr="00F87B84">
        <w:rPr>
          <w:rFonts w:eastAsia="Aptos" w:cs="Aptos"/>
          <w:b/>
          <w:bCs/>
          <w:sz w:val="28"/>
          <w:szCs w:val="28"/>
        </w:rPr>
        <w:noBreakHyphen/>
        <w:t>premises Data Gateway</w:t>
      </w:r>
      <w:r w:rsidRPr="00F87B84">
        <w:rPr>
          <w:rFonts w:eastAsia="Aptos" w:cs="Aptos"/>
          <w:sz w:val="28"/>
          <w:szCs w:val="28"/>
        </w:rPr>
        <w:t xml:space="preserve"> is a bridge that allows cloud services like:</w:t>
      </w:r>
    </w:p>
    <w:p w14:paraId="1BC4D7EF" w14:textId="77777777" w:rsidR="00F87B84" w:rsidRPr="00F87B84" w:rsidRDefault="00F87B84" w:rsidP="00F87B84">
      <w:pPr>
        <w:numPr>
          <w:ilvl w:val="0"/>
          <w:numId w:val="68"/>
        </w:numPr>
        <w:rPr>
          <w:rFonts w:eastAsia="Aptos" w:cs="Aptos"/>
          <w:sz w:val="28"/>
          <w:szCs w:val="28"/>
        </w:rPr>
      </w:pPr>
      <w:r w:rsidRPr="00F87B84">
        <w:rPr>
          <w:rFonts w:eastAsia="Aptos" w:cs="Aptos"/>
          <w:sz w:val="28"/>
          <w:szCs w:val="28"/>
        </w:rPr>
        <w:t>Power Automate</w:t>
      </w:r>
    </w:p>
    <w:p w14:paraId="699C9A94" w14:textId="77777777" w:rsidR="00F87B84" w:rsidRPr="00F87B84" w:rsidRDefault="00F87B84" w:rsidP="00F87B84">
      <w:pPr>
        <w:numPr>
          <w:ilvl w:val="0"/>
          <w:numId w:val="68"/>
        </w:numPr>
        <w:rPr>
          <w:rFonts w:eastAsia="Aptos" w:cs="Aptos"/>
          <w:sz w:val="28"/>
          <w:szCs w:val="28"/>
        </w:rPr>
      </w:pPr>
      <w:r w:rsidRPr="00F87B84">
        <w:rPr>
          <w:rFonts w:eastAsia="Aptos" w:cs="Aptos"/>
          <w:sz w:val="28"/>
          <w:szCs w:val="28"/>
        </w:rPr>
        <w:t>Power Apps</w:t>
      </w:r>
    </w:p>
    <w:p w14:paraId="37E306CB" w14:textId="77777777" w:rsidR="00F87B84" w:rsidRPr="00F87B84" w:rsidRDefault="00F87B84" w:rsidP="00F87B84">
      <w:pPr>
        <w:numPr>
          <w:ilvl w:val="0"/>
          <w:numId w:val="68"/>
        </w:numPr>
        <w:rPr>
          <w:rFonts w:eastAsia="Aptos" w:cs="Aptos"/>
          <w:sz w:val="28"/>
          <w:szCs w:val="28"/>
        </w:rPr>
      </w:pPr>
      <w:r w:rsidRPr="00F87B84">
        <w:rPr>
          <w:rFonts w:eastAsia="Aptos" w:cs="Aptos"/>
          <w:sz w:val="28"/>
          <w:szCs w:val="28"/>
        </w:rPr>
        <w:t>Power BI</w:t>
      </w:r>
    </w:p>
    <w:p w14:paraId="1B886A39" w14:textId="77777777" w:rsidR="00F87B84" w:rsidRPr="00F87B84" w:rsidRDefault="00F87B84" w:rsidP="00F87B84">
      <w:pPr>
        <w:numPr>
          <w:ilvl w:val="0"/>
          <w:numId w:val="68"/>
        </w:numPr>
        <w:rPr>
          <w:rFonts w:eastAsia="Aptos" w:cs="Aptos"/>
          <w:sz w:val="28"/>
          <w:szCs w:val="28"/>
        </w:rPr>
      </w:pPr>
      <w:r w:rsidRPr="00F87B84">
        <w:rPr>
          <w:rFonts w:eastAsia="Aptos" w:cs="Aptos"/>
          <w:sz w:val="28"/>
          <w:szCs w:val="28"/>
        </w:rPr>
        <w:t>Logic Apps</w:t>
      </w:r>
    </w:p>
    <w:p w14:paraId="5B5FC354" w14:textId="77777777" w:rsidR="00F87B84" w:rsidRPr="00F87B84" w:rsidRDefault="00F87B84" w:rsidP="00F87B84">
      <w:pPr>
        <w:numPr>
          <w:ilvl w:val="0"/>
          <w:numId w:val="68"/>
        </w:numPr>
        <w:rPr>
          <w:rFonts w:eastAsia="Aptos" w:cs="Aptos"/>
          <w:sz w:val="28"/>
          <w:szCs w:val="28"/>
        </w:rPr>
      </w:pPr>
      <w:r w:rsidRPr="00F87B84">
        <w:rPr>
          <w:rFonts w:eastAsia="Aptos" w:cs="Aptos"/>
          <w:sz w:val="28"/>
          <w:szCs w:val="28"/>
        </w:rPr>
        <w:t>Azure Analysis Services</w:t>
      </w:r>
    </w:p>
    <w:p w14:paraId="03D55752" w14:textId="77777777" w:rsidR="00F87B84" w:rsidRPr="00F87B84" w:rsidRDefault="00F87B84" w:rsidP="00F87B84">
      <w:pPr>
        <w:rPr>
          <w:rFonts w:eastAsia="Aptos" w:cs="Aptos"/>
          <w:sz w:val="28"/>
          <w:szCs w:val="28"/>
        </w:rPr>
      </w:pPr>
      <w:r w:rsidRPr="00F87B84">
        <w:rPr>
          <w:rFonts w:eastAsia="Aptos" w:cs="Aptos"/>
          <w:sz w:val="28"/>
          <w:szCs w:val="28"/>
        </w:rPr>
        <w:t xml:space="preserve">to securely connect to </w:t>
      </w:r>
      <w:r w:rsidRPr="00F87B84">
        <w:rPr>
          <w:rFonts w:eastAsia="Aptos" w:cs="Aptos"/>
          <w:b/>
          <w:bCs/>
          <w:sz w:val="28"/>
          <w:szCs w:val="28"/>
        </w:rPr>
        <w:t>on</w:t>
      </w:r>
      <w:r w:rsidRPr="00F87B84">
        <w:rPr>
          <w:rFonts w:eastAsia="Aptos" w:cs="Aptos"/>
          <w:b/>
          <w:bCs/>
          <w:sz w:val="28"/>
          <w:szCs w:val="28"/>
        </w:rPr>
        <w:noBreakHyphen/>
        <w:t>premises data sources</w:t>
      </w:r>
      <w:r w:rsidRPr="00F87B84">
        <w:rPr>
          <w:rFonts w:eastAsia="Aptos" w:cs="Aptos"/>
          <w:sz w:val="28"/>
          <w:szCs w:val="28"/>
        </w:rPr>
        <w:t xml:space="preserve"> (data stored inside your local network).</w:t>
      </w:r>
    </w:p>
    <w:p w14:paraId="0D2ADA98" w14:textId="77777777" w:rsidR="00F87B84" w:rsidRPr="00F87B84" w:rsidRDefault="00F87B84" w:rsidP="00F87B84">
      <w:pPr>
        <w:rPr>
          <w:rFonts w:eastAsia="Aptos" w:cs="Aptos"/>
          <w:sz w:val="28"/>
          <w:szCs w:val="28"/>
        </w:rPr>
      </w:pPr>
      <w:r w:rsidRPr="00F87B84">
        <w:rPr>
          <w:rFonts w:eastAsia="Aptos" w:cs="Aptos"/>
          <w:sz w:val="28"/>
          <w:szCs w:val="28"/>
        </w:rPr>
        <w:t xml:space="preserve">It is used when your data </w:t>
      </w:r>
      <w:r w:rsidRPr="00F87B84">
        <w:rPr>
          <w:rFonts w:eastAsia="Aptos" w:cs="Aptos"/>
          <w:b/>
          <w:bCs/>
          <w:sz w:val="28"/>
          <w:szCs w:val="28"/>
        </w:rPr>
        <w:t>is not in the cloud</w:t>
      </w:r>
      <w:r w:rsidRPr="00F87B84">
        <w:rPr>
          <w:rFonts w:eastAsia="Aptos" w:cs="Aptos"/>
          <w:sz w:val="28"/>
          <w:szCs w:val="28"/>
        </w:rPr>
        <w:t>, for example:</w:t>
      </w:r>
    </w:p>
    <w:p w14:paraId="4010A115"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 xml:space="preserve">SQL Server </w:t>
      </w:r>
      <w:proofErr w:type="gramStart"/>
      <w:r w:rsidRPr="00F87B84">
        <w:rPr>
          <w:rFonts w:eastAsia="Aptos" w:cs="Aptos"/>
          <w:sz w:val="28"/>
          <w:szCs w:val="28"/>
        </w:rPr>
        <w:t>on-premises</w:t>
      </w:r>
      <w:proofErr w:type="gramEnd"/>
    </w:p>
    <w:p w14:paraId="59006E61"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File shares on your local server</w:t>
      </w:r>
    </w:p>
    <w:p w14:paraId="00977195"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SAP</w:t>
      </w:r>
    </w:p>
    <w:p w14:paraId="4CED1BA6"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Oracle</w:t>
      </w:r>
    </w:p>
    <w:p w14:paraId="3F4A83D3"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IBM DB2</w:t>
      </w:r>
    </w:p>
    <w:p w14:paraId="28B016C3" w14:textId="77777777" w:rsidR="00F87B84" w:rsidRPr="00F87B84" w:rsidRDefault="00F87B84" w:rsidP="00F87B84">
      <w:pPr>
        <w:numPr>
          <w:ilvl w:val="0"/>
          <w:numId w:val="69"/>
        </w:numPr>
        <w:rPr>
          <w:rFonts w:eastAsia="Aptos" w:cs="Aptos"/>
          <w:sz w:val="28"/>
          <w:szCs w:val="28"/>
        </w:rPr>
      </w:pPr>
      <w:r w:rsidRPr="00F87B84">
        <w:rPr>
          <w:rFonts w:eastAsia="Aptos" w:cs="Aptos"/>
          <w:sz w:val="28"/>
          <w:szCs w:val="28"/>
        </w:rPr>
        <w:t>Windows file system</w:t>
      </w:r>
    </w:p>
    <w:p w14:paraId="0665F9E8" w14:textId="77777777" w:rsidR="00F87B84" w:rsidRPr="00F87B84" w:rsidRDefault="00F87B84" w:rsidP="00F87B84">
      <w:pPr>
        <w:numPr>
          <w:ilvl w:val="0"/>
          <w:numId w:val="69"/>
        </w:numPr>
        <w:rPr>
          <w:rFonts w:eastAsia="Aptos" w:cs="Aptos"/>
          <w:sz w:val="28"/>
          <w:szCs w:val="28"/>
        </w:rPr>
      </w:pPr>
      <w:proofErr w:type="gramStart"/>
      <w:r w:rsidRPr="00F87B84">
        <w:rPr>
          <w:rFonts w:eastAsia="Aptos" w:cs="Aptos"/>
          <w:sz w:val="28"/>
          <w:szCs w:val="28"/>
        </w:rPr>
        <w:t>On-premise</w:t>
      </w:r>
      <w:proofErr w:type="gramEnd"/>
      <w:r w:rsidRPr="00F87B84">
        <w:rPr>
          <w:rFonts w:eastAsia="Aptos" w:cs="Aptos"/>
          <w:sz w:val="28"/>
          <w:szCs w:val="28"/>
        </w:rPr>
        <w:t xml:space="preserve"> web services</w:t>
      </w:r>
    </w:p>
    <w:p w14:paraId="1130DC33" w14:textId="77777777" w:rsidR="00F87B84" w:rsidRPr="00F87B84" w:rsidRDefault="00F87B84" w:rsidP="00F87B84">
      <w:pPr>
        <w:rPr>
          <w:rFonts w:eastAsia="Aptos" w:cs="Aptos"/>
          <w:sz w:val="28"/>
          <w:szCs w:val="28"/>
        </w:rPr>
      </w:pPr>
      <w:r w:rsidRPr="00F87B84">
        <w:rPr>
          <w:rFonts w:eastAsia="Aptos" w:cs="Aptos"/>
          <w:sz w:val="28"/>
          <w:szCs w:val="28"/>
        </w:rPr>
        <w:t xml:space="preserve">The gateway allows cloud flows or apps to access that data </w:t>
      </w:r>
      <w:r w:rsidRPr="00F87B84">
        <w:rPr>
          <w:rFonts w:eastAsia="Aptos" w:cs="Aptos"/>
          <w:b/>
          <w:bCs/>
          <w:sz w:val="28"/>
          <w:szCs w:val="28"/>
        </w:rPr>
        <w:t>securely</w:t>
      </w:r>
      <w:r w:rsidRPr="00F87B84">
        <w:rPr>
          <w:rFonts w:eastAsia="Aptos" w:cs="Aptos"/>
          <w:sz w:val="28"/>
          <w:szCs w:val="28"/>
        </w:rPr>
        <w:t xml:space="preserve"> without moving it to the cloud</w:t>
      </w:r>
    </w:p>
    <w:p w14:paraId="343C97AA" w14:textId="07467B1E" w:rsidR="00F87B84" w:rsidRDefault="005551D1" w:rsidP="00A87D50">
      <w:pPr>
        <w:rPr>
          <w:rFonts w:eastAsia="Aptos" w:cs="Aptos"/>
          <w:sz w:val="28"/>
          <w:szCs w:val="28"/>
        </w:rPr>
      </w:pPr>
      <w:r>
        <w:rPr>
          <w:rFonts w:eastAsia="Aptos" w:cs="Aptos"/>
          <w:sz w:val="28"/>
          <w:szCs w:val="28"/>
        </w:rPr>
        <w:tab/>
      </w:r>
    </w:p>
    <w:p w14:paraId="4AA4B5E9" w14:textId="3C6E5639" w:rsidR="00F87B84" w:rsidRPr="00A87D50" w:rsidRDefault="00F87B84" w:rsidP="00A87D50">
      <w:pPr>
        <w:rPr>
          <w:rFonts w:eastAsia="Aptos" w:cs="Aptos"/>
          <w:sz w:val="28"/>
          <w:szCs w:val="28"/>
        </w:rPr>
      </w:pPr>
      <w:r w:rsidRPr="00F87B84">
        <w:rPr>
          <w:rFonts w:eastAsia="Aptos" w:cs="Aptos"/>
          <w:b/>
          <w:bCs/>
          <w:sz w:val="28"/>
          <w:szCs w:val="28"/>
        </w:rPr>
        <w:t>Microsoft Entra application proxy</w:t>
      </w:r>
      <w:r w:rsidRPr="00F87B84">
        <w:rPr>
          <w:rFonts w:eastAsia="Aptos" w:cs="Aptos"/>
          <w:sz w:val="28"/>
          <w:szCs w:val="28"/>
        </w:rPr>
        <w:t xml:space="preserve"> is used for publishing internal applications securely to external users, not for managing or running desktop automation</w:t>
      </w:r>
    </w:p>
    <w:p w14:paraId="3575B0E9" w14:textId="77777777" w:rsidR="00A87D50" w:rsidRPr="00A87D50" w:rsidRDefault="00A87D50" w:rsidP="00A87D50">
      <w:pPr>
        <w:rPr>
          <w:rFonts w:eastAsia="Aptos" w:cs="Aptos"/>
          <w:sz w:val="28"/>
          <w:szCs w:val="28"/>
        </w:rPr>
      </w:pPr>
      <w:r w:rsidRPr="00A87D50">
        <w:rPr>
          <w:rFonts w:eastAsia="Aptos" w:cs="Aptos"/>
          <w:sz w:val="28"/>
          <w:szCs w:val="28"/>
        </w:rPr>
        <w:t xml:space="preserve">Below is the </w:t>
      </w:r>
      <w:r w:rsidRPr="00A87D50">
        <w:rPr>
          <w:rFonts w:eastAsia="Aptos" w:cs="Aptos"/>
          <w:b/>
          <w:bCs/>
          <w:sz w:val="28"/>
          <w:szCs w:val="28"/>
        </w:rPr>
        <w:t>complete step</w:t>
      </w:r>
      <w:r w:rsidRPr="00A87D50">
        <w:rPr>
          <w:rFonts w:eastAsia="Aptos" w:cs="Aptos"/>
          <w:b/>
          <w:bCs/>
          <w:sz w:val="28"/>
          <w:szCs w:val="28"/>
        </w:rPr>
        <w:noBreakHyphen/>
        <w:t>by</w:t>
      </w:r>
      <w:r w:rsidRPr="00A87D50">
        <w:rPr>
          <w:rFonts w:eastAsia="Aptos" w:cs="Aptos"/>
          <w:b/>
          <w:bCs/>
          <w:sz w:val="28"/>
          <w:szCs w:val="28"/>
        </w:rPr>
        <w:noBreakHyphen/>
        <w:t>step flow</w:t>
      </w:r>
      <w:r w:rsidRPr="00A87D50">
        <w:rPr>
          <w:rFonts w:eastAsia="Aptos" w:cs="Aptos"/>
          <w:sz w:val="28"/>
          <w:szCs w:val="28"/>
        </w:rPr>
        <w:t xml:space="preserve"> from creation → connection → triggering → running.</w:t>
      </w:r>
    </w:p>
    <w:p w14:paraId="7F10B92A" w14:textId="77777777" w:rsidR="00A87D50" w:rsidRPr="00A87D50" w:rsidRDefault="00000000" w:rsidP="00A87D50">
      <w:pPr>
        <w:rPr>
          <w:rFonts w:eastAsia="Aptos" w:cs="Aptos"/>
          <w:sz w:val="28"/>
          <w:szCs w:val="28"/>
        </w:rPr>
      </w:pPr>
      <w:r>
        <w:rPr>
          <w:rFonts w:eastAsia="Aptos" w:cs="Aptos"/>
          <w:sz w:val="28"/>
          <w:szCs w:val="28"/>
        </w:rPr>
        <w:pict w14:anchorId="2B1FE20C">
          <v:rect id="_x0000_i1027" style="width:0;height:1.5pt" o:hralign="center" o:hrstd="t" o:hr="t" fillcolor="#a0a0a0" stroked="f"/>
        </w:pict>
      </w:r>
    </w:p>
    <w:p w14:paraId="3F9C7299" w14:textId="77777777" w:rsidR="00A87D50" w:rsidRPr="00A87D50" w:rsidRDefault="00A87D50" w:rsidP="00A87D50">
      <w:pPr>
        <w:rPr>
          <w:rFonts w:eastAsia="Aptos" w:cs="Aptos"/>
          <w:b/>
          <w:bCs/>
          <w:sz w:val="28"/>
          <w:szCs w:val="28"/>
        </w:rPr>
      </w:pPr>
      <w:r w:rsidRPr="00A87D50">
        <w:rPr>
          <w:rFonts w:eastAsia="Aptos" w:cs="Aptos"/>
          <w:b/>
          <w:bCs/>
          <w:sz w:val="28"/>
          <w:szCs w:val="28"/>
        </w:rPr>
        <w:t>Step 1: Install the Required Components</w:t>
      </w:r>
    </w:p>
    <w:p w14:paraId="6FE5389D" w14:textId="77777777" w:rsidR="00A87D50" w:rsidRPr="00A87D50" w:rsidRDefault="00A87D50" w:rsidP="00A87D50">
      <w:pPr>
        <w:rPr>
          <w:rFonts w:eastAsia="Aptos" w:cs="Aptos"/>
          <w:sz w:val="28"/>
          <w:szCs w:val="28"/>
        </w:rPr>
      </w:pPr>
      <w:r w:rsidRPr="00A87D50">
        <w:rPr>
          <w:rFonts w:eastAsia="Aptos" w:cs="Aptos"/>
          <w:sz w:val="28"/>
          <w:szCs w:val="28"/>
        </w:rPr>
        <w:t>You must install:</w:t>
      </w:r>
    </w:p>
    <w:p w14:paraId="47B9C17E" w14:textId="77777777" w:rsidR="00A87D50" w:rsidRPr="00A87D50" w:rsidRDefault="00A87D50" w:rsidP="00A87D50">
      <w:pPr>
        <w:numPr>
          <w:ilvl w:val="0"/>
          <w:numId w:val="60"/>
        </w:numPr>
        <w:rPr>
          <w:rFonts w:eastAsia="Aptos" w:cs="Aptos"/>
          <w:sz w:val="28"/>
          <w:szCs w:val="28"/>
          <w:highlight w:val="yellow"/>
        </w:rPr>
      </w:pPr>
      <w:r w:rsidRPr="00A87D50">
        <w:rPr>
          <w:rFonts w:eastAsia="Aptos" w:cs="Aptos"/>
          <w:b/>
          <w:bCs/>
          <w:sz w:val="28"/>
          <w:szCs w:val="28"/>
          <w:highlight w:val="yellow"/>
        </w:rPr>
        <w:t>Power Automate Desktop</w:t>
      </w:r>
    </w:p>
    <w:p w14:paraId="3C40CC53" w14:textId="77777777" w:rsidR="00A87D50" w:rsidRPr="00A87D50" w:rsidRDefault="00A87D50" w:rsidP="00A87D50">
      <w:pPr>
        <w:numPr>
          <w:ilvl w:val="0"/>
          <w:numId w:val="60"/>
        </w:numPr>
        <w:rPr>
          <w:rFonts w:eastAsia="Aptos" w:cs="Aptos"/>
          <w:sz w:val="28"/>
          <w:szCs w:val="28"/>
          <w:highlight w:val="yellow"/>
        </w:rPr>
      </w:pPr>
      <w:r w:rsidRPr="00A87D50">
        <w:rPr>
          <w:rFonts w:eastAsia="Aptos" w:cs="Aptos"/>
          <w:b/>
          <w:bCs/>
          <w:sz w:val="28"/>
          <w:szCs w:val="28"/>
          <w:highlight w:val="yellow"/>
        </w:rPr>
        <w:t>Power Automate Machine Runtime</w:t>
      </w:r>
    </w:p>
    <w:p w14:paraId="1CEB65EB" w14:textId="77777777" w:rsidR="00A87D50" w:rsidRPr="00A87D50" w:rsidRDefault="00A87D50" w:rsidP="00A87D50">
      <w:pPr>
        <w:numPr>
          <w:ilvl w:val="0"/>
          <w:numId w:val="60"/>
        </w:numPr>
        <w:rPr>
          <w:rFonts w:eastAsia="Aptos" w:cs="Aptos"/>
          <w:sz w:val="28"/>
          <w:szCs w:val="28"/>
        </w:rPr>
      </w:pPr>
      <w:r w:rsidRPr="00A87D50">
        <w:rPr>
          <w:rFonts w:eastAsia="Aptos" w:cs="Aptos"/>
          <w:b/>
          <w:bCs/>
          <w:sz w:val="28"/>
          <w:szCs w:val="28"/>
          <w:highlight w:val="yellow"/>
        </w:rPr>
        <w:t>On</w:t>
      </w:r>
      <w:r w:rsidRPr="00A87D50">
        <w:rPr>
          <w:rFonts w:eastAsia="Aptos" w:cs="Aptos"/>
          <w:b/>
          <w:bCs/>
          <w:sz w:val="28"/>
          <w:szCs w:val="28"/>
          <w:highlight w:val="yellow"/>
        </w:rPr>
        <w:noBreakHyphen/>
        <w:t>premises data gateway</w:t>
      </w:r>
      <w:r w:rsidRPr="00A87D50">
        <w:rPr>
          <w:rFonts w:eastAsia="Aptos" w:cs="Aptos"/>
          <w:sz w:val="28"/>
          <w:szCs w:val="28"/>
        </w:rPr>
        <w:t xml:space="preserve"> </w:t>
      </w:r>
      <w:r w:rsidRPr="00A87D50">
        <w:rPr>
          <w:rFonts w:eastAsia="Aptos" w:cs="Aptos"/>
          <w:i/>
          <w:iCs/>
          <w:sz w:val="28"/>
          <w:szCs w:val="28"/>
        </w:rPr>
        <w:t>(sometimes optional depending on setup)</w:t>
      </w:r>
    </w:p>
    <w:p w14:paraId="0DB1B314" w14:textId="77777777" w:rsidR="00A87D50" w:rsidRDefault="00A87D50" w:rsidP="00A87D50">
      <w:pPr>
        <w:rPr>
          <w:rFonts w:eastAsia="Aptos" w:cs="Aptos"/>
          <w:sz w:val="28"/>
          <w:szCs w:val="28"/>
        </w:rPr>
      </w:pPr>
      <w:r w:rsidRPr="00A87D50">
        <w:rPr>
          <w:rFonts w:eastAsia="Aptos" w:cs="Aptos"/>
          <w:sz w:val="28"/>
          <w:szCs w:val="28"/>
        </w:rPr>
        <w:t>This prepares your machine to run desktop automations.</w:t>
      </w:r>
    </w:p>
    <w:p w14:paraId="1414831A" w14:textId="77777777" w:rsidR="00A87D50" w:rsidRPr="00A87D50" w:rsidRDefault="00A87D50" w:rsidP="00A87D50">
      <w:pPr>
        <w:rPr>
          <w:rFonts w:eastAsia="Aptos" w:cs="Aptos"/>
          <w:b/>
          <w:bCs/>
          <w:sz w:val="28"/>
          <w:szCs w:val="28"/>
        </w:rPr>
      </w:pPr>
      <w:r w:rsidRPr="00A87D50">
        <w:rPr>
          <w:rFonts w:eastAsia="Aptos" w:cs="Aptos"/>
          <w:b/>
          <w:bCs/>
          <w:sz w:val="28"/>
          <w:szCs w:val="28"/>
        </w:rPr>
        <w:t>Create a Desktop Flow in Power Automate Desktop</w:t>
      </w:r>
    </w:p>
    <w:p w14:paraId="71F6396F" w14:textId="77777777" w:rsidR="00A87D50" w:rsidRPr="00A87D50" w:rsidRDefault="00A87D50" w:rsidP="00A87D50">
      <w:pPr>
        <w:numPr>
          <w:ilvl w:val="0"/>
          <w:numId w:val="61"/>
        </w:numPr>
        <w:rPr>
          <w:rFonts w:eastAsia="Aptos" w:cs="Aptos"/>
          <w:sz w:val="28"/>
          <w:szCs w:val="28"/>
        </w:rPr>
      </w:pPr>
      <w:r w:rsidRPr="00A87D50">
        <w:rPr>
          <w:rFonts w:eastAsia="Aptos" w:cs="Aptos"/>
          <w:sz w:val="28"/>
          <w:szCs w:val="28"/>
        </w:rPr>
        <w:t xml:space="preserve">Open </w:t>
      </w:r>
      <w:r w:rsidRPr="00A87D50">
        <w:rPr>
          <w:rFonts w:eastAsia="Aptos" w:cs="Aptos"/>
          <w:b/>
          <w:bCs/>
          <w:sz w:val="28"/>
          <w:szCs w:val="28"/>
        </w:rPr>
        <w:t>Power Automate Desktop</w:t>
      </w:r>
    </w:p>
    <w:p w14:paraId="0E0651FC" w14:textId="77777777" w:rsidR="00A87D50" w:rsidRPr="00A87D50" w:rsidRDefault="00A87D50" w:rsidP="00A87D50">
      <w:pPr>
        <w:numPr>
          <w:ilvl w:val="0"/>
          <w:numId w:val="61"/>
        </w:numPr>
        <w:rPr>
          <w:rFonts w:eastAsia="Aptos" w:cs="Aptos"/>
          <w:sz w:val="28"/>
          <w:szCs w:val="28"/>
        </w:rPr>
      </w:pPr>
      <w:r w:rsidRPr="00A87D50">
        <w:rPr>
          <w:rFonts w:eastAsia="Aptos" w:cs="Aptos"/>
          <w:sz w:val="28"/>
          <w:szCs w:val="28"/>
        </w:rPr>
        <w:t xml:space="preserve">Create </w:t>
      </w:r>
      <w:r w:rsidRPr="00A87D50">
        <w:rPr>
          <w:rFonts w:eastAsia="Aptos" w:cs="Aptos"/>
          <w:b/>
          <w:bCs/>
          <w:sz w:val="28"/>
          <w:szCs w:val="28"/>
        </w:rPr>
        <w:t>New Desktop Flow</w:t>
      </w:r>
    </w:p>
    <w:p w14:paraId="2383F15D" w14:textId="77777777" w:rsidR="00A87D50" w:rsidRPr="00A87D50" w:rsidRDefault="00A87D50" w:rsidP="00A87D50">
      <w:pPr>
        <w:numPr>
          <w:ilvl w:val="0"/>
          <w:numId w:val="61"/>
        </w:numPr>
        <w:rPr>
          <w:rFonts w:eastAsia="Aptos" w:cs="Aptos"/>
          <w:sz w:val="28"/>
          <w:szCs w:val="28"/>
        </w:rPr>
      </w:pPr>
      <w:r w:rsidRPr="00A87D50">
        <w:rPr>
          <w:rFonts w:eastAsia="Aptos" w:cs="Aptos"/>
          <w:sz w:val="28"/>
          <w:szCs w:val="28"/>
        </w:rPr>
        <w:t xml:space="preserve">Drag and drop actions such as: </w:t>
      </w:r>
    </w:p>
    <w:p w14:paraId="17CF34D6" w14:textId="77777777" w:rsidR="00A87D50" w:rsidRPr="00A87D50" w:rsidRDefault="00A87D50" w:rsidP="00A87D50">
      <w:pPr>
        <w:numPr>
          <w:ilvl w:val="1"/>
          <w:numId w:val="61"/>
        </w:numPr>
        <w:rPr>
          <w:rFonts w:eastAsia="Aptos" w:cs="Aptos"/>
          <w:sz w:val="28"/>
          <w:szCs w:val="28"/>
        </w:rPr>
      </w:pPr>
      <w:r w:rsidRPr="00A87D50">
        <w:rPr>
          <w:rFonts w:eastAsia="Aptos" w:cs="Aptos"/>
          <w:sz w:val="28"/>
          <w:szCs w:val="28"/>
        </w:rPr>
        <w:t>Launch Excel</w:t>
      </w:r>
    </w:p>
    <w:p w14:paraId="032AA420" w14:textId="77777777" w:rsidR="00A87D50" w:rsidRPr="00A87D50" w:rsidRDefault="00A87D50" w:rsidP="00A87D50">
      <w:pPr>
        <w:numPr>
          <w:ilvl w:val="1"/>
          <w:numId w:val="61"/>
        </w:numPr>
        <w:rPr>
          <w:rFonts w:eastAsia="Aptos" w:cs="Aptos"/>
          <w:sz w:val="28"/>
          <w:szCs w:val="28"/>
        </w:rPr>
      </w:pPr>
      <w:r w:rsidRPr="00A87D50">
        <w:rPr>
          <w:rFonts w:eastAsia="Aptos" w:cs="Aptos"/>
          <w:sz w:val="28"/>
          <w:szCs w:val="28"/>
        </w:rPr>
        <w:t>Read / Write to files</w:t>
      </w:r>
    </w:p>
    <w:p w14:paraId="15E723D0" w14:textId="77777777" w:rsidR="00A87D50" w:rsidRPr="00A87D50" w:rsidRDefault="00A87D50" w:rsidP="00A87D50">
      <w:pPr>
        <w:numPr>
          <w:ilvl w:val="1"/>
          <w:numId w:val="61"/>
        </w:numPr>
        <w:rPr>
          <w:rFonts w:eastAsia="Aptos" w:cs="Aptos"/>
          <w:sz w:val="28"/>
          <w:szCs w:val="28"/>
        </w:rPr>
      </w:pPr>
      <w:r w:rsidRPr="00A87D50">
        <w:rPr>
          <w:rFonts w:eastAsia="Aptos" w:cs="Aptos"/>
          <w:sz w:val="28"/>
          <w:szCs w:val="28"/>
        </w:rPr>
        <w:t>Scrape website data</w:t>
      </w:r>
    </w:p>
    <w:p w14:paraId="5F55A147" w14:textId="77777777" w:rsidR="00A87D50" w:rsidRPr="00A87D50" w:rsidRDefault="00A87D50" w:rsidP="00A87D50">
      <w:pPr>
        <w:numPr>
          <w:ilvl w:val="1"/>
          <w:numId w:val="61"/>
        </w:numPr>
        <w:rPr>
          <w:rFonts w:eastAsia="Aptos" w:cs="Aptos"/>
          <w:sz w:val="28"/>
          <w:szCs w:val="28"/>
        </w:rPr>
      </w:pPr>
      <w:r w:rsidRPr="00A87D50">
        <w:rPr>
          <w:rFonts w:eastAsia="Aptos" w:cs="Aptos"/>
          <w:sz w:val="28"/>
          <w:szCs w:val="28"/>
        </w:rPr>
        <w:t>Run desktop applications</w:t>
      </w:r>
    </w:p>
    <w:p w14:paraId="731912E8" w14:textId="77777777" w:rsidR="00A87D50" w:rsidRPr="00A87D50" w:rsidRDefault="00A87D50" w:rsidP="00A87D50">
      <w:pPr>
        <w:numPr>
          <w:ilvl w:val="1"/>
          <w:numId w:val="61"/>
        </w:numPr>
        <w:rPr>
          <w:rFonts w:eastAsia="Aptos" w:cs="Aptos"/>
          <w:sz w:val="28"/>
          <w:szCs w:val="28"/>
        </w:rPr>
      </w:pPr>
      <w:r w:rsidRPr="00A87D50">
        <w:rPr>
          <w:rFonts w:eastAsia="Aptos" w:cs="Aptos"/>
          <w:sz w:val="28"/>
          <w:szCs w:val="28"/>
        </w:rPr>
        <w:t>Click UI elements</w:t>
      </w:r>
    </w:p>
    <w:p w14:paraId="23F740A0" w14:textId="77777777" w:rsidR="00A87D50" w:rsidRPr="00A87D50" w:rsidRDefault="00A87D50" w:rsidP="00A87D50">
      <w:pPr>
        <w:numPr>
          <w:ilvl w:val="0"/>
          <w:numId w:val="61"/>
        </w:numPr>
        <w:rPr>
          <w:rFonts w:eastAsia="Aptos" w:cs="Aptos"/>
          <w:sz w:val="28"/>
          <w:szCs w:val="28"/>
        </w:rPr>
      </w:pPr>
      <w:r w:rsidRPr="00A87D50">
        <w:rPr>
          <w:rFonts w:eastAsia="Aptos" w:cs="Aptos"/>
          <w:sz w:val="28"/>
          <w:szCs w:val="28"/>
        </w:rPr>
        <w:t>Test the flow locally</w:t>
      </w:r>
    </w:p>
    <w:p w14:paraId="5F76F4CB" w14:textId="77777777" w:rsidR="00A87D50" w:rsidRPr="00A87D50" w:rsidRDefault="00A87D50" w:rsidP="00A87D50">
      <w:pPr>
        <w:numPr>
          <w:ilvl w:val="0"/>
          <w:numId w:val="61"/>
        </w:numPr>
        <w:rPr>
          <w:rFonts w:eastAsia="Aptos" w:cs="Aptos"/>
          <w:sz w:val="28"/>
          <w:szCs w:val="28"/>
        </w:rPr>
      </w:pPr>
      <w:r w:rsidRPr="00A87D50">
        <w:rPr>
          <w:rFonts w:eastAsia="Aptos" w:cs="Aptos"/>
          <w:sz w:val="28"/>
          <w:szCs w:val="28"/>
        </w:rPr>
        <w:t>Save the flow → It syncs to Power Automate Cloud</w:t>
      </w:r>
    </w:p>
    <w:p w14:paraId="0AB49B6E" w14:textId="77777777" w:rsidR="00A87D50" w:rsidRPr="00A87D50" w:rsidRDefault="00A87D50" w:rsidP="00A87D50">
      <w:pPr>
        <w:rPr>
          <w:rFonts w:eastAsia="Aptos" w:cs="Aptos"/>
          <w:b/>
          <w:bCs/>
          <w:sz w:val="28"/>
          <w:szCs w:val="28"/>
        </w:rPr>
      </w:pPr>
      <w:r w:rsidRPr="00A87D50">
        <w:rPr>
          <w:rFonts w:eastAsia="Aptos" w:cs="Aptos"/>
          <w:b/>
          <w:bCs/>
          <w:sz w:val="28"/>
          <w:szCs w:val="28"/>
        </w:rPr>
        <w:t>Connect Desktop Flow to Cloud Flow</w:t>
      </w:r>
    </w:p>
    <w:p w14:paraId="4DBB6E9C" w14:textId="77777777" w:rsidR="00A87D50" w:rsidRPr="00A87D50" w:rsidRDefault="00A87D50" w:rsidP="00A87D50">
      <w:pPr>
        <w:rPr>
          <w:rFonts w:eastAsia="Aptos" w:cs="Aptos"/>
          <w:sz w:val="28"/>
          <w:szCs w:val="28"/>
        </w:rPr>
      </w:pPr>
      <w:r w:rsidRPr="00A87D50">
        <w:rPr>
          <w:rFonts w:eastAsia="Aptos" w:cs="Aptos"/>
          <w:sz w:val="28"/>
          <w:szCs w:val="28"/>
        </w:rPr>
        <w:t xml:space="preserve">To run PAD from </w:t>
      </w:r>
      <w:proofErr w:type="gramStart"/>
      <w:r w:rsidRPr="00A87D50">
        <w:rPr>
          <w:rFonts w:eastAsia="Aptos" w:cs="Aptos"/>
          <w:sz w:val="28"/>
          <w:szCs w:val="28"/>
        </w:rPr>
        <w:t>Power</w:t>
      </w:r>
      <w:proofErr w:type="gramEnd"/>
      <w:r w:rsidRPr="00A87D50">
        <w:rPr>
          <w:rFonts w:eastAsia="Aptos" w:cs="Aptos"/>
          <w:sz w:val="28"/>
          <w:szCs w:val="28"/>
        </w:rPr>
        <w:t xml:space="preserve"> Automate (Cloud):</w:t>
      </w:r>
    </w:p>
    <w:p w14:paraId="2A8F23AE" w14:textId="77777777" w:rsidR="00A87D50" w:rsidRPr="00A87D50" w:rsidRDefault="00A87D50" w:rsidP="00A87D50">
      <w:pPr>
        <w:numPr>
          <w:ilvl w:val="0"/>
          <w:numId w:val="62"/>
        </w:numPr>
        <w:rPr>
          <w:rFonts w:eastAsia="Aptos" w:cs="Aptos"/>
          <w:sz w:val="28"/>
          <w:szCs w:val="28"/>
        </w:rPr>
      </w:pPr>
      <w:r w:rsidRPr="00A87D50">
        <w:rPr>
          <w:rFonts w:eastAsia="Aptos" w:cs="Aptos"/>
          <w:sz w:val="28"/>
          <w:szCs w:val="28"/>
        </w:rPr>
        <w:t xml:space="preserve">Create a </w:t>
      </w:r>
      <w:r w:rsidRPr="00A87D50">
        <w:rPr>
          <w:rFonts w:eastAsia="Aptos" w:cs="Aptos"/>
          <w:b/>
          <w:bCs/>
          <w:sz w:val="28"/>
          <w:szCs w:val="28"/>
        </w:rPr>
        <w:t>Cloud Flow</w:t>
      </w:r>
      <w:r w:rsidRPr="00A87D50">
        <w:rPr>
          <w:rFonts w:eastAsia="Aptos" w:cs="Aptos"/>
          <w:sz w:val="28"/>
          <w:szCs w:val="28"/>
        </w:rPr>
        <w:t xml:space="preserve"> (Automated / Instant / Scheduled)</w:t>
      </w:r>
    </w:p>
    <w:p w14:paraId="5058A16D" w14:textId="77777777" w:rsidR="00A87D50" w:rsidRPr="00A87D50" w:rsidRDefault="00A87D50" w:rsidP="00A87D50">
      <w:pPr>
        <w:numPr>
          <w:ilvl w:val="0"/>
          <w:numId w:val="62"/>
        </w:numPr>
        <w:rPr>
          <w:rFonts w:eastAsia="Aptos" w:cs="Aptos"/>
          <w:sz w:val="28"/>
          <w:szCs w:val="28"/>
        </w:rPr>
      </w:pPr>
      <w:r w:rsidRPr="00A87D50">
        <w:rPr>
          <w:rFonts w:eastAsia="Aptos" w:cs="Aptos"/>
          <w:sz w:val="28"/>
          <w:szCs w:val="28"/>
        </w:rPr>
        <w:t>Add action:</w:t>
      </w:r>
      <w:r w:rsidRPr="00A87D50">
        <w:rPr>
          <w:rFonts w:eastAsia="Aptos" w:cs="Aptos"/>
          <w:sz w:val="28"/>
          <w:szCs w:val="28"/>
        </w:rPr>
        <w:br/>
      </w:r>
      <w:r w:rsidRPr="00A87D50">
        <w:rPr>
          <w:rFonts w:eastAsia="Aptos" w:cs="Aptos"/>
          <w:b/>
          <w:bCs/>
          <w:sz w:val="28"/>
          <w:szCs w:val="28"/>
        </w:rPr>
        <w:t>“Run a Desktop Flow”</w:t>
      </w:r>
    </w:p>
    <w:p w14:paraId="7335BCEB" w14:textId="77777777" w:rsidR="00A87D50" w:rsidRPr="00A87D50" w:rsidRDefault="00A87D50" w:rsidP="00A87D50">
      <w:pPr>
        <w:numPr>
          <w:ilvl w:val="0"/>
          <w:numId w:val="62"/>
        </w:numPr>
        <w:rPr>
          <w:rFonts w:eastAsia="Aptos" w:cs="Aptos"/>
          <w:sz w:val="28"/>
          <w:szCs w:val="28"/>
        </w:rPr>
      </w:pPr>
      <w:r w:rsidRPr="00A87D50">
        <w:rPr>
          <w:rFonts w:eastAsia="Aptos" w:cs="Aptos"/>
          <w:sz w:val="28"/>
          <w:szCs w:val="28"/>
        </w:rPr>
        <w:t xml:space="preserve">Select: </w:t>
      </w:r>
    </w:p>
    <w:p w14:paraId="6F9D79E8" w14:textId="77777777" w:rsidR="00A87D50" w:rsidRPr="00A87D50" w:rsidRDefault="00A87D50" w:rsidP="00A87D50">
      <w:pPr>
        <w:numPr>
          <w:ilvl w:val="1"/>
          <w:numId w:val="62"/>
        </w:numPr>
        <w:rPr>
          <w:rFonts w:eastAsia="Aptos" w:cs="Aptos"/>
          <w:sz w:val="28"/>
          <w:szCs w:val="28"/>
        </w:rPr>
      </w:pPr>
      <w:r w:rsidRPr="00A87D50">
        <w:rPr>
          <w:rFonts w:eastAsia="Aptos" w:cs="Aptos"/>
          <w:sz w:val="28"/>
          <w:szCs w:val="28"/>
        </w:rPr>
        <w:t>The desktop flow</w:t>
      </w:r>
    </w:p>
    <w:p w14:paraId="075AA0E9" w14:textId="77777777" w:rsidR="00A87D50" w:rsidRPr="00A87D50" w:rsidRDefault="00A87D50" w:rsidP="00A87D50">
      <w:pPr>
        <w:numPr>
          <w:ilvl w:val="1"/>
          <w:numId w:val="62"/>
        </w:numPr>
        <w:rPr>
          <w:rFonts w:eastAsia="Aptos" w:cs="Aptos"/>
          <w:sz w:val="28"/>
          <w:szCs w:val="28"/>
        </w:rPr>
      </w:pPr>
      <w:r w:rsidRPr="00A87D50">
        <w:rPr>
          <w:rFonts w:eastAsia="Aptos" w:cs="Aptos"/>
          <w:sz w:val="28"/>
          <w:szCs w:val="28"/>
        </w:rPr>
        <w:t>The machine (your PC or VM)</w:t>
      </w:r>
    </w:p>
    <w:p w14:paraId="3ADBC637" w14:textId="77777777" w:rsidR="00A87D50" w:rsidRPr="00A87D50" w:rsidRDefault="00A87D50" w:rsidP="00A87D50">
      <w:pPr>
        <w:numPr>
          <w:ilvl w:val="1"/>
          <w:numId w:val="62"/>
        </w:numPr>
        <w:rPr>
          <w:rFonts w:eastAsia="Aptos" w:cs="Aptos"/>
          <w:sz w:val="28"/>
          <w:szCs w:val="28"/>
        </w:rPr>
      </w:pPr>
      <w:r w:rsidRPr="00A87D50">
        <w:rPr>
          <w:rFonts w:eastAsia="Aptos" w:cs="Aptos"/>
          <w:sz w:val="28"/>
          <w:szCs w:val="28"/>
        </w:rPr>
        <w:t>Inputs to the flow (if any)</w:t>
      </w:r>
    </w:p>
    <w:p w14:paraId="18F2EF0B" w14:textId="77777777" w:rsidR="00A87D50" w:rsidRPr="00A87D50" w:rsidRDefault="00A87D50" w:rsidP="00A87D50">
      <w:pPr>
        <w:rPr>
          <w:rFonts w:eastAsia="Aptos" w:cs="Aptos"/>
          <w:b/>
          <w:bCs/>
          <w:sz w:val="28"/>
          <w:szCs w:val="28"/>
        </w:rPr>
      </w:pPr>
      <w:r w:rsidRPr="00A87D50">
        <w:rPr>
          <w:rFonts w:eastAsia="Aptos" w:cs="Aptos"/>
          <w:b/>
          <w:bCs/>
          <w:sz w:val="28"/>
          <w:szCs w:val="28"/>
        </w:rPr>
        <w:t>Connect Desktop Flow to Cloud Flow</w:t>
      </w:r>
    </w:p>
    <w:p w14:paraId="3AC94234" w14:textId="77777777" w:rsidR="00A87D50" w:rsidRPr="00A87D50" w:rsidRDefault="00A87D50" w:rsidP="00A87D50">
      <w:pPr>
        <w:rPr>
          <w:rFonts w:eastAsia="Aptos" w:cs="Aptos"/>
          <w:sz w:val="28"/>
          <w:szCs w:val="28"/>
        </w:rPr>
      </w:pPr>
      <w:r w:rsidRPr="00A87D50">
        <w:rPr>
          <w:rFonts w:eastAsia="Aptos" w:cs="Aptos"/>
          <w:sz w:val="28"/>
          <w:szCs w:val="28"/>
        </w:rPr>
        <w:t xml:space="preserve">To run PAD from </w:t>
      </w:r>
      <w:proofErr w:type="gramStart"/>
      <w:r w:rsidRPr="00A87D50">
        <w:rPr>
          <w:rFonts w:eastAsia="Aptos" w:cs="Aptos"/>
          <w:sz w:val="28"/>
          <w:szCs w:val="28"/>
        </w:rPr>
        <w:t>Power</w:t>
      </w:r>
      <w:proofErr w:type="gramEnd"/>
      <w:r w:rsidRPr="00A87D50">
        <w:rPr>
          <w:rFonts w:eastAsia="Aptos" w:cs="Aptos"/>
          <w:sz w:val="28"/>
          <w:szCs w:val="28"/>
        </w:rPr>
        <w:t xml:space="preserve"> Automate (Cloud):</w:t>
      </w:r>
    </w:p>
    <w:p w14:paraId="55FD8A20" w14:textId="77777777" w:rsidR="00A87D50" w:rsidRPr="00A87D50" w:rsidRDefault="00A87D50" w:rsidP="00A87D50">
      <w:pPr>
        <w:numPr>
          <w:ilvl w:val="0"/>
          <w:numId w:val="63"/>
        </w:numPr>
        <w:rPr>
          <w:rFonts w:eastAsia="Aptos" w:cs="Aptos"/>
          <w:sz w:val="28"/>
          <w:szCs w:val="28"/>
        </w:rPr>
      </w:pPr>
      <w:r w:rsidRPr="00A87D50">
        <w:rPr>
          <w:rFonts w:eastAsia="Aptos" w:cs="Aptos"/>
          <w:sz w:val="28"/>
          <w:szCs w:val="28"/>
        </w:rPr>
        <w:t xml:space="preserve">Create a </w:t>
      </w:r>
      <w:r w:rsidRPr="00A87D50">
        <w:rPr>
          <w:rFonts w:eastAsia="Aptos" w:cs="Aptos"/>
          <w:b/>
          <w:bCs/>
          <w:sz w:val="28"/>
          <w:szCs w:val="28"/>
        </w:rPr>
        <w:t>Cloud Flow</w:t>
      </w:r>
      <w:r w:rsidRPr="00A87D50">
        <w:rPr>
          <w:rFonts w:eastAsia="Aptos" w:cs="Aptos"/>
          <w:sz w:val="28"/>
          <w:szCs w:val="28"/>
        </w:rPr>
        <w:t xml:space="preserve"> (Automated / Instant / Scheduled)</w:t>
      </w:r>
    </w:p>
    <w:p w14:paraId="7AA8C12B" w14:textId="77777777" w:rsidR="00A87D50" w:rsidRPr="00A87D50" w:rsidRDefault="00A87D50" w:rsidP="00A87D50">
      <w:pPr>
        <w:numPr>
          <w:ilvl w:val="0"/>
          <w:numId w:val="63"/>
        </w:numPr>
        <w:rPr>
          <w:rFonts w:eastAsia="Aptos" w:cs="Aptos"/>
          <w:sz w:val="28"/>
          <w:szCs w:val="28"/>
        </w:rPr>
      </w:pPr>
      <w:r w:rsidRPr="00A87D50">
        <w:rPr>
          <w:rFonts w:eastAsia="Aptos" w:cs="Aptos"/>
          <w:sz w:val="28"/>
          <w:szCs w:val="28"/>
        </w:rPr>
        <w:t>Add action:</w:t>
      </w:r>
      <w:r w:rsidRPr="00A87D50">
        <w:rPr>
          <w:rFonts w:eastAsia="Aptos" w:cs="Aptos"/>
          <w:sz w:val="28"/>
          <w:szCs w:val="28"/>
        </w:rPr>
        <w:br/>
      </w:r>
      <w:r w:rsidRPr="00A87D50">
        <w:rPr>
          <w:rFonts w:eastAsia="Aptos" w:cs="Aptos"/>
          <w:b/>
          <w:bCs/>
          <w:sz w:val="28"/>
          <w:szCs w:val="28"/>
        </w:rPr>
        <w:t>“Run a Desktop Flow”</w:t>
      </w:r>
    </w:p>
    <w:p w14:paraId="37077CC4" w14:textId="77777777" w:rsidR="00A87D50" w:rsidRPr="00A87D50" w:rsidRDefault="00A87D50" w:rsidP="00A87D50">
      <w:pPr>
        <w:numPr>
          <w:ilvl w:val="0"/>
          <w:numId w:val="63"/>
        </w:numPr>
        <w:rPr>
          <w:rFonts w:eastAsia="Aptos" w:cs="Aptos"/>
          <w:sz w:val="28"/>
          <w:szCs w:val="28"/>
        </w:rPr>
      </w:pPr>
      <w:r w:rsidRPr="00A87D50">
        <w:rPr>
          <w:rFonts w:eastAsia="Aptos" w:cs="Aptos"/>
          <w:sz w:val="28"/>
          <w:szCs w:val="28"/>
        </w:rPr>
        <w:t xml:space="preserve">Select: </w:t>
      </w:r>
    </w:p>
    <w:p w14:paraId="354A45A4" w14:textId="77777777" w:rsidR="00A87D50" w:rsidRPr="00A87D50" w:rsidRDefault="00A87D50" w:rsidP="00A87D50">
      <w:pPr>
        <w:numPr>
          <w:ilvl w:val="1"/>
          <w:numId w:val="63"/>
        </w:numPr>
        <w:rPr>
          <w:rFonts w:eastAsia="Aptos" w:cs="Aptos"/>
          <w:sz w:val="28"/>
          <w:szCs w:val="28"/>
        </w:rPr>
      </w:pPr>
      <w:r w:rsidRPr="00A87D50">
        <w:rPr>
          <w:rFonts w:eastAsia="Aptos" w:cs="Aptos"/>
          <w:sz w:val="28"/>
          <w:szCs w:val="28"/>
        </w:rPr>
        <w:t>The desktop flow</w:t>
      </w:r>
    </w:p>
    <w:p w14:paraId="7D5E87A1" w14:textId="77777777" w:rsidR="00A87D50" w:rsidRPr="00A87D50" w:rsidRDefault="00A87D50" w:rsidP="00A87D50">
      <w:pPr>
        <w:numPr>
          <w:ilvl w:val="1"/>
          <w:numId w:val="63"/>
        </w:numPr>
        <w:rPr>
          <w:rFonts w:eastAsia="Aptos" w:cs="Aptos"/>
          <w:sz w:val="28"/>
          <w:szCs w:val="28"/>
        </w:rPr>
      </w:pPr>
      <w:r w:rsidRPr="00A87D50">
        <w:rPr>
          <w:rFonts w:eastAsia="Aptos" w:cs="Aptos"/>
          <w:sz w:val="28"/>
          <w:szCs w:val="28"/>
        </w:rPr>
        <w:t>The machine (your PC or VM)</w:t>
      </w:r>
    </w:p>
    <w:p w14:paraId="2E8630A3" w14:textId="77777777" w:rsidR="00A87D50" w:rsidRPr="00A87D50" w:rsidRDefault="00A87D50" w:rsidP="00A87D50">
      <w:pPr>
        <w:numPr>
          <w:ilvl w:val="1"/>
          <w:numId w:val="63"/>
        </w:numPr>
        <w:rPr>
          <w:rFonts w:eastAsia="Aptos" w:cs="Aptos"/>
          <w:sz w:val="28"/>
          <w:szCs w:val="28"/>
        </w:rPr>
      </w:pPr>
      <w:r w:rsidRPr="00A87D50">
        <w:rPr>
          <w:rFonts w:eastAsia="Aptos" w:cs="Aptos"/>
          <w:sz w:val="28"/>
          <w:szCs w:val="28"/>
        </w:rPr>
        <w:t>Inputs to the flow (if any)</w:t>
      </w:r>
    </w:p>
    <w:p w14:paraId="6D04AE82" w14:textId="77777777" w:rsidR="00A87D50" w:rsidRPr="00A87D50" w:rsidRDefault="00A87D50" w:rsidP="00A87D50">
      <w:pPr>
        <w:rPr>
          <w:rFonts w:eastAsia="Aptos" w:cs="Aptos"/>
          <w:sz w:val="28"/>
          <w:szCs w:val="28"/>
        </w:rPr>
      </w:pPr>
      <w:r w:rsidRPr="00A87D50">
        <w:rPr>
          <w:rFonts w:eastAsia="Aptos" w:cs="Aptos"/>
          <w:sz w:val="28"/>
          <w:szCs w:val="28"/>
        </w:rPr>
        <w:t>This allows your desktop automation to run even when triggered from cloud.</w:t>
      </w:r>
    </w:p>
    <w:p w14:paraId="67A7B480" w14:textId="77777777" w:rsidR="00A87D50" w:rsidRPr="00A87D50" w:rsidRDefault="00000000" w:rsidP="00A87D50">
      <w:pPr>
        <w:rPr>
          <w:rFonts w:eastAsia="Aptos" w:cs="Aptos"/>
          <w:sz w:val="28"/>
          <w:szCs w:val="28"/>
        </w:rPr>
      </w:pPr>
      <w:r>
        <w:rPr>
          <w:rFonts w:eastAsia="Aptos" w:cs="Aptos"/>
          <w:sz w:val="28"/>
          <w:szCs w:val="28"/>
        </w:rPr>
        <w:pict w14:anchorId="518DCB7A">
          <v:rect id="_x0000_i1028" style="width:0;height:1.5pt" o:hralign="center" o:hrstd="t" o:hr="t" fillcolor="#a0a0a0" stroked="f"/>
        </w:pict>
      </w:r>
    </w:p>
    <w:p w14:paraId="27C47555" w14:textId="77777777" w:rsidR="00A87D50" w:rsidRPr="00A87D50" w:rsidRDefault="00A87D50" w:rsidP="00A87D50">
      <w:pPr>
        <w:rPr>
          <w:rFonts w:eastAsia="Aptos" w:cs="Aptos"/>
          <w:b/>
          <w:bCs/>
          <w:sz w:val="28"/>
          <w:szCs w:val="28"/>
        </w:rPr>
      </w:pPr>
      <w:r w:rsidRPr="00A87D50">
        <w:rPr>
          <w:rFonts w:eastAsia="Aptos" w:cs="Aptos"/>
          <w:b/>
          <w:bCs/>
          <w:sz w:val="28"/>
          <w:szCs w:val="28"/>
        </w:rPr>
        <w:t>Step 4: Configure the Machine</w:t>
      </w:r>
    </w:p>
    <w:p w14:paraId="36D607C2" w14:textId="77777777" w:rsidR="00A87D50" w:rsidRPr="00A87D50" w:rsidRDefault="00A87D50" w:rsidP="00A87D50">
      <w:pPr>
        <w:rPr>
          <w:rFonts w:eastAsia="Aptos" w:cs="Aptos"/>
          <w:sz w:val="28"/>
          <w:szCs w:val="28"/>
        </w:rPr>
      </w:pPr>
      <w:r w:rsidRPr="00A87D50">
        <w:rPr>
          <w:rFonts w:eastAsia="Aptos" w:cs="Aptos"/>
          <w:sz w:val="28"/>
          <w:szCs w:val="28"/>
        </w:rPr>
        <w:t>Your machine must be:</w:t>
      </w:r>
    </w:p>
    <w:p w14:paraId="4BF47B10" w14:textId="77777777" w:rsidR="00A87D50" w:rsidRPr="00A87D50" w:rsidRDefault="00A87D50" w:rsidP="00A87D50">
      <w:pPr>
        <w:numPr>
          <w:ilvl w:val="0"/>
          <w:numId w:val="64"/>
        </w:numPr>
        <w:rPr>
          <w:rFonts w:eastAsia="Aptos" w:cs="Aptos"/>
          <w:sz w:val="28"/>
          <w:szCs w:val="28"/>
        </w:rPr>
      </w:pPr>
      <w:r w:rsidRPr="00A87D50">
        <w:rPr>
          <w:rFonts w:eastAsia="Aptos" w:cs="Aptos"/>
          <w:sz w:val="28"/>
          <w:szCs w:val="28"/>
        </w:rPr>
        <w:t>Registered</w:t>
      </w:r>
    </w:p>
    <w:p w14:paraId="7D21E9A1" w14:textId="77777777" w:rsidR="00A87D50" w:rsidRPr="00A87D50" w:rsidRDefault="00A87D50" w:rsidP="00A87D50">
      <w:pPr>
        <w:numPr>
          <w:ilvl w:val="0"/>
          <w:numId w:val="64"/>
        </w:numPr>
        <w:rPr>
          <w:rFonts w:eastAsia="Aptos" w:cs="Aptos"/>
          <w:sz w:val="28"/>
          <w:szCs w:val="28"/>
        </w:rPr>
      </w:pPr>
      <w:r w:rsidRPr="00A87D50">
        <w:rPr>
          <w:rFonts w:eastAsia="Aptos" w:cs="Aptos"/>
          <w:sz w:val="28"/>
          <w:szCs w:val="28"/>
        </w:rPr>
        <w:t>Connected</w:t>
      </w:r>
    </w:p>
    <w:p w14:paraId="190CB702" w14:textId="77777777" w:rsidR="00A87D50" w:rsidRPr="00A87D50" w:rsidRDefault="00A87D50" w:rsidP="00A87D50">
      <w:pPr>
        <w:numPr>
          <w:ilvl w:val="0"/>
          <w:numId w:val="64"/>
        </w:numPr>
        <w:rPr>
          <w:rFonts w:eastAsia="Aptos" w:cs="Aptos"/>
          <w:sz w:val="28"/>
          <w:szCs w:val="28"/>
        </w:rPr>
      </w:pPr>
      <w:r w:rsidRPr="00A87D50">
        <w:rPr>
          <w:rFonts w:eastAsia="Aptos" w:cs="Aptos"/>
          <w:sz w:val="28"/>
          <w:szCs w:val="28"/>
        </w:rPr>
        <w:t>Available &amp; online</w:t>
      </w:r>
    </w:p>
    <w:p w14:paraId="17D58266" w14:textId="77777777" w:rsidR="00A87D50" w:rsidRPr="00A87D50" w:rsidRDefault="00A87D50" w:rsidP="00A87D50">
      <w:pPr>
        <w:rPr>
          <w:rFonts w:eastAsia="Aptos" w:cs="Aptos"/>
          <w:sz w:val="28"/>
          <w:szCs w:val="28"/>
        </w:rPr>
      </w:pPr>
      <w:r w:rsidRPr="00A87D50">
        <w:rPr>
          <w:rFonts w:eastAsia="Aptos" w:cs="Aptos"/>
          <w:sz w:val="28"/>
          <w:szCs w:val="28"/>
        </w:rPr>
        <w:t>In Power Automate portal → Machines</w:t>
      </w:r>
    </w:p>
    <w:p w14:paraId="74F83F25" w14:textId="77777777" w:rsidR="00A87D50" w:rsidRPr="00A87D50" w:rsidRDefault="00A87D50" w:rsidP="00A87D50">
      <w:pPr>
        <w:rPr>
          <w:rFonts w:eastAsia="Aptos" w:cs="Aptos"/>
          <w:sz w:val="28"/>
          <w:szCs w:val="28"/>
        </w:rPr>
      </w:pPr>
      <w:r w:rsidRPr="00A87D50">
        <w:rPr>
          <w:rFonts w:eastAsia="Aptos" w:cs="Aptos"/>
          <w:sz w:val="28"/>
          <w:szCs w:val="28"/>
        </w:rPr>
        <w:t>Cloud flow can only run the desktop flow if the machine is active.</w:t>
      </w:r>
    </w:p>
    <w:p w14:paraId="729B6234" w14:textId="77777777" w:rsidR="00A87D50" w:rsidRPr="00A87D50" w:rsidRDefault="00000000" w:rsidP="00A87D50">
      <w:pPr>
        <w:rPr>
          <w:rFonts w:eastAsia="Aptos" w:cs="Aptos"/>
          <w:sz w:val="28"/>
          <w:szCs w:val="28"/>
        </w:rPr>
      </w:pPr>
      <w:r>
        <w:rPr>
          <w:rFonts w:eastAsia="Aptos" w:cs="Aptos"/>
          <w:sz w:val="28"/>
          <w:szCs w:val="28"/>
        </w:rPr>
        <w:pict w14:anchorId="47C3D76B">
          <v:rect id="_x0000_i1029" style="width:0;height:1.5pt" o:hralign="center" o:hrstd="t" o:hr="t" fillcolor="#a0a0a0" stroked="f"/>
        </w:pict>
      </w:r>
    </w:p>
    <w:p w14:paraId="4E135728" w14:textId="77777777" w:rsidR="00A87D50" w:rsidRPr="00A87D50" w:rsidRDefault="00A87D50" w:rsidP="00A87D50">
      <w:pPr>
        <w:rPr>
          <w:rFonts w:eastAsia="Aptos" w:cs="Aptos"/>
          <w:b/>
          <w:bCs/>
          <w:sz w:val="28"/>
          <w:szCs w:val="28"/>
        </w:rPr>
      </w:pPr>
      <w:r w:rsidRPr="00A87D50">
        <w:rPr>
          <w:rFonts w:eastAsia="Aptos" w:cs="Aptos"/>
          <w:b/>
          <w:bCs/>
          <w:sz w:val="28"/>
          <w:szCs w:val="28"/>
        </w:rPr>
        <w:t>Step 5: Trigger the Desktop Flow</w:t>
      </w:r>
    </w:p>
    <w:p w14:paraId="57037385" w14:textId="77777777" w:rsidR="00A87D50" w:rsidRPr="00A87D50" w:rsidRDefault="00A87D50" w:rsidP="00A87D50">
      <w:pPr>
        <w:rPr>
          <w:rFonts w:eastAsia="Aptos" w:cs="Aptos"/>
          <w:sz w:val="28"/>
          <w:szCs w:val="28"/>
        </w:rPr>
      </w:pPr>
      <w:r w:rsidRPr="00A87D50">
        <w:rPr>
          <w:rFonts w:eastAsia="Aptos" w:cs="Aptos"/>
          <w:sz w:val="28"/>
          <w:szCs w:val="28"/>
        </w:rPr>
        <w:t>You can trigger PAD from:</w:t>
      </w:r>
    </w:p>
    <w:p w14:paraId="3A7394ED" w14:textId="77777777" w:rsidR="00A87D50" w:rsidRPr="00A87D50" w:rsidRDefault="00A87D50" w:rsidP="00A87D50">
      <w:pPr>
        <w:numPr>
          <w:ilvl w:val="0"/>
          <w:numId w:val="65"/>
        </w:numPr>
        <w:rPr>
          <w:rFonts w:eastAsia="Aptos" w:cs="Aptos"/>
          <w:sz w:val="28"/>
          <w:szCs w:val="28"/>
        </w:rPr>
      </w:pPr>
      <w:r w:rsidRPr="00A87D50">
        <w:rPr>
          <w:rFonts w:eastAsia="Aptos" w:cs="Aptos"/>
          <w:sz w:val="28"/>
          <w:szCs w:val="28"/>
        </w:rPr>
        <w:t xml:space="preserve">A </w:t>
      </w:r>
      <w:r w:rsidRPr="00A87D50">
        <w:rPr>
          <w:rFonts w:eastAsia="Aptos" w:cs="Aptos"/>
          <w:b/>
          <w:bCs/>
          <w:sz w:val="28"/>
          <w:szCs w:val="28"/>
        </w:rPr>
        <w:t>Cloud Flow</w:t>
      </w:r>
      <w:r w:rsidRPr="00A87D50">
        <w:rPr>
          <w:rFonts w:eastAsia="Aptos" w:cs="Aptos"/>
          <w:sz w:val="28"/>
          <w:szCs w:val="28"/>
        </w:rPr>
        <w:t xml:space="preserve"> (button, schedule, event)</w:t>
      </w:r>
    </w:p>
    <w:p w14:paraId="7F25193E" w14:textId="77777777" w:rsidR="00A87D50" w:rsidRPr="00A87D50" w:rsidRDefault="00A87D50" w:rsidP="00A87D50">
      <w:pPr>
        <w:numPr>
          <w:ilvl w:val="0"/>
          <w:numId w:val="65"/>
        </w:numPr>
        <w:rPr>
          <w:rFonts w:eastAsia="Aptos" w:cs="Aptos"/>
          <w:sz w:val="28"/>
          <w:szCs w:val="28"/>
        </w:rPr>
      </w:pPr>
      <w:r w:rsidRPr="00A87D50">
        <w:rPr>
          <w:rFonts w:eastAsia="Aptos" w:cs="Aptos"/>
          <w:sz w:val="28"/>
          <w:szCs w:val="28"/>
        </w:rPr>
        <w:t>Power Apps button</w:t>
      </w:r>
    </w:p>
    <w:p w14:paraId="4D4654DC" w14:textId="77777777" w:rsidR="00A87D50" w:rsidRPr="00A87D50" w:rsidRDefault="00A87D50" w:rsidP="00A87D50">
      <w:pPr>
        <w:numPr>
          <w:ilvl w:val="0"/>
          <w:numId w:val="65"/>
        </w:numPr>
        <w:rPr>
          <w:rFonts w:eastAsia="Aptos" w:cs="Aptos"/>
          <w:sz w:val="28"/>
          <w:szCs w:val="28"/>
        </w:rPr>
      </w:pPr>
      <w:r w:rsidRPr="00A87D50">
        <w:rPr>
          <w:rFonts w:eastAsia="Aptos" w:cs="Aptos"/>
          <w:sz w:val="28"/>
          <w:szCs w:val="28"/>
        </w:rPr>
        <w:t>Manual run in PAD</w:t>
      </w:r>
    </w:p>
    <w:p w14:paraId="1E326726" w14:textId="77777777" w:rsidR="00A87D50" w:rsidRPr="00A87D50" w:rsidRDefault="00A87D50" w:rsidP="00A87D50">
      <w:pPr>
        <w:numPr>
          <w:ilvl w:val="0"/>
          <w:numId w:val="65"/>
        </w:numPr>
        <w:rPr>
          <w:rFonts w:eastAsia="Aptos" w:cs="Aptos"/>
          <w:sz w:val="28"/>
          <w:szCs w:val="28"/>
        </w:rPr>
      </w:pPr>
      <w:r w:rsidRPr="00A87D50">
        <w:rPr>
          <w:rFonts w:eastAsia="Aptos" w:cs="Aptos"/>
          <w:sz w:val="28"/>
          <w:szCs w:val="28"/>
        </w:rPr>
        <w:t>Dataverse change (Premium license)</w:t>
      </w:r>
    </w:p>
    <w:p w14:paraId="0EABCD83" w14:textId="77777777" w:rsidR="00A87D50" w:rsidRPr="00A87D50" w:rsidRDefault="00A87D50" w:rsidP="00A87D50">
      <w:pPr>
        <w:numPr>
          <w:ilvl w:val="0"/>
          <w:numId w:val="65"/>
        </w:numPr>
        <w:rPr>
          <w:rFonts w:eastAsia="Aptos" w:cs="Aptos"/>
          <w:sz w:val="28"/>
          <w:szCs w:val="28"/>
        </w:rPr>
      </w:pPr>
      <w:r w:rsidRPr="00A87D50">
        <w:rPr>
          <w:rFonts w:eastAsia="Aptos" w:cs="Aptos"/>
          <w:sz w:val="28"/>
          <w:szCs w:val="28"/>
        </w:rPr>
        <w:t>HTTP request</w:t>
      </w:r>
    </w:p>
    <w:p w14:paraId="6FF7D09C" w14:textId="77777777" w:rsidR="00A87D50" w:rsidRPr="00A87D50" w:rsidRDefault="00A87D50" w:rsidP="00A87D50">
      <w:pPr>
        <w:rPr>
          <w:rFonts w:eastAsia="Aptos" w:cs="Aptos"/>
          <w:sz w:val="28"/>
          <w:szCs w:val="28"/>
        </w:rPr>
      </w:pPr>
      <w:r w:rsidRPr="00A87D50">
        <w:rPr>
          <w:rFonts w:eastAsia="Aptos" w:cs="Aptos"/>
          <w:sz w:val="28"/>
          <w:szCs w:val="28"/>
        </w:rPr>
        <w:t>Example:</w:t>
      </w:r>
      <w:r w:rsidRPr="00A87D50">
        <w:rPr>
          <w:rFonts w:eastAsia="Aptos" w:cs="Aptos"/>
          <w:sz w:val="28"/>
          <w:szCs w:val="28"/>
        </w:rPr>
        <w:br/>
        <w:t>“A new file arrives in SharePoint → Cloud flow triggers → PAD flow runs on your PC → Updates Excel → Sends report.”</w:t>
      </w:r>
    </w:p>
    <w:p w14:paraId="110AEF74" w14:textId="77777777" w:rsidR="00A87D50" w:rsidRPr="00A87D50" w:rsidRDefault="00000000" w:rsidP="00A87D50">
      <w:pPr>
        <w:rPr>
          <w:rFonts w:eastAsia="Aptos" w:cs="Aptos"/>
          <w:sz w:val="28"/>
          <w:szCs w:val="28"/>
        </w:rPr>
      </w:pPr>
      <w:r>
        <w:rPr>
          <w:rFonts w:eastAsia="Aptos" w:cs="Aptos"/>
          <w:sz w:val="28"/>
          <w:szCs w:val="28"/>
        </w:rPr>
        <w:pict w14:anchorId="3F2C0461">
          <v:rect id="_x0000_i1030" style="width:0;height:1.5pt" o:hralign="center" o:hrstd="t" o:hr="t" fillcolor="#a0a0a0" stroked="f"/>
        </w:pict>
      </w:r>
    </w:p>
    <w:p w14:paraId="6B90F580" w14:textId="77777777" w:rsidR="00A87D50" w:rsidRPr="00A87D50" w:rsidRDefault="00A87D50" w:rsidP="00A87D50">
      <w:pPr>
        <w:rPr>
          <w:rFonts w:eastAsia="Aptos" w:cs="Aptos"/>
          <w:b/>
          <w:bCs/>
          <w:sz w:val="28"/>
          <w:szCs w:val="28"/>
        </w:rPr>
      </w:pPr>
      <w:r w:rsidRPr="00A87D50">
        <w:rPr>
          <w:rFonts w:eastAsia="Aptos" w:cs="Aptos"/>
          <w:b/>
          <w:bCs/>
          <w:sz w:val="28"/>
          <w:szCs w:val="28"/>
        </w:rPr>
        <w:t>Step 6: Monitor and Troubleshoot</w:t>
      </w:r>
    </w:p>
    <w:p w14:paraId="332730D4" w14:textId="77777777" w:rsidR="00A87D50" w:rsidRPr="00A87D50" w:rsidRDefault="00A87D50" w:rsidP="00A87D50">
      <w:pPr>
        <w:rPr>
          <w:rFonts w:eastAsia="Aptos" w:cs="Aptos"/>
          <w:sz w:val="28"/>
          <w:szCs w:val="28"/>
        </w:rPr>
      </w:pPr>
      <w:r w:rsidRPr="00A87D50">
        <w:rPr>
          <w:rFonts w:eastAsia="Aptos" w:cs="Aptos"/>
          <w:sz w:val="28"/>
          <w:szCs w:val="28"/>
        </w:rPr>
        <w:t xml:space="preserve">From the </w:t>
      </w:r>
      <w:r w:rsidRPr="00A87D50">
        <w:rPr>
          <w:rFonts w:eastAsia="Aptos" w:cs="Aptos"/>
          <w:b/>
          <w:bCs/>
          <w:sz w:val="28"/>
          <w:szCs w:val="28"/>
        </w:rPr>
        <w:t>Power Automate portal</w:t>
      </w:r>
      <w:r w:rsidRPr="00A87D50">
        <w:rPr>
          <w:rFonts w:eastAsia="Aptos" w:cs="Aptos"/>
          <w:sz w:val="28"/>
          <w:szCs w:val="28"/>
        </w:rPr>
        <w:t>, you can:</w:t>
      </w:r>
    </w:p>
    <w:p w14:paraId="0188FC47" w14:textId="77777777" w:rsidR="00A87D50" w:rsidRPr="00A87D50" w:rsidRDefault="00A87D50" w:rsidP="00A87D50">
      <w:pPr>
        <w:numPr>
          <w:ilvl w:val="0"/>
          <w:numId w:val="66"/>
        </w:numPr>
        <w:rPr>
          <w:rFonts w:eastAsia="Aptos" w:cs="Aptos"/>
          <w:sz w:val="28"/>
          <w:szCs w:val="28"/>
        </w:rPr>
      </w:pPr>
      <w:r w:rsidRPr="00A87D50">
        <w:rPr>
          <w:rFonts w:eastAsia="Aptos" w:cs="Aptos"/>
          <w:sz w:val="28"/>
          <w:szCs w:val="28"/>
        </w:rPr>
        <w:t>Check flow runs</w:t>
      </w:r>
    </w:p>
    <w:p w14:paraId="7F42D94D" w14:textId="77777777" w:rsidR="00A87D50" w:rsidRPr="00A87D50" w:rsidRDefault="00A87D50" w:rsidP="00A87D50">
      <w:pPr>
        <w:numPr>
          <w:ilvl w:val="0"/>
          <w:numId w:val="66"/>
        </w:numPr>
        <w:rPr>
          <w:rFonts w:eastAsia="Aptos" w:cs="Aptos"/>
          <w:sz w:val="28"/>
          <w:szCs w:val="28"/>
        </w:rPr>
      </w:pPr>
      <w:r w:rsidRPr="00A87D50">
        <w:rPr>
          <w:rFonts w:eastAsia="Aptos" w:cs="Aptos"/>
          <w:sz w:val="28"/>
          <w:szCs w:val="28"/>
        </w:rPr>
        <w:t>View errors</w:t>
      </w:r>
    </w:p>
    <w:p w14:paraId="429750F1" w14:textId="77777777" w:rsidR="00A87D50" w:rsidRPr="00A87D50" w:rsidRDefault="00A87D50" w:rsidP="00A87D50">
      <w:pPr>
        <w:numPr>
          <w:ilvl w:val="0"/>
          <w:numId w:val="66"/>
        </w:numPr>
        <w:rPr>
          <w:rFonts w:eastAsia="Aptos" w:cs="Aptos"/>
          <w:sz w:val="28"/>
          <w:szCs w:val="28"/>
        </w:rPr>
      </w:pPr>
      <w:r w:rsidRPr="00A87D50">
        <w:rPr>
          <w:rFonts w:eastAsia="Aptos" w:cs="Aptos"/>
          <w:sz w:val="28"/>
          <w:szCs w:val="28"/>
        </w:rPr>
        <w:t>Download logs</w:t>
      </w:r>
    </w:p>
    <w:p w14:paraId="4208F735" w14:textId="77777777" w:rsidR="00A87D50" w:rsidRPr="00A87D50" w:rsidRDefault="00A87D50" w:rsidP="00A87D50">
      <w:pPr>
        <w:numPr>
          <w:ilvl w:val="0"/>
          <w:numId w:val="66"/>
        </w:numPr>
        <w:rPr>
          <w:rFonts w:eastAsia="Aptos" w:cs="Aptos"/>
          <w:sz w:val="28"/>
          <w:szCs w:val="28"/>
        </w:rPr>
      </w:pPr>
      <w:r w:rsidRPr="00A87D50">
        <w:rPr>
          <w:rFonts w:eastAsia="Aptos" w:cs="Aptos"/>
          <w:sz w:val="28"/>
          <w:szCs w:val="28"/>
        </w:rPr>
        <w:t>Restart failed runs</w:t>
      </w:r>
    </w:p>
    <w:p w14:paraId="6D0074EF" w14:textId="77777777" w:rsidR="00A87D50" w:rsidRPr="00A87D50" w:rsidRDefault="00A87D50" w:rsidP="00A87D50">
      <w:pPr>
        <w:rPr>
          <w:rFonts w:eastAsia="Aptos" w:cs="Aptos"/>
          <w:sz w:val="28"/>
          <w:szCs w:val="28"/>
        </w:rPr>
      </w:pPr>
      <w:r w:rsidRPr="00A87D50">
        <w:rPr>
          <w:rFonts w:eastAsia="Aptos" w:cs="Aptos"/>
          <w:sz w:val="28"/>
          <w:szCs w:val="28"/>
        </w:rPr>
        <w:t>PAD includes detailed logs showing clicks, inputs, and errors.</w:t>
      </w:r>
    </w:p>
    <w:p w14:paraId="4592D602" w14:textId="77777777" w:rsidR="00A87D50" w:rsidRPr="00A87D50" w:rsidRDefault="00000000" w:rsidP="00A87D50">
      <w:pPr>
        <w:rPr>
          <w:rFonts w:eastAsia="Aptos" w:cs="Aptos"/>
          <w:sz w:val="28"/>
          <w:szCs w:val="28"/>
        </w:rPr>
      </w:pPr>
      <w:r>
        <w:rPr>
          <w:rFonts w:eastAsia="Aptos" w:cs="Aptos"/>
          <w:sz w:val="28"/>
          <w:szCs w:val="28"/>
        </w:rPr>
        <w:pict w14:anchorId="16B0D548">
          <v:rect id="_x0000_i1031" style="width:0;height:1.5pt" o:hralign="center" o:hrstd="t" o:hr="t" fillcolor="#a0a0a0" stroked="f"/>
        </w:pict>
      </w:r>
    </w:p>
    <w:p w14:paraId="2D28D4D5" w14:textId="77777777" w:rsidR="00A87D50" w:rsidRPr="00A87D50" w:rsidRDefault="00A87D50" w:rsidP="00A87D50">
      <w:pPr>
        <w:rPr>
          <w:rFonts w:eastAsia="Aptos" w:cs="Aptos"/>
          <w:b/>
          <w:bCs/>
          <w:sz w:val="28"/>
          <w:szCs w:val="28"/>
        </w:rPr>
      </w:pPr>
      <w:r w:rsidRPr="00A87D50">
        <w:rPr>
          <w:rFonts w:ascii="Segoe UI Emoji" w:eastAsia="Aptos" w:hAnsi="Segoe UI Emoji" w:cs="Segoe UI Emoji"/>
          <w:b/>
          <w:bCs/>
          <w:sz w:val="28"/>
          <w:szCs w:val="28"/>
        </w:rPr>
        <w:t>🎯</w:t>
      </w:r>
      <w:r w:rsidRPr="00A87D50">
        <w:rPr>
          <w:rFonts w:eastAsia="Aptos" w:cs="Aptos"/>
          <w:b/>
          <w:bCs/>
          <w:sz w:val="28"/>
          <w:szCs w:val="28"/>
        </w:rPr>
        <w:t xml:space="preserve"> Example Scenario</w:t>
      </w:r>
    </w:p>
    <w:p w14:paraId="1279BB82" w14:textId="77777777" w:rsidR="00A87D50" w:rsidRPr="00A87D50" w:rsidRDefault="00A87D50" w:rsidP="00A87D50">
      <w:pPr>
        <w:rPr>
          <w:rFonts w:eastAsia="Aptos" w:cs="Aptos"/>
          <w:sz w:val="28"/>
          <w:szCs w:val="28"/>
        </w:rPr>
      </w:pPr>
      <w:r w:rsidRPr="00A87D50">
        <w:rPr>
          <w:rFonts w:eastAsia="Aptos" w:cs="Aptos"/>
          <w:b/>
          <w:bCs/>
          <w:sz w:val="28"/>
          <w:szCs w:val="28"/>
        </w:rPr>
        <w:t>Automate Invoice Extraction:</w:t>
      </w:r>
    </w:p>
    <w:p w14:paraId="631B32AE" w14:textId="77777777" w:rsidR="00A87D50" w:rsidRPr="00A87D50" w:rsidRDefault="00A87D50" w:rsidP="00A87D50">
      <w:pPr>
        <w:numPr>
          <w:ilvl w:val="0"/>
          <w:numId w:val="67"/>
        </w:numPr>
        <w:rPr>
          <w:rFonts w:eastAsia="Aptos" w:cs="Aptos"/>
          <w:sz w:val="28"/>
          <w:szCs w:val="28"/>
        </w:rPr>
      </w:pPr>
      <w:r w:rsidRPr="00A87D50">
        <w:rPr>
          <w:rFonts w:eastAsia="Aptos" w:cs="Aptos"/>
          <w:sz w:val="28"/>
          <w:szCs w:val="28"/>
        </w:rPr>
        <w:t>Cloud flow triggers when new invoice uploaded to SharePoint</w:t>
      </w:r>
    </w:p>
    <w:p w14:paraId="25742FDA" w14:textId="77777777" w:rsidR="00A87D50" w:rsidRPr="00A87D50" w:rsidRDefault="00A87D50" w:rsidP="00A87D50">
      <w:pPr>
        <w:numPr>
          <w:ilvl w:val="0"/>
          <w:numId w:val="67"/>
        </w:numPr>
        <w:rPr>
          <w:rFonts w:eastAsia="Aptos" w:cs="Aptos"/>
          <w:sz w:val="28"/>
          <w:szCs w:val="28"/>
        </w:rPr>
      </w:pPr>
      <w:r w:rsidRPr="00A87D50">
        <w:rPr>
          <w:rFonts w:eastAsia="Aptos" w:cs="Aptos"/>
          <w:sz w:val="28"/>
          <w:szCs w:val="28"/>
        </w:rPr>
        <w:t>Cloud flow passes file to PAD</w:t>
      </w:r>
    </w:p>
    <w:p w14:paraId="755C9496" w14:textId="77777777" w:rsidR="00A87D50" w:rsidRPr="00A87D50" w:rsidRDefault="00A87D50" w:rsidP="00A87D50">
      <w:pPr>
        <w:numPr>
          <w:ilvl w:val="0"/>
          <w:numId w:val="67"/>
        </w:numPr>
        <w:rPr>
          <w:rFonts w:eastAsia="Aptos" w:cs="Aptos"/>
          <w:sz w:val="28"/>
          <w:szCs w:val="28"/>
        </w:rPr>
      </w:pPr>
      <w:r w:rsidRPr="00A87D50">
        <w:rPr>
          <w:rFonts w:eastAsia="Aptos" w:cs="Aptos"/>
          <w:sz w:val="28"/>
          <w:szCs w:val="28"/>
        </w:rPr>
        <w:t xml:space="preserve">Desktop flow: </w:t>
      </w:r>
    </w:p>
    <w:p w14:paraId="7BBD28E3" w14:textId="77777777" w:rsidR="00A87D50" w:rsidRPr="00A87D50" w:rsidRDefault="00A87D50" w:rsidP="00A87D50">
      <w:pPr>
        <w:numPr>
          <w:ilvl w:val="1"/>
          <w:numId w:val="67"/>
        </w:numPr>
        <w:rPr>
          <w:rFonts w:eastAsia="Aptos" w:cs="Aptos"/>
          <w:sz w:val="28"/>
          <w:szCs w:val="28"/>
        </w:rPr>
      </w:pPr>
      <w:r w:rsidRPr="00A87D50">
        <w:rPr>
          <w:rFonts w:eastAsia="Aptos" w:cs="Aptos"/>
          <w:sz w:val="28"/>
          <w:szCs w:val="28"/>
        </w:rPr>
        <w:t>Opens PDF</w:t>
      </w:r>
    </w:p>
    <w:p w14:paraId="22D689F9" w14:textId="77777777" w:rsidR="00A87D50" w:rsidRPr="00A87D50" w:rsidRDefault="00A87D50" w:rsidP="00A87D50">
      <w:pPr>
        <w:numPr>
          <w:ilvl w:val="1"/>
          <w:numId w:val="67"/>
        </w:numPr>
        <w:rPr>
          <w:rFonts w:eastAsia="Aptos" w:cs="Aptos"/>
          <w:sz w:val="28"/>
          <w:szCs w:val="28"/>
        </w:rPr>
      </w:pPr>
      <w:r w:rsidRPr="00A87D50">
        <w:rPr>
          <w:rFonts w:eastAsia="Aptos" w:cs="Aptos"/>
          <w:sz w:val="28"/>
          <w:szCs w:val="28"/>
        </w:rPr>
        <w:t>Extracts values</w:t>
      </w:r>
    </w:p>
    <w:p w14:paraId="1B77D287" w14:textId="77777777" w:rsidR="00A87D50" w:rsidRPr="00A87D50" w:rsidRDefault="00A87D50" w:rsidP="00A87D50">
      <w:pPr>
        <w:numPr>
          <w:ilvl w:val="1"/>
          <w:numId w:val="67"/>
        </w:numPr>
        <w:rPr>
          <w:rFonts w:eastAsia="Aptos" w:cs="Aptos"/>
          <w:sz w:val="28"/>
          <w:szCs w:val="28"/>
        </w:rPr>
      </w:pPr>
      <w:r w:rsidRPr="00A87D50">
        <w:rPr>
          <w:rFonts w:eastAsia="Aptos" w:cs="Aptos"/>
          <w:sz w:val="28"/>
          <w:szCs w:val="28"/>
        </w:rPr>
        <w:t>Updates Excel or local ERP</w:t>
      </w:r>
    </w:p>
    <w:p w14:paraId="5ED439F1" w14:textId="77777777" w:rsidR="00A87D50" w:rsidRPr="00A87D50" w:rsidRDefault="00A87D50" w:rsidP="00A87D50">
      <w:pPr>
        <w:numPr>
          <w:ilvl w:val="0"/>
          <w:numId w:val="67"/>
        </w:numPr>
        <w:rPr>
          <w:rFonts w:eastAsia="Aptos" w:cs="Aptos"/>
          <w:sz w:val="28"/>
          <w:szCs w:val="28"/>
        </w:rPr>
      </w:pPr>
      <w:r w:rsidRPr="00A87D50">
        <w:rPr>
          <w:rFonts w:eastAsia="Aptos" w:cs="Aptos"/>
          <w:sz w:val="28"/>
          <w:szCs w:val="28"/>
        </w:rPr>
        <w:t>Cloud flow sends report to email</w:t>
      </w:r>
    </w:p>
    <w:p w14:paraId="342E49FB" w14:textId="4236A79E" w:rsidR="00A87D50" w:rsidRPr="00A87D50" w:rsidRDefault="00A87D50" w:rsidP="00A87D50">
      <w:pPr>
        <w:rPr>
          <w:rFonts w:eastAsia="Aptos" w:cs="Aptos"/>
          <w:sz w:val="28"/>
          <w:szCs w:val="28"/>
        </w:rPr>
      </w:pPr>
      <w:r>
        <w:rPr>
          <w:rFonts w:eastAsia="Aptos" w:cs="Aptos"/>
          <w:sz w:val="28"/>
          <w:szCs w:val="28"/>
        </w:rPr>
        <w:t xml:space="preserve">Here </w:t>
      </w:r>
      <w:r w:rsidRPr="00A87D50">
        <w:rPr>
          <w:rFonts w:eastAsia="Aptos" w:cs="Aptos"/>
          <w:b/>
          <w:bCs/>
          <w:sz w:val="28"/>
          <w:szCs w:val="28"/>
        </w:rPr>
        <w:t>cloud flow</w:t>
      </w:r>
      <w:r w:rsidRPr="00A87D50">
        <w:rPr>
          <w:rFonts w:eastAsia="Aptos" w:cs="Aptos"/>
          <w:sz w:val="28"/>
          <w:szCs w:val="28"/>
        </w:rPr>
        <w:t xml:space="preserve"> </w:t>
      </w:r>
      <w:r>
        <w:rPr>
          <w:rFonts w:eastAsia="Aptos" w:cs="Aptos"/>
          <w:sz w:val="28"/>
          <w:szCs w:val="28"/>
        </w:rPr>
        <w:t xml:space="preserve">means the flow runs on cloud it can be either </w:t>
      </w:r>
      <w:proofErr w:type="gramStart"/>
      <w:r>
        <w:rPr>
          <w:rFonts w:eastAsia="Aptos" w:cs="Aptos"/>
          <w:sz w:val="28"/>
          <w:szCs w:val="28"/>
        </w:rPr>
        <w:t>automated ,</w:t>
      </w:r>
      <w:proofErr w:type="gramEnd"/>
      <w:r>
        <w:rPr>
          <w:rFonts w:eastAsia="Aptos" w:cs="Aptos"/>
          <w:sz w:val="28"/>
          <w:szCs w:val="28"/>
        </w:rPr>
        <w:t xml:space="preserve"> scheduled flow as well.</w:t>
      </w:r>
    </w:p>
    <w:p w14:paraId="6999E012" w14:textId="6ED8E970" w:rsidR="00A87D50" w:rsidRPr="00A87D50" w:rsidRDefault="00A87D50" w:rsidP="00A87D50">
      <w:pPr>
        <w:rPr>
          <w:rFonts w:eastAsia="Aptos" w:cs="Aptos"/>
          <w:sz w:val="28"/>
          <w:szCs w:val="28"/>
        </w:rPr>
      </w:pPr>
    </w:p>
    <w:p w14:paraId="465F5A22" w14:textId="77777777" w:rsidR="00A87D50" w:rsidRPr="00A87D50" w:rsidRDefault="00A87D50" w:rsidP="43CA7996">
      <w:pPr>
        <w:rPr>
          <w:rFonts w:eastAsia="Aptos" w:cs="Aptos"/>
          <w:sz w:val="28"/>
          <w:szCs w:val="28"/>
        </w:rPr>
      </w:pPr>
    </w:p>
    <w:p w14:paraId="3FED220F" w14:textId="4F1D838A" w:rsidR="4F11D97D" w:rsidRPr="00A87D50" w:rsidRDefault="4F11D97D" w:rsidP="79013C5E">
      <w:pPr>
        <w:rPr>
          <w:sz w:val="28"/>
          <w:szCs w:val="28"/>
        </w:rPr>
      </w:pPr>
      <w:r w:rsidRPr="00A87D50">
        <w:rPr>
          <w:sz w:val="28"/>
          <w:szCs w:val="28"/>
        </w:rPr>
        <w:t xml:space="preserve">Security - </w:t>
      </w:r>
    </w:p>
    <w:p w14:paraId="7543B5FF" w14:textId="6CA223D5" w:rsidR="4F11D97D" w:rsidRPr="00A87D50" w:rsidRDefault="4F11D97D" w:rsidP="79013C5E">
      <w:pPr>
        <w:pStyle w:val="ListParagraph"/>
        <w:numPr>
          <w:ilvl w:val="0"/>
          <w:numId w:val="10"/>
        </w:numPr>
        <w:rPr>
          <w:rFonts w:eastAsia="Aptos" w:cs="Aptos"/>
          <w:sz w:val="28"/>
          <w:szCs w:val="28"/>
        </w:rPr>
      </w:pPr>
      <w:r w:rsidRPr="00A87D50">
        <w:rPr>
          <w:rFonts w:eastAsia="Segoe UI" w:cs="Segoe UI"/>
          <w:color w:val="161616"/>
          <w:sz w:val="28"/>
          <w:szCs w:val="28"/>
        </w:rPr>
        <w:t>Data loss prevention policies can be used to control the use of connectors to data and services. DLP policies allow classifying connectors as business, non-business, and blocked.</w:t>
      </w:r>
    </w:p>
    <w:p w14:paraId="294B3F16" w14:textId="53209C8E" w:rsidR="2910B0BC" w:rsidRPr="00A87D50" w:rsidRDefault="2910B0BC" w:rsidP="79013C5E">
      <w:pPr>
        <w:pStyle w:val="ListParagraph"/>
        <w:numPr>
          <w:ilvl w:val="0"/>
          <w:numId w:val="10"/>
        </w:numPr>
        <w:rPr>
          <w:sz w:val="28"/>
          <w:szCs w:val="28"/>
        </w:rPr>
      </w:pPr>
      <w:r w:rsidRPr="00A87D50">
        <w:rPr>
          <w:rFonts w:eastAsia="Segoe UI" w:cs="Segoe UI"/>
          <w:color w:val="161616"/>
          <w:sz w:val="28"/>
          <w:szCs w:val="28"/>
        </w:rPr>
        <w:t>Data policies - Data policies prevent an app or a flow from connecting to two different data sources that may allow data to be accessed or copied outside of the organization</w:t>
      </w:r>
      <w:r w:rsidR="16A00071" w:rsidRPr="00A87D50">
        <w:rPr>
          <w:rFonts w:eastAsia="Segoe UI" w:cs="Segoe UI"/>
          <w:color w:val="161616"/>
          <w:sz w:val="28"/>
          <w:szCs w:val="28"/>
        </w:rPr>
        <w:t>.</w:t>
      </w:r>
    </w:p>
    <w:p w14:paraId="0D511532" w14:textId="08718F89" w:rsidR="79013C5E" w:rsidRPr="00A87D50" w:rsidRDefault="6DC608A4" w:rsidP="2A035715">
      <w:pPr>
        <w:pStyle w:val="ListParagraph"/>
        <w:numPr>
          <w:ilvl w:val="0"/>
          <w:numId w:val="10"/>
        </w:numPr>
        <w:rPr>
          <w:sz w:val="28"/>
          <w:szCs w:val="28"/>
        </w:rPr>
      </w:pPr>
      <w:r w:rsidRPr="00A87D50">
        <w:rPr>
          <w:rFonts w:eastAsia="Segoe UI" w:cs="Segoe UI"/>
          <w:color w:val="161616"/>
          <w:sz w:val="28"/>
          <w:szCs w:val="28"/>
        </w:rPr>
        <w:t>Microsoft Entra Conditional Access policy, which allows you to enforce tenant-based access requirements such as blocking access from unmanaged devices, external networks, or accounts outside your company’s tenant</w:t>
      </w:r>
    </w:p>
    <w:p w14:paraId="3CE41ACA" w14:textId="46FB37AD" w:rsidR="7A6F804B" w:rsidRPr="00A87D50" w:rsidRDefault="7A6F804B" w:rsidP="43CA7996">
      <w:pPr>
        <w:pStyle w:val="ListParagraph"/>
        <w:numPr>
          <w:ilvl w:val="0"/>
          <w:numId w:val="10"/>
        </w:numPr>
        <w:rPr>
          <w:sz w:val="28"/>
          <w:szCs w:val="28"/>
        </w:rPr>
      </w:pPr>
      <w:r w:rsidRPr="00A87D50">
        <w:rPr>
          <w:rFonts w:eastAsia="Segoe UI" w:cs="Segoe UI"/>
          <w:color w:val="161616"/>
          <w:sz w:val="28"/>
          <w:szCs w:val="28"/>
        </w:rPr>
        <w:t xml:space="preserve">The </w:t>
      </w:r>
      <w:r w:rsidRPr="00A87D50">
        <w:rPr>
          <w:rFonts w:eastAsia="Segoe UI" w:cs="Segoe UI"/>
          <w:color w:val="161616"/>
          <w:sz w:val="28"/>
          <w:szCs w:val="28"/>
          <w:highlight w:val="yellow"/>
        </w:rPr>
        <w:t>Microsoft Power Platform CoE toolkit</w:t>
      </w:r>
      <w:r w:rsidRPr="00A87D50">
        <w:rPr>
          <w:rFonts w:eastAsia="Segoe UI" w:cs="Segoe UI"/>
          <w:color w:val="161616"/>
          <w:sz w:val="28"/>
          <w:szCs w:val="28"/>
        </w:rPr>
        <w:t xml:space="preserve"> will enable monitoring of the apps, flows, and connectors used within your organization. It will not prevent data leakage on its own.</w:t>
      </w:r>
    </w:p>
    <w:p w14:paraId="43E78601" w14:textId="737BD70C" w:rsidR="7A6F804B" w:rsidRPr="00A87D50" w:rsidRDefault="7A6F804B" w:rsidP="43CA7996">
      <w:pPr>
        <w:pStyle w:val="ListParagraph"/>
        <w:numPr>
          <w:ilvl w:val="0"/>
          <w:numId w:val="10"/>
        </w:numPr>
        <w:rPr>
          <w:sz w:val="28"/>
          <w:szCs w:val="28"/>
        </w:rPr>
      </w:pPr>
      <w:r w:rsidRPr="00A87D50">
        <w:rPr>
          <w:rFonts w:eastAsia="Segoe UI" w:cs="Segoe UI"/>
          <w:color w:val="161616"/>
          <w:sz w:val="28"/>
          <w:szCs w:val="28"/>
        </w:rPr>
        <w:t>The CoE toolkit enables the managing of data policies. Auditing in Microsoft Dataverse captures changes to data in Microsoft Dataverse tables. Auditing does not prevent data leakage.</w:t>
      </w:r>
    </w:p>
    <w:p w14:paraId="33AB253E" w14:textId="77777777" w:rsidR="007074F1" w:rsidRDefault="007074F1" w:rsidP="2A035715">
      <w:pPr>
        <w:pStyle w:val="ListParagraph"/>
        <w:rPr>
          <w:sz w:val="28"/>
          <w:szCs w:val="28"/>
        </w:rPr>
      </w:pPr>
    </w:p>
    <w:p w14:paraId="0D78F509" w14:textId="58292101" w:rsidR="007074F1" w:rsidRDefault="007074F1" w:rsidP="007074F1">
      <w:pPr>
        <w:rPr>
          <w:sz w:val="28"/>
          <w:szCs w:val="28"/>
        </w:rPr>
      </w:pPr>
      <w:r w:rsidRPr="007074F1">
        <w:rPr>
          <w:b/>
          <w:bCs/>
          <w:sz w:val="28"/>
          <w:szCs w:val="28"/>
        </w:rPr>
        <w:t xml:space="preserve">Process Mining </w:t>
      </w:r>
    </w:p>
    <w:p w14:paraId="53424B3F" w14:textId="77777777" w:rsidR="007074F1" w:rsidRDefault="007074F1" w:rsidP="007074F1">
      <w:pPr>
        <w:rPr>
          <w:sz w:val="28"/>
          <w:szCs w:val="28"/>
        </w:rPr>
      </w:pPr>
      <w:r w:rsidRPr="007074F1">
        <w:rPr>
          <w:sz w:val="28"/>
          <w:szCs w:val="28"/>
        </w:rPr>
        <w:t xml:space="preserve">Process Mining is used to </w:t>
      </w:r>
      <w:r w:rsidRPr="007074F1">
        <w:rPr>
          <w:b/>
          <w:bCs/>
          <w:sz w:val="28"/>
          <w:szCs w:val="28"/>
        </w:rPr>
        <w:t>discover, analyze, and optimize end</w:t>
      </w:r>
      <w:r w:rsidRPr="007074F1">
        <w:rPr>
          <w:b/>
          <w:bCs/>
          <w:sz w:val="28"/>
          <w:szCs w:val="28"/>
        </w:rPr>
        <w:noBreakHyphen/>
        <w:t>to</w:t>
      </w:r>
      <w:r w:rsidRPr="007074F1">
        <w:rPr>
          <w:b/>
          <w:bCs/>
          <w:sz w:val="28"/>
          <w:szCs w:val="28"/>
        </w:rPr>
        <w:noBreakHyphen/>
        <w:t>end business processes</w:t>
      </w:r>
      <w:r w:rsidRPr="007074F1">
        <w:rPr>
          <w:sz w:val="28"/>
          <w:szCs w:val="28"/>
        </w:rPr>
        <w:t xml:space="preserve"> based on real execution data</w:t>
      </w:r>
    </w:p>
    <w:p w14:paraId="4929E421" w14:textId="72B98C25" w:rsidR="007074F1" w:rsidRPr="007074F1" w:rsidRDefault="007074F1" w:rsidP="007074F1">
      <w:pPr>
        <w:rPr>
          <w:sz w:val="28"/>
          <w:szCs w:val="28"/>
        </w:rPr>
      </w:pPr>
      <w:r w:rsidRPr="007074F1">
        <w:rPr>
          <w:b/>
          <w:bCs/>
          <w:sz w:val="28"/>
          <w:szCs w:val="28"/>
        </w:rPr>
        <w:t>Key characteristics:</w:t>
      </w:r>
    </w:p>
    <w:p w14:paraId="6721A7EB" w14:textId="77777777" w:rsidR="007074F1" w:rsidRPr="007074F1" w:rsidRDefault="007074F1" w:rsidP="007074F1">
      <w:pPr>
        <w:numPr>
          <w:ilvl w:val="0"/>
          <w:numId w:val="70"/>
        </w:numPr>
        <w:rPr>
          <w:sz w:val="28"/>
          <w:szCs w:val="28"/>
        </w:rPr>
      </w:pPr>
      <w:r w:rsidRPr="007074F1">
        <w:rPr>
          <w:sz w:val="28"/>
          <w:szCs w:val="28"/>
        </w:rPr>
        <w:t xml:space="preserve">Uses </w:t>
      </w:r>
      <w:r w:rsidRPr="007074F1">
        <w:rPr>
          <w:b/>
          <w:bCs/>
          <w:sz w:val="28"/>
          <w:szCs w:val="28"/>
        </w:rPr>
        <w:t>event logs</w:t>
      </w:r>
      <w:r w:rsidRPr="007074F1">
        <w:rPr>
          <w:sz w:val="28"/>
          <w:szCs w:val="28"/>
        </w:rPr>
        <w:t xml:space="preserve"> from systems (Dynamics 365, SAP, ERP, CRM, databases, etc.)</w:t>
      </w:r>
    </w:p>
    <w:p w14:paraId="1133CBB9" w14:textId="77777777" w:rsidR="007074F1" w:rsidRPr="007074F1" w:rsidRDefault="007074F1" w:rsidP="007074F1">
      <w:pPr>
        <w:numPr>
          <w:ilvl w:val="0"/>
          <w:numId w:val="70"/>
        </w:numPr>
        <w:rPr>
          <w:sz w:val="28"/>
          <w:szCs w:val="28"/>
        </w:rPr>
      </w:pPr>
      <w:r w:rsidRPr="007074F1">
        <w:rPr>
          <w:sz w:val="28"/>
          <w:szCs w:val="28"/>
        </w:rPr>
        <w:t xml:space="preserve">Automatically </w:t>
      </w:r>
      <w:proofErr w:type="gramStart"/>
      <w:r w:rsidRPr="007074F1">
        <w:rPr>
          <w:b/>
          <w:bCs/>
          <w:sz w:val="28"/>
          <w:szCs w:val="28"/>
        </w:rPr>
        <w:t>reconstructs</w:t>
      </w:r>
      <w:proofErr w:type="gramEnd"/>
      <w:r w:rsidRPr="007074F1">
        <w:rPr>
          <w:b/>
          <w:bCs/>
          <w:sz w:val="28"/>
          <w:szCs w:val="28"/>
        </w:rPr>
        <w:t xml:space="preserve"> process flows</w:t>
      </w:r>
    </w:p>
    <w:p w14:paraId="0B1B3A86" w14:textId="77777777" w:rsidR="007074F1" w:rsidRPr="007074F1" w:rsidRDefault="007074F1" w:rsidP="007074F1">
      <w:pPr>
        <w:numPr>
          <w:ilvl w:val="0"/>
          <w:numId w:val="70"/>
        </w:numPr>
        <w:rPr>
          <w:sz w:val="28"/>
          <w:szCs w:val="28"/>
        </w:rPr>
      </w:pPr>
      <w:proofErr w:type="gramStart"/>
      <w:r w:rsidRPr="007074F1">
        <w:rPr>
          <w:sz w:val="28"/>
          <w:szCs w:val="28"/>
        </w:rPr>
        <w:t>Shows</w:t>
      </w:r>
      <w:proofErr w:type="gramEnd"/>
      <w:r w:rsidRPr="007074F1">
        <w:rPr>
          <w:sz w:val="28"/>
          <w:szCs w:val="28"/>
        </w:rPr>
        <w:t xml:space="preserve"> </w:t>
      </w:r>
      <w:r w:rsidRPr="007074F1">
        <w:rPr>
          <w:b/>
          <w:bCs/>
          <w:sz w:val="28"/>
          <w:szCs w:val="28"/>
        </w:rPr>
        <w:t>variants</w:t>
      </w:r>
      <w:r w:rsidRPr="007074F1">
        <w:rPr>
          <w:sz w:val="28"/>
          <w:szCs w:val="28"/>
        </w:rPr>
        <w:t>, loops, wait times, handoffs</w:t>
      </w:r>
    </w:p>
    <w:p w14:paraId="2EA0D0A4" w14:textId="77777777" w:rsidR="007074F1" w:rsidRPr="007074F1" w:rsidRDefault="007074F1" w:rsidP="007074F1">
      <w:pPr>
        <w:numPr>
          <w:ilvl w:val="0"/>
          <w:numId w:val="70"/>
        </w:numPr>
        <w:rPr>
          <w:sz w:val="28"/>
          <w:szCs w:val="28"/>
        </w:rPr>
      </w:pPr>
      <w:r w:rsidRPr="007074F1">
        <w:rPr>
          <w:sz w:val="28"/>
          <w:szCs w:val="28"/>
        </w:rPr>
        <w:t xml:space="preserve">Identifies </w:t>
      </w:r>
      <w:r w:rsidRPr="007074F1">
        <w:rPr>
          <w:b/>
          <w:bCs/>
          <w:sz w:val="28"/>
          <w:szCs w:val="28"/>
        </w:rPr>
        <w:t>inefficiencies and compliance issues</w:t>
      </w:r>
    </w:p>
    <w:p w14:paraId="6A70F2A0" w14:textId="77777777" w:rsidR="007074F1" w:rsidRPr="007074F1" w:rsidRDefault="007074F1" w:rsidP="007074F1">
      <w:pPr>
        <w:numPr>
          <w:ilvl w:val="0"/>
          <w:numId w:val="70"/>
        </w:numPr>
        <w:rPr>
          <w:sz w:val="28"/>
          <w:szCs w:val="28"/>
        </w:rPr>
      </w:pPr>
      <w:r w:rsidRPr="007074F1">
        <w:rPr>
          <w:sz w:val="28"/>
          <w:szCs w:val="28"/>
        </w:rPr>
        <w:t xml:space="preserve">Strongly focused on </w:t>
      </w:r>
      <w:r w:rsidRPr="007074F1">
        <w:rPr>
          <w:b/>
          <w:bCs/>
          <w:sz w:val="28"/>
          <w:szCs w:val="28"/>
        </w:rPr>
        <w:t>process improvement and transformation</w:t>
      </w:r>
    </w:p>
    <w:p w14:paraId="2AA3921A" w14:textId="77777777" w:rsidR="007074F1" w:rsidRPr="007074F1" w:rsidRDefault="007074F1" w:rsidP="007074F1">
      <w:pPr>
        <w:rPr>
          <w:sz w:val="28"/>
          <w:szCs w:val="28"/>
        </w:rPr>
      </w:pPr>
      <w:r w:rsidRPr="007074F1">
        <w:rPr>
          <w:b/>
          <w:bCs/>
          <w:sz w:val="28"/>
          <w:szCs w:val="28"/>
        </w:rPr>
        <w:t>What it answers:</w:t>
      </w:r>
    </w:p>
    <w:p w14:paraId="6028AA0A" w14:textId="77777777" w:rsidR="007074F1" w:rsidRPr="007074F1" w:rsidRDefault="007074F1" w:rsidP="007074F1">
      <w:pPr>
        <w:numPr>
          <w:ilvl w:val="0"/>
          <w:numId w:val="71"/>
        </w:numPr>
        <w:rPr>
          <w:sz w:val="28"/>
          <w:szCs w:val="28"/>
        </w:rPr>
      </w:pPr>
      <w:r w:rsidRPr="007074F1">
        <w:rPr>
          <w:sz w:val="28"/>
          <w:szCs w:val="28"/>
        </w:rPr>
        <w:t>Are my flows running successfully?</w:t>
      </w:r>
    </w:p>
    <w:p w14:paraId="3AB3BBE7" w14:textId="77777777" w:rsidR="007074F1" w:rsidRPr="007074F1" w:rsidRDefault="007074F1" w:rsidP="007074F1">
      <w:pPr>
        <w:rPr>
          <w:sz w:val="28"/>
          <w:szCs w:val="28"/>
        </w:rPr>
      </w:pPr>
      <w:r w:rsidRPr="007074F1">
        <w:rPr>
          <w:b/>
          <w:bCs/>
          <w:sz w:val="28"/>
          <w:szCs w:val="28"/>
        </w:rPr>
        <w:t>Key characteristics:</w:t>
      </w:r>
    </w:p>
    <w:p w14:paraId="1C3C730C" w14:textId="77777777" w:rsidR="007074F1" w:rsidRPr="007074F1" w:rsidRDefault="007074F1" w:rsidP="007074F1">
      <w:pPr>
        <w:numPr>
          <w:ilvl w:val="0"/>
          <w:numId w:val="72"/>
        </w:numPr>
        <w:rPr>
          <w:sz w:val="28"/>
          <w:szCs w:val="28"/>
        </w:rPr>
      </w:pPr>
      <w:r w:rsidRPr="007074F1">
        <w:rPr>
          <w:sz w:val="28"/>
          <w:szCs w:val="28"/>
        </w:rPr>
        <w:t xml:space="preserve">Works on </w:t>
      </w:r>
      <w:r w:rsidRPr="007074F1">
        <w:rPr>
          <w:b/>
          <w:bCs/>
          <w:sz w:val="28"/>
          <w:szCs w:val="28"/>
        </w:rPr>
        <w:t>Power Automate flow data</w:t>
      </w:r>
    </w:p>
    <w:p w14:paraId="56165CF0" w14:textId="77777777" w:rsidR="007074F1" w:rsidRPr="007074F1" w:rsidRDefault="007074F1" w:rsidP="007074F1">
      <w:pPr>
        <w:numPr>
          <w:ilvl w:val="0"/>
          <w:numId w:val="72"/>
        </w:numPr>
        <w:rPr>
          <w:sz w:val="28"/>
          <w:szCs w:val="28"/>
        </w:rPr>
      </w:pPr>
      <w:r w:rsidRPr="007074F1">
        <w:rPr>
          <w:sz w:val="28"/>
          <w:szCs w:val="28"/>
        </w:rPr>
        <w:t xml:space="preserve">Focused on </w:t>
      </w:r>
      <w:r w:rsidRPr="007074F1">
        <w:rPr>
          <w:b/>
          <w:bCs/>
          <w:sz w:val="28"/>
          <w:szCs w:val="28"/>
        </w:rPr>
        <w:t>runtime performance and operational health</w:t>
      </w:r>
    </w:p>
    <w:p w14:paraId="4AA52C45" w14:textId="0A18D62B" w:rsidR="007074F1" w:rsidRPr="007074F1" w:rsidRDefault="007074F1" w:rsidP="007074F1">
      <w:pPr>
        <w:rPr>
          <w:sz w:val="28"/>
          <w:szCs w:val="28"/>
        </w:rPr>
      </w:pPr>
    </w:p>
    <w:p w14:paraId="04E56887" w14:textId="13724EAD" w:rsidR="007074F1" w:rsidRPr="007074F1" w:rsidRDefault="007074F1" w:rsidP="007074F1">
      <w:pPr>
        <w:rPr>
          <w:b/>
          <w:bCs/>
          <w:sz w:val="28"/>
          <w:szCs w:val="28"/>
        </w:rPr>
      </w:pPr>
      <w:r w:rsidRPr="007074F1">
        <w:rPr>
          <w:b/>
          <w:bCs/>
          <w:sz w:val="28"/>
          <w:szCs w:val="28"/>
        </w:rPr>
        <w:t>Power Automate Analytics</w:t>
      </w:r>
      <w:r w:rsidRPr="007074F1">
        <w:rPr>
          <w:sz w:val="28"/>
          <w:szCs w:val="28"/>
        </w:rPr>
        <w:br/>
      </w:r>
      <w:proofErr w:type="spellStart"/>
      <w:r w:rsidRPr="007074F1">
        <w:rPr>
          <w:sz w:val="28"/>
          <w:szCs w:val="28"/>
        </w:rPr>
        <w:t>Analytics</w:t>
      </w:r>
      <w:proofErr w:type="spellEnd"/>
      <w:r w:rsidRPr="007074F1">
        <w:rPr>
          <w:sz w:val="28"/>
          <w:szCs w:val="28"/>
        </w:rPr>
        <w:t xml:space="preserve"> is used to </w:t>
      </w:r>
      <w:r w:rsidRPr="007074F1">
        <w:rPr>
          <w:b/>
          <w:bCs/>
          <w:sz w:val="28"/>
          <w:szCs w:val="28"/>
        </w:rPr>
        <w:t>monitor, measure, and improve Power Automate flows after they exist</w:t>
      </w:r>
      <w:r w:rsidRPr="007074F1">
        <w:rPr>
          <w:sz w:val="28"/>
          <w:szCs w:val="28"/>
        </w:rPr>
        <w:t>.</w:t>
      </w:r>
    </w:p>
    <w:p w14:paraId="16DA4DBF" w14:textId="77777777" w:rsidR="007074F1" w:rsidRPr="007074F1" w:rsidRDefault="007074F1" w:rsidP="007074F1">
      <w:pPr>
        <w:rPr>
          <w:sz w:val="28"/>
          <w:szCs w:val="28"/>
        </w:rPr>
      </w:pPr>
      <w:r w:rsidRPr="007074F1">
        <w:rPr>
          <w:sz w:val="28"/>
          <w:szCs w:val="28"/>
        </w:rPr>
        <w:t>Process Mining improves the process itself, while Analytics improves the automation running that process.</w:t>
      </w:r>
    </w:p>
    <w:p w14:paraId="5EE318C9" w14:textId="77777777" w:rsidR="007074F1" w:rsidRPr="007074F1" w:rsidRDefault="007074F1" w:rsidP="007074F1">
      <w:pPr>
        <w:rPr>
          <w:sz w:val="28"/>
          <w:szCs w:val="28"/>
        </w:rPr>
      </w:pPr>
    </w:p>
    <w:p w14:paraId="1A897250" w14:textId="47775419" w:rsidR="43CA7996" w:rsidRDefault="43CA7996" w:rsidP="43CA7996">
      <w:pPr>
        <w:pStyle w:val="ListParagraph"/>
        <w:rPr>
          <w:sz w:val="28"/>
          <w:szCs w:val="28"/>
        </w:rPr>
      </w:pPr>
    </w:p>
    <w:p w14:paraId="2A53DC08" w14:textId="77777777" w:rsidR="00A87D50" w:rsidRPr="00A87D50" w:rsidRDefault="00A87D50" w:rsidP="43CA7996">
      <w:pPr>
        <w:pStyle w:val="ListParagraph"/>
        <w:rPr>
          <w:sz w:val="28"/>
          <w:szCs w:val="28"/>
        </w:rPr>
      </w:pPr>
    </w:p>
    <w:p w14:paraId="7BA2CF15" w14:textId="7F56611E" w:rsidR="43CA7996" w:rsidRPr="00A87D50" w:rsidRDefault="003961AF" w:rsidP="00EE28BA">
      <w:pPr>
        <w:pStyle w:val="Heading1"/>
      </w:pPr>
      <w:r w:rsidRPr="00A87D50">
        <w:t xml:space="preserve">Power Pages </w:t>
      </w:r>
    </w:p>
    <w:p w14:paraId="2998190D" w14:textId="537634EE" w:rsidR="003961AF" w:rsidRDefault="003961AF" w:rsidP="00A96A2E">
      <w:pPr>
        <w:pStyle w:val="ListParagraph"/>
        <w:numPr>
          <w:ilvl w:val="0"/>
          <w:numId w:val="21"/>
        </w:numPr>
      </w:pPr>
      <w:r w:rsidRPr="003961AF">
        <w:t>Microsoft Power Pages is the correct choice because it allows organizations to create secure, low-code websites that external users can access to complete structured, multi-step processes. It integrates directly with Dataverse for data management while minimizing both development and licensing overhead. Canvas apps and business process flows are intended for internal users only, and instant flows provide automation but cannot present multi-step user experiences to external participants</w:t>
      </w:r>
      <w:r>
        <w:t>.</w:t>
      </w:r>
    </w:p>
    <w:p w14:paraId="49774D24" w14:textId="0E229ED3" w:rsidR="003961AF" w:rsidRDefault="00A96A2E" w:rsidP="00A96A2E">
      <w:pPr>
        <w:pStyle w:val="ListParagraph"/>
        <w:numPr>
          <w:ilvl w:val="0"/>
          <w:numId w:val="21"/>
        </w:numPr>
      </w:pPr>
      <w:r w:rsidRPr="00A96A2E">
        <w:t>After importing a solution that contains a Power Pages site into a downstream environment, the site must be explicitly configured before it becomes functional. This configuration is done in the Power Platform admin center by selecting the site and choosing Configure. Creating a new site would not bring over the solution-based configuration, publishing the site alone does not complete the setup, and the Import solution wizard is only used to bring in the solution package — it does not finalize the site configuration.</w:t>
      </w:r>
    </w:p>
    <w:p w14:paraId="2D1CFCC3" w14:textId="402A414A" w:rsidR="00DF1EBB" w:rsidRDefault="00DF1EBB" w:rsidP="00DF1EBB">
      <w:r>
        <w:t xml:space="preserve">PP notes – </w:t>
      </w:r>
    </w:p>
    <w:p w14:paraId="049A0412" w14:textId="77777777" w:rsidR="0014364A" w:rsidRPr="0014364A" w:rsidRDefault="0014364A" w:rsidP="0014364A">
      <w:pPr>
        <w:shd w:val="clear" w:color="auto" w:fill="FFFFFF"/>
        <w:spacing w:before="100" w:beforeAutospacing="1" w:after="100" w:afterAutospacing="1" w:line="240" w:lineRule="auto"/>
        <w:rPr>
          <w:rFonts w:ascii="Segoe UI" w:eastAsia="Times New Roman" w:hAnsi="Segoe UI" w:cs="Segoe UI"/>
          <w:color w:val="161616"/>
          <w:lang w:eastAsia="en-US"/>
        </w:rPr>
      </w:pPr>
      <w:r w:rsidRPr="0014364A">
        <w:rPr>
          <w:rFonts w:ascii="Segoe UI" w:eastAsia="Times New Roman" w:hAnsi="Segoe UI" w:cs="Segoe UI"/>
          <w:color w:val="161616"/>
          <w:lang w:eastAsia="en-US"/>
        </w:rPr>
        <w:t>Power Pages's design studio includes several workspaces, each tailored to specific tasks:</w:t>
      </w:r>
    </w:p>
    <w:p w14:paraId="239ACB42" w14:textId="77777777" w:rsidR="0014364A" w:rsidRPr="0014364A" w:rsidRDefault="0014364A" w:rsidP="0014364A">
      <w:pPr>
        <w:numPr>
          <w:ilvl w:val="0"/>
          <w:numId w:val="22"/>
        </w:numPr>
        <w:shd w:val="clear" w:color="auto" w:fill="FFFFFF"/>
        <w:spacing w:after="0" w:line="240" w:lineRule="auto"/>
        <w:rPr>
          <w:rFonts w:ascii="Segoe UI" w:eastAsia="Times New Roman" w:hAnsi="Segoe UI" w:cs="Segoe UI"/>
          <w:color w:val="161616"/>
          <w:lang w:eastAsia="en-US"/>
        </w:rPr>
      </w:pPr>
      <w:r w:rsidRPr="0014364A">
        <w:rPr>
          <w:rFonts w:ascii="Segoe UI" w:eastAsia="Times New Roman" w:hAnsi="Segoe UI" w:cs="Segoe UI"/>
          <w:b/>
          <w:bCs/>
          <w:color w:val="161616"/>
          <w:lang w:eastAsia="en-US"/>
        </w:rPr>
        <w:t>Pages workspace</w:t>
      </w:r>
      <w:r w:rsidRPr="0014364A">
        <w:rPr>
          <w:rFonts w:ascii="Segoe UI" w:eastAsia="Times New Roman" w:hAnsi="Segoe UI" w:cs="Segoe UI"/>
          <w:color w:val="161616"/>
          <w:lang w:eastAsia="en-US"/>
        </w:rPr>
        <w:t>: Enables you to design and build webpages with in-context editing. You can add content such as text, images, videos, and forms without writing code.</w:t>
      </w:r>
    </w:p>
    <w:p w14:paraId="0474569B" w14:textId="77777777" w:rsidR="0014364A" w:rsidRPr="0014364A" w:rsidRDefault="0014364A" w:rsidP="0014364A">
      <w:pPr>
        <w:numPr>
          <w:ilvl w:val="0"/>
          <w:numId w:val="22"/>
        </w:numPr>
        <w:shd w:val="clear" w:color="auto" w:fill="FFFFFF"/>
        <w:spacing w:after="0" w:line="240" w:lineRule="auto"/>
        <w:rPr>
          <w:rFonts w:ascii="Segoe UI" w:eastAsia="Times New Roman" w:hAnsi="Segoe UI" w:cs="Segoe UI"/>
          <w:color w:val="161616"/>
          <w:lang w:eastAsia="en-US"/>
        </w:rPr>
      </w:pPr>
      <w:r w:rsidRPr="0014364A">
        <w:rPr>
          <w:rFonts w:ascii="Segoe UI" w:eastAsia="Times New Roman" w:hAnsi="Segoe UI" w:cs="Segoe UI"/>
          <w:b/>
          <w:bCs/>
          <w:color w:val="161616"/>
          <w:lang w:eastAsia="en-US"/>
        </w:rPr>
        <w:t>Styling workspace</w:t>
      </w:r>
      <w:r w:rsidRPr="0014364A">
        <w:rPr>
          <w:rFonts w:ascii="Segoe UI" w:eastAsia="Times New Roman" w:hAnsi="Segoe UI" w:cs="Segoe UI"/>
          <w:color w:val="161616"/>
          <w:lang w:eastAsia="en-US"/>
        </w:rPr>
        <w:t>: Allows you to apply global site styles, including themes, color palettes, font styles, and button designs. It also supports corporate branding.</w:t>
      </w:r>
    </w:p>
    <w:p w14:paraId="7E2B318D" w14:textId="77777777" w:rsidR="0014364A" w:rsidRPr="0014364A" w:rsidRDefault="0014364A" w:rsidP="0014364A">
      <w:pPr>
        <w:numPr>
          <w:ilvl w:val="0"/>
          <w:numId w:val="22"/>
        </w:numPr>
        <w:shd w:val="clear" w:color="auto" w:fill="FFFFFF"/>
        <w:spacing w:after="0" w:line="240" w:lineRule="auto"/>
        <w:rPr>
          <w:rFonts w:ascii="Segoe UI" w:eastAsia="Times New Roman" w:hAnsi="Segoe UI" w:cs="Segoe UI"/>
          <w:color w:val="161616"/>
          <w:lang w:eastAsia="en-US"/>
        </w:rPr>
      </w:pPr>
      <w:r w:rsidRPr="0014364A">
        <w:rPr>
          <w:rFonts w:ascii="Segoe UI" w:eastAsia="Times New Roman" w:hAnsi="Segoe UI" w:cs="Segoe UI"/>
          <w:b/>
          <w:bCs/>
          <w:color w:val="161616"/>
          <w:lang w:eastAsia="en-US"/>
        </w:rPr>
        <w:t>Data workspace</w:t>
      </w:r>
      <w:r w:rsidRPr="0014364A">
        <w:rPr>
          <w:rFonts w:ascii="Segoe UI" w:eastAsia="Times New Roman" w:hAnsi="Segoe UI" w:cs="Segoe UI"/>
          <w:color w:val="161616"/>
          <w:lang w:eastAsia="en-US"/>
        </w:rPr>
        <w:t>: Lets you manage business data for your site, including creating and editing Dataverse tables, forms, and views.</w:t>
      </w:r>
    </w:p>
    <w:p w14:paraId="033D4526" w14:textId="77777777" w:rsidR="00F546A4" w:rsidRDefault="00F546A4" w:rsidP="00F546A4">
      <w:pPr>
        <w:pStyle w:val="z1qcye"/>
        <w:numPr>
          <w:ilvl w:val="0"/>
          <w:numId w:val="22"/>
        </w:numPr>
        <w:shd w:val="clear" w:color="auto" w:fill="FFFFFF"/>
        <w:spacing w:before="0" w:beforeAutospacing="0" w:after="0" w:afterAutospacing="0" w:line="360" w:lineRule="atLeast"/>
        <w:rPr>
          <w:rFonts w:ascii="Arial" w:hAnsi="Arial" w:cs="Arial"/>
          <w:color w:val="0A0A0A"/>
        </w:rPr>
      </w:pPr>
      <w:r>
        <w:rPr>
          <w:rStyle w:val="Strong"/>
          <w:rFonts w:ascii="Arial" w:hAnsi="Arial" w:cs="Arial"/>
          <w:color w:val="0A0A0A"/>
        </w:rPr>
        <w:t>Setup Workspace (Administration):</w:t>
      </w:r>
      <w:r>
        <w:rPr>
          <w:rStyle w:val="t286pc"/>
          <w:rFonts w:ascii="Arial" w:hAnsi="Arial" w:cs="Arial"/>
          <w:color w:val="0A0A0A"/>
        </w:rPr>
        <w:t> Use the </w:t>
      </w:r>
      <w:hyperlink r:id="rId5" w:tgtFrame="_blank" w:history="1">
        <w:r>
          <w:rPr>
            <w:rStyle w:val="Hyperlink"/>
            <w:rFonts w:ascii="Arial" w:hAnsi="Arial" w:cs="Arial"/>
            <w:color w:val="1A0DAB"/>
          </w:rPr>
          <w:t>Setup workspace</w:t>
        </w:r>
      </w:hyperlink>
      <w:r>
        <w:rPr>
          <w:rStyle w:val="t286pc"/>
          <w:rFonts w:ascii="Arial" w:hAnsi="Arial" w:cs="Arial"/>
          <w:color w:val="0A0A0A"/>
        </w:rPr>
        <w:t> to run site checkers, configure external authentication providers, and manage site visibility (switching from private to public).</w:t>
      </w:r>
    </w:p>
    <w:p w14:paraId="60926498" w14:textId="77777777" w:rsidR="00F546A4" w:rsidRDefault="00F546A4" w:rsidP="00F546A4">
      <w:pPr>
        <w:pStyle w:val="z1qcye"/>
        <w:numPr>
          <w:ilvl w:val="0"/>
          <w:numId w:val="22"/>
        </w:numPr>
        <w:shd w:val="clear" w:color="auto" w:fill="FFFFFF"/>
        <w:spacing w:before="0" w:beforeAutospacing="0" w:after="0" w:afterAutospacing="0" w:line="360" w:lineRule="atLeast"/>
        <w:rPr>
          <w:rFonts w:ascii="Arial" w:hAnsi="Arial" w:cs="Arial"/>
          <w:color w:val="0A0A0A"/>
        </w:rPr>
      </w:pPr>
      <w:r>
        <w:rPr>
          <w:rStyle w:val="Strong"/>
          <w:rFonts w:ascii="Arial" w:hAnsi="Arial" w:cs="Arial"/>
          <w:color w:val="0A0A0A"/>
        </w:rPr>
        <w:t>Security Workspace (Protection):</w:t>
      </w:r>
      <w:r>
        <w:rPr>
          <w:rStyle w:val="t286pc"/>
          <w:rFonts w:ascii="Arial" w:hAnsi="Arial" w:cs="Arial"/>
          <w:color w:val="0A0A0A"/>
        </w:rPr>
        <w:t> Access the </w:t>
      </w:r>
      <w:hyperlink r:id="rId6" w:tgtFrame="_blank" w:history="1">
        <w:r>
          <w:rPr>
            <w:rStyle w:val="Hyperlink"/>
            <w:rFonts w:ascii="Arial" w:hAnsi="Arial" w:cs="Arial"/>
            <w:color w:val="1A0DAB"/>
          </w:rPr>
          <w:t>Security workspace</w:t>
        </w:r>
      </w:hyperlink>
      <w:r>
        <w:rPr>
          <w:rStyle w:val="t286pc"/>
          <w:rFonts w:ascii="Arial" w:hAnsi="Arial" w:cs="Arial"/>
          <w:color w:val="0A0A0A"/>
        </w:rPr>
        <w:t> to configure table permissions (CRUD operations), page access rules, and set up Web Application Firewall (WAF) to protect against malicious traffic</w:t>
      </w:r>
    </w:p>
    <w:p w14:paraId="1017E993" w14:textId="77777777" w:rsidR="00DF1EBB" w:rsidRDefault="00DF1EBB" w:rsidP="001139CE"/>
    <w:p w14:paraId="0F5DA5A0" w14:textId="77777777" w:rsidR="001139CE" w:rsidRDefault="001139CE" w:rsidP="001139CE">
      <w:pPr>
        <w:numPr>
          <w:ilvl w:val="0"/>
          <w:numId w:val="24"/>
        </w:numPr>
      </w:pPr>
      <w:r w:rsidRPr="001139CE">
        <w:rPr>
          <w:b/>
          <w:bCs/>
        </w:rPr>
        <w:t>Site visibility</w:t>
      </w:r>
      <w:r w:rsidRPr="001139CE">
        <w:t xml:space="preserve"> allows you to manage who has access to your website. </w:t>
      </w:r>
      <w:r w:rsidRPr="001139CE">
        <w:rPr>
          <w:highlight w:val="yellow"/>
        </w:rPr>
        <w:t>Site visibility can be set to either public or private.</w:t>
      </w:r>
      <w:r w:rsidRPr="001139CE">
        <w:t xml:space="preserve"> By default, all sites are set to private when created.</w:t>
      </w:r>
    </w:p>
    <w:p w14:paraId="0D1EE0A9" w14:textId="5FE94892" w:rsidR="00B93AE6" w:rsidRDefault="00B93AE6" w:rsidP="001139CE">
      <w:pPr>
        <w:numPr>
          <w:ilvl w:val="0"/>
          <w:numId w:val="24"/>
        </w:numPr>
      </w:pPr>
      <w:r w:rsidRPr="00B93AE6">
        <w:rPr>
          <w:b/>
          <w:bCs/>
        </w:rPr>
        <w:t>Authenticated users</w:t>
      </w:r>
      <w:r w:rsidRPr="00B93AE6">
        <w:t> in Power Pages are represented in Microsoft Dataverse by contacts. </w:t>
      </w:r>
    </w:p>
    <w:p w14:paraId="4E38F903" w14:textId="3FAD9D80" w:rsidR="00465549" w:rsidRDefault="003672A8" w:rsidP="00465549">
      <w:pPr>
        <w:rPr>
          <w:b/>
          <w:bCs/>
        </w:rPr>
      </w:pPr>
      <w:r>
        <w:rPr>
          <w:b/>
          <w:bCs/>
        </w:rPr>
        <w:t xml:space="preserve">Power pages topics- </w:t>
      </w:r>
    </w:p>
    <w:p w14:paraId="60B947DD" w14:textId="13DE12F0" w:rsidR="00465549" w:rsidRDefault="00465549" w:rsidP="00465549">
      <w:r>
        <w:rPr>
          <w:b/>
          <w:bCs/>
        </w:rPr>
        <w:t>1.</w:t>
      </w:r>
      <w:r w:rsidR="0076078A">
        <w:rPr>
          <w:b/>
          <w:bCs/>
        </w:rPr>
        <w:t xml:space="preserve"> </w:t>
      </w:r>
      <w:r w:rsidR="003042B1">
        <w:t xml:space="preserve">Table permissions </w:t>
      </w:r>
    </w:p>
    <w:p w14:paraId="6E1872B3" w14:textId="0DB9CAA8" w:rsidR="003042B1" w:rsidRDefault="003042B1" w:rsidP="00465549">
      <w:r>
        <w:t xml:space="preserve">2. </w:t>
      </w:r>
      <w:r w:rsidR="00526AFB">
        <w:t xml:space="preserve">Page permissions </w:t>
      </w:r>
    </w:p>
    <w:p w14:paraId="3EC53FA8" w14:textId="736B0FF2" w:rsidR="00526AFB" w:rsidRDefault="00526AFB" w:rsidP="00465549">
      <w:r>
        <w:t xml:space="preserve">3. </w:t>
      </w:r>
      <w:r w:rsidR="001341B0">
        <w:t xml:space="preserve">Site visibility </w:t>
      </w:r>
    </w:p>
    <w:p w14:paraId="249E5DC1" w14:textId="53C9A7C5" w:rsidR="001341B0" w:rsidRDefault="001341B0" w:rsidP="00465549">
      <w:r>
        <w:t xml:space="preserve">4. </w:t>
      </w:r>
      <w:r w:rsidR="005711A4">
        <w:t xml:space="preserve">Web roles </w:t>
      </w:r>
    </w:p>
    <w:p w14:paraId="07E37651" w14:textId="6A141384" w:rsidR="005711A4" w:rsidRDefault="005711A4" w:rsidP="00465549">
      <w:r>
        <w:t>5. External identity providers</w:t>
      </w:r>
    </w:p>
    <w:p w14:paraId="1B13D31D" w14:textId="7A16535B" w:rsidR="005711A4" w:rsidRDefault="005711A4" w:rsidP="00465549">
      <w:r>
        <w:t xml:space="preserve">6. </w:t>
      </w:r>
      <w:r w:rsidR="00DF5E5C">
        <w:t>Power pages authentication</w:t>
      </w:r>
      <w:r w:rsidR="001839E9">
        <w:t xml:space="preserve"> -</w:t>
      </w:r>
      <w:r w:rsidR="008C2263">
        <w:t xml:space="preserve"> </w:t>
      </w:r>
      <w:r w:rsidR="001839E9">
        <w:t>ways</w:t>
      </w:r>
    </w:p>
    <w:p w14:paraId="4852DF37" w14:textId="3455D130" w:rsidR="00DF5E5C" w:rsidRDefault="00DF5E5C" w:rsidP="00465549">
      <w:r>
        <w:t>7.</w:t>
      </w:r>
      <w:r w:rsidR="0076078A">
        <w:t xml:space="preserve"> </w:t>
      </w:r>
      <w:r w:rsidR="00E73138">
        <w:t xml:space="preserve">Ai powered copilot </w:t>
      </w:r>
    </w:p>
    <w:p w14:paraId="2E37BAE2" w14:textId="6EEE95D3" w:rsidR="00E73138" w:rsidRDefault="00E73138" w:rsidP="00465549">
      <w:r>
        <w:t>8. Design studio</w:t>
      </w:r>
    </w:p>
    <w:p w14:paraId="7EB5AE22" w14:textId="53775BE6" w:rsidR="00E73138" w:rsidRDefault="00E73138" w:rsidP="00465549">
      <w:r>
        <w:t>9.</w:t>
      </w:r>
      <w:r w:rsidR="0076078A">
        <w:t xml:space="preserve"> </w:t>
      </w:r>
      <w:r w:rsidR="00350F2E">
        <w:t xml:space="preserve">Web pages </w:t>
      </w:r>
    </w:p>
    <w:p w14:paraId="2D265A20" w14:textId="250D7261" w:rsidR="00350F2E" w:rsidRDefault="00350F2E" w:rsidP="00465549">
      <w:r>
        <w:t>10.</w:t>
      </w:r>
      <w:r w:rsidR="0076078A">
        <w:t xml:space="preserve"> </w:t>
      </w:r>
      <w:r w:rsidR="007D5328">
        <w:t>internal providers</w:t>
      </w:r>
    </w:p>
    <w:p w14:paraId="5B483049" w14:textId="0FE9B554" w:rsidR="00CB1B11" w:rsidRDefault="00734DDE" w:rsidP="00465549">
      <w:r>
        <w:t>11.</w:t>
      </w:r>
      <w:r w:rsidR="0076078A">
        <w:t xml:space="preserve"> </w:t>
      </w:r>
      <w:r>
        <w:t xml:space="preserve">Partner collaboration site </w:t>
      </w:r>
    </w:p>
    <w:p w14:paraId="0E49449E" w14:textId="77777777" w:rsidR="003672A8" w:rsidRDefault="003672A8" w:rsidP="00465549"/>
    <w:p w14:paraId="695487B6" w14:textId="77777777" w:rsidR="003672A8" w:rsidRPr="003672A8" w:rsidRDefault="003672A8" w:rsidP="003672A8">
      <w:pPr>
        <w:rPr>
          <w:b/>
          <w:bCs/>
        </w:rPr>
      </w:pPr>
      <w:r w:rsidRPr="003672A8">
        <w:rPr>
          <w:b/>
          <w:bCs/>
        </w:rPr>
        <w:t>Table Permissions</w:t>
      </w:r>
    </w:p>
    <w:p w14:paraId="6AE74661" w14:textId="77777777" w:rsidR="003672A8" w:rsidRPr="003672A8" w:rsidRDefault="003672A8" w:rsidP="003672A8">
      <w:pPr>
        <w:rPr>
          <w:b/>
          <w:bCs/>
        </w:rPr>
      </w:pPr>
      <w:r w:rsidRPr="003672A8">
        <w:rPr>
          <w:b/>
          <w:bCs/>
        </w:rPr>
        <w:t>What are Table Permissions?</w:t>
      </w:r>
    </w:p>
    <w:p w14:paraId="4583DB58" w14:textId="77777777" w:rsidR="003672A8" w:rsidRPr="003672A8" w:rsidRDefault="003672A8" w:rsidP="003672A8">
      <w:r w:rsidRPr="003672A8">
        <w:rPr>
          <w:b/>
          <w:bCs/>
        </w:rPr>
        <w:t>Table permissions control what data users can read, create, update, or delete in Dataverse tables</w:t>
      </w:r>
      <w:r w:rsidRPr="003672A8">
        <w:t xml:space="preserve"> when accessing Power Pages.</w:t>
      </w:r>
    </w:p>
    <w:p w14:paraId="6E828C38" w14:textId="77777777" w:rsidR="003672A8" w:rsidRPr="003672A8" w:rsidRDefault="003672A8" w:rsidP="003672A8">
      <w:r w:rsidRPr="003672A8">
        <w:t xml:space="preserve">They apply </w:t>
      </w:r>
      <w:r w:rsidRPr="003672A8">
        <w:rPr>
          <w:b/>
          <w:bCs/>
        </w:rPr>
        <w:t>row</w:t>
      </w:r>
      <w:r w:rsidRPr="003672A8">
        <w:rPr>
          <w:b/>
          <w:bCs/>
        </w:rPr>
        <w:noBreakHyphen/>
        <w:t>level security</w:t>
      </w:r>
      <w:r w:rsidRPr="003672A8">
        <w:t xml:space="preserve"> for external users.</w:t>
      </w:r>
    </w:p>
    <w:p w14:paraId="214A249A" w14:textId="77777777" w:rsidR="003672A8" w:rsidRPr="003672A8" w:rsidRDefault="003672A8" w:rsidP="003672A8">
      <w:pPr>
        <w:rPr>
          <w:b/>
          <w:bCs/>
        </w:rPr>
      </w:pPr>
      <w:r w:rsidRPr="003672A8">
        <w:rPr>
          <w:b/>
          <w:bCs/>
        </w:rPr>
        <w:t>Why they’re important</w:t>
      </w:r>
    </w:p>
    <w:p w14:paraId="346ADCEC" w14:textId="77777777" w:rsidR="003672A8" w:rsidRPr="003672A8" w:rsidRDefault="003672A8" w:rsidP="003672A8">
      <w:r w:rsidRPr="003672A8">
        <w:t>Without table permissions:</w:t>
      </w:r>
    </w:p>
    <w:p w14:paraId="02AA0D53" w14:textId="77777777" w:rsidR="003672A8" w:rsidRPr="003672A8" w:rsidRDefault="003672A8" w:rsidP="003672A8">
      <w:pPr>
        <w:numPr>
          <w:ilvl w:val="0"/>
          <w:numId w:val="28"/>
        </w:numPr>
      </w:pPr>
      <w:r w:rsidRPr="003672A8">
        <w:t>Users cannot see or interact with Dataverse data</w:t>
      </w:r>
    </w:p>
    <w:p w14:paraId="50CDD67C" w14:textId="77777777" w:rsidR="003672A8" w:rsidRPr="003672A8" w:rsidRDefault="003672A8" w:rsidP="003672A8">
      <w:pPr>
        <w:numPr>
          <w:ilvl w:val="0"/>
          <w:numId w:val="28"/>
        </w:numPr>
      </w:pPr>
      <w:r w:rsidRPr="003672A8">
        <w:t>Forms and lists will appear empty</w:t>
      </w:r>
    </w:p>
    <w:p w14:paraId="03AA28C5" w14:textId="77777777" w:rsidR="003672A8" w:rsidRPr="003672A8" w:rsidRDefault="003672A8" w:rsidP="003672A8">
      <w:pPr>
        <w:rPr>
          <w:b/>
          <w:bCs/>
        </w:rPr>
      </w:pPr>
      <w:r w:rsidRPr="003672A8">
        <w:rPr>
          <w:b/>
          <w:bCs/>
        </w:rPr>
        <w:t>Key Permission Types</w:t>
      </w:r>
    </w:p>
    <w:p w14:paraId="31EAD041" w14:textId="77777777" w:rsidR="003672A8" w:rsidRPr="003672A8" w:rsidRDefault="003672A8" w:rsidP="003672A8">
      <w:pPr>
        <w:numPr>
          <w:ilvl w:val="0"/>
          <w:numId w:val="29"/>
        </w:numPr>
      </w:pPr>
      <w:r w:rsidRPr="003672A8">
        <w:rPr>
          <w:b/>
          <w:bCs/>
        </w:rPr>
        <w:t>Global</w:t>
      </w:r>
      <w:r w:rsidRPr="003672A8">
        <w:t xml:space="preserve"> → Access all records</w:t>
      </w:r>
    </w:p>
    <w:p w14:paraId="18441A6B" w14:textId="77777777" w:rsidR="003672A8" w:rsidRPr="003672A8" w:rsidRDefault="003672A8" w:rsidP="003672A8">
      <w:pPr>
        <w:numPr>
          <w:ilvl w:val="0"/>
          <w:numId w:val="29"/>
        </w:numPr>
      </w:pPr>
      <w:r w:rsidRPr="003672A8">
        <w:rPr>
          <w:b/>
          <w:bCs/>
        </w:rPr>
        <w:t>Contact</w:t>
      </w:r>
      <w:r w:rsidRPr="003672A8">
        <w:t xml:space="preserve"> → Access own records</w:t>
      </w:r>
    </w:p>
    <w:p w14:paraId="07B63552" w14:textId="77777777" w:rsidR="003672A8" w:rsidRPr="003672A8" w:rsidRDefault="003672A8" w:rsidP="003672A8">
      <w:pPr>
        <w:numPr>
          <w:ilvl w:val="0"/>
          <w:numId w:val="29"/>
        </w:numPr>
      </w:pPr>
      <w:r w:rsidRPr="003672A8">
        <w:rPr>
          <w:b/>
          <w:bCs/>
        </w:rPr>
        <w:t>Account</w:t>
      </w:r>
      <w:r w:rsidRPr="003672A8">
        <w:t xml:space="preserve"> → Access records linked to their account</w:t>
      </w:r>
    </w:p>
    <w:p w14:paraId="742831F9" w14:textId="77777777" w:rsidR="003672A8" w:rsidRPr="003672A8" w:rsidRDefault="003672A8" w:rsidP="003672A8">
      <w:pPr>
        <w:numPr>
          <w:ilvl w:val="0"/>
          <w:numId w:val="29"/>
        </w:numPr>
      </w:pPr>
      <w:r w:rsidRPr="003672A8">
        <w:rPr>
          <w:b/>
          <w:bCs/>
        </w:rPr>
        <w:t>Parent / Child</w:t>
      </w:r>
      <w:r w:rsidRPr="003672A8">
        <w:t xml:space="preserve"> → Hierarchy</w:t>
      </w:r>
      <w:r w:rsidRPr="003672A8">
        <w:noBreakHyphen/>
        <w:t>based access</w:t>
      </w:r>
    </w:p>
    <w:p w14:paraId="45121D96" w14:textId="77777777" w:rsidR="003672A8" w:rsidRPr="003672A8" w:rsidRDefault="003672A8" w:rsidP="003672A8">
      <w:pPr>
        <w:rPr>
          <w:b/>
          <w:bCs/>
        </w:rPr>
      </w:pPr>
      <w:r w:rsidRPr="003672A8">
        <w:rPr>
          <w:b/>
          <w:bCs/>
        </w:rPr>
        <w:t>Real</w:t>
      </w:r>
      <w:r w:rsidRPr="003672A8">
        <w:rPr>
          <w:b/>
          <w:bCs/>
        </w:rPr>
        <w:noBreakHyphen/>
        <w:t>world example</w:t>
      </w:r>
    </w:p>
    <w:p w14:paraId="6305CE58" w14:textId="77777777" w:rsidR="003672A8" w:rsidRPr="003672A8" w:rsidRDefault="003672A8" w:rsidP="003672A8">
      <w:r w:rsidRPr="003672A8">
        <w:t xml:space="preserve">A customer should only see </w:t>
      </w:r>
      <w:r w:rsidRPr="003672A8">
        <w:rPr>
          <w:b/>
          <w:bCs/>
        </w:rPr>
        <w:t>their own orders</w:t>
      </w:r>
      <w:r w:rsidRPr="003672A8">
        <w:t>, not others’ orders.</w:t>
      </w:r>
    </w:p>
    <w:p w14:paraId="70C9F16A" w14:textId="77777777" w:rsidR="003672A8" w:rsidRPr="003672A8" w:rsidRDefault="003672A8" w:rsidP="003672A8">
      <w:r w:rsidRPr="003672A8">
        <w:rPr>
          <w:rFonts w:ascii="Segoe UI Emoji" w:hAnsi="Segoe UI Emoji" w:cs="Segoe UI Emoji"/>
        </w:rPr>
        <w:t>✅</w:t>
      </w:r>
      <w:r w:rsidRPr="003672A8">
        <w:t xml:space="preserve"> Solved using </w:t>
      </w:r>
      <w:r w:rsidRPr="003672A8">
        <w:rPr>
          <w:b/>
          <w:bCs/>
        </w:rPr>
        <w:t>Contact</w:t>
      </w:r>
      <w:r w:rsidRPr="003672A8">
        <w:rPr>
          <w:b/>
          <w:bCs/>
        </w:rPr>
        <w:noBreakHyphen/>
        <w:t>level table permissions</w:t>
      </w:r>
    </w:p>
    <w:p w14:paraId="0E3F5B7C" w14:textId="77777777" w:rsidR="003672A8" w:rsidRPr="003672A8" w:rsidRDefault="00000000" w:rsidP="003672A8">
      <w:r>
        <w:pict w14:anchorId="2E6CC6AE">
          <v:rect id="_x0000_i1032" style="width:0;height:1.5pt" o:hralign="center" o:hrstd="t" o:hr="t" fillcolor="#a0a0a0" stroked="f"/>
        </w:pict>
      </w:r>
    </w:p>
    <w:p w14:paraId="2FA54DC9" w14:textId="77777777" w:rsidR="003672A8" w:rsidRPr="003672A8" w:rsidRDefault="003672A8" w:rsidP="003672A8">
      <w:pPr>
        <w:rPr>
          <w:b/>
          <w:bCs/>
        </w:rPr>
      </w:pPr>
      <w:r w:rsidRPr="003672A8">
        <w:rPr>
          <w:b/>
          <w:bCs/>
        </w:rPr>
        <w:t>2️</w:t>
      </w:r>
      <w:r w:rsidRPr="003672A8">
        <w:rPr>
          <w:rFonts w:ascii="Segoe UI Symbol" w:hAnsi="Segoe UI Symbol" w:cs="Segoe UI Symbol"/>
          <w:b/>
          <w:bCs/>
        </w:rPr>
        <w:t>⃣</w:t>
      </w:r>
      <w:r w:rsidRPr="003672A8">
        <w:rPr>
          <w:b/>
          <w:bCs/>
        </w:rPr>
        <w:t xml:space="preserve"> Page Permissions</w:t>
      </w:r>
    </w:p>
    <w:p w14:paraId="73A5D229" w14:textId="77777777" w:rsidR="003672A8" w:rsidRPr="003672A8" w:rsidRDefault="003672A8" w:rsidP="003672A8">
      <w:pPr>
        <w:rPr>
          <w:b/>
          <w:bCs/>
        </w:rPr>
      </w:pPr>
      <w:r w:rsidRPr="003672A8">
        <w:rPr>
          <w:b/>
          <w:bCs/>
        </w:rPr>
        <w:t>What are Page Permissions?</w:t>
      </w:r>
    </w:p>
    <w:p w14:paraId="3B7C6D4D" w14:textId="77777777" w:rsidR="003672A8" w:rsidRPr="003672A8" w:rsidRDefault="003672A8" w:rsidP="003672A8">
      <w:r w:rsidRPr="003672A8">
        <w:t xml:space="preserve">Page permissions control </w:t>
      </w:r>
      <w:r w:rsidRPr="003672A8">
        <w:rPr>
          <w:b/>
          <w:bCs/>
        </w:rPr>
        <w:t>who can access a specific web page</w:t>
      </w:r>
      <w:r w:rsidRPr="003672A8">
        <w:t xml:space="preserve"> in Power Pages.</w:t>
      </w:r>
    </w:p>
    <w:p w14:paraId="2F79E6EF" w14:textId="77777777" w:rsidR="003672A8" w:rsidRPr="003672A8" w:rsidRDefault="003672A8" w:rsidP="003672A8">
      <w:pPr>
        <w:rPr>
          <w:b/>
          <w:bCs/>
        </w:rPr>
      </w:pPr>
      <w:r w:rsidRPr="003672A8">
        <w:rPr>
          <w:b/>
          <w:bCs/>
        </w:rPr>
        <w:t>What they protect</w:t>
      </w:r>
    </w:p>
    <w:p w14:paraId="729D2EFF" w14:textId="77777777" w:rsidR="003672A8" w:rsidRPr="003672A8" w:rsidRDefault="003672A8" w:rsidP="003672A8">
      <w:pPr>
        <w:numPr>
          <w:ilvl w:val="0"/>
          <w:numId w:val="30"/>
        </w:numPr>
      </w:pPr>
      <w:r w:rsidRPr="003672A8">
        <w:t>Whole pages (not data)</w:t>
      </w:r>
    </w:p>
    <w:p w14:paraId="1320D41E" w14:textId="77777777" w:rsidR="003672A8" w:rsidRPr="003672A8" w:rsidRDefault="003672A8" w:rsidP="003672A8">
      <w:pPr>
        <w:numPr>
          <w:ilvl w:val="0"/>
          <w:numId w:val="30"/>
        </w:numPr>
      </w:pPr>
      <w:r w:rsidRPr="003672A8">
        <w:t>URLs and navigation</w:t>
      </w:r>
    </w:p>
    <w:p w14:paraId="6D763087" w14:textId="77777777" w:rsidR="003672A8" w:rsidRPr="003672A8" w:rsidRDefault="003672A8" w:rsidP="003672A8">
      <w:pPr>
        <w:rPr>
          <w:b/>
          <w:bCs/>
        </w:rPr>
      </w:pPr>
      <w:r w:rsidRPr="003672A8">
        <w:rPr>
          <w:b/>
          <w:bCs/>
        </w:rPr>
        <w:t>Permission Types</w:t>
      </w:r>
    </w:p>
    <w:p w14:paraId="6A309CA2" w14:textId="77777777" w:rsidR="003672A8" w:rsidRPr="003672A8" w:rsidRDefault="003672A8" w:rsidP="003672A8">
      <w:pPr>
        <w:numPr>
          <w:ilvl w:val="0"/>
          <w:numId w:val="31"/>
        </w:numPr>
      </w:pPr>
      <w:r w:rsidRPr="003672A8">
        <w:t>Read</w:t>
      </w:r>
    </w:p>
    <w:p w14:paraId="65F5DAC6" w14:textId="77777777" w:rsidR="003672A8" w:rsidRPr="003672A8" w:rsidRDefault="003672A8" w:rsidP="003672A8">
      <w:pPr>
        <w:numPr>
          <w:ilvl w:val="0"/>
          <w:numId w:val="31"/>
        </w:numPr>
      </w:pPr>
      <w:r w:rsidRPr="003672A8">
        <w:t>Create</w:t>
      </w:r>
    </w:p>
    <w:p w14:paraId="23D6DBA9" w14:textId="77777777" w:rsidR="003672A8" w:rsidRPr="003672A8" w:rsidRDefault="003672A8" w:rsidP="003672A8">
      <w:pPr>
        <w:numPr>
          <w:ilvl w:val="0"/>
          <w:numId w:val="31"/>
        </w:numPr>
      </w:pPr>
      <w:r w:rsidRPr="003672A8">
        <w:t>Edit</w:t>
      </w:r>
    </w:p>
    <w:p w14:paraId="04B5B44C" w14:textId="77777777" w:rsidR="003672A8" w:rsidRPr="003672A8" w:rsidRDefault="003672A8" w:rsidP="003672A8">
      <w:pPr>
        <w:numPr>
          <w:ilvl w:val="0"/>
          <w:numId w:val="31"/>
        </w:numPr>
      </w:pPr>
      <w:r w:rsidRPr="003672A8">
        <w:t>Delete</w:t>
      </w:r>
    </w:p>
    <w:p w14:paraId="49D2692D" w14:textId="77777777" w:rsidR="003672A8" w:rsidRPr="003672A8" w:rsidRDefault="003672A8" w:rsidP="003672A8">
      <w:pPr>
        <w:numPr>
          <w:ilvl w:val="0"/>
          <w:numId w:val="31"/>
        </w:numPr>
      </w:pPr>
      <w:r w:rsidRPr="003672A8">
        <w:t>Append</w:t>
      </w:r>
    </w:p>
    <w:p w14:paraId="2819CB93" w14:textId="77777777" w:rsidR="003672A8" w:rsidRPr="003672A8" w:rsidRDefault="003672A8" w:rsidP="003672A8">
      <w:pPr>
        <w:numPr>
          <w:ilvl w:val="0"/>
          <w:numId w:val="31"/>
        </w:numPr>
      </w:pPr>
      <w:r w:rsidRPr="003672A8">
        <w:t>Append To</w:t>
      </w:r>
    </w:p>
    <w:p w14:paraId="00A39348" w14:textId="77777777" w:rsidR="003672A8" w:rsidRPr="003672A8" w:rsidRDefault="003672A8" w:rsidP="003672A8">
      <w:pPr>
        <w:rPr>
          <w:b/>
          <w:bCs/>
        </w:rPr>
      </w:pPr>
      <w:r w:rsidRPr="003672A8">
        <w:rPr>
          <w:b/>
          <w:bCs/>
        </w:rPr>
        <w:t>Real</w:t>
      </w:r>
      <w:r w:rsidRPr="003672A8">
        <w:rPr>
          <w:b/>
          <w:bCs/>
        </w:rPr>
        <w:noBreakHyphen/>
        <w:t>world example</w:t>
      </w:r>
    </w:p>
    <w:p w14:paraId="1E55F292" w14:textId="77777777" w:rsidR="003672A8" w:rsidRPr="003672A8" w:rsidRDefault="003672A8" w:rsidP="003672A8">
      <w:pPr>
        <w:numPr>
          <w:ilvl w:val="0"/>
          <w:numId w:val="32"/>
        </w:numPr>
      </w:pPr>
      <w:r w:rsidRPr="003672A8">
        <w:t>Anonymous users → Home page</w:t>
      </w:r>
    </w:p>
    <w:p w14:paraId="62479478" w14:textId="77777777" w:rsidR="003672A8" w:rsidRPr="003672A8" w:rsidRDefault="003672A8" w:rsidP="003672A8">
      <w:pPr>
        <w:numPr>
          <w:ilvl w:val="0"/>
          <w:numId w:val="32"/>
        </w:numPr>
      </w:pPr>
      <w:r w:rsidRPr="003672A8">
        <w:t>Logged</w:t>
      </w:r>
      <w:r w:rsidRPr="003672A8">
        <w:noBreakHyphen/>
        <w:t>in customers → Order history page</w:t>
      </w:r>
    </w:p>
    <w:p w14:paraId="6F17A53B" w14:textId="77777777" w:rsidR="003672A8" w:rsidRPr="003672A8" w:rsidRDefault="003672A8" w:rsidP="003672A8">
      <w:pPr>
        <w:numPr>
          <w:ilvl w:val="0"/>
          <w:numId w:val="32"/>
        </w:numPr>
      </w:pPr>
      <w:r w:rsidRPr="003672A8">
        <w:t>Admin users → Management pages</w:t>
      </w:r>
    </w:p>
    <w:p w14:paraId="792AC4A9" w14:textId="77777777" w:rsidR="003672A8" w:rsidRPr="003672A8" w:rsidRDefault="003672A8" w:rsidP="003672A8">
      <w:r w:rsidRPr="003672A8">
        <w:rPr>
          <w:rFonts w:ascii="Segoe UI Emoji" w:hAnsi="Segoe UI Emoji" w:cs="Segoe UI Emoji"/>
        </w:rPr>
        <w:t>✅</w:t>
      </w:r>
      <w:r w:rsidRPr="003672A8">
        <w:t xml:space="preserve"> Implemented using </w:t>
      </w:r>
      <w:r w:rsidRPr="003672A8">
        <w:rPr>
          <w:b/>
          <w:bCs/>
        </w:rPr>
        <w:t>Web Roles</w:t>
      </w:r>
    </w:p>
    <w:p w14:paraId="78C78DE3" w14:textId="77777777" w:rsidR="003672A8" w:rsidRPr="003672A8" w:rsidRDefault="00000000" w:rsidP="003672A8">
      <w:r>
        <w:pict w14:anchorId="1E0ECC24">
          <v:rect id="_x0000_i1033" style="width:0;height:1.5pt" o:hralign="center" o:hrstd="t" o:hr="t" fillcolor="#a0a0a0" stroked="f"/>
        </w:pict>
      </w:r>
    </w:p>
    <w:p w14:paraId="1A9B3F78" w14:textId="77777777" w:rsidR="003672A8" w:rsidRPr="003672A8" w:rsidRDefault="003672A8" w:rsidP="003672A8">
      <w:pPr>
        <w:rPr>
          <w:b/>
          <w:bCs/>
        </w:rPr>
      </w:pPr>
      <w:r w:rsidRPr="003672A8">
        <w:rPr>
          <w:b/>
          <w:bCs/>
        </w:rPr>
        <w:t>3️</w:t>
      </w:r>
      <w:r w:rsidRPr="003672A8">
        <w:rPr>
          <w:rFonts w:ascii="Segoe UI Symbol" w:hAnsi="Segoe UI Symbol" w:cs="Segoe UI Symbol"/>
          <w:b/>
          <w:bCs/>
        </w:rPr>
        <w:t>⃣</w:t>
      </w:r>
      <w:r w:rsidRPr="003672A8">
        <w:rPr>
          <w:b/>
          <w:bCs/>
        </w:rPr>
        <w:t xml:space="preserve"> Site Visibility</w:t>
      </w:r>
    </w:p>
    <w:p w14:paraId="50DE97C3" w14:textId="77777777" w:rsidR="003672A8" w:rsidRPr="003672A8" w:rsidRDefault="003672A8" w:rsidP="003672A8">
      <w:pPr>
        <w:rPr>
          <w:b/>
          <w:bCs/>
        </w:rPr>
      </w:pPr>
      <w:r w:rsidRPr="003672A8">
        <w:rPr>
          <w:b/>
          <w:bCs/>
        </w:rPr>
        <w:t>What is Site Visibility?</w:t>
      </w:r>
    </w:p>
    <w:p w14:paraId="5B768C08" w14:textId="77777777" w:rsidR="005C634A" w:rsidRPr="005C634A" w:rsidRDefault="005C634A" w:rsidP="005C634A">
      <w:pPr>
        <w:numPr>
          <w:ilvl w:val="0"/>
          <w:numId w:val="56"/>
        </w:numPr>
      </w:pPr>
      <w:r w:rsidRPr="005C634A">
        <w:rPr>
          <w:b/>
          <w:bCs/>
        </w:rPr>
        <w:t>Site visibility</w:t>
      </w:r>
      <w:r w:rsidRPr="005C634A">
        <w:t> allows you to manage who has access to your website. Site visibility can be set to either public or private. By default, all sites are set to private when created.</w:t>
      </w:r>
    </w:p>
    <w:p w14:paraId="38C1F6B3" w14:textId="77777777" w:rsidR="003672A8" w:rsidRPr="003672A8" w:rsidRDefault="003672A8" w:rsidP="003672A8">
      <w:pPr>
        <w:rPr>
          <w:b/>
          <w:bCs/>
        </w:rPr>
      </w:pPr>
      <w:r w:rsidRPr="003672A8">
        <w:rPr>
          <w:b/>
          <w:bCs/>
        </w:rPr>
        <w:t>Visibility Options</w:t>
      </w:r>
    </w:p>
    <w:p w14:paraId="0421F55E" w14:textId="77777777" w:rsidR="003672A8" w:rsidRPr="003672A8" w:rsidRDefault="003672A8" w:rsidP="003672A8">
      <w:pPr>
        <w:numPr>
          <w:ilvl w:val="0"/>
          <w:numId w:val="33"/>
        </w:numPr>
      </w:pPr>
      <w:r w:rsidRPr="003672A8">
        <w:t>Everyone (public)</w:t>
      </w:r>
    </w:p>
    <w:p w14:paraId="25CEBD70" w14:textId="77777777" w:rsidR="003672A8" w:rsidRPr="003672A8" w:rsidRDefault="003672A8" w:rsidP="003672A8">
      <w:pPr>
        <w:numPr>
          <w:ilvl w:val="0"/>
          <w:numId w:val="33"/>
        </w:numPr>
      </w:pPr>
      <w:r w:rsidRPr="003672A8">
        <w:t>Authenticated users</w:t>
      </w:r>
    </w:p>
    <w:p w14:paraId="07464490" w14:textId="77777777" w:rsidR="003672A8" w:rsidRPr="003672A8" w:rsidRDefault="003672A8" w:rsidP="003672A8">
      <w:pPr>
        <w:numPr>
          <w:ilvl w:val="0"/>
          <w:numId w:val="33"/>
        </w:numPr>
      </w:pPr>
      <w:r w:rsidRPr="003672A8">
        <w:t>Specific web roles</w:t>
      </w:r>
    </w:p>
    <w:p w14:paraId="2DC0F7BE" w14:textId="77777777" w:rsidR="003672A8" w:rsidRPr="003672A8" w:rsidRDefault="003672A8" w:rsidP="003672A8">
      <w:pPr>
        <w:rPr>
          <w:b/>
          <w:bCs/>
        </w:rPr>
      </w:pPr>
      <w:r w:rsidRPr="003672A8">
        <w:rPr>
          <w:b/>
          <w:bCs/>
        </w:rPr>
        <w:t>Important note</w:t>
      </w:r>
    </w:p>
    <w:p w14:paraId="5EED0D09" w14:textId="77777777" w:rsidR="003672A8" w:rsidRPr="003672A8" w:rsidRDefault="003672A8" w:rsidP="003672A8">
      <w:r w:rsidRPr="003672A8">
        <w:rPr>
          <w:rFonts w:ascii="Segoe UI Emoji" w:hAnsi="Segoe UI Emoji" w:cs="Segoe UI Emoji"/>
        </w:rPr>
        <w:t>🚨</w:t>
      </w:r>
      <w:r w:rsidRPr="003672A8">
        <w:t xml:space="preserve"> </w:t>
      </w:r>
      <w:r w:rsidRPr="003672A8">
        <w:rPr>
          <w:b/>
          <w:bCs/>
        </w:rPr>
        <w:t>Site visibility does NOT secure the page</w:t>
      </w:r>
      <w:r w:rsidRPr="003672A8">
        <w:br/>
        <w:t xml:space="preserve">Security is enforced by </w:t>
      </w:r>
      <w:r w:rsidRPr="003672A8">
        <w:rPr>
          <w:b/>
          <w:bCs/>
        </w:rPr>
        <w:t>Page Permissions</w:t>
      </w:r>
    </w:p>
    <w:p w14:paraId="471A0A61" w14:textId="77777777" w:rsidR="003672A8" w:rsidRPr="003672A8" w:rsidRDefault="003672A8" w:rsidP="003672A8">
      <w:pPr>
        <w:rPr>
          <w:b/>
          <w:bCs/>
        </w:rPr>
      </w:pPr>
      <w:r w:rsidRPr="003672A8">
        <w:rPr>
          <w:b/>
          <w:bCs/>
        </w:rPr>
        <w:t>Example</w:t>
      </w:r>
    </w:p>
    <w:p w14:paraId="4D0D0B98" w14:textId="77777777" w:rsidR="003672A8" w:rsidRPr="003672A8" w:rsidRDefault="003672A8" w:rsidP="003672A8">
      <w:r w:rsidRPr="003672A8">
        <w:t>A page is hidden from the menu but still accessible via direct URL unless page permissions are applied.</w:t>
      </w:r>
    </w:p>
    <w:p w14:paraId="0882B6B1" w14:textId="77777777" w:rsidR="003672A8" w:rsidRPr="003672A8" w:rsidRDefault="00000000" w:rsidP="003672A8">
      <w:r>
        <w:pict w14:anchorId="38BA4D22">
          <v:rect id="_x0000_i1034" style="width:0;height:1.5pt" o:hralign="center" o:hrstd="t" o:hr="t" fillcolor="#a0a0a0" stroked="f"/>
        </w:pict>
      </w:r>
    </w:p>
    <w:p w14:paraId="19A74A11" w14:textId="77777777" w:rsidR="003672A8" w:rsidRPr="003672A8" w:rsidRDefault="003672A8" w:rsidP="003672A8">
      <w:pPr>
        <w:rPr>
          <w:b/>
          <w:bCs/>
        </w:rPr>
      </w:pPr>
      <w:r w:rsidRPr="003672A8">
        <w:rPr>
          <w:b/>
          <w:bCs/>
        </w:rPr>
        <w:t>4️</w:t>
      </w:r>
      <w:r w:rsidRPr="003672A8">
        <w:rPr>
          <w:rFonts w:ascii="Segoe UI Symbol" w:hAnsi="Segoe UI Symbol" w:cs="Segoe UI Symbol"/>
          <w:b/>
          <w:bCs/>
        </w:rPr>
        <w:t>⃣</w:t>
      </w:r>
      <w:r w:rsidRPr="003672A8">
        <w:rPr>
          <w:b/>
          <w:bCs/>
        </w:rPr>
        <w:t xml:space="preserve"> Web Roles</w:t>
      </w:r>
    </w:p>
    <w:p w14:paraId="41D136A2" w14:textId="77777777" w:rsidR="003672A8" w:rsidRPr="003672A8" w:rsidRDefault="003672A8" w:rsidP="003672A8">
      <w:pPr>
        <w:rPr>
          <w:b/>
          <w:bCs/>
        </w:rPr>
      </w:pPr>
      <w:r w:rsidRPr="003672A8">
        <w:rPr>
          <w:b/>
          <w:bCs/>
        </w:rPr>
        <w:t>What are Web Roles?</w:t>
      </w:r>
    </w:p>
    <w:p w14:paraId="1229B122" w14:textId="77777777" w:rsidR="003672A8" w:rsidRPr="003672A8" w:rsidRDefault="003672A8" w:rsidP="003672A8">
      <w:r w:rsidRPr="003672A8">
        <w:t xml:space="preserve">Web roles are </w:t>
      </w:r>
      <w:r w:rsidRPr="003672A8">
        <w:rPr>
          <w:b/>
          <w:bCs/>
        </w:rPr>
        <w:t>security roles for Power Pages users</w:t>
      </w:r>
      <w:r w:rsidRPr="003672A8">
        <w:t xml:space="preserve"> (external users).</w:t>
      </w:r>
    </w:p>
    <w:p w14:paraId="647D1561" w14:textId="77777777" w:rsidR="003672A8" w:rsidRPr="003672A8" w:rsidRDefault="003672A8" w:rsidP="003672A8">
      <w:r w:rsidRPr="003672A8">
        <w:t>They:</w:t>
      </w:r>
    </w:p>
    <w:p w14:paraId="2DAA14A3" w14:textId="77777777" w:rsidR="003672A8" w:rsidRPr="003672A8" w:rsidRDefault="003672A8" w:rsidP="003672A8">
      <w:pPr>
        <w:numPr>
          <w:ilvl w:val="0"/>
          <w:numId w:val="34"/>
        </w:numPr>
      </w:pPr>
      <w:r w:rsidRPr="003672A8">
        <w:t>Control page access</w:t>
      </w:r>
    </w:p>
    <w:p w14:paraId="70E6885B" w14:textId="77777777" w:rsidR="003672A8" w:rsidRPr="003672A8" w:rsidRDefault="003672A8" w:rsidP="003672A8">
      <w:pPr>
        <w:numPr>
          <w:ilvl w:val="0"/>
          <w:numId w:val="34"/>
        </w:numPr>
      </w:pPr>
      <w:r w:rsidRPr="003672A8">
        <w:t>Control table permissions</w:t>
      </w:r>
    </w:p>
    <w:p w14:paraId="5709EE6A" w14:textId="77777777" w:rsidR="003672A8" w:rsidRPr="003672A8" w:rsidRDefault="003672A8" w:rsidP="003672A8">
      <w:pPr>
        <w:numPr>
          <w:ilvl w:val="0"/>
          <w:numId w:val="34"/>
        </w:numPr>
      </w:pPr>
      <w:r w:rsidRPr="003672A8">
        <w:t>Define user capabilities</w:t>
      </w:r>
    </w:p>
    <w:p w14:paraId="330C2CF4" w14:textId="77777777" w:rsidR="003672A8" w:rsidRPr="003672A8" w:rsidRDefault="003672A8" w:rsidP="003672A8">
      <w:pPr>
        <w:rPr>
          <w:b/>
          <w:bCs/>
        </w:rPr>
      </w:pPr>
      <w:r w:rsidRPr="003672A8">
        <w:rPr>
          <w:b/>
          <w:bCs/>
        </w:rPr>
        <w:t>Common roles</w:t>
      </w:r>
    </w:p>
    <w:p w14:paraId="75255B50" w14:textId="77777777" w:rsidR="003672A8" w:rsidRPr="003672A8" w:rsidRDefault="003672A8" w:rsidP="003672A8">
      <w:pPr>
        <w:numPr>
          <w:ilvl w:val="0"/>
          <w:numId w:val="35"/>
        </w:numPr>
      </w:pPr>
      <w:r w:rsidRPr="003672A8">
        <w:t>Anonymous Users</w:t>
      </w:r>
    </w:p>
    <w:p w14:paraId="352D01A0" w14:textId="77777777" w:rsidR="003672A8" w:rsidRPr="003672A8" w:rsidRDefault="003672A8" w:rsidP="003672A8">
      <w:pPr>
        <w:numPr>
          <w:ilvl w:val="0"/>
          <w:numId w:val="35"/>
        </w:numPr>
      </w:pPr>
      <w:r w:rsidRPr="003672A8">
        <w:t>Authenticated Users</w:t>
      </w:r>
    </w:p>
    <w:p w14:paraId="1AA430D1" w14:textId="77777777" w:rsidR="003672A8" w:rsidRPr="003672A8" w:rsidRDefault="003672A8" w:rsidP="003672A8">
      <w:pPr>
        <w:numPr>
          <w:ilvl w:val="0"/>
          <w:numId w:val="35"/>
        </w:numPr>
      </w:pPr>
      <w:r w:rsidRPr="003672A8">
        <w:t>Customer</w:t>
      </w:r>
    </w:p>
    <w:p w14:paraId="27F185AA" w14:textId="77777777" w:rsidR="003672A8" w:rsidRPr="003672A8" w:rsidRDefault="003672A8" w:rsidP="003672A8">
      <w:pPr>
        <w:numPr>
          <w:ilvl w:val="0"/>
          <w:numId w:val="35"/>
        </w:numPr>
      </w:pPr>
      <w:r w:rsidRPr="003672A8">
        <w:t>Partner</w:t>
      </w:r>
    </w:p>
    <w:p w14:paraId="77A18606" w14:textId="77777777" w:rsidR="003672A8" w:rsidRPr="003672A8" w:rsidRDefault="003672A8" w:rsidP="003672A8">
      <w:pPr>
        <w:numPr>
          <w:ilvl w:val="0"/>
          <w:numId w:val="35"/>
        </w:numPr>
      </w:pPr>
      <w:r w:rsidRPr="003672A8">
        <w:t>Admin</w:t>
      </w:r>
    </w:p>
    <w:p w14:paraId="0A9F8806" w14:textId="77777777" w:rsidR="003672A8" w:rsidRPr="003672A8" w:rsidRDefault="003672A8" w:rsidP="003672A8">
      <w:pPr>
        <w:rPr>
          <w:b/>
          <w:bCs/>
        </w:rPr>
      </w:pPr>
      <w:r w:rsidRPr="003672A8">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500"/>
      </w:tblGrid>
      <w:tr w:rsidR="003672A8" w:rsidRPr="003672A8" w14:paraId="585AD3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31FAC4" w14:textId="77777777" w:rsidR="003672A8" w:rsidRPr="003672A8" w:rsidRDefault="003672A8" w:rsidP="003672A8">
            <w:pPr>
              <w:rPr>
                <w:b/>
                <w:bCs/>
              </w:rPr>
            </w:pPr>
            <w:r w:rsidRPr="003672A8">
              <w:rPr>
                <w:b/>
                <w:bCs/>
              </w:rPr>
              <w:t>Power Apps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6DE79B" w14:textId="77777777" w:rsidR="003672A8" w:rsidRPr="003672A8" w:rsidRDefault="003672A8" w:rsidP="003672A8">
            <w:pPr>
              <w:rPr>
                <w:b/>
                <w:bCs/>
              </w:rPr>
            </w:pPr>
            <w:r w:rsidRPr="003672A8">
              <w:rPr>
                <w:b/>
                <w:bCs/>
              </w:rPr>
              <w:t>Power Pages</w:t>
            </w:r>
          </w:p>
        </w:tc>
      </w:tr>
      <w:tr w:rsidR="003672A8" w:rsidRPr="003672A8" w14:paraId="494ED2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DB13A" w14:textId="77777777" w:rsidR="003672A8" w:rsidRPr="003672A8" w:rsidRDefault="003672A8" w:rsidP="003672A8">
            <w:r w:rsidRPr="003672A8">
              <w:t>Security roles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4DAE9" w14:textId="77777777" w:rsidR="003672A8" w:rsidRPr="003672A8" w:rsidRDefault="003672A8" w:rsidP="003672A8">
            <w:r w:rsidRPr="003672A8">
              <w:t>Web roles</w:t>
            </w:r>
          </w:p>
        </w:tc>
      </w:tr>
    </w:tbl>
    <w:p w14:paraId="6FE0A370" w14:textId="77777777" w:rsidR="003672A8" w:rsidRPr="003672A8" w:rsidRDefault="003672A8" w:rsidP="003672A8">
      <w:r w:rsidRPr="003672A8">
        <w:rPr>
          <w:rFonts w:ascii="Segoe UI Emoji" w:hAnsi="Segoe UI Emoji" w:cs="Segoe UI Emoji"/>
        </w:rPr>
        <w:t>✅</w:t>
      </w:r>
      <w:r w:rsidRPr="003672A8">
        <w:t xml:space="preserve"> Every permission in Power Pages is assigned via a </w:t>
      </w:r>
      <w:r w:rsidRPr="003672A8">
        <w:rPr>
          <w:b/>
          <w:bCs/>
        </w:rPr>
        <w:t>web role</w:t>
      </w:r>
    </w:p>
    <w:p w14:paraId="17EB0344" w14:textId="77777777" w:rsidR="003672A8" w:rsidRPr="003672A8" w:rsidRDefault="00000000" w:rsidP="003672A8">
      <w:r>
        <w:pict w14:anchorId="5E2DD2D6">
          <v:rect id="_x0000_i1035" style="width:0;height:1.5pt" o:hralign="center" o:hrstd="t" o:hr="t" fillcolor="#a0a0a0" stroked="f"/>
        </w:pict>
      </w:r>
    </w:p>
    <w:p w14:paraId="2DE8F9AF" w14:textId="77777777" w:rsidR="003672A8" w:rsidRPr="003672A8" w:rsidRDefault="003672A8" w:rsidP="003672A8">
      <w:pPr>
        <w:rPr>
          <w:b/>
          <w:bCs/>
        </w:rPr>
      </w:pPr>
      <w:r w:rsidRPr="003672A8">
        <w:rPr>
          <w:b/>
          <w:bCs/>
        </w:rPr>
        <w:t>5️</w:t>
      </w:r>
      <w:r w:rsidRPr="003672A8">
        <w:rPr>
          <w:rFonts w:ascii="Segoe UI Symbol" w:hAnsi="Segoe UI Symbol" w:cs="Segoe UI Symbol"/>
          <w:b/>
          <w:bCs/>
        </w:rPr>
        <w:t>⃣</w:t>
      </w:r>
      <w:r w:rsidRPr="003672A8">
        <w:rPr>
          <w:b/>
          <w:bCs/>
        </w:rPr>
        <w:t xml:space="preserve"> External Identity Providers</w:t>
      </w:r>
    </w:p>
    <w:p w14:paraId="5DBF67F8" w14:textId="77777777" w:rsidR="003672A8" w:rsidRPr="003672A8" w:rsidRDefault="003672A8" w:rsidP="003672A8">
      <w:pPr>
        <w:rPr>
          <w:b/>
          <w:bCs/>
        </w:rPr>
      </w:pPr>
      <w:r w:rsidRPr="003672A8">
        <w:rPr>
          <w:b/>
          <w:bCs/>
        </w:rPr>
        <w:t>What are External Identity Providers?</w:t>
      </w:r>
    </w:p>
    <w:p w14:paraId="1304742E" w14:textId="77777777" w:rsidR="003672A8" w:rsidRPr="003672A8" w:rsidRDefault="003672A8" w:rsidP="003672A8">
      <w:r w:rsidRPr="003672A8">
        <w:t xml:space="preserve">They allow users to </w:t>
      </w:r>
      <w:r w:rsidRPr="003672A8">
        <w:rPr>
          <w:b/>
          <w:bCs/>
        </w:rPr>
        <w:t>log in using third</w:t>
      </w:r>
      <w:r w:rsidRPr="003672A8">
        <w:rPr>
          <w:b/>
          <w:bCs/>
        </w:rPr>
        <w:noBreakHyphen/>
        <w:t>party authentication systems</w:t>
      </w:r>
      <w:r w:rsidRPr="003672A8">
        <w:t>.</w:t>
      </w:r>
    </w:p>
    <w:p w14:paraId="2CE9CF72" w14:textId="77777777" w:rsidR="003672A8" w:rsidRPr="003672A8" w:rsidRDefault="003672A8" w:rsidP="003672A8">
      <w:pPr>
        <w:rPr>
          <w:b/>
          <w:bCs/>
        </w:rPr>
      </w:pPr>
      <w:r w:rsidRPr="003672A8">
        <w:rPr>
          <w:b/>
          <w:bCs/>
        </w:rPr>
        <w:t>Common providers</w:t>
      </w:r>
    </w:p>
    <w:p w14:paraId="20C80DE0" w14:textId="77777777" w:rsidR="003672A8" w:rsidRPr="003672A8" w:rsidRDefault="003672A8" w:rsidP="003672A8">
      <w:pPr>
        <w:numPr>
          <w:ilvl w:val="0"/>
          <w:numId w:val="36"/>
        </w:numPr>
      </w:pPr>
      <w:r w:rsidRPr="003672A8">
        <w:t>Microsoft Entra ID (Azure AD)</w:t>
      </w:r>
    </w:p>
    <w:p w14:paraId="35C90C76" w14:textId="77777777" w:rsidR="003672A8" w:rsidRPr="003672A8" w:rsidRDefault="003672A8" w:rsidP="003672A8">
      <w:pPr>
        <w:numPr>
          <w:ilvl w:val="0"/>
          <w:numId w:val="36"/>
        </w:numPr>
      </w:pPr>
      <w:r w:rsidRPr="003672A8">
        <w:t>Azure AD B2C</w:t>
      </w:r>
    </w:p>
    <w:p w14:paraId="7CEFECA5" w14:textId="77777777" w:rsidR="003672A8" w:rsidRPr="003672A8" w:rsidRDefault="003672A8" w:rsidP="003672A8">
      <w:pPr>
        <w:numPr>
          <w:ilvl w:val="0"/>
          <w:numId w:val="36"/>
        </w:numPr>
      </w:pPr>
      <w:r w:rsidRPr="003672A8">
        <w:t>Google</w:t>
      </w:r>
    </w:p>
    <w:p w14:paraId="1B5677B8" w14:textId="77777777" w:rsidR="003672A8" w:rsidRPr="003672A8" w:rsidRDefault="003672A8" w:rsidP="003672A8">
      <w:pPr>
        <w:numPr>
          <w:ilvl w:val="0"/>
          <w:numId w:val="36"/>
        </w:numPr>
      </w:pPr>
      <w:r w:rsidRPr="003672A8">
        <w:t>Facebook</w:t>
      </w:r>
    </w:p>
    <w:p w14:paraId="5F3B9865" w14:textId="77777777" w:rsidR="003672A8" w:rsidRPr="003672A8" w:rsidRDefault="003672A8" w:rsidP="003672A8">
      <w:pPr>
        <w:numPr>
          <w:ilvl w:val="0"/>
          <w:numId w:val="36"/>
        </w:numPr>
      </w:pPr>
      <w:r w:rsidRPr="003672A8">
        <w:t>LinkedIn</w:t>
      </w:r>
    </w:p>
    <w:p w14:paraId="0C5250A2" w14:textId="77777777" w:rsidR="003672A8" w:rsidRPr="003672A8" w:rsidRDefault="003672A8" w:rsidP="003672A8">
      <w:pPr>
        <w:rPr>
          <w:b/>
          <w:bCs/>
        </w:rPr>
      </w:pPr>
      <w:r w:rsidRPr="003672A8">
        <w:rPr>
          <w:b/>
          <w:bCs/>
        </w:rPr>
        <w:t>Why use them?</w:t>
      </w:r>
    </w:p>
    <w:p w14:paraId="4CEC0695" w14:textId="77777777" w:rsidR="003672A8" w:rsidRPr="003672A8" w:rsidRDefault="003672A8" w:rsidP="003672A8">
      <w:pPr>
        <w:numPr>
          <w:ilvl w:val="0"/>
          <w:numId w:val="37"/>
        </w:numPr>
      </w:pPr>
      <w:r w:rsidRPr="003672A8">
        <w:t>Secure login</w:t>
      </w:r>
    </w:p>
    <w:p w14:paraId="15C550A8" w14:textId="77777777" w:rsidR="003672A8" w:rsidRPr="003672A8" w:rsidRDefault="003672A8" w:rsidP="003672A8">
      <w:pPr>
        <w:numPr>
          <w:ilvl w:val="0"/>
          <w:numId w:val="37"/>
        </w:numPr>
      </w:pPr>
      <w:r w:rsidRPr="003672A8">
        <w:t>No custom auth code</w:t>
      </w:r>
    </w:p>
    <w:p w14:paraId="4DB3FE4B" w14:textId="77777777" w:rsidR="003672A8" w:rsidRPr="003672A8" w:rsidRDefault="003672A8" w:rsidP="003672A8">
      <w:pPr>
        <w:numPr>
          <w:ilvl w:val="0"/>
          <w:numId w:val="37"/>
        </w:numPr>
      </w:pPr>
      <w:r w:rsidRPr="003672A8">
        <w:t>Identity federation</w:t>
      </w:r>
    </w:p>
    <w:p w14:paraId="0D2F651B" w14:textId="77777777" w:rsidR="003672A8" w:rsidRPr="003672A8" w:rsidRDefault="003672A8" w:rsidP="003672A8">
      <w:pPr>
        <w:rPr>
          <w:b/>
          <w:bCs/>
        </w:rPr>
      </w:pPr>
      <w:r w:rsidRPr="003672A8">
        <w:rPr>
          <w:b/>
          <w:bCs/>
        </w:rPr>
        <w:t>Risk if not configured</w:t>
      </w:r>
    </w:p>
    <w:p w14:paraId="6E4678D3" w14:textId="77777777" w:rsidR="003672A8" w:rsidRPr="003672A8" w:rsidRDefault="003672A8" w:rsidP="003672A8">
      <w:r w:rsidRPr="003672A8">
        <w:rPr>
          <w:rFonts w:ascii="Segoe UI Emoji" w:hAnsi="Segoe UI Emoji" w:cs="Segoe UI Emoji"/>
        </w:rPr>
        <w:t>🚨</w:t>
      </w:r>
      <w:r w:rsidRPr="003672A8">
        <w:t xml:space="preserve"> Increased risk of unauthorized access or limited authentication options</w:t>
      </w:r>
    </w:p>
    <w:p w14:paraId="20962373" w14:textId="77777777" w:rsidR="003672A8" w:rsidRPr="003672A8" w:rsidRDefault="00000000" w:rsidP="003672A8">
      <w:r>
        <w:pict w14:anchorId="1EFE5282">
          <v:rect id="_x0000_i1036" style="width:0;height:1.5pt" o:hralign="center" o:hrstd="t" o:hr="t" fillcolor="#a0a0a0" stroked="f"/>
        </w:pict>
      </w:r>
    </w:p>
    <w:p w14:paraId="3ADAC2BA" w14:textId="77777777" w:rsidR="003672A8" w:rsidRPr="003672A8" w:rsidRDefault="003672A8" w:rsidP="003672A8">
      <w:pPr>
        <w:rPr>
          <w:b/>
          <w:bCs/>
        </w:rPr>
      </w:pPr>
      <w:r w:rsidRPr="003672A8">
        <w:rPr>
          <w:b/>
          <w:bCs/>
        </w:rPr>
        <w:t>6️</w:t>
      </w:r>
      <w:r w:rsidRPr="003672A8">
        <w:rPr>
          <w:rFonts w:ascii="Segoe UI Symbol" w:hAnsi="Segoe UI Symbol" w:cs="Segoe UI Symbol"/>
          <w:b/>
          <w:bCs/>
        </w:rPr>
        <w:t>⃣</w:t>
      </w:r>
      <w:r w:rsidRPr="003672A8">
        <w:rPr>
          <w:b/>
          <w:bCs/>
        </w:rPr>
        <w:t xml:space="preserve"> Power Pages Authentication – Ways</w:t>
      </w:r>
    </w:p>
    <w:p w14:paraId="756D2C23" w14:textId="77777777" w:rsidR="003672A8" w:rsidRPr="003672A8" w:rsidRDefault="003672A8" w:rsidP="003672A8">
      <w:pPr>
        <w:rPr>
          <w:b/>
          <w:bCs/>
        </w:rPr>
      </w:pPr>
      <w:r w:rsidRPr="003672A8">
        <w:rPr>
          <w:b/>
          <w:bCs/>
        </w:rPr>
        <w:t>Authentication Methods</w:t>
      </w:r>
    </w:p>
    <w:p w14:paraId="7843415C" w14:textId="77777777" w:rsidR="003672A8" w:rsidRPr="003672A8" w:rsidRDefault="003672A8" w:rsidP="003672A8">
      <w:pPr>
        <w:rPr>
          <w:b/>
          <w:bCs/>
        </w:rPr>
      </w:pPr>
      <w:r w:rsidRPr="003672A8">
        <w:rPr>
          <w:b/>
          <w:bCs/>
        </w:rPr>
        <w:t>1️</w:t>
      </w:r>
      <w:r w:rsidRPr="003672A8">
        <w:rPr>
          <w:rFonts w:ascii="Segoe UI Symbol" w:hAnsi="Segoe UI Symbol" w:cs="Segoe UI Symbol"/>
          <w:b/>
          <w:bCs/>
        </w:rPr>
        <w:t>⃣</w:t>
      </w:r>
      <w:r w:rsidRPr="003672A8">
        <w:rPr>
          <w:b/>
          <w:bCs/>
        </w:rPr>
        <w:t xml:space="preserve"> Anonymous Access</w:t>
      </w:r>
    </w:p>
    <w:p w14:paraId="472F4FFF" w14:textId="77777777" w:rsidR="003672A8" w:rsidRPr="003672A8" w:rsidRDefault="003672A8" w:rsidP="003672A8">
      <w:pPr>
        <w:numPr>
          <w:ilvl w:val="0"/>
          <w:numId w:val="38"/>
        </w:numPr>
      </w:pPr>
      <w:r w:rsidRPr="003672A8">
        <w:t>No login required</w:t>
      </w:r>
    </w:p>
    <w:p w14:paraId="7D1CC0ED" w14:textId="77777777" w:rsidR="003672A8" w:rsidRPr="003672A8" w:rsidRDefault="003672A8" w:rsidP="003672A8">
      <w:pPr>
        <w:numPr>
          <w:ilvl w:val="0"/>
          <w:numId w:val="38"/>
        </w:numPr>
      </w:pPr>
      <w:r w:rsidRPr="003672A8">
        <w:t>Public website content</w:t>
      </w:r>
    </w:p>
    <w:p w14:paraId="53223563" w14:textId="77777777" w:rsidR="003672A8" w:rsidRPr="003672A8" w:rsidRDefault="003672A8" w:rsidP="003672A8">
      <w:pPr>
        <w:rPr>
          <w:b/>
          <w:bCs/>
        </w:rPr>
      </w:pPr>
      <w:r w:rsidRPr="003672A8">
        <w:rPr>
          <w:b/>
          <w:bCs/>
        </w:rPr>
        <w:t>2️</w:t>
      </w:r>
      <w:r w:rsidRPr="003672A8">
        <w:rPr>
          <w:rFonts w:ascii="Segoe UI Symbol" w:hAnsi="Segoe UI Symbol" w:cs="Segoe UI Symbol"/>
          <w:b/>
          <w:bCs/>
        </w:rPr>
        <w:t>⃣</w:t>
      </w:r>
      <w:r w:rsidRPr="003672A8">
        <w:rPr>
          <w:b/>
          <w:bCs/>
        </w:rPr>
        <w:t xml:space="preserve"> Local Authentication</w:t>
      </w:r>
    </w:p>
    <w:p w14:paraId="62670961" w14:textId="77777777" w:rsidR="003672A8" w:rsidRPr="003672A8" w:rsidRDefault="003672A8" w:rsidP="003672A8">
      <w:pPr>
        <w:numPr>
          <w:ilvl w:val="0"/>
          <w:numId w:val="39"/>
        </w:numPr>
      </w:pPr>
      <w:r w:rsidRPr="003672A8">
        <w:t>Username &amp; password stored in Dataverse</w:t>
      </w:r>
    </w:p>
    <w:p w14:paraId="25DFB617" w14:textId="77777777" w:rsidR="003672A8" w:rsidRPr="003672A8" w:rsidRDefault="003672A8" w:rsidP="003672A8">
      <w:pPr>
        <w:numPr>
          <w:ilvl w:val="0"/>
          <w:numId w:val="39"/>
        </w:numPr>
      </w:pPr>
      <w:r w:rsidRPr="003672A8">
        <w:t>Not recommended for enterprise use</w:t>
      </w:r>
    </w:p>
    <w:p w14:paraId="125960C2" w14:textId="77777777" w:rsidR="003672A8" w:rsidRPr="003672A8" w:rsidRDefault="003672A8" w:rsidP="003672A8">
      <w:pPr>
        <w:rPr>
          <w:b/>
          <w:bCs/>
        </w:rPr>
      </w:pPr>
      <w:r w:rsidRPr="003672A8">
        <w:rPr>
          <w:b/>
          <w:bCs/>
        </w:rPr>
        <w:t>3️</w:t>
      </w:r>
      <w:r w:rsidRPr="003672A8">
        <w:rPr>
          <w:rFonts w:ascii="Segoe UI Symbol" w:hAnsi="Segoe UI Symbol" w:cs="Segoe UI Symbol"/>
          <w:b/>
          <w:bCs/>
        </w:rPr>
        <w:t>⃣</w:t>
      </w:r>
      <w:r w:rsidRPr="003672A8">
        <w:rPr>
          <w:b/>
          <w:bCs/>
        </w:rPr>
        <w:t xml:space="preserve"> External Authentication</w:t>
      </w:r>
    </w:p>
    <w:p w14:paraId="09E1A222" w14:textId="77777777" w:rsidR="003672A8" w:rsidRPr="003672A8" w:rsidRDefault="003672A8" w:rsidP="003672A8">
      <w:pPr>
        <w:numPr>
          <w:ilvl w:val="0"/>
          <w:numId w:val="40"/>
        </w:numPr>
      </w:pPr>
      <w:r w:rsidRPr="003672A8">
        <w:t>Azure AD</w:t>
      </w:r>
    </w:p>
    <w:p w14:paraId="3015B9E9" w14:textId="77777777" w:rsidR="003672A8" w:rsidRPr="003672A8" w:rsidRDefault="003672A8" w:rsidP="003672A8">
      <w:pPr>
        <w:numPr>
          <w:ilvl w:val="0"/>
          <w:numId w:val="40"/>
        </w:numPr>
      </w:pPr>
      <w:r w:rsidRPr="003672A8">
        <w:t>Azure AD B2C</w:t>
      </w:r>
    </w:p>
    <w:p w14:paraId="4C89E507" w14:textId="77777777" w:rsidR="003672A8" w:rsidRPr="003672A8" w:rsidRDefault="003672A8" w:rsidP="003672A8">
      <w:pPr>
        <w:numPr>
          <w:ilvl w:val="0"/>
          <w:numId w:val="40"/>
        </w:numPr>
      </w:pPr>
      <w:r w:rsidRPr="003672A8">
        <w:t>Social providers</w:t>
      </w:r>
    </w:p>
    <w:p w14:paraId="61241F06" w14:textId="77777777" w:rsidR="003672A8" w:rsidRPr="003672A8" w:rsidRDefault="003672A8" w:rsidP="003672A8">
      <w:r w:rsidRPr="003672A8">
        <w:rPr>
          <w:rFonts w:ascii="Segoe UI Emoji" w:hAnsi="Segoe UI Emoji" w:cs="Segoe UI Emoji"/>
        </w:rPr>
        <w:t>✅</w:t>
      </w:r>
      <w:r w:rsidRPr="003672A8">
        <w:t xml:space="preserve"> </w:t>
      </w:r>
      <w:r w:rsidRPr="003672A8">
        <w:rPr>
          <w:b/>
          <w:bCs/>
        </w:rPr>
        <w:t>Azure AD / Entra ID is recommended</w:t>
      </w:r>
    </w:p>
    <w:p w14:paraId="41C70F15" w14:textId="77777777" w:rsidR="003672A8" w:rsidRPr="003672A8" w:rsidRDefault="00000000" w:rsidP="003672A8">
      <w:r>
        <w:pict w14:anchorId="1DAFF4E2">
          <v:rect id="_x0000_i1037" style="width:0;height:1.5pt" o:hralign="center" o:hrstd="t" o:hr="t" fillcolor="#a0a0a0" stroked="f"/>
        </w:pict>
      </w:r>
    </w:p>
    <w:p w14:paraId="0C9A73AC" w14:textId="77777777" w:rsidR="003672A8" w:rsidRPr="003672A8" w:rsidRDefault="003672A8" w:rsidP="003672A8">
      <w:pPr>
        <w:rPr>
          <w:b/>
          <w:bCs/>
        </w:rPr>
      </w:pPr>
      <w:r w:rsidRPr="003672A8">
        <w:rPr>
          <w:b/>
          <w:bCs/>
        </w:rPr>
        <w:t>7️</w:t>
      </w:r>
      <w:r w:rsidRPr="003672A8">
        <w:rPr>
          <w:rFonts w:ascii="Segoe UI Symbol" w:hAnsi="Segoe UI Symbol" w:cs="Segoe UI Symbol"/>
          <w:b/>
          <w:bCs/>
        </w:rPr>
        <w:t>⃣</w:t>
      </w:r>
      <w:r w:rsidRPr="003672A8">
        <w:rPr>
          <w:b/>
          <w:bCs/>
        </w:rPr>
        <w:t xml:space="preserve"> AI</w:t>
      </w:r>
      <w:r w:rsidRPr="003672A8">
        <w:rPr>
          <w:b/>
          <w:bCs/>
        </w:rPr>
        <w:noBreakHyphen/>
        <w:t>Powered Copilot</w:t>
      </w:r>
    </w:p>
    <w:p w14:paraId="1C543533" w14:textId="77777777" w:rsidR="003672A8" w:rsidRPr="003672A8" w:rsidRDefault="003672A8" w:rsidP="003672A8">
      <w:pPr>
        <w:rPr>
          <w:b/>
          <w:bCs/>
        </w:rPr>
      </w:pPr>
      <w:r w:rsidRPr="003672A8">
        <w:rPr>
          <w:b/>
          <w:bCs/>
        </w:rPr>
        <w:t>What is Copilot in Power Pages?</w:t>
      </w:r>
    </w:p>
    <w:p w14:paraId="6589A357" w14:textId="77777777" w:rsidR="003672A8" w:rsidRPr="003672A8" w:rsidRDefault="003672A8" w:rsidP="003672A8">
      <w:r w:rsidRPr="003672A8">
        <w:t xml:space="preserve">Copilot is an </w:t>
      </w:r>
      <w:r w:rsidRPr="003672A8">
        <w:rPr>
          <w:b/>
          <w:bCs/>
        </w:rPr>
        <w:t>AI assistant</w:t>
      </w:r>
      <w:r w:rsidRPr="003672A8">
        <w:t xml:space="preserve"> that helps:</w:t>
      </w:r>
    </w:p>
    <w:p w14:paraId="6C4C3B30" w14:textId="77777777" w:rsidR="003672A8" w:rsidRPr="003672A8" w:rsidRDefault="003672A8" w:rsidP="003672A8">
      <w:pPr>
        <w:numPr>
          <w:ilvl w:val="0"/>
          <w:numId w:val="41"/>
        </w:numPr>
      </w:pPr>
      <w:r w:rsidRPr="003672A8">
        <w:t>Create pages</w:t>
      </w:r>
    </w:p>
    <w:p w14:paraId="43878092" w14:textId="77777777" w:rsidR="003672A8" w:rsidRPr="003672A8" w:rsidRDefault="003672A8" w:rsidP="003672A8">
      <w:pPr>
        <w:numPr>
          <w:ilvl w:val="0"/>
          <w:numId w:val="41"/>
        </w:numPr>
      </w:pPr>
      <w:r w:rsidRPr="003672A8">
        <w:t>Generate content</w:t>
      </w:r>
    </w:p>
    <w:p w14:paraId="405C3CAD" w14:textId="77777777" w:rsidR="003672A8" w:rsidRPr="003672A8" w:rsidRDefault="003672A8" w:rsidP="003672A8">
      <w:pPr>
        <w:numPr>
          <w:ilvl w:val="0"/>
          <w:numId w:val="41"/>
        </w:numPr>
      </w:pPr>
      <w:r w:rsidRPr="003672A8">
        <w:t>Design layouts</w:t>
      </w:r>
    </w:p>
    <w:p w14:paraId="2D90984F" w14:textId="77777777" w:rsidR="003672A8" w:rsidRPr="003672A8" w:rsidRDefault="003672A8" w:rsidP="003672A8">
      <w:pPr>
        <w:numPr>
          <w:ilvl w:val="0"/>
          <w:numId w:val="41"/>
        </w:numPr>
      </w:pPr>
      <w:r w:rsidRPr="003672A8">
        <w:t>Suggest components</w:t>
      </w:r>
    </w:p>
    <w:p w14:paraId="1F2FD1EA" w14:textId="77777777" w:rsidR="003672A8" w:rsidRPr="003672A8" w:rsidRDefault="003672A8" w:rsidP="003672A8">
      <w:pPr>
        <w:rPr>
          <w:b/>
          <w:bCs/>
        </w:rPr>
      </w:pPr>
      <w:r w:rsidRPr="003672A8">
        <w:rPr>
          <w:b/>
          <w:bCs/>
        </w:rPr>
        <w:t>Requirements</w:t>
      </w:r>
    </w:p>
    <w:p w14:paraId="0894AEDD" w14:textId="77777777" w:rsidR="003672A8" w:rsidRPr="003672A8" w:rsidRDefault="003672A8" w:rsidP="003672A8">
      <w:pPr>
        <w:numPr>
          <w:ilvl w:val="0"/>
          <w:numId w:val="42"/>
        </w:numPr>
      </w:pPr>
      <w:r w:rsidRPr="003672A8">
        <w:t>Dataverse enabled</w:t>
      </w:r>
    </w:p>
    <w:p w14:paraId="4B05183F" w14:textId="77777777" w:rsidR="003672A8" w:rsidRPr="003672A8" w:rsidRDefault="003672A8" w:rsidP="003672A8">
      <w:pPr>
        <w:numPr>
          <w:ilvl w:val="0"/>
          <w:numId w:val="42"/>
        </w:numPr>
      </w:pPr>
      <w:r w:rsidRPr="003672A8">
        <w:t>Copilot enabled in environment</w:t>
      </w:r>
    </w:p>
    <w:p w14:paraId="1D7FF910" w14:textId="77777777" w:rsidR="003672A8" w:rsidRPr="003672A8" w:rsidRDefault="003672A8" w:rsidP="003672A8">
      <w:pPr>
        <w:numPr>
          <w:ilvl w:val="0"/>
          <w:numId w:val="42"/>
        </w:numPr>
      </w:pPr>
      <w:r w:rsidRPr="003672A8">
        <w:t>Proper licensing</w:t>
      </w:r>
    </w:p>
    <w:p w14:paraId="51829BED" w14:textId="77777777" w:rsidR="003672A8" w:rsidRPr="003672A8" w:rsidRDefault="003672A8" w:rsidP="003672A8">
      <w:pPr>
        <w:rPr>
          <w:b/>
          <w:bCs/>
        </w:rPr>
      </w:pPr>
      <w:r w:rsidRPr="003672A8">
        <w:rPr>
          <w:b/>
          <w:bCs/>
        </w:rPr>
        <w:t>Benefits</w:t>
      </w:r>
    </w:p>
    <w:p w14:paraId="1AA4A705" w14:textId="77777777" w:rsidR="003672A8" w:rsidRPr="003672A8" w:rsidRDefault="003672A8" w:rsidP="003672A8">
      <w:pPr>
        <w:numPr>
          <w:ilvl w:val="0"/>
          <w:numId w:val="43"/>
        </w:numPr>
      </w:pPr>
      <w:r w:rsidRPr="003672A8">
        <w:t>Faster site creation</w:t>
      </w:r>
    </w:p>
    <w:p w14:paraId="39A82F14" w14:textId="77777777" w:rsidR="003672A8" w:rsidRPr="003672A8" w:rsidRDefault="003672A8" w:rsidP="003672A8">
      <w:pPr>
        <w:numPr>
          <w:ilvl w:val="0"/>
          <w:numId w:val="43"/>
        </w:numPr>
      </w:pPr>
      <w:r w:rsidRPr="003672A8">
        <w:t>Reduced manual work</w:t>
      </w:r>
    </w:p>
    <w:p w14:paraId="0422D7F4" w14:textId="77777777" w:rsidR="003672A8" w:rsidRPr="003672A8" w:rsidRDefault="003672A8" w:rsidP="003672A8">
      <w:pPr>
        <w:numPr>
          <w:ilvl w:val="0"/>
          <w:numId w:val="43"/>
        </w:numPr>
      </w:pPr>
      <w:r w:rsidRPr="003672A8">
        <w:t>Low</w:t>
      </w:r>
      <w:r w:rsidRPr="003672A8">
        <w:noBreakHyphen/>
        <w:t>code / no</w:t>
      </w:r>
      <w:r w:rsidRPr="003672A8">
        <w:noBreakHyphen/>
        <w:t>code assistance</w:t>
      </w:r>
    </w:p>
    <w:p w14:paraId="47C35C45" w14:textId="77777777" w:rsidR="003672A8" w:rsidRPr="003672A8" w:rsidRDefault="00000000" w:rsidP="003672A8">
      <w:r>
        <w:pict w14:anchorId="025249AA">
          <v:rect id="_x0000_i1038" style="width:0;height:1.5pt" o:hralign="center" o:hrstd="t" o:hr="t" fillcolor="#a0a0a0" stroked="f"/>
        </w:pict>
      </w:r>
    </w:p>
    <w:p w14:paraId="2CB7987C" w14:textId="77777777" w:rsidR="003672A8" w:rsidRPr="003672A8" w:rsidRDefault="003672A8" w:rsidP="003672A8">
      <w:pPr>
        <w:rPr>
          <w:b/>
          <w:bCs/>
        </w:rPr>
      </w:pPr>
      <w:r w:rsidRPr="003672A8">
        <w:rPr>
          <w:b/>
          <w:bCs/>
        </w:rPr>
        <w:t>8️</w:t>
      </w:r>
      <w:r w:rsidRPr="003672A8">
        <w:rPr>
          <w:rFonts w:ascii="Segoe UI Symbol" w:hAnsi="Segoe UI Symbol" w:cs="Segoe UI Symbol"/>
          <w:b/>
          <w:bCs/>
        </w:rPr>
        <w:t>⃣</w:t>
      </w:r>
      <w:r w:rsidRPr="003672A8">
        <w:rPr>
          <w:b/>
          <w:bCs/>
        </w:rPr>
        <w:t xml:space="preserve"> Design Studio</w:t>
      </w:r>
    </w:p>
    <w:p w14:paraId="1A61A996" w14:textId="77777777" w:rsidR="003672A8" w:rsidRPr="003672A8" w:rsidRDefault="003672A8" w:rsidP="003672A8">
      <w:pPr>
        <w:rPr>
          <w:b/>
          <w:bCs/>
        </w:rPr>
      </w:pPr>
      <w:r w:rsidRPr="003672A8">
        <w:rPr>
          <w:b/>
          <w:bCs/>
        </w:rPr>
        <w:t>What is Design Studio?</w:t>
      </w:r>
    </w:p>
    <w:p w14:paraId="2FB39F7B" w14:textId="77777777" w:rsidR="003672A8" w:rsidRPr="003672A8" w:rsidRDefault="003672A8" w:rsidP="003672A8">
      <w:r w:rsidRPr="003672A8">
        <w:t xml:space="preserve">Design Studio is the </w:t>
      </w:r>
      <w:r w:rsidRPr="003672A8">
        <w:rPr>
          <w:b/>
          <w:bCs/>
        </w:rPr>
        <w:t>visual design interface</w:t>
      </w:r>
      <w:r w:rsidRPr="003672A8">
        <w:t xml:space="preserve"> for Power Pages.</w:t>
      </w:r>
    </w:p>
    <w:p w14:paraId="18FA102C" w14:textId="77777777" w:rsidR="003672A8" w:rsidRPr="003672A8" w:rsidRDefault="003672A8" w:rsidP="003672A8">
      <w:pPr>
        <w:rPr>
          <w:b/>
          <w:bCs/>
        </w:rPr>
      </w:pPr>
      <w:r w:rsidRPr="003672A8">
        <w:rPr>
          <w:b/>
          <w:bCs/>
        </w:rPr>
        <w:t>What you can do</w:t>
      </w:r>
    </w:p>
    <w:p w14:paraId="4C4B1D55" w14:textId="77777777" w:rsidR="003672A8" w:rsidRPr="003672A8" w:rsidRDefault="003672A8" w:rsidP="003672A8">
      <w:pPr>
        <w:numPr>
          <w:ilvl w:val="0"/>
          <w:numId w:val="44"/>
        </w:numPr>
      </w:pPr>
      <w:r w:rsidRPr="003672A8">
        <w:t>Create web pages</w:t>
      </w:r>
    </w:p>
    <w:p w14:paraId="78B12C4E" w14:textId="77777777" w:rsidR="003672A8" w:rsidRPr="003672A8" w:rsidRDefault="003672A8" w:rsidP="003672A8">
      <w:pPr>
        <w:numPr>
          <w:ilvl w:val="0"/>
          <w:numId w:val="44"/>
        </w:numPr>
      </w:pPr>
      <w:r w:rsidRPr="003672A8">
        <w:t>Drag</w:t>
      </w:r>
      <w:r w:rsidRPr="003672A8">
        <w:noBreakHyphen/>
        <w:t>and</w:t>
      </w:r>
      <w:r w:rsidRPr="003672A8">
        <w:noBreakHyphen/>
        <w:t>drop components</w:t>
      </w:r>
    </w:p>
    <w:p w14:paraId="3FFD91CA" w14:textId="77777777" w:rsidR="003672A8" w:rsidRPr="003672A8" w:rsidRDefault="003672A8" w:rsidP="003672A8">
      <w:pPr>
        <w:numPr>
          <w:ilvl w:val="0"/>
          <w:numId w:val="44"/>
        </w:numPr>
      </w:pPr>
      <w:r w:rsidRPr="003672A8">
        <w:t>Add forms and lists</w:t>
      </w:r>
    </w:p>
    <w:p w14:paraId="7DCECA1F" w14:textId="77777777" w:rsidR="003672A8" w:rsidRPr="003672A8" w:rsidRDefault="003672A8" w:rsidP="003672A8">
      <w:pPr>
        <w:numPr>
          <w:ilvl w:val="0"/>
          <w:numId w:val="44"/>
        </w:numPr>
      </w:pPr>
      <w:r w:rsidRPr="003672A8">
        <w:t>Configure themes and branding</w:t>
      </w:r>
    </w:p>
    <w:p w14:paraId="012CFC01" w14:textId="77777777" w:rsidR="003672A8" w:rsidRPr="003672A8" w:rsidRDefault="003672A8" w:rsidP="003672A8">
      <w:pPr>
        <w:rPr>
          <w:b/>
          <w:bCs/>
        </w:rPr>
      </w:pPr>
      <w:r w:rsidRPr="003672A8">
        <w:rPr>
          <w:b/>
          <w:bCs/>
        </w:rPr>
        <w:t>Key advantage</w:t>
      </w:r>
    </w:p>
    <w:p w14:paraId="35CC65D7" w14:textId="77777777" w:rsidR="003672A8" w:rsidRPr="003672A8" w:rsidRDefault="003672A8" w:rsidP="003672A8">
      <w:r w:rsidRPr="003672A8">
        <w:rPr>
          <w:rFonts w:ascii="Segoe UI Emoji" w:hAnsi="Segoe UI Emoji" w:cs="Segoe UI Emoji"/>
        </w:rPr>
        <w:t>✅</w:t>
      </w:r>
      <w:r w:rsidRPr="003672A8">
        <w:t xml:space="preserve"> No deep HTML/CSS knowledge required</w:t>
      </w:r>
    </w:p>
    <w:p w14:paraId="7D6BBAC6" w14:textId="77777777" w:rsidR="003672A8" w:rsidRPr="003672A8" w:rsidRDefault="00000000" w:rsidP="003672A8">
      <w:r>
        <w:pict w14:anchorId="29E09DC8">
          <v:rect id="_x0000_i1039" style="width:0;height:1.5pt" o:hralign="center" o:hrstd="t" o:hr="t" fillcolor="#a0a0a0" stroked="f"/>
        </w:pict>
      </w:r>
    </w:p>
    <w:p w14:paraId="28E94926" w14:textId="77777777" w:rsidR="003672A8" w:rsidRPr="003672A8" w:rsidRDefault="003672A8" w:rsidP="003672A8">
      <w:pPr>
        <w:rPr>
          <w:b/>
          <w:bCs/>
        </w:rPr>
      </w:pPr>
      <w:r w:rsidRPr="003672A8">
        <w:rPr>
          <w:b/>
          <w:bCs/>
        </w:rPr>
        <w:t>9️</w:t>
      </w:r>
      <w:r w:rsidRPr="003672A8">
        <w:rPr>
          <w:rFonts w:ascii="Segoe UI Symbol" w:hAnsi="Segoe UI Symbol" w:cs="Segoe UI Symbol"/>
          <w:b/>
          <w:bCs/>
        </w:rPr>
        <w:t>⃣</w:t>
      </w:r>
      <w:r w:rsidRPr="003672A8">
        <w:rPr>
          <w:b/>
          <w:bCs/>
        </w:rPr>
        <w:t xml:space="preserve"> Web Pages</w:t>
      </w:r>
    </w:p>
    <w:p w14:paraId="18A7FD2A" w14:textId="77777777" w:rsidR="003672A8" w:rsidRPr="003672A8" w:rsidRDefault="003672A8" w:rsidP="003672A8">
      <w:pPr>
        <w:rPr>
          <w:b/>
          <w:bCs/>
        </w:rPr>
      </w:pPr>
      <w:r w:rsidRPr="003672A8">
        <w:rPr>
          <w:b/>
          <w:bCs/>
        </w:rPr>
        <w:t>What are Web Pages?</w:t>
      </w:r>
    </w:p>
    <w:p w14:paraId="7FA7FD3C" w14:textId="77777777" w:rsidR="003672A8" w:rsidRPr="003672A8" w:rsidRDefault="003672A8" w:rsidP="003672A8">
      <w:r w:rsidRPr="003672A8">
        <w:t xml:space="preserve">Web pages are </w:t>
      </w:r>
      <w:r w:rsidRPr="003672A8">
        <w:rPr>
          <w:b/>
          <w:bCs/>
        </w:rPr>
        <w:t>individual pages of a Power Pages website</w:t>
      </w:r>
      <w:r w:rsidRPr="003672A8">
        <w:t>.</w:t>
      </w:r>
    </w:p>
    <w:p w14:paraId="6AAAE3DA" w14:textId="77777777" w:rsidR="003672A8" w:rsidRPr="003672A8" w:rsidRDefault="003672A8" w:rsidP="003672A8">
      <w:r w:rsidRPr="003672A8">
        <w:t>They define:</w:t>
      </w:r>
    </w:p>
    <w:p w14:paraId="38F4022E" w14:textId="77777777" w:rsidR="003672A8" w:rsidRPr="003672A8" w:rsidRDefault="003672A8" w:rsidP="003672A8">
      <w:pPr>
        <w:numPr>
          <w:ilvl w:val="0"/>
          <w:numId w:val="45"/>
        </w:numPr>
      </w:pPr>
      <w:r w:rsidRPr="003672A8">
        <w:t>Content</w:t>
      </w:r>
    </w:p>
    <w:p w14:paraId="04046C57" w14:textId="77777777" w:rsidR="003672A8" w:rsidRPr="003672A8" w:rsidRDefault="003672A8" w:rsidP="003672A8">
      <w:pPr>
        <w:numPr>
          <w:ilvl w:val="0"/>
          <w:numId w:val="45"/>
        </w:numPr>
      </w:pPr>
      <w:r w:rsidRPr="003672A8">
        <w:t>Navigation</w:t>
      </w:r>
    </w:p>
    <w:p w14:paraId="38BCFFFA" w14:textId="77777777" w:rsidR="003672A8" w:rsidRPr="003672A8" w:rsidRDefault="003672A8" w:rsidP="003672A8">
      <w:pPr>
        <w:numPr>
          <w:ilvl w:val="0"/>
          <w:numId w:val="45"/>
        </w:numPr>
      </w:pPr>
      <w:r w:rsidRPr="003672A8">
        <w:t>URL structure</w:t>
      </w:r>
    </w:p>
    <w:p w14:paraId="45B4E067" w14:textId="77777777" w:rsidR="003672A8" w:rsidRPr="003672A8" w:rsidRDefault="003672A8" w:rsidP="003672A8">
      <w:pPr>
        <w:numPr>
          <w:ilvl w:val="0"/>
          <w:numId w:val="45"/>
        </w:numPr>
      </w:pPr>
      <w:r w:rsidRPr="003672A8">
        <w:t>Security</w:t>
      </w:r>
    </w:p>
    <w:p w14:paraId="4711AD4E" w14:textId="77777777" w:rsidR="003672A8" w:rsidRPr="003672A8" w:rsidRDefault="003672A8" w:rsidP="003672A8">
      <w:pPr>
        <w:rPr>
          <w:b/>
          <w:bCs/>
        </w:rPr>
      </w:pPr>
      <w:r w:rsidRPr="003672A8">
        <w:rPr>
          <w:b/>
          <w:bCs/>
        </w:rPr>
        <w:t>Stored in</w:t>
      </w:r>
    </w:p>
    <w:p w14:paraId="0C3253AB" w14:textId="77777777" w:rsidR="003672A8" w:rsidRPr="003672A8" w:rsidRDefault="003672A8" w:rsidP="003672A8">
      <w:r w:rsidRPr="003672A8">
        <w:rPr>
          <w:rFonts w:ascii="Segoe UI Emoji" w:hAnsi="Segoe UI Emoji" w:cs="Segoe UI Emoji"/>
        </w:rPr>
        <w:t>✅</w:t>
      </w:r>
      <w:r w:rsidRPr="003672A8">
        <w:t xml:space="preserve"> </w:t>
      </w:r>
      <w:r w:rsidRPr="003672A8">
        <w:rPr>
          <w:b/>
          <w:bCs/>
        </w:rPr>
        <w:t>Dataverse</w:t>
      </w:r>
    </w:p>
    <w:p w14:paraId="01C081CB" w14:textId="77777777" w:rsidR="003672A8" w:rsidRPr="003672A8" w:rsidRDefault="003672A8" w:rsidP="003672A8">
      <w:pPr>
        <w:rPr>
          <w:b/>
          <w:bCs/>
        </w:rPr>
      </w:pPr>
      <w:r w:rsidRPr="003672A8">
        <w:rPr>
          <w:b/>
          <w:bCs/>
        </w:rPr>
        <w:t>Hierarchy</w:t>
      </w:r>
    </w:p>
    <w:p w14:paraId="514004D6" w14:textId="77777777" w:rsidR="003672A8" w:rsidRPr="003672A8" w:rsidRDefault="003672A8" w:rsidP="003672A8">
      <w:r w:rsidRPr="003672A8">
        <w:t xml:space="preserve">Web pages use </w:t>
      </w:r>
      <w:r w:rsidRPr="003672A8">
        <w:rPr>
          <w:b/>
          <w:bCs/>
        </w:rPr>
        <w:t>parent–child structure</w:t>
      </w:r>
      <w:r w:rsidRPr="003672A8">
        <w:t>:</w:t>
      </w:r>
    </w:p>
    <w:p w14:paraId="20067983" w14:textId="77777777" w:rsidR="003672A8" w:rsidRPr="003672A8" w:rsidRDefault="003672A8" w:rsidP="003672A8">
      <w:r w:rsidRPr="003672A8">
        <w:t>Home</w:t>
      </w:r>
    </w:p>
    <w:p w14:paraId="3370530F" w14:textId="77777777" w:rsidR="003672A8" w:rsidRPr="003672A8" w:rsidRDefault="003672A8" w:rsidP="003672A8">
      <w:r w:rsidRPr="003672A8">
        <w:t xml:space="preserve"> └── Orders</w:t>
      </w:r>
    </w:p>
    <w:p w14:paraId="772F3053" w14:textId="77777777" w:rsidR="003672A8" w:rsidRPr="003672A8" w:rsidRDefault="003672A8" w:rsidP="003672A8">
      <w:r w:rsidRPr="003672A8">
        <w:t xml:space="preserve">     └── Order Details</w:t>
      </w:r>
    </w:p>
    <w:p w14:paraId="685DE419" w14:textId="77777777" w:rsidR="003672A8" w:rsidRPr="003672A8" w:rsidRDefault="00000000" w:rsidP="003672A8">
      <w:r>
        <w:pict w14:anchorId="2911BCC7">
          <v:rect id="_x0000_i1040" style="width:0;height:1.5pt" o:hralign="center" o:hrstd="t" o:hr="t" fillcolor="#a0a0a0" stroked="f"/>
        </w:pict>
      </w:r>
    </w:p>
    <w:p w14:paraId="75048E56" w14:textId="77777777" w:rsidR="003672A8" w:rsidRPr="003672A8" w:rsidRDefault="003672A8" w:rsidP="003672A8">
      <w:pPr>
        <w:rPr>
          <w:b/>
          <w:bCs/>
        </w:rPr>
      </w:pPr>
      <w:r w:rsidRPr="003672A8">
        <w:rPr>
          <w:rFonts w:ascii="Segoe UI Emoji" w:hAnsi="Segoe UI Emoji" w:cs="Segoe UI Emoji"/>
          <w:b/>
          <w:bCs/>
        </w:rPr>
        <w:t>🔟</w:t>
      </w:r>
      <w:r w:rsidRPr="003672A8">
        <w:rPr>
          <w:b/>
          <w:bCs/>
        </w:rPr>
        <w:t xml:space="preserve"> Internal Providers</w:t>
      </w:r>
    </w:p>
    <w:p w14:paraId="4AD571BA" w14:textId="77777777" w:rsidR="003672A8" w:rsidRPr="003672A8" w:rsidRDefault="003672A8" w:rsidP="003672A8">
      <w:pPr>
        <w:rPr>
          <w:b/>
          <w:bCs/>
        </w:rPr>
      </w:pPr>
      <w:r w:rsidRPr="003672A8">
        <w:rPr>
          <w:b/>
          <w:bCs/>
        </w:rPr>
        <w:t>What are Internal Providers?</w:t>
      </w:r>
    </w:p>
    <w:p w14:paraId="7978C967" w14:textId="77777777" w:rsidR="003672A8" w:rsidRPr="003672A8" w:rsidRDefault="003672A8" w:rsidP="003672A8">
      <w:r w:rsidRPr="003672A8">
        <w:t xml:space="preserve">Internal providers authenticate users </w:t>
      </w:r>
      <w:r w:rsidRPr="003672A8">
        <w:rPr>
          <w:b/>
          <w:bCs/>
        </w:rPr>
        <w:t>inside the organization</w:t>
      </w:r>
      <w:r w:rsidRPr="003672A8">
        <w:t>.</w:t>
      </w:r>
    </w:p>
    <w:p w14:paraId="29D376A5" w14:textId="77777777" w:rsidR="003672A8" w:rsidRPr="003672A8" w:rsidRDefault="003672A8" w:rsidP="003672A8">
      <w:pPr>
        <w:rPr>
          <w:b/>
          <w:bCs/>
        </w:rPr>
      </w:pPr>
      <w:r w:rsidRPr="003672A8">
        <w:rPr>
          <w:b/>
          <w:bCs/>
        </w:rPr>
        <w:t>Example</w:t>
      </w:r>
    </w:p>
    <w:p w14:paraId="307B6618" w14:textId="77777777" w:rsidR="003672A8" w:rsidRPr="003672A8" w:rsidRDefault="003672A8" w:rsidP="003672A8">
      <w:pPr>
        <w:numPr>
          <w:ilvl w:val="0"/>
          <w:numId w:val="46"/>
        </w:numPr>
      </w:pPr>
      <w:r w:rsidRPr="003672A8">
        <w:t>Microsoft Entra ID for employees</w:t>
      </w:r>
    </w:p>
    <w:p w14:paraId="09086B82" w14:textId="77777777" w:rsidR="003672A8" w:rsidRPr="003672A8" w:rsidRDefault="003672A8" w:rsidP="003672A8">
      <w:pPr>
        <w:numPr>
          <w:ilvl w:val="0"/>
          <w:numId w:val="46"/>
        </w:numPr>
      </w:pPr>
      <w:r w:rsidRPr="003672A8">
        <w:t>Internal staff portals</w:t>
      </w:r>
    </w:p>
    <w:p w14:paraId="231103F7" w14:textId="77777777" w:rsidR="003672A8" w:rsidRPr="003672A8" w:rsidRDefault="003672A8" w:rsidP="003672A8">
      <w:pPr>
        <w:rPr>
          <w:b/>
          <w:bCs/>
        </w:rPr>
      </w:pPr>
      <w:r w:rsidRPr="003672A8">
        <w:rPr>
          <w:b/>
          <w:bCs/>
        </w:rPr>
        <w:t>Use case</w:t>
      </w:r>
    </w:p>
    <w:p w14:paraId="5ED1D4E0" w14:textId="77777777" w:rsidR="003672A8" w:rsidRPr="003672A8" w:rsidRDefault="003672A8" w:rsidP="003672A8">
      <w:pPr>
        <w:numPr>
          <w:ilvl w:val="0"/>
          <w:numId w:val="47"/>
        </w:numPr>
      </w:pPr>
      <w:r w:rsidRPr="003672A8">
        <w:t>Employee self</w:t>
      </w:r>
      <w:r w:rsidRPr="003672A8">
        <w:noBreakHyphen/>
        <w:t>service portals</w:t>
      </w:r>
    </w:p>
    <w:p w14:paraId="32E06D6B" w14:textId="77777777" w:rsidR="003672A8" w:rsidRPr="003672A8" w:rsidRDefault="003672A8" w:rsidP="003672A8">
      <w:pPr>
        <w:numPr>
          <w:ilvl w:val="0"/>
          <w:numId w:val="47"/>
        </w:numPr>
      </w:pPr>
      <w:r w:rsidRPr="003672A8">
        <w:t>Internal dashboards</w:t>
      </w:r>
    </w:p>
    <w:p w14:paraId="66D265C1" w14:textId="77777777" w:rsidR="003672A8" w:rsidRPr="003672A8" w:rsidRDefault="003672A8" w:rsidP="003672A8">
      <w:r w:rsidRPr="003672A8">
        <w:rPr>
          <w:rFonts w:ascii="Segoe UI Emoji" w:hAnsi="Segoe UI Emoji" w:cs="Segoe UI Emoji"/>
        </w:rPr>
        <w:t>✅</w:t>
      </w:r>
      <w:r w:rsidRPr="003672A8">
        <w:t xml:space="preserve"> Not meant for customers or partners</w:t>
      </w:r>
    </w:p>
    <w:p w14:paraId="30968CAF" w14:textId="77777777" w:rsidR="003672A8" w:rsidRPr="003672A8" w:rsidRDefault="00000000" w:rsidP="003672A8">
      <w:r>
        <w:pict w14:anchorId="2883F4D6">
          <v:rect id="_x0000_i1041" style="width:0;height:1.5pt" o:hralign="center" o:hrstd="t" o:hr="t" fillcolor="#a0a0a0" stroked="f"/>
        </w:pict>
      </w:r>
    </w:p>
    <w:p w14:paraId="1A9FDAD0" w14:textId="77777777" w:rsidR="003672A8" w:rsidRPr="003672A8" w:rsidRDefault="003672A8" w:rsidP="003672A8">
      <w:pPr>
        <w:rPr>
          <w:b/>
          <w:bCs/>
        </w:rPr>
      </w:pPr>
      <w:r w:rsidRPr="003672A8">
        <w:rPr>
          <w:b/>
          <w:bCs/>
        </w:rPr>
        <w:t>1️</w:t>
      </w:r>
      <w:r w:rsidRPr="003672A8">
        <w:rPr>
          <w:rFonts w:ascii="Segoe UI Symbol" w:hAnsi="Segoe UI Symbol" w:cs="Segoe UI Symbol"/>
          <w:b/>
          <w:bCs/>
        </w:rPr>
        <w:t>⃣</w:t>
      </w:r>
      <w:r w:rsidRPr="003672A8">
        <w:rPr>
          <w:b/>
          <w:bCs/>
        </w:rPr>
        <w:t>1️</w:t>
      </w:r>
      <w:r w:rsidRPr="003672A8">
        <w:rPr>
          <w:rFonts w:ascii="Segoe UI Symbol" w:hAnsi="Segoe UI Symbol" w:cs="Segoe UI Symbol"/>
          <w:b/>
          <w:bCs/>
        </w:rPr>
        <w:t>⃣</w:t>
      </w:r>
      <w:r w:rsidRPr="003672A8">
        <w:rPr>
          <w:b/>
          <w:bCs/>
        </w:rPr>
        <w:t xml:space="preserve"> Partner Collaboration Site</w:t>
      </w:r>
    </w:p>
    <w:p w14:paraId="019A0AC0" w14:textId="77777777" w:rsidR="003672A8" w:rsidRPr="003672A8" w:rsidRDefault="003672A8" w:rsidP="003672A8">
      <w:pPr>
        <w:rPr>
          <w:b/>
          <w:bCs/>
        </w:rPr>
      </w:pPr>
      <w:r w:rsidRPr="003672A8">
        <w:rPr>
          <w:b/>
          <w:bCs/>
        </w:rPr>
        <w:t>What is a Partner Collaboration Site?</w:t>
      </w:r>
    </w:p>
    <w:p w14:paraId="0D9B092C" w14:textId="77777777" w:rsidR="003672A8" w:rsidRPr="003672A8" w:rsidRDefault="003672A8" w:rsidP="003672A8">
      <w:r w:rsidRPr="003672A8">
        <w:t xml:space="preserve">A Power Pages site designed for </w:t>
      </w:r>
      <w:r w:rsidRPr="003672A8">
        <w:rPr>
          <w:b/>
          <w:bCs/>
        </w:rPr>
        <w:t>external business partners</w:t>
      </w:r>
      <w:r w:rsidRPr="003672A8">
        <w:t>.</w:t>
      </w:r>
    </w:p>
    <w:p w14:paraId="0FBB90EA" w14:textId="77777777" w:rsidR="003672A8" w:rsidRPr="003672A8" w:rsidRDefault="003672A8" w:rsidP="003672A8">
      <w:pPr>
        <w:rPr>
          <w:b/>
          <w:bCs/>
        </w:rPr>
      </w:pPr>
      <w:r w:rsidRPr="003672A8">
        <w:rPr>
          <w:b/>
          <w:bCs/>
        </w:rPr>
        <w:t>Common use cases</w:t>
      </w:r>
    </w:p>
    <w:p w14:paraId="29B31B44" w14:textId="77777777" w:rsidR="003672A8" w:rsidRPr="003672A8" w:rsidRDefault="003672A8" w:rsidP="003672A8">
      <w:pPr>
        <w:numPr>
          <w:ilvl w:val="0"/>
          <w:numId w:val="48"/>
        </w:numPr>
      </w:pPr>
      <w:r w:rsidRPr="003672A8">
        <w:t>Partner onboarding</w:t>
      </w:r>
    </w:p>
    <w:p w14:paraId="5729CF03" w14:textId="77777777" w:rsidR="003672A8" w:rsidRPr="003672A8" w:rsidRDefault="003672A8" w:rsidP="003672A8">
      <w:pPr>
        <w:numPr>
          <w:ilvl w:val="0"/>
          <w:numId w:val="48"/>
        </w:numPr>
      </w:pPr>
      <w:r w:rsidRPr="003672A8">
        <w:t>Deal registration</w:t>
      </w:r>
    </w:p>
    <w:p w14:paraId="79F79D56" w14:textId="77777777" w:rsidR="003672A8" w:rsidRPr="003672A8" w:rsidRDefault="003672A8" w:rsidP="003672A8">
      <w:pPr>
        <w:numPr>
          <w:ilvl w:val="0"/>
          <w:numId w:val="48"/>
        </w:numPr>
      </w:pPr>
      <w:r w:rsidRPr="003672A8">
        <w:t>Order tracking</w:t>
      </w:r>
    </w:p>
    <w:p w14:paraId="2B5BDC56" w14:textId="77777777" w:rsidR="003672A8" w:rsidRPr="003672A8" w:rsidRDefault="003672A8" w:rsidP="003672A8">
      <w:pPr>
        <w:numPr>
          <w:ilvl w:val="0"/>
          <w:numId w:val="48"/>
        </w:numPr>
      </w:pPr>
      <w:r w:rsidRPr="003672A8">
        <w:t>Document sharing</w:t>
      </w:r>
    </w:p>
    <w:p w14:paraId="7E209EE3" w14:textId="77777777" w:rsidR="003672A8" w:rsidRPr="003672A8" w:rsidRDefault="003672A8" w:rsidP="003672A8">
      <w:pPr>
        <w:rPr>
          <w:b/>
          <w:bCs/>
        </w:rPr>
      </w:pPr>
      <w:r w:rsidRPr="003672A8">
        <w:rPr>
          <w:b/>
          <w:bCs/>
        </w:rPr>
        <w:t>Security model</w:t>
      </w:r>
    </w:p>
    <w:p w14:paraId="447C6DE4" w14:textId="77777777" w:rsidR="003672A8" w:rsidRPr="003672A8" w:rsidRDefault="003672A8" w:rsidP="003672A8">
      <w:pPr>
        <w:numPr>
          <w:ilvl w:val="0"/>
          <w:numId w:val="49"/>
        </w:numPr>
      </w:pPr>
      <w:r w:rsidRPr="003672A8">
        <w:t>Authentication via external identity providers</w:t>
      </w:r>
    </w:p>
    <w:p w14:paraId="74908E61" w14:textId="77777777" w:rsidR="003672A8" w:rsidRPr="003672A8" w:rsidRDefault="003672A8" w:rsidP="003672A8">
      <w:pPr>
        <w:numPr>
          <w:ilvl w:val="0"/>
          <w:numId w:val="49"/>
        </w:numPr>
      </w:pPr>
      <w:r w:rsidRPr="003672A8">
        <w:t>Web roles per partner</w:t>
      </w:r>
    </w:p>
    <w:p w14:paraId="68B3152C" w14:textId="77777777" w:rsidR="003672A8" w:rsidRDefault="003672A8" w:rsidP="003672A8">
      <w:pPr>
        <w:numPr>
          <w:ilvl w:val="0"/>
          <w:numId w:val="49"/>
        </w:numPr>
      </w:pPr>
      <w:r w:rsidRPr="003672A8">
        <w:t>Table permissions scoped to partner data</w:t>
      </w:r>
    </w:p>
    <w:p w14:paraId="4D94D89C" w14:textId="77777777" w:rsidR="00E1548D" w:rsidRPr="003672A8" w:rsidRDefault="00E1548D" w:rsidP="00E1548D">
      <w:pPr>
        <w:ind w:left="720"/>
      </w:pPr>
    </w:p>
    <w:p w14:paraId="77A55B2A" w14:textId="11D14DE9" w:rsidR="00E1548D" w:rsidRPr="00E1548D" w:rsidRDefault="00E1548D" w:rsidP="00E1548D">
      <w:pPr>
        <w:rPr>
          <w:b/>
          <w:bCs/>
        </w:rPr>
      </w:pPr>
      <w:r>
        <w:rPr>
          <w:b/>
          <w:bCs/>
        </w:rPr>
        <w:t xml:space="preserve">Q. </w:t>
      </w:r>
      <w:r w:rsidRPr="00E1548D">
        <w:rPr>
          <w:b/>
          <w:bCs/>
        </w:rPr>
        <w:t>What is Form</w:t>
      </w:r>
      <w:r w:rsidRPr="00E1548D">
        <w:rPr>
          <w:b/>
          <w:bCs/>
        </w:rPr>
        <w:noBreakHyphen/>
        <w:t>Based Authentication?</w:t>
      </w:r>
    </w:p>
    <w:p w14:paraId="1DA747A8" w14:textId="77777777" w:rsidR="00E1548D" w:rsidRDefault="00E1548D" w:rsidP="00E1548D">
      <w:r w:rsidRPr="00E1548D">
        <w:rPr>
          <w:b/>
          <w:bCs/>
        </w:rPr>
        <w:t>Form</w:t>
      </w:r>
      <w:r w:rsidRPr="00E1548D">
        <w:rPr>
          <w:b/>
          <w:bCs/>
        </w:rPr>
        <w:noBreakHyphen/>
        <w:t>based authentication</w:t>
      </w:r>
      <w:r w:rsidRPr="00E1548D">
        <w:t xml:space="preserve"> in Power Pages is a </w:t>
      </w:r>
      <w:r w:rsidRPr="00E1548D">
        <w:rPr>
          <w:b/>
          <w:bCs/>
        </w:rPr>
        <w:t>local authentication method</w:t>
      </w:r>
      <w:r w:rsidRPr="00E1548D">
        <w:t xml:space="preserve"> where users sign in using a </w:t>
      </w:r>
      <w:r w:rsidRPr="00E1548D">
        <w:rPr>
          <w:b/>
          <w:bCs/>
        </w:rPr>
        <w:t>username (email) and password</w:t>
      </w:r>
      <w:r w:rsidRPr="00E1548D">
        <w:t xml:space="preserve"> through a </w:t>
      </w:r>
      <w:r w:rsidRPr="00E1548D">
        <w:rPr>
          <w:b/>
          <w:bCs/>
        </w:rPr>
        <w:t>login form on the Power Pages website</w:t>
      </w:r>
      <w:r w:rsidRPr="00E1548D">
        <w:t>.</w:t>
      </w:r>
    </w:p>
    <w:p w14:paraId="3240C406" w14:textId="77777777" w:rsidR="002732BB" w:rsidRDefault="002732BB" w:rsidP="00E1548D"/>
    <w:p w14:paraId="0CB44147" w14:textId="6FDA0D3B" w:rsidR="002732BB" w:rsidRPr="002732BB" w:rsidRDefault="002732BB" w:rsidP="002732BB">
      <w:pPr>
        <w:rPr>
          <w:b/>
          <w:bCs/>
        </w:rPr>
      </w:pPr>
      <w:r>
        <w:rPr>
          <w:b/>
          <w:bCs/>
        </w:rPr>
        <w:t>Q.</w:t>
      </w:r>
      <w:r w:rsidRPr="002732BB">
        <w:rPr>
          <w:b/>
          <w:bCs/>
        </w:rPr>
        <w:t>What Is a Partner Collaboration Site?</w:t>
      </w:r>
    </w:p>
    <w:p w14:paraId="7A390B91" w14:textId="77777777" w:rsidR="002732BB" w:rsidRPr="002732BB" w:rsidRDefault="002732BB" w:rsidP="002732BB">
      <w:r w:rsidRPr="002732BB">
        <w:t xml:space="preserve">A </w:t>
      </w:r>
      <w:r w:rsidRPr="002732BB">
        <w:rPr>
          <w:b/>
          <w:bCs/>
        </w:rPr>
        <w:t>Partner Collaboration Site</w:t>
      </w:r>
      <w:r w:rsidRPr="002732BB">
        <w:t xml:space="preserve"> is a </w:t>
      </w:r>
      <w:r w:rsidRPr="002732BB">
        <w:rPr>
          <w:b/>
          <w:bCs/>
        </w:rPr>
        <w:t>secure, external-facing website built using Power Pages</w:t>
      </w:r>
      <w:r w:rsidRPr="002732BB">
        <w:t xml:space="preserve">, designed specifically to enable </w:t>
      </w:r>
      <w:r w:rsidRPr="002732BB">
        <w:rPr>
          <w:b/>
          <w:bCs/>
        </w:rPr>
        <w:t>business partners</w:t>
      </w:r>
      <w:r w:rsidRPr="002732BB">
        <w:t xml:space="preserve"> (vendors, distributors, resellers, contractors, etc.) to </w:t>
      </w:r>
      <w:r w:rsidRPr="002732BB">
        <w:rPr>
          <w:b/>
          <w:bCs/>
        </w:rPr>
        <w:t>collaborate with an organization</w:t>
      </w:r>
      <w:r w:rsidRPr="002732BB">
        <w:t xml:space="preserve"> by accessing and managing shared business data.</w:t>
      </w:r>
    </w:p>
    <w:p w14:paraId="797DC484" w14:textId="77777777" w:rsidR="002732BB" w:rsidRDefault="002732BB" w:rsidP="002732BB">
      <w:r w:rsidRPr="002732BB">
        <w:t xml:space="preserve">Unlike internal employee apps, this site is meant for </w:t>
      </w:r>
      <w:r w:rsidRPr="002732BB">
        <w:rPr>
          <w:b/>
          <w:bCs/>
        </w:rPr>
        <w:t>external users</w:t>
      </w:r>
      <w:r w:rsidRPr="002732BB">
        <w:t xml:space="preserve"> who are </w:t>
      </w:r>
      <w:r w:rsidRPr="002732BB">
        <w:rPr>
          <w:b/>
          <w:bCs/>
        </w:rPr>
        <w:t>not part of the organization’s tenant</w:t>
      </w:r>
      <w:r w:rsidRPr="002732BB">
        <w:t>.</w:t>
      </w:r>
    </w:p>
    <w:p w14:paraId="5A98F407" w14:textId="77777777" w:rsidR="005A1E56" w:rsidRPr="005A1E56" w:rsidRDefault="005A1E56" w:rsidP="005A1E56">
      <w:pPr>
        <w:rPr>
          <w:b/>
          <w:bCs/>
        </w:rPr>
      </w:pPr>
      <w:r w:rsidRPr="005A1E56">
        <w:rPr>
          <w:b/>
          <w:bCs/>
        </w:rPr>
        <w:t>Employee self</w:t>
      </w:r>
      <w:r w:rsidRPr="005A1E56">
        <w:rPr>
          <w:b/>
          <w:bCs/>
        </w:rPr>
        <w:noBreakHyphen/>
        <w:t>service platforms</w:t>
      </w:r>
    </w:p>
    <w:p w14:paraId="30D9EE3E" w14:textId="185073AE" w:rsidR="002732BB" w:rsidRDefault="005A1E56" w:rsidP="002732BB">
      <w:pPr>
        <w:numPr>
          <w:ilvl w:val="0"/>
          <w:numId w:val="51"/>
        </w:numPr>
      </w:pPr>
      <w:r w:rsidRPr="005A1E56">
        <w:t xml:space="preserve">Designed for </w:t>
      </w:r>
      <w:r w:rsidRPr="005A1E56">
        <w:rPr>
          <w:b/>
          <w:bCs/>
        </w:rPr>
        <w:t>internal staff</w:t>
      </w:r>
    </w:p>
    <w:p w14:paraId="66661A89" w14:textId="77777777" w:rsidR="002732BB" w:rsidRPr="002732BB" w:rsidRDefault="002732BB" w:rsidP="002732BB">
      <w:r w:rsidRPr="002732BB">
        <w:t xml:space="preserve">Organizations often work with partners who need </w:t>
      </w:r>
      <w:r w:rsidRPr="002732BB">
        <w:rPr>
          <w:b/>
          <w:bCs/>
        </w:rPr>
        <w:t>limited, controlled access</w:t>
      </w:r>
      <w:r w:rsidRPr="002732BB">
        <w:t xml:space="preserve"> to business information. Email, spreadsheets, or manual processes are:</w:t>
      </w:r>
    </w:p>
    <w:p w14:paraId="75273984" w14:textId="77777777" w:rsidR="00BD0B66" w:rsidRPr="00BD0B66" w:rsidRDefault="00BD0B66" w:rsidP="00BD0B66">
      <w:pPr>
        <w:rPr>
          <w:b/>
          <w:bCs/>
        </w:rPr>
      </w:pPr>
      <w:r w:rsidRPr="00BD0B66">
        <w:rPr>
          <w:b/>
          <w:bCs/>
        </w:rPr>
        <w:t>Who Uses a Partner Collaboration Site?</w:t>
      </w:r>
    </w:p>
    <w:p w14:paraId="7CD66074" w14:textId="77777777" w:rsidR="00BD0B66" w:rsidRPr="00BD0B66" w:rsidRDefault="00BD0B66" w:rsidP="00BD0B66">
      <w:r w:rsidRPr="00BD0B66">
        <w:t>Typical users include:</w:t>
      </w:r>
    </w:p>
    <w:p w14:paraId="473F4ABC" w14:textId="77777777" w:rsidR="00BD0B66" w:rsidRPr="00BD0B66" w:rsidRDefault="00BD0B66" w:rsidP="00BD0B66">
      <w:pPr>
        <w:numPr>
          <w:ilvl w:val="0"/>
          <w:numId w:val="50"/>
        </w:numPr>
      </w:pPr>
      <w:r w:rsidRPr="00BD0B66">
        <w:t>Distributors</w:t>
      </w:r>
    </w:p>
    <w:p w14:paraId="6222ED3B" w14:textId="77777777" w:rsidR="00BD0B66" w:rsidRPr="00BD0B66" w:rsidRDefault="00BD0B66" w:rsidP="00BD0B66">
      <w:pPr>
        <w:numPr>
          <w:ilvl w:val="0"/>
          <w:numId w:val="50"/>
        </w:numPr>
      </w:pPr>
      <w:r w:rsidRPr="00BD0B66">
        <w:t>Dealers</w:t>
      </w:r>
    </w:p>
    <w:p w14:paraId="70F3CF97" w14:textId="77777777" w:rsidR="00BD0B66" w:rsidRPr="00BD0B66" w:rsidRDefault="00BD0B66" w:rsidP="00BD0B66">
      <w:pPr>
        <w:numPr>
          <w:ilvl w:val="0"/>
          <w:numId w:val="50"/>
        </w:numPr>
      </w:pPr>
      <w:r w:rsidRPr="00BD0B66">
        <w:t>Resellers</w:t>
      </w:r>
    </w:p>
    <w:p w14:paraId="0B863160" w14:textId="77777777" w:rsidR="006F7CA0" w:rsidRDefault="00BD0B66" w:rsidP="006F7CA0">
      <w:pPr>
        <w:numPr>
          <w:ilvl w:val="0"/>
          <w:numId w:val="50"/>
        </w:numPr>
      </w:pPr>
      <w:r w:rsidRPr="00BD0B66">
        <w:t>Vendors</w:t>
      </w:r>
    </w:p>
    <w:p w14:paraId="25577589" w14:textId="77777777" w:rsidR="006F7CA0" w:rsidRDefault="006F7CA0" w:rsidP="006F7CA0"/>
    <w:p w14:paraId="155AD304" w14:textId="77777777" w:rsidR="006F7CA0" w:rsidRDefault="006F7CA0" w:rsidP="006F7CA0"/>
    <w:p w14:paraId="2801DC06" w14:textId="77777777" w:rsidR="006F7CA0" w:rsidRDefault="006F7CA0" w:rsidP="006F7CA0"/>
    <w:p w14:paraId="61729374" w14:textId="389A1E39" w:rsidR="006F7CA0" w:rsidRPr="006F7CA0" w:rsidRDefault="006F7CA0" w:rsidP="006F7CA0">
      <w:pPr>
        <w:rPr>
          <w:b/>
          <w:bCs/>
        </w:rPr>
      </w:pPr>
      <w:r w:rsidRPr="006F7CA0">
        <w:rPr>
          <w:rFonts w:eastAsia="Times New Roman" w:cs="Segoe UI"/>
          <w:b/>
          <w:bCs/>
          <w:lang w:eastAsia="en-US"/>
        </w:rPr>
        <w:t>Customer Self</w:t>
      </w:r>
      <w:r w:rsidRPr="006F7CA0">
        <w:rPr>
          <w:rFonts w:eastAsia="Times New Roman" w:cs="Segoe UI"/>
          <w:b/>
          <w:bCs/>
          <w:lang w:eastAsia="en-US"/>
        </w:rPr>
        <w:noBreakHyphen/>
        <w:t>Service Portals</w:t>
      </w:r>
    </w:p>
    <w:p w14:paraId="038FC0A8" w14:textId="77777777" w:rsidR="006F7CA0" w:rsidRPr="006F7CA0" w:rsidRDefault="006F7CA0" w:rsidP="006F7CA0">
      <w:pPr>
        <w:pStyle w:val="ListParagraph"/>
        <w:numPr>
          <w:ilvl w:val="0"/>
          <w:numId w:val="50"/>
        </w:numPr>
        <w:spacing w:after="0" w:line="300" w:lineRule="atLeast"/>
        <w:rPr>
          <w:rFonts w:eastAsia="Times New Roman" w:cs="Segoe UI"/>
          <w:lang w:eastAsia="en-US"/>
        </w:rPr>
      </w:pPr>
      <w:r w:rsidRPr="006F7CA0">
        <w:rPr>
          <w:rFonts w:eastAsia="Times New Roman" w:cs="Segoe UI"/>
          <w:lang w:eastAsia="en-US"/>
        </w:rPr>
        <w:t xml:space="preserve">A </w:t>
      </w:r>
      <w:r w:rsidRPr="006F7CA0">
        <w:rPr>
          <w:rFonts w:eastAsia="Times New Roman" w:cs="Segoe UI"/>
          <w:b/>
          <w:bCs/>
          <w:lang w:eastAsia="en-US"/>
        </w:rPr>
        <w:t>financial services firm</w:t>
      </w:r>
      <w:r w:rsidRPr="006F7CA0">
        <w:rPr>
          <w:rFonts w:eastAsia="Times New Roman" w:cs="Segoe UI"/>
          <w:lang w:eastAsia="en-US"/>
        </w:rPr>
        <w:t xml:space="preserve"> focused on </w:t>
      </w:r>
      <w:r w:rsidRPr="006F7CA0">
        <w:rPr>
          <w:rFonts w:eastAsia="Times New Roman" w:cs="Segoe UI"/>
          <w:b/>
          <w:bCs/>
          <w:lang w:eastAsia="en-US"/>
        </w:rPr>
        <w:t>simplifying client account management and streamlining loan applications</w:t>
      </w:r>
      <w:r w:rsidRPr="006F7CA0">
        <w:rPr>
          <w:rFonts w:eastAsia="Times New Roman" w:cs="Segoe UI"/>
          <w:lang w:eastAsia="en-US"/>
        </w:rPr>
        <w:t xml:space="preserve"> primarily serves </w:t>
      </w:r>
      <w:r w:rsidRPr="006F7CA0">
        <w:rPr>
          <w:rFonts w:eastAsia="Times New Roman" w:cs="Segoe UI"/>
          <w:b/>
          <w:bCs/>
          <w:lang w:eastAsia="en-US"/>
        </w:rPr>
        <w:t>end customers</w:t>
      </w:r>
      <w:r w:rsidRPr="006F7CA0">
        <w:rPr>
          <w:rFonts w:eastAsia="Times New Roman" w:cs="Segoe UI"/>
          <w:lang w:eastAsia="en-US"/>
        </w:rPr>
        <w:t>, not employees or partners.</w:t>
      </w:r>
    </w:p>
    <w:p w14:paraId="0A27F7CD" w14:textId="77777777" w:rsidR="002732BB" w:rsidRPr="002732BB" w:rsidRDefault="002732BB" w:rsidP="002732BB"/>
    <w:p w14:paraId="7BA70F26" w14:textId="77777777" w:rsidR="002732BB" w:rsidRPr="00E1548D" w:rsidRDefault="002732BB" w:rsidP="00E1548D"/>
    <w:p w14:paraId="22995371" w14:textId="77777777" w:rsidR="003672A8" w:rsidRPr="003042B1" w:rsidRDefault="003672A8" w:rsidP="00465549"/>
    <w:p w14:paraId="5F7E6E31" w14:textId="644988DC" w:rsidR="00465549" w:rsidRPr="003672A8" w:rsidRDefault="001C7993" w:rsidP="00465549">
      <w:pPr>
        <w:rPr>
          <w:b/>
          <w:bCs/>
        </w:rPr>
      </w:pPr>
      <w:r w:rsidRPr="003672A8">
        <w:rPr>
          <w:b/>
          <w:bCs/>
        </w:rPr>
        <w:t>Note-</w:t>
      </w:r>
    </w:p>
    <w:p w14:paraId="48F2A8C0" w14:textId="70727EFD" w:rsidR="001C7993" w:rsidRDefault="001C7993" w:rsidP="001C7993">
      <w:pPr>
        <w:pStyle w:val="ListParagraph"/>
        <w:numPr>
          <w:ilvl w:val="0"/>
          <w:numId w:val="25"/>
        </w:numPr>
      </w:pPr>
      <w:r w:rsidRPr="001C7993">
        <w:t> </w:t>
      </w:r>
      <w:r w:rsidRPr="00322C75">
        <w:rPr>
          <w:b/>
          <w:bCs/>
          <w:highlight w:val="yellow"/>
        </w:rPr>
        <w:t>AI-powered Copilot</w:t>
      </w:r>
      <w:r w:rsidRPr="001C7993">
        <w:t> serves as a primary option for simplifying site creation</w:t>
      </w:r>
      <w:r w:rsidR="00672FB5">
        <w:t>.</w:t>
      </w:r>
    </w:p>
    <w:p w14:paraId="0B4A5950" w14:textId="47C99439" w:rsidR="009221CE" w:rsidRPr="009221CE" w:rsidRDefault="00672FB5" w:rsidP="009221CE">
      <w:pPr>
        <w:pStyle w:val="ListParagraph"/>
        <w:numPr>
          <w:ilvl w:val="0"/>
          <w:numId w:val="25"/>
        </w:numPr>
      </w:pPr>
      <w:r w:rsidRPr="00672FB5">
        <w:t>To use Copilot, ensure that the enhanced data model is enabled in your environment.</w:t>
      </w:r>
      <w:r w:rsidR="009221CE" w:rsidRPr="009221CE">
        <w:rPr>
          <w:rFonts w:ascii="Segoe UI" w:eastAsia="Times New Roman" w:hAnsi="Segoe UI" w:cs="Segoe UI"/>
          <w:sz w:val="21"/>
          <w:szCs w:val="21"/>
          <w:lang w:eastAsia="en-US"/>
        </w:rPr>
        <w:t xml:space="preserve"> </w:t>
      </w:r>
      <w:r w:rsidR="009221CE" w:rsidRPr="009221CE">
        <w:t>Copilot → requires Dataverse</w:t>
      </w:r>
    </w:p>
    <w:p w14:paraId="5C00D3D5" w14:textId="63513547" w:rsidR="00672FB5" w:rsidRDefault="00322C75" w:rsidP="001C7993">
      <w:pPr>
        <w:pStyle w:val="ListParagraph"/>
        <w:numPr>
          <w:ilvl w:val="0"/>
          <w:numId w:val="25"/>
        </w:numPr>
      </w:pPr>
      <w:r w:rsidRPr="00322C75">
        <w:t>For users who prefer hands-on control, the </w:t>
      </w:r>
      <w:r w:rsidRPr="00322C75">
        <w:rPr>
          <w:b/>
          <w:bCs/>
          <w:highlight w:val="yellow"/>
        </w:rPr>
        <w:t>design studio</w:t>
      </w:r>
      <w:r w:rsidRPr="00322C75">
        <w:t> offers a user-friendly, low-code environment for creating and configuring websites. </w:t>
      </w:r>
    </w:p>
    <w:p w14:paraId="4202DBB5" w14:textId="77777777" w:rsidR="007A255C" w:rsidRDefault="0025552A" w:rsidP="007A255C">
      <w:pPr>
        <w:pStyle w:val="ListParagraph"/>
        <w:numPr>
          <w:ilvl w:val="0"/>
          <w:numId w:val="25"/>
        </w:numPr>
        <w:spacing w:after="0" w:line="300" w:lineRule="atLeast"/>
        <w:rPr>
          <w:rFonts w:eastAsia="Times New Roman" w:cs="Segoe UI"/>
          <w:lang w:eastAsia="en-US"/>
        </w:rPr>
      </w:pPr>
      <w:r w:rsidRPr="007A255C">
        <w:rPr>
          <w:rFonts w:eastAsia="Times New Roman" w:cs="Segoe UI"/>
          <w:b/>
          <w:bCs/>
          <w:highlight w:val="yellow"/>
          <w:lang w:eastAsia="en-US"/>
        </w:rPr>
        <w:t>Web pages</w:t>
      </w:r>
      <w:r w:rsidRPr="007A255C">
        <w:rPr>
          <w:rFonts w:eastAsia="Times New Roman" w:cs="Segoe UI"/>
          <w:lang w:eastAsia="en-US"/>
        </w:rPr>
        <w:t xml:space="preserve"> represent the individual pages of a Power Pages website (for example: Home, Contact Us, Register, Profile).</w:t>
      </w:r>
      <w:r w:rsidR="00D303CD" w:rsidRPr="007A255C">
        <w:rPr>
          <w:rFonts w:eastAsia="Times New Roman" w:cs="Segoe UI"/>
          <w:lang w:eastAsia="en-US"/>
        </w:rPr>
        <w:t xml:space="preserve"> Each web page can have:</w:t>
      </w:r>
    </w:p>
    <w:p w14:paraId="3EB6C7EE" w14:textId="77777777" w:rsidR="007A255C" w:rsidRPr="007A255C" w:rsidRDefault="007A255C" w:rsidP="007A255C">
      <w:pPr>
        <w:pStyle w:val="ListParagraph"/>
        <w:spacing w:after="0" w:line="300" w:lineRule="atLeast"/>
        <w:rPr>
          <w:rFonts w:eastAsia="Times New Roman" w:cs="Segoe UI"/>
          <w:lang w:eastAsia="en-US"/>
        </w:rPr>
      </w:pPr>
    </w:p>
    <w:p w14:paraId="026A15C8" w14:textId="02B3970F" w:rsidR="00D303CD" w:rsidRPr="007A255C" w:rsidRDefault="00D303CD" w:rsidP="007A255C">
      <w:pPr>
        <w:spacing w:after="0" w:line="300" w:lineRule="atLeast"/>
        <w:rPr>
          <w:rFonts w:eastAsia="Times New Roman" w:cs="Segoe UI"/>
          <w:lang w:eastAsia="en-US"/>
        </w:rPr>
      </w:pPr>
      <w:r w:rsidRPr="007A255C">
        <w:rPr>
          <w:rFonts w:eastAsia="Times New Roman" w:cs="Segoe UI"/>
          <w:b/>
          <w:bCs/>
          <w:lang w:eastAsia="en-US"/>
        </w:rPr>
        <w:t>Page permissions</w:t>
      </w:r>
    </w:p>
    <w:p w14:paraId="3AD24BA2" w14:textId="77777777" w:rsidR="00D303CD" w:rsidRPr="007A255C" w:rsidRDefault="00D303CD" w:rsidP="00D303CD">
      <w:pPr>
        <w:numPr>
          <w:ilvl w:val="0"/>
          <w:numId w:val="27"/>
        </w:numPr>
        <w:spacing w:before="100" w:beforeAutospacing="1" w:after="100" w:afterAutospacing="1" w:line="300" w:lineRule="atLeast"/>
        <w:rPr>
          <w:rFonts w:eastAsia="Times New Roman" w:cs="Segoe UI"/>
          <w:lang w:eastAsia="en-US"/>
        </w:rPr>
      </w:pPr>
      <w:r w:rsidRPr="007A255C">
        <w:rPr>
          <w:rFonts w:eastAsia="Times New Roman" w:cs="Segoe UI"/>
          <w:lang w:eastAsia="en-US"/>
        </w:rPr>
        <w:t>Role-based access (authenticated users, anonymous users, specific web roles)</w:t>
      </w:r>
    </w:p>
    <w:p w14:paraId="06CCF4CF" w14:textId="738BAE90" w:rsidR="0025552A" w:rsidRDefault="00993FB2" w:rsidP="001C7993">
      <w:pPr>
        <w:pStyle w:val="ListParagraph"/>
        <w:numPr>
          <w:ilvl w:val="0"/>
          <w:numId w:val="25"/>
        </w:numPr>
      </w:pPr>
      <w:r w:rsidRPr="004837D9">
        <w:rPr>
          <w:b/>
          <w:bCs/>
          <w:highlight w:val="yellow"/>
        </w:rPr>
        <w:t>Site visibility</w:t>
      </w:r>
      <w:r w:rsidRPr="00993FB2">
        <w:t> allows you to manage who has access to your website</w:t>
      </w:r>
    </w:p>
    <w:p w14:paraId="4EB402CA" w14:textId="77777777" w:rsidR="00552F22" w:rsidRDefault="00954476" w:rsidP="00552F22">
      <w:pPr>
        <w:pStyle w:val="ListParagraph"/>
        <w:numPr>
          <w:ilvl w:val="0"/>
          <w:numId w:val="25"/>
        </w:numPr>
      </w:pPr>
      <w:r w:rsidRPr="00954476">
        <w:rPr>
          <w:b/>
          <w:bCs/>
          <w:highlight w:val="yellow"/>
        </w:rPr>
        <w:t>Authenticated users</w:t>
      </w:r>
      <w:r w:rsidRPr="00954476">
        <w:t> in Power Pages are represented in Microsoft Dataverse by contacts.</w:t>
      </w:r>
    </w:p>
    <w:p w14:paraId="52E0D00B" w14:textId="0B0B61CF" w:rsidR="00954476" w:rsidRDefault="00954476" w:rsidP="00552F22">
      <w:r w:rsidRPr="00954476">
        <w:t> </w:t>
      </w:r>
    </w:p>
    <w:p w14:paraId="487B13AB" w14:textId="46BB3F1F" w:rsidR="005B5DD4" w:rsidRDefault="005B5DD4" w:rsidP="005B5DD4">
      <w:r w:rsidRPr="00692824">
        <w:rPr>
          <w:highlight w:val="yellow"/>
        </w:rPr>
        <w:t>Web roles</w:t>
      </w:r>
      <w:r>
        <w:t xml:space="preserve"> </w:t>
      </w:r>
      <w:r w:rsidR="00692824">
        <w:t>–</w:t>
      </w:r>
    </w:p>
    <w:p w14:paraId="5D3DF062" w14:textId="462CBB28" w:rsidR="003961AF" w:rsidRDefault="00692824" w:rsidP="43CA7996">
      <w:r>
        <w:t>1.</w:t>
      </w:r>
      <w:r w:rsidR="00AD0A11" w:rsidRPr="00AD0A11">
        <w:rPr>
          <w:noProof/>
        </w:rPr>
        <w:t xml:space="preserve"> </w:t>
      </w:r>
      <w:r w:rsidR="00AD0A11" w:rsidRPr="00AD0A11">
        <w:rPr>
          <w:noProof/>
        </w:rPr>
        <w:drawing>
          <wp:inline distT="0" distB="0" distL="0" distR="0" wp14:anchorId="4E07FD29" wp14:editId="4B1167D2">
            <wp:extent cx="5104737" cy="1847500"/>
            <wp:effectExtent l="0" t="0" r="1270" b="635"/>
            <wp:docPr id="134137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2651" name=""/>
                    <pic:cNvPicPr/>
                  </pic:nvPicPr>
                  <pic:blipFill>
                    <a:blip r:embed="rId7"/>
                    <a:stretch>
                      <a:fillRect/>
                    </a:stretch>
                  </pic:blipFill>
                  <pic:spPr>
                    <a:xfrm>
                      <a:off x="0" y="0"/>
                      <a:ext cx="5113376" cy="1850626"/>
                    </a:xfrm>
                    <a:prstGeom prst="rect">
                      <a:avLst/>
                    </a:prstGeom>
                  </pic:spPr>
                </pic:pic>
              </a:graphicData>
            </a:graphic>
          </wp:inline>
        </w:drawing>
      </w:r>
    </w:p>
    <w:p w14:paraId="5F964BAD" w14:textId="77777777" w:rsidR="00AD0A11" w:rsidRPr="00251AA0" w:rsidRDefault="00AD0A11" w:rsidP="43CA7996">
      <w:pPr>
        <w:rPr>
          <w:b/>
          <w:bCs/>
        </w:rPr>
      </w:pPr>
    </w:p>
    <w:p w14:paraId="488EA30A" w14:textId="3461F50E" w:rsidR="00683A87" w:rsidRPr="001F11E2" w:rsidRDefault="00251AA0" w:rsidP="79013C5E">
      <w:r w:rsidRPr="001F11E2">
        <w:t>Copilot</w:t>
      </w:r>
    </w:p>
    <w:p w14:paraId="6668905A" w14:textId="2427BAB1" w:rsidR="00251AA0" w:rsidRPr="001F11E2" w:rsidRDefault="008B1D1F" w:rsidP="79013C5E">
      <w:r w:rsidRPr="001F11E2">
        <w:t>Ensure the enhanced data model is enabled before using this feature.</w:t>
      </w:r>
    </w:p>
    <w:p w14:paraId="386E998A" w14:textId="77777777" w:rsidR="0023765D" w:rsidRPr="001F11E2" w:rsidRDefault="0023765D" w:rsidP="79013C5E"/>
    <w:p w14:paraId="2B987B3D" w14:textId="77777777" w:rsidR="0023765D" w:rsidRPr="001F11E2" w:rsidRDefault="0023765D" w:rsidP="0023765D">
      <w:pPr>
        <w:numPr>
          <w:ilvl w:val="0"/>
          <w:numId w:val="52"/>
        </w:numPr>
      </w:pPr>
      <w:r w:rsidRPr="001F11E2">
        <w:t>AI-Powered content creation: Copilot employs artificial intelligence to interpret your description and convert it into HTML content, including text and images. For example, if you’re creating a site for a bakery, Copilot might add an image of freshly baked goods to your homepage.</w:t>
      </w:r>
    </w:p>
    <w:p w14:paraId="13BC8B0F" w14:textId="77777777" w:rsidR="0023765D" w:rsidRPr="001F11E2" w:rsidRDefault="0023765D" w:rsidP="0023765D">
      <w:pPr>
        <w:numPr>
          <w:ilvl w:val="0"/>
          <w:numId w:val="52"/>
        </w:numPr>
      </w:pPr>
      <w:r w:rsidRPr="001F11E2">
        <w:t>Automatic sitemap generation: As your site is developed, Copilot organizes it into a sitemap, ensuring all pages—such as the menu and contact pages—are automatically linked and structured for easy navigation.</w:t>
      </w:r>
    </w:p>
    <w:p w14:paraId="432F8542" w14:textId="77777777" w:rsidR="0023765D" w:rsidRPr="001F11E2" w:rsidRDefault="0023765D" w:rsidP="0023765D">
      <w:pPr>
        <w:numPr>
          <w:ilvl w:val="0"/>
          <w:numId w:val="52"/>
        </w:numPr>
      </w:pPr>
      <w:r w:rsidRPr="001F11E2">
        <w:t>Site refinement: After Copilot creates the initial version of your site, you can further refine it. You can either continue working with Copilot by providing more detailed instructions or use the WYSIWYG (What You See Is What You Get) editor to make adjustments. The WYSIWYG editor allows you to edit elements directly on the page without needing to write code.</w:t>
      </w:r>
    </w:p>
    <w:p w14:paraId="6A174361" w14:textId="1C4C3362" w:rsidR="00DD5CF7" w:rsidRPr="00DD5CF7" w:rsidRDefault="00DD5CF7" w:rsidP="00DD5CF7">
      <w:pPr>
        <w:rPr>
          <w:b/>
          <w:bCs/>
        </w:rPr>
      </w:pPr>
      <w:r w:rsidRPr="00DD5CF7">
        <w:rPr>
          <w:b/>
          <w:bCs/>
        </w:rPr>
        <w:t>What you can do at this point</w:t>
      </w:r>
      <w:r>
        <w:rPr>
          <w:b/>
          <w:bCs/>
        </w:rPr>
        <w:t xml:space="preserve"> using copilot</w:t>
      </w:r>
      <w:r w:rsidRPr="00DD5CF7">
        <w:rPr>
          <w:b/>
          <w:bCs/>
        </w:rPr>
        <w:t>:</w:t>
      </w:r>
    </w:p>
    <w:p w14:paraId="1980D461" w14:textId="77777777" w:rsidR="00DD5CF7" w:rsidRPr="00DD5CF7" w:rsidRDefault="00DD5CF7" w:rsidP="00DD5CF7">
      <w:pPr>
        <w:numPr>
          <w:ilvl w:val="0"/>
          <w:numId w:val="57"/>
        </w:numPr>
        <w:rPr>
          <w:b/>
          <w:bCs/>
        </w:rPr>
      </w:pPr>
      <w:r w:rsidRPr="00DD5CF7">
        <w:rPr>
          <w:b/>
          <w:bCs/>
        </w:rPr>
        <w:t>Add a new page with a specific layout, organizing your content in a visually appealing manner.</w:t>
      </w:r>
    </w:p>
    <w:p w14:paraId="7E60558A" w14:textId="77777777" w:rsidR="00DD5CF7" w:rsidRPr="00DD5CF7" w:rsidRDefault="00DD5CF7" w:rsidP="00DD5CF7">
      <w:pPr>
        <w:numPr>
          <w:ilvl w:val="0"/>
          <w:numId w:val="57"/>
        </w:numPr>
        <w:rPr>
          <w:b/>
          <w:bCs/>
        </w:rPr>
      </w:pPr>
      <w:r w:rsidRPr="00DD5CF7">
        <w:rPr>
          <w:b/>
          <w:bCs/>
        </w:rPr>
        <w:t>Generate detailed forms, such as a checkout form, from brief descriptions, which ensures functionality and specificity. This approach also helps Copilot create the new Dataverse table for the added information.</w:t>
      </w:r>
    </w:p>
    <w:p w14:paraId="50BE9A33" w14:textId="77777777" w:rsidR="00DD5CF7" w:rsidRPr="00DD5CF7" w:rsidRDefault="00DD5CF7" w:rsidP="00DD5CF7">
      <w:pPr>
        <w:numPr>
          <w:ilvl w:val="0"/>
          <w:numId w:val="57"/>
        </w:numPr>
        <w:rPr>
          <w:b/>
          <w:bCs/>
        </w:rPr>
      </w:pPr>
      <w:r w:rsidRPr="00DD5CF7">
        <w:rPr>
          <w:b/>
          <w:bCs/>
        </w:rPr>
        <w:t>Tailor the text and change the theme of your site to match your vision, which helps improve readability and user engagement.</w:t>
      </w:r>
    </w:p>
    <w:p w14:paraId="3B2E752A" w14:textId="77777777" w:rsidR="00DD5CF7" w:rsidRPr="00DD5CF7" w:rsidRDefault="00DD5CF7" w:rsidP="00DD5CF7">
      <w:pPr>
        <w:rPr>
          <w:b/>
          <w:bCs/>
        </w:rPr>
      </w:pPr>
      <w:r w:rsidRPr="00DD5CF7">
        <w:rPr>
          <w:b/>
          <w:bCs/>
        </w:rPr>
        <w:t>What you can't do at this point:</w:t>
      </w:r>
    </w:p>
    <w:p w14:paraId="00518F8C" w14:textId="77777777" w:rsidR="00DD5CF7" w:rsidRPr="00DD5CF7" w:rsidRDefault="00DD5CF7" w:rsidP="00DD5CF7">
      <w:pPr>
        <w:numPr>
          <w:ilvl w:val="0"/>
          <w:numId w:val="58"/>
        </w:numPr>
        <w:rPr>
          <w:b/>
          <w:bCs/>
        </w:rPr>
      </w:pPr>
      <w:r w:rsidRPr="00DD5CF7">
        <w:rPr>
          <w:b/>
          <w:bCs/>
        </w:rPr>
        <w:t>Create a blank page without a specific layout. However, you can change the layout after creation by using the available Power Pages editing capabilities.</w:t>
      </w:r>
    </w:p>
    <w:p w14:paraId="53FCA5AE" w14:textId="77777777" w:rsidR="00DD5CF7" w:rsidRPr="00DD5CF7" w:rsidRDefault="00DD5CF7" w:rsidP="00DD5CF7">
      <w:pPr>
        <w:numPr>
          <w:ilvl w:val="0"/>
          <w:numId w:val="58"/>
        </w:numPr>
        <w:rPr>
          <w:b/>
          <w:bCs/>
        </w:rPr>
      </w:pPr>
      <w:r w:rsidRPr="00DD5CF7">
        <w:rPr>
          <w:b/>
          <w:bCs/>
        </w:rPr>
        <w:t>Rename [page name] to [new name].</w:t>
      </w:r>
    </w:p>
    <w:p w14:paraId="1E6CEA6B" w14:textId="77777777" w:rsidR="00DD5CF7" w:rsidRPr="00DD5CF7" w:rsidRDefault="00DD5CF7" w:rsidP="00DD5CF7">
      <w:pPr>
        <w:numPr>
          <w:ilvl w:val="0"/>
          <w:numId w:val="58"/>
        </w:numPr>
        <w:rPr>
          <w:b/>
          <w:bCs/>
        </w:rPr>
      </w:pPr>
      <w:r w:rsidRPr="00DD5CF7">
        <w:rPr>
          <w:b/>
          <w:bCs/>
        </w:rPr>
        <w:t>Add a button that navigates to the [page name].</w:t>
      </w:r>
    </w:p>
    <w:p w14:paraId="5369C371" w14:textId="77777777" w:rsidR="00DD5CF7" w:rsidRPr="00DD5CF7" w:rsidRDefault="00DD5CF7" w:rsidP="00DD5CF7">
      <w:pPr>
        <w:numPr>
          <w:ilvl w:val="0"/>
          <w:numId w:val="58"/>
        </w:numPr>
        <w:rPr>
          <w:b/>
          <w:bCs/>
        </w:rPr>
      </w:pPr>
      <w:r w:rsidRPr="00DD5CF7">
        <w:rPr>
          <w:b/>
          <w:bCs/>
        </w:rPr>
        <w:t>Remember that page components aren't named. Accordingly, you can't ask Copilot to move a component by name, change the property of a component by name, and so on.</w:t>
      </w:r>
    </w:p>
    <w:p w14:paraId="1B7BA536" w14:textId="77777777" w:rsidR="00DD5CF7" w:rsidRPr="00DD5CF7" w:rsidRDefault="00DD5CF7" w:rsidP="00DD5CF7">
      <w:pPr>
        <w:numPr>
          <w:ilvl w:val="0"/>
          <w:numId w:val="58"/>
        </w:numPr>
        <w:rPr>
          <w:b/>
          <w:bCs/>
        </w:rPr>
      </w:pPr>
      <w:r w:rsidRPr="00DD5CF7">
        <w:rPr>
          <w:b/>
          <w:bCs/>
        </w:rPr>
        <w:t>Move, remove, or reorder pages in the site map.</w:t>
      </w:r>
    </w:p>
    <w:p w14:paraId="717DD651" w14:textId="77777777" w:rsidR="00DD5CF7" w:rsidRPr="00DD5CF7" w:rsidRDefault="00DD5CF7" w:rsidP="00DD5CF7">
      <w:pPr>
        <w:numPr>
          <w:ilvl w:val="0"/>
          <w:numId w:val="58"/>
        </w:numPr>
        <w:rPr>
          <w:b/>
          <w:bCs/>
        </w:rPr>
      </w:pPr>
      <w:r w:rsidRPr="00DD5CF7">
        <w:rPr>
          <w:b/>
          <w:bCs/>
        </w:rPr>
        <w:t>Add a lookup field.</w:t>
      </w:r>
    </w:p>
    <w:p w14:paraId="0AE248E7" w14:textId="77777777" w:rsidR="0023765D" w:rsidRDefault="0023765D" w:rsidP="79013C5E">
      <w:pPr>
        <w:rPr>
          <w:b/>
          <w:bCs/>
        </w:rPr>
      </w:pPr>
    </w:p>
    <w:p w14:paraId="7C22A0AA" w14:textId="618005DE" w:rsidR="001D77EF" w:rsidRPr="00251AA0" w:rsidRDefault="001D77EF" w:rsidP="79013C5E">
      <w:pPr>
        <w:rPr>
          <w:b/>
          <w:bCs/>
        </w:rPr>
      </w:pPr>
      <w:r>
        <w:rPr>
          <w:b/>
          <w:bCs/>
        </w:rPr>
        <w:t xml:space="preserve">Note - </w:t>
      </w:r>
      <w:r w:rsidRPr="001D77EF">
        <w:rPr>
          <w:b/>
          <w:bCs/>
        </w:rPr>
        <w:t>A Power Pages site requires a Dataverse database in the environment because site content, security, and integration with other Power Platform components are stored and managed in Dataverse.</w:t>
      </w:r>
    </w:p>
    <w:p w14:paraId="73FD0255" w14:textId="77777777" w:rsidR="00683A87" w:rsidRDefault="00683A87" w:rsidP="79013C5E"/>
    <w:p w14:paraId="1F19B811" w14:textId="77777777" w:rsidR="00683A87" w:rsidRDefault="00683A87" w:rsidP="79013C5E"/>
    <w:p w14:paraId="683A97FA" w14:textId="77777777" w:rsidR="00683A87" w:rsidRDefault="00683A87" w:rsidP="79013C5E"/>
    <w:p w14:paraId="38B3F6EF" w14:textId="77777777" w:rsidR="00683A87" w:rsidRDefault="00683A87" w:rsidP="79013C5E"/>
    <w:p w14:paraId="4D393686" w14:textId="2AE545D0" w:rsidR="57044B21" w:rsidRPr="00A87D50" w:rsidRDefault="57044B21" w:rsidP="007A255C">
      <w:pPr>
        <w:pStyle w:val="Heading1"/>
        <w:rPr>
          <w:rFonts w:asciiTheme="minorHAnsi" w:hAnsiTheme="minorHAnsi"/>
        </w:rPr>
      </w:pPr>
      <w:r w:rsidRPr="00A87D50">
        <w:rPr>
          <w:rFonts w:asciiTheme="minorHAnsi" w:hAnsiTheme="minorHAnsi"/>
        </w:rPr>
        <w:t xml:space="preserve">key points </w:t>
      </w:r>
    </w:p>
    <w:p w14:paraId="5883DFE2" w14:textId="564D839F" w:rsidR="57044B21" w:rsidRDefault="57044B21" w:rsidP="79013C5E">
      <w:pPr>
        <w:pStyle w:val="ListParagraph"/>
        <w:numPr>
          <w:ilvl w:val="0"/>
          <w:numId w:val="12"/>
        </w:numPr>
        <w:rPr>
          <w:rFonts w:ascii="Aptos" w:eastAsia="Aptos" w:hAnsi="Aptos" w:cs="Aptos"/>
        </w:rPr>
      </w:pPr>
      <w:r w:rsidRPr="79013C5E">
        <w:rPr>
          <w:rFonts w:ascii="Segoe UI" w:eastAsia="Segoe UI" w:hAnsi="Segoe UI" w:cs="Segoe UI"/>
          <w:color w:val="161616"/>
        </w:rPr>
        <w:t>Model-driven apps are based on a single data source, which is Dataverse</w:t>
      </w:r>
      <w:r w:rsidR="463BAD09" w:rsidRPr="79013C5E">
        <w:rPr>
          <w:rFonts w:ascii="Segoe UI" w:eastAsia="Segoe UI" w:hAnsi="Segoe UI" w:cs="Segoe UI"/>
          <w:color w:val="161616"/>
        </w:rPr>
        <w:t>.</w:t>
      </w:r>
    </w:p>
    <w:p w14:paraId="13EF0000" w14:textId="16320317" w:rsidR="463BAD09" w:rsidRDefault="463BAD09" w:rsidP="79013C5E">
      <w:pPr>
        <w:pStyle w:val="ListParagraph"/>
        <w:numPr>
          <w:ilvl w:val="0"/>
          <w:numId w:val="12"/>
        </w:numPr>
      </w:pPr>
      <w:r w:rsidRPr="79013C5E">
        <w:rPr>
          <w:rFonts w:ascii="Segoe UI" w:eastAsia="Segoe UI" w:hAnsi="Segoe UI" w:cs="Segoe UI"/>
          <w:color w:val="161616"/>
        </w:rPr>
        <w:t>Power BI dashboards allows users to ask questions of their data using natural language and creates new visualizations based on the question and data</w:t>
      </w:r>
      <w:r w:rsidR="01120A19" w:rsidRPr="79013C5E">
        <w:rPr>
          <w:rFonts w:ascii="Segoe UI" w:eastAsia="Segoe UI" w:hAnsi="Segoe UI" w:cs="Segoe UI"/>
          <w:color w:val="161616"/>
        </w:rPr>
        <w:t>.</w:t>
      </w:r>
    </w:p>
    <w:p w14:paraId="46AAA23E" w14:textId="31691376" w:rsidR="01120A19" w:rsidRDefault="01120A19" w:rsidP="79013C5E">
      <w:pPr>
        <w:pStyle w:val="ListParagraph"/>
        <w:numPr>
          <w:ilvl w:val="0"/>
          <w:numId w:val="12"/>
        </w:numPr>
      </w:pPr>
      <w:r w:rsidRPr="79013C5E">
        <w:rPr>
          <w:rFonts w:ascii="Segoe UI" w:eastAsia="Segoe UI" w:hAnsi="Segoe UI" w:cs="Segoe UI"/>
          <w:color w:val="161616"/>
        </w:rPr>
        <w:t>Microsoft Power Apps Studio because this is the dedicated design surface used to build and configure canvas apps</w:t>
      </w:r>
      <w:r w:rsidR="66792DB8" w:rsidRPr="79013C5E">
        <w:rPr>
          <w:rFonts w:ascii="Segoe UI" w:eastAsia="Segoe UI" w:hAnsi="Segoe UI" w:cs="Segoe UI"/>
          <w:color w:val="161616"/>
        </w:rPr>
        <w:t>.</w:t>
      </w:r>
    </w:p>
    <w:p w14:paraId="59768078" w14:textId="2CD2EA56" w:rsidR="66792DB8" w:rsidRPr="001F11E2" w:rsidRDefault="3CE8E849" w:rsidP="79013C5E">
      <w:pPr>
        <w:pStyle w:val="ListParagraph"/>
        <w:numPr>
          <w:ilvl w:val="0"/>
          <w:numId w:val="12"/>
        </w:numPr>
      </w:pPr>
      <w:r w:rsidRPr="2A035715">
        <w:rPr>
          <w:rFonts w:ascii="Segoe UI" w:eastAsia="Segoe UI" w:hAnsi="Segoe UI" w:cs="Segoe UI"/>
          <w:color w:val="161616"/>
        </w:rPr>
        <w:t>A Power Apps action or trigger would require a user to manually start the flow from an app.</w:t>
      </w:r>
    </w:p>
    <w:p w14:paraId="74542A3F" w14:textId="20A62424" w:rsidR="001F11E2" w:rsidRDefault="001F11E2" w:rsidP="79013C5E">
      <w:pPr>
        <w:pStyle w:val="ListParagraph"/>
        <w:numPr>
          <w:ilvl w:val="0"/>
          <w:numId w:val="12"/>
        </w:numPr>
      </w:pPr>
      <w:r w:rsidRPr="001F11E2">
        <w:t>The primary key in Dataverse is a Globally Unique Identifier (GUID), which uniquely identifies each row in a table.</w:t>
      </w:r>
    </w:p>
    <w:p w14:paraId="1AB1C633" w14:textId="77777777" w:rsidR="0015463A" w:rsidRDefault="0015463A" w:rsidP="0015463A"/>
    <w:p w14:paraId="528E0891" w14:textId="633025A2" w:rsidR="0015463A" w:rsidRDefault="0015463A" w:rsidP="0015463A">
      <w:r>
        <w:t xml:space="preserve">Import and export </w:t>
      </w:r>
    </w:p>
    <w:p w14:paraId="50144410" w14:textId="37E07EFC" w:rsidR="0015463A" w:rsidRDefault="002D1839" w:rsidP="002D1839">
      <w:r w:rsidRPr="002D1839">
        <w:rPr>
          <w:b/>
          <w:bCs/>
        </w:rPr>
        <w:t>Data import wizard</w:t>
      </w:r>
      <w:r w:rsidRPr="002D1839">
        <w:t>: This tool allows users to import data into any Dataverse table from various file types such as CSV, TXT, XML, and Excel</w:t>
      </w:r>
      <w:r w:rsidR="0015463A" w:rsidRPr="0015463A">
        <w:t>It can also import multiple tables from a ZIP file.</w:t>
      </w:r>
    </w:p>
    <w:p w14:paraId="46D673C4" w14:textId="34A41731" w:rsidR="0015463A" w:rsidRDefault="0015463A" w:rsidP="0015463A">
      <w:r w:rsidRPr="0015463A">
        <w:rPr>
          <w:b/>
          <w:bCs/>
        </w:rPr>
        <w:t>Import data from Excel in Power Apps maker portal</w:t>
      </w:r>
      <w:r w:rsidRPr="0015463A">
        <w:t>: This basic import method only allows simple column mapping and doesn't support choice values or relationships</w:t>
      </w:r>
    </w:p>
    <w:p w14:paraId="31357F14" w14:textId="77777777" w:rsidR="00602029" w:rsidRDefault="00602029" w:rsidP="0015463A"/>
    <w:p w14:paraId="0A51CC36" w14:textId="0668B194" w:rsidR="43CA7996" w:rsidRDefault="00602029" w:rsidP="43CA7996">
      <w:r w:rsidRPr="00602029">
        <w:t>Azure Synapse Link connects live data from systems like Dataverse or Cosmos DB to Azure Synapse Analytics for big</w:t>
      </w:r>
      <w:r w:rsidRPr="00602029">
        <w:noBreakHyphen/>
        <w:t>data analytics—without copying or ETL jobs.</w:t>
      </w:r>
    </w:p>
    <w:p w14:paraId="6B472D0D" w14:textId="77777777" w:rsidR="002A028E" w:rsidRDefault="002A028E" w:rsidP="43CA7996"/>
    <w:p w14:paraId="4B9CBD9E" w14:textId="77777777" w:rsidR="002A028E" w:rsidRDefault="002A028E" w:rsidP="002A028E">
      <w:r w:rsidRPr="002A028E">
        <w:t>The Environment Admin role provides permissions to manage all environment settings, security, and Dataverse data while following the principle of least privilege. System Administrator grants full access to all environments and is broader than required. Environment Maker only provides the ability to create apps, flows, and other resources but not manage the environment or its data. Delegate is a limited role used for scenarios such as enabling sign-in on behalf of another user and does not provide environment management capabilities.</w:t>
      </w:r>
    </w:p>
    <w:p w14:paraId="53E207A7" w14:textId="77777777" w:rsidR="001A37A3" w:rsidRDefault="001A37A3" w:rsidP="002A028E"/>
    <w:p w14:paraId="0BCAEBA5" w14:textId="0D5961BE" w:rsidR="001A37A3" w:rsidRPr="002A028E" w:rsidRDefault="001A37A3" w:rsidP="002A028E">
      <w:r w:rsidRPr="001A37A3">
        <w:t xml:space="preserve">To </w:t>
      </w:r>
      <w:r w:rsidRPr="001A37A3">
        <w:rPr>
          <w:b/>
          <w:bCs/>
        </w:rPr>
        <w:t>share Power BI reports</w:t>
      </w:r>
      <w:r w:rsidRPr="001A37A3">
        <w:t xml:space="preserve"> with others, you need a </w:t>
      </w:r>
      <w:r w:rsidRPr="001A37A3">
        <w:rPr>
          <w:b/>
          <w:bCs/>
        </w:rPr>
        <w:t>Power BI Pro</w:t>
      </w:r>
      <w:r w:rsidRPr="001A37A3">
        <w:t xml:space="preserve"> license (both the sender and recipients typically need Pro, unless the content is in Premium capacity).</w:t>
      </w:r>
    </w:p>
    <w:p w14:paraId="7D026A54" w14:textId="77777777" w:rsidR="002A028E" w:rsidRDefault="002A028E" w:rsidP="43CA7996"/>
    <w:p w14:paraId="0350317F" w14:textId="77777777" w:rsidR="007A255C" w:rsidRDefault="007A255C" w:rsidP="43CA7996"/>
    <w:p w14:paraId="0879C1BF" w14:textId="77777777" w:rsidR="007A255C" w:rsidRDefault="007A255C" w:rsidP="43CA7996"/>
    <w:p w14:paraId="28048558" w14:textId="77777777" w:rsidR="007A255C" w:rsidRDefault="007A255C" w:rsidP="43CA7996"/>
    <w:p w14:paraId="4A30D15A" w14:textId="77777777" w:rsidR="007A255C" w:rsidRDefault="007A255C" w:rsidP="43CA7996"/>
    <w:p w14:paraId="13DBAA2E" w14:textId="77777777" w:rsidR="007A255C" w:rsidRDefault="007A255C" w:rsidP="43CA7996"/>
    <w:p w14:paraId="75D63CEC" w14:textId="77777777" w:rsidR="007A255C" w:rsidRDefault="007A255C" w:rsidP="43CA7996"/>
    <w:p w14:paraId="1C81F467" w14:textId="77777777" w:rsidR="007A255C" w:rsidRDefault="007A255C" w:rsidP="43CA7996"/>
    <w:p w14:paraId="03BC4D0B" w14:textId="77777777" w:rsidR="007A255C" w:rsidRDefault="007A255C" w:rsidP="43CA7996"/>
    <w:p w14:paraId="525353BE" w14:textId="3CD7E0F9" w:rsidR="70FCBC7E" w:rsidRDefault="70FCBC7E" w:rsidP="007A255C">
      <w:pPr>
        <w:pStyle w:val="Heading1"/>
      </w:pPr>
      <w:r w:rsidRPr="43CA7996">
        <w:t xml:space="preserve">Topics to be revised </w:t>
      </w:r>
    </w:p>
    <w:p w14:paraId="3D4D34D7" w14:textId="7892CE3C" w:rsidR="70FCBC7E" w:rsidRPr="007A255C" w:rsidRDefault="70FCBC7E" w:rsidP="43CA7996">
      <w:pPr>
        <w:rPr>
          <w:rFonts w:eastAsia="Segoe UI" w:cs="Segoe UI"/>
        </w:rPr>
      </w:pPr>
      <w:r w:rsidRPr="007A255C">
        <w:t>Process mining</w:t>
      </w:r>
    </w:p>
    <w:p w14:paraId="59BB664D" w14:textId="69E45B63" w:rsidR="28FC94FF" w:rsidRPr="007A255C" w:rsidRDefault="28FC94FF" w:rsidP="43CA7996">
      <w:pPr>
        <w:rPr>
          <w:rFonts w:eastAsia="Segoe UI" w:cs="Segoe UI"/>
        </w:rPr>
      </w:pPr>
      <w:r w:rsidRPr="007A255C">
        <w:rPr>
          <w:rFonts w:eastAsia="Segoe UI" w:cs="Segoe UI"/>
          <w:b/>
          <w:bCs/>
        </w:rPr>
        <w:t>Process Mining</w:t>
      </w:r>
      <w:r w:rsidRPr="007A255C">
        <w:rPr>
          <w:rFonts w:eastAsia="Segoe UI" w:cs="Segoe UI"/>
        </w:rPr>
        <w:t xml:space="preserve"> in </w:t>
      </w:r>
      <w:r w:rsidRPr="007A255C">
        <w:rPr>
          <w:rFonts w:eastAsia="Segoe UI" w:cs="Segoe UI"/>
          <w:b/>
          <w:bCs/>
        </w:rPr>
        <w:t>Power Automate (Power Platform)</w:t>
      </w:r>
      <w:r w:rsidRPr="007A255C">
        <w:rPr>
          <w:rFonts w:eastAsia="Segoe UI" w:cs="Segoe UI"/>
        </w:rPr>
        <w:t xml:space="preserve"> is an </w:t>
      </w:r>
      <w:r w:rsidRPr="007A255C">
        <w:rPr>
          <w:rFonts w:eastAsia="Segoe UI" w:cs="Segoe UI"/>
          <w:b/>
          <w:bCs/>
        </w:rPr>
        <w:t>AI</w:t>
      </w:r>
      <w:r w:rsidRPr="007A255C">
        <w:rPr>
          <w:rFonts w:ascii="Cambria Math" w:eastAsia="Segoe UI" w:hAnsi="Cambria Math" w:cs="Cambria Math"/>
          <w:b/>
          <w:bCs/>
        </w:rPr>
        <w:t>‑</w:t>
      </w:r>
      <w:r w:rsidRPr="007A255C">
        <w:rPr>
          <w:rFonts w:eastAsia="Segoe UI" w:cs="Segoe UI"/>
          <w:b/>
          <w:bCs/>
        </w:rPr>
        <w:t>driven analysis technique</w:t>
      </w:r>
      <w:r w:rsidRPr="007A255C">
        <w:rPr>
          <w:rFonts w:eastAsia="Segoe UI" w:cs="Segoe UI"/>
        </w:rPr>
        <w:t xml:space="preserve"> that uses </w:t>
      </w:r>
      <w:r w:rsidRPr="007A255C">
        <w:rPr>
          <w:rFonts w:eastAsia="Segoe UI" w:cs="Segoe UI"/>
          <w:b/>
          <w:bCs/>
        </w:rPr>
        <w:t>event data (logs)</w:t>
      </w:r>
      <w:r w:rsidRPr="007A255C">
        <w:rPr>
          <w:rFonts w:eastAsia="Segoe UI" w:cs="Segoe UI"/>
        </w:rPr>
        <w:t xml:space="preserve"> from systems (like D365, ERP, Excel, SQL, SAP) to:</w:t>
      </w:r>
    </w:p>
    <w:p w14:paraId="60402BFC" w14:textId="526DAB00" w:rsidR="28FC94FF" w:rsidRPr="007A255C" w:rsidRDefault="28FC94FF" w:rsidP="43CA7996">
      <w:pPr>
        <w:spacing w:after="0" w:line="300" w:lineRule="auto"/>
        <w:rPr>
          <w:rFonts w:eastAsia="Segoe UI" w:cs="Segoe UI"/>
          <w:b/>
          <w:bCs/>
        </w:rPr>
      </w:pPr>
      <w:r w:rsidRPr="007A255C">
        <w:rPr>
          <w:rFonts w:eastAsia="Segoe UI" w:cs="Segoe UI"/>
        </w:rPr>
        <w:t xml:space="preserve">Discover </w:t>
      </w:r>
      <w:r w:rsidRPr="007A255C">
        <w:rPr>
          <w:rFonts w:eastAsia="Segoe UI" w:cs="Segoe UI"/>
          <w:b/>
          <w:bCs/>
        </w:rPr>
        <w:t xml:space="preserve">how business processes </w:t>
      </w:r>
      <w:r w:rsidR="0058601B" w:rsidRPr="007A255C">
        <w:rPr>
          <w:rFonts w:eastAsia="Segoe UI" w:cs="Segoe UI"/>
          <w:b/>
          <w:bCs/>
        </w:rPr>
        <w:t>run</w:t>
      </w:r>
    </w:p>
    <w:p w14:paraId="1B07B684" w14:textId="6F88DD29" w:rsidR="28FC94FF" w:rsidRPr="007A255C" w:rsidRDefault="28FC94FF" w:rsidP="43CA7996">
      <w:pPr>
        <w:spacing w:after="0" w:line="300" w:lineRule="auto"/>
        <w:rPr>
          <w:rFonts w:eastAsia="Segoe UI" w:cs="Segoe UI"/>
          <w:b/>
          <w:bCs/>
        </w:rPr>
      </w:pPr>
      <w:r w:rsidRPr="007A255C">
        <w:rPr>
          <w:rFonts w:eastAsia="Segoe UI" w:cs="Segoe UI"/>
        </w:rPr>
        <w:t xml:space="preserve">Compare </w:t>
      </w:r>
      <w:r w:rsidRPr="007A255C">
        <w:rPr>
          <w:rFonts w:eastAsia="Segoe UI" w:cs="Segoe UI"/>
          <w:b/>
          <w:bCs/>
        </w:rPr>
        <w:t>expected vs real behavior</w:t>
      </w:r>
    </w:p>
    <w:p w14:paraId="0CE47886" w14:textId="6E1784BB" w:rsidR="28FC94FF" w:rsidRPr="007A255C" w:rsidRDefault="28FC94FF" w:rsidP="43CA7996">
      <w:pPr>
        <w:spacing w:after="0" w:line="300" w:lineRule="auto"/>
        <w:rPr>
          <w:rFonts w:eastAsia="Segoe UI" w:cs="Segoe UI"/>
          <w:b/>
          <w:bCs/>
        </w:rPr>
      </w:pPr>
      <w:r w:rsidRPr="007A255C">
        <w:rPr>
          <w:rFonts w:eastAsia="Segoe UI" w:cs="Segoe UI"/>
        </w:rPr>
        <w:t xml:space="preserve">Identify </w:t>
      </w:r>
      <w:r w:rsidRPr="007A255C">
        <w:rPr>
          <w:rFonts w:eastAsia="Segoe UI" w:cs="Segoe UI"/>
          <w:b/>
          <w:bCs/>
        </w:rPr>
        <w:t>bottlenecks, delays, rework, and inefficiencies</w:t>
      </w:r>
    </w:p>
    <w:p w14:paraId="0A107FF8" w14:textId="2CD2A3DE" w:rsidR="28FC94FF" w:rsidRPr="007A255C" w:rsidRDefault="28FC94FF" w:rsidP="43CA7996">
      <w:pPr>
        <w:spacing w:after="0" w:line="300" w:lineRule="auto"/>
        <w:rPr>
          <w:rFonts w:eastAsia="Segoe UI" w:cs="Segoe UI"/>
        </w:rPr>
      </w:pPr>
      <w:r w:rsidRPr="007A255C">
        <w:rPr>
          <w:rFonts w:eastAsia="Segoe UI" w:cs="Segoe UI"/>
        </w:rPr>
        <w:t xml:space="preserve">Discover </w:t>
      </w:r>
      <w:r w:rsidRPr="007A255C">
        <w:rPr>
          <w:rFonts w:eastAsia="Segoe UI" w:cs="Segoe UI"/>
          <w:b/>
          <w:bCs/>
        </w:rPr>
        <w:t>automation opportunities</w:t>
      </w:r>
      <w:r w:rsidRPr="007A255C">
        <w:rPr>
          <w:rFonts w:eastAsia="Segoe UI" w:cs="Segoe UI"/>
        </w:rPr>
        <w:t xml:space="preserve"> for Power Automate</w:t>
      </w:r>
    </w:p>
    <w:p w14:paraId="70D7AC9E" w14:textId="5C3B8F00" w:rsidR="43CA7996" w:rsidRPr="007A255C" w:rsidRDefault="43CA7996" w:rsidP="43CA7996"/>
    <w:p w14:paraId="0A5EB831" w14:textId="3EB355E9" w:rsidR="3E405A30" w:rsidRDefault="3E405A30" w:rsidP="43CA7996">
      <w:pPr>
        <w:rPr>
          <w:rFonts w:ascii="Aptos" w:eastAsia="Aptos" w:hAnsi="Aptos" w:cs="Aptos"/>
        </w:rPr>
      </w:pPr>
      <w:r w:rsidRPr="43CA7996">
        <w:rPr>
          <w:rFonts w:ascii="Segoe UI" w:eastAsia="Segoe UI" w:hAnsi="Segoe UI" w:cs="Segoe UI"/>
          <w:color w:val="161616"/>
        </w:rPr>
        <w:t>Process mining in Power Automate is a powerful tool for analyzing flow performance and uncovering opportunities for improvement. Examining the run history and tracking performance trends over time allows process mining to provide actionable insights that help you refine workflows and ensure they operate efficiently</w:t>
      </w:r>
    </w:p>
    <w:p w14:paraId="15AB3C7F" w14:textId="2E49384F" w:rsidR="43CA7996" w:rsidRDefault="43CA7996" w:rsidP="43CA7996">
      <w:pPr>
        <w:rPr>
          <w:rFonts w:ascii="Segoe UI" w:eastAsia="Segoe UI" w:hAnsi="Segoe UI" w:cs="Segoe UI"/>
          <w:color w:val="161616"/>
        </w:rPr>
      </w:pPr>
    </w:p>
    <w:p w14:paraId="5089C842" w14:textId="5DC13552" w:rsidR="70FCBC7E" w:rsidRDefault="70FCBC7E" w:rsidP="43CA7996">
      <w:r w:rsidRPr="43CA7996">
        <w:t>Desktop flow – ai recorder and create the pa desktop flows</w:t>
      </w:r>
    </w:p>
    <w:p w14:paraId="0F6500B4" w14:textId="007FD557" w:rsidR="70FCBC7E" w:rsidRDefault="70FCBC7E" w:rsidP="43CA7996">
      <w:r w:rsidRPr="43CA7996">
        <w:t>Share a flow</w:t>
      </w:r>
    </w:p>
    <w:p w14:paraId="591B3D91" w14:textId="77777777" w:rsidR="0058601B" w:rsidRDefault="70FCBC7E" w:rsidP="43CA7996">
      <w:r w:rsidRPr="43CA7996">
        <w:t>Analytics in flow</w:t>
      </w:r>
    </w:p>
    <w:p w14:paraId="2EC39ABD" w14:textId="77777777" w:rsidR="0058601B" w:rsidRDefault="0058601B" w:rsidP="43CA7996"/>
    <w:p w14:paraId="0D08A627" w14:textId="0515C217" w:rsidR="1178C662" w:rsidRDefault="1178C662" w:rsidP="43CA7996">
      <w:r w:rsidRPr="43CA7996">
        <w:t xml:space="preserve">Canvas Apps - </w:t>
      </w:r>
    </w:p>
    <w:p w14:paraId="1364CA2E" w14:textId="4A01A882" w:rsidR="1178C662" w:rsidRDefault="1178C662" w:rsidP="43CA7996">
      <w:pPr>
        <w:pStyle w:val="ListParagraph"/>
        <w:numPr>
          <w:ilvl w:val="0"/>
          <w:numId w:val="6"/>
        </w:numPr>
        <w:rPr>
          <w:rFonts w:ascii="Segoe UI" w:eastAsia="Segoe UI" w:hAnsi="Segoe UI" w:cs="Segoe UI"/>
          <w:color w:val="161616"/>
        </w:rPr>
      </w:pPr>
      <w:r w:rsidRPr="43CA7996">
        <w:rPr>
          <w:rFonts w:ascii="Segoe UI" w:eastAsia="Segoe UI" w:hAnsi="Segoe UI" w:cs="Segoe UI"/>
          <w:color w:val="161616"/>
        </w:rPr>
        <w:t>Choose and connect data sources for Power Apps canvas apps</w:t>
      </w:r>
    </w:p>
    <w:p w14:paraId="3E455A69" w14:textId="5A2019B7"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Create canvas apps using Excel data</w:t>
      </w:r>
    </w:p>
    <w:p w14:paraId="07DD0FC1" w14:textId="0F6EB6E1"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Describe and use controls</w:t>
      </w:r>
    </w:p>
    <w:p w14:paraId="2209117C" w14:textId="5167401F"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Build responsive layouts with containers</w:t>
      </w:r>
    </w:p>
    <w:p w14:paraId="32B36365" w14:textId="7C3D6F6F"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Build and edit Apps with Copilot</w:t>
      </w:r>
    </w:p>
    <w:p w14:paraId="5DB9497E" w14:textId="75491D28"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Integrate and customize Copilot controls</w:t>
      </w:r>
    </w:p>
    <w:p w14:paraId="284D62FA" w14:textId="03ED71E4"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Automate business processes with Agent builder</w:t>
      </w:r>
    </w:p>
    <w:p w14:paraId="0F032CF6" w14:textId="6F30FEF9"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Preview, test, and publish a canvas app</w:t>
      </w:r>
    </w:p>
    <w:p w14:paraId="53AB0332" w14:textId="5913DA03" w:rsidR="1178C662" w:rsidRDefault="1178C662" w:rsidP="43CA7996">
      <w:pPr>
        <w:pStyle w:val="ListParagraph"/>
        <w:numPr>
          <w:ilvl w:val="0"/>
          <w:numId w:val="6"/>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Manage and share canvas apps</w:t>
      </w:r>
    </w:p>
    <w:p w14:paraId="1494F7F4" w14:textId="602EC31D" w:rsidR="43CA7996" w:rsidRDefault="43CA7996" w:rsidP="43CA7996"/>
    <w:p w14:paraId="0113A191" w14:textId="6A28DE3C" w:rsidR="43CA7996" w:rsidRDefault="43CA7996" w:rsidP="43CA7996"/>
    <w:p w14:paraId="05D3E3DC" w14:textId="18F83F00" w:rsidR="22B593AB" w:rsidRDefault="22B593AB" w:rsidP="43CA7996">
      <w:pPr>
        <w:pStyle w:val="ListParagraph"/>
        <w:numPr>
          <w:ilvl w:val="0"/>
          <w:numId w:val="4"/>
        </w:numPr>
        <w:rPr>
          <w:rFonts w:ascii="Segoe UI" w:eastAsia="Segoe UI" w:hAnsi="Segoe UI" w:cs="Segoe UI"/>
          <w:color w:val="161616"/>
        </w:rPr>
      </w:pPr>
      <w:r w:rsidRPr="43CA7996">
        <w:rPr>
          <w:rFonts w:ascii="Segoe UI" w:eastAsia="Segoe UI" w:hAnsi="Segoe UI" w:cs="Segoe UI"/>
          <w:color w:val="161616"/>
        </w:rPr>
        <w:t>Choose and connect data sources for Power Apps canvas apps</w:t>
      </w:r>
    </w:p>
    <w:p w14:paraId="2F3F4986" w14:textId="71BA9499" w:rsidR="22B593AB" w:rsidRDefault="22B593AB" w:rsidP="43CA7996">
      <w:pPr>
        <w:pStyle w:val="ListParagraph"/>
        <w:numPr>
          <w:ilvl w:val="0"/>
          <w:numId w:val="5"/>
        </w:numPr>
        <w:rPr>
          <w:rFonts w:ascii="Segoe UI" w:eastAsia="Segoe UI" w:hAnsi="Segoe UI" w:cs="Segoe UI"/>
          <w:color w:val="161616"/>
        </w:rPr>
      </w:pPr>
      <w:r w:rsidRPr="43CA7996">
        <w:rPr>
          <w:rFonts w:ascii="Segoe UI" w:eastAsia="Segoe UI" w:hAnsi="Segoe UI" w:cs="Segoe UI"/>
          <w:color w:val="161616"/>
        </w:rPr>
        <w:t>Connection is done using the standard connectors.</w:t>
      </w:r>
    </w:p>
    <w:p w14:paraId="0DD5C029" w14:textId="1EC2328E" w:rsidR="22B593AB" w:rsidRDefault="22B593AB" w:rsidP="43CA7996">
      <w:pPr>
        <w:pStyle w:val="ListParagraph"/>
        <w:numPr>
          <w:ilvl w:val="0"/>
          <w:numId w:val="5"/>
        </w:numPr>
      </w:pPr>
      <w:r w:rsidRPr="43CA7996">
        <w:rPr>
          <w:rFonts w:ascii="Segoe UI" w:eastAsia="Segoe UI" w:hAnsi="Segoe UI" w:cs="Segoe UI"/>
          <w:color w:val="161616"/>
        </w:rPr>
        <w:t>While Power Platform has many options available to connect to, there are several that are often used, SharePoint, Excel, SQL Server, and Microsoft Dataverse.</w:t>
      </w:r>
    </w:p>
    <w:p w14:paraId="1328A14D" w14:textId="0FA1734C" w:rsidR="22B593AB" w:rsidRDefault="22B593AB" w:rsidP="43CA7996">
      <w:pPr>
        <w:pStyle w:val="ListParagraph"/>
        <w:numPr>
          <w:ilvl w:val="0"/>
          <w:numId w:val="5"/>
        </w:numPr>
        <w:rPr>
          <w:rFonts w:ascii="Segoe UI" w:eastAsia="Segoe UI" w:hAnsi="Segoe UI" w:cs="Segoe UI"/>
          <w:color w:val="161616"/>
        </w:rPr>
      </w:pPr>
      <w:r w:rsidRPr="43CA7996">
        <w:rPr>
          <w:rFonts w:ascii="Segoe UI" w:eastAsia="Segoe UI" w:hAnsi="Segoe UI" w:cs="Segoe UI"/>
          <w:color w:val="161616"/>
        </w:rPr>
        <w:t>Sql and dataverse  are premium connectors</w:t>
      </w:r>
    </w:p>
    <w:p w14:paraId="53DF3478" w14:textId="245C9C19" w:rsidR="43CA7996" w:rsidRDefault="43CA7996" w:rsidP="43CA7996">
      <w:pPr>
        <w:pStyle w:val="ListParagraph"/>
        <w:rPr>
          <w:rFonts w:ascii="Segoe UI" w:eastAsia="Segoe UI" w:hAnsi="Segoe UI" w:cs="Segoe UI"/>
          <w:color w:val="161616"/>
        </w:rPr>
      </w:pPr>
    </w:p>
    <w:p w14:paraId="51A9F9B5" w14:textId="4A2B7301" w:rsidR="22B593AB" w:rsidRDefault="22B593AB" w:rsidP="43CA7996">
      <w:pPr>
        <w:pStyle w:val="ListParagraph"/>
        <w:numPr>
          <w:ilvl w:val="0"/>
          <w:numId w:val="4"/>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Describe and use controls</w:t>
      </w:r>
    </w:p>
    <w:p w14:paraId="52A05920" w14:textId="79ADF67E" w:rsidR="4FA45A8C" w:rsidRDefault="4FA45A8C" w:rsidP="43CA7996">
      <w:pPr>
        <w:pStyle w:val="ListParagraph"/>
        <w:numPr>
          <w:ilvl w:val="0"/>
          <w:numId w:val="3"/>
        </w:num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Button</w:t>
      </w:r>
    </w:p>
    <w:p w14:paraId="41537A70" w14:textId="798184BD" w:rsidR="43CA7996" w:rsidRDefault="43CA7996" w:rsidP="43CA7996">
      <w:pPr>
        <w:shd w:val="clear" w:color="auto" w:fill="FFFFFF" w:themeFill="background1"/>
        <w:spacing w:after="0"/>
        <w:ind w:left="720"/>
        <w:rPr>
          <w:rFonts w:ascii="Segoe UI" w:eastAsia="Segoe UI" w:hAnsi="Segoe UI" w:cs="Segoe UI"/>
          <w:color w:val="161616"/>
        </w:rPr>
      </w:pPr>
    </w:p>
    <w:p w14:paraId="0B6E22DF" w14:textId="1BC9872D" w:rsidR="43CA7996" w:rsidRDefault="43CA7996" w:rsidP="43CA7996">
      <w:pPr>
        <w:shd w:val="clear" w:color="auto" w:fill="FFFFFF" w:themeFill="background1"/>
        <w:spacing w:after="0"/>
        <w:ind w:left="720"/>
        <w:rPr>
          <w:rFonts w:ascii="Segoe UI" w:eastAsia="Segoe UI" w:hAnsi="Segoe UI" w:cs="Segoe UI"/>
          <w:color w:val="161616"/>
        </w:rPr>
      </w:pPr>
    </w:p>
    <w:p w14:paraId="7551BED9" w14:textId="281EAF84" w:rsidR="5B9CD95F" w:rsidRDefault="5B9CD95F" w:rsidP="43CA7996">
      <w:p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 xml:space="preserve">Intelligent controls </w:t>
      </w:r>
    </w:p>
    <w:p w14:paraId="5F59DA13" w14:textId="7215A2A5" w:rsidR="5B9CD95F" w:rsidRDefault="5B9CD95F" w:rsidP="43CA7996">
      <w:pPr>
        <w:shd w:val="clear" w:color="auto" w:fill="FFFFFF" w:themeFill="background1"/>
        <w:spacing w:after="0"/>
        <w:rPr>
          <w:rFonts w:ascii="Segoe UI" w:eastAsia="Segoe UI" w:hAnsi="Segoe UI" w:cs="Segoe UI"/>
        </w:rPr>
      </w:pPr>
      <w:r w:rsidRPr="43CA7996">
        <w:rPr>
          <w:rFonts w:ascii="Segoe UI" w:eastAsia="Segoe UI" w:hAnsi="Segoe UI" w:cs="Segoe UI"/>
          <w:b/>
          <w:bCs/>
          <w:color w:val="161616"/>
        </w:rPr>
        <w:t>Object Detector</w:t>
      </w:r>
      <w:r w:rsidRPr="43CA7996">
        <w:rPr>
          <w:rFonts w:ascii="Segoe UI" w:eastAsia="Segoe UI" w:hAnsi="Segoe UI" w:cs="Segoe UI"/>
          <w:color w:val="161616"/>
        </w:rPr>
        <w:t>:</w:t>
      </w:r>
      <w:r>
        <w:br/>
      </w:r>
      <w:r w:rsidRPr="43CA7996">
        <w:rPr>
          <w:rFonts w:ascii="Segoe UI" w:eastAsia="Segoe UI" w:hAnsi="Segoe UI" w:cs="Segoe UI"/>
          <w:color w:val="161616"/>
        </w:rPr>
        <w:t>This control uses AI to identify and count objects in images. It’s useful for inventory management or quality control scenarios.</w:t>
      </w:r>
    </w:p>
    <w:p w14:paraId="018A9CCE" w14:textId="69B281FA" w:rsidR="43CA7996" w:rsidRDefault="43CA7996" w:rsidP="43CA7996">
      <w:pPr>
        <w:shd w:val="clear" w:color="auto" w:fill="FFFFFF" w:themeFill="background1"/>
        <w:spacing w:after="0"/>
        <w:rPr>
          <w:rFonts w:ascii="Segoe UI" w:eastAsia="Segoe UI" w:hAnsi="Segoe UI" w:cs="Segoe UI"/>
          <w:color w:val="161616"/>
        </w:rPr>
      </w:pPr>
    </w:p>
    <w:p w14:paraId="4B7A0E9D" w14:textId="0127F8D2" w:rsidR="5B9CD95F" w:rsidRDefault="5B9CD95F" w:rsidP="43CA7996">
      <w:pPr>
        <w:shd w:val="clear" w:color="auto" w:fill="FFFFFF" w:themeFill="background1"/>
        <w:spacing w:after="0"/>
        <w:rPr>
          <w:rFonts w:ascii="Segoe UI" w:eastAsia="Segoe UI" w:hAnsi="Segoe UI" w:cs="Segoe UI"/>
        </w:rPr>
      </w:pPr>
      <w:r w:rsidRPr="43CA7996">
        <w:rPr>
          <w:rFonts w:ascii="Segoe UI" w:eastAsia="Segoe UI" w:hAnsi="Segoe UI" w:cs="Segoe UI"/>
          <w:b/>
          <w:bCs/>
          <w:color w:val="161616"/>
        </w:rPr>
        <w:t>Form Processor</w:t>
      </w:r>
      <w:r w:rsidRPr="43CA7996">
        <w:rPr>
          <w:rFonts w:ascii="Segoe UI" w:eastAsia="Segoe UI" w:hAnsi="Segoe UI" w:cs="Segoe UI"/>
          <w:color w:val="161616"/>
        </w:rPr>
        <w:t>: The form processor control extracts data from structured documents like invoices, receipts, or forms.</w:t>
      </w:r>
    </w:p>
    <w:p w14:paraId="718A1DC3" w14:textId="568C15D7" w:rsidR="43CA7996" w:rsidRDefault="43CA7996" w:rsidP="43CA7996">
      <w:pPr>
        <w:shd w:val="clear" w:color="auto" w:fill="FFFFFF" w:themeFill="background1"/>
        <w:spacing w:after="0"/>
        <w:rPr>
          <w:rFonts w:ascii="Segoe UI" w:eastAsia="Segoe UI" w:hAnsi="Segoe UI" w:cs="Segoe UI"/>
          <w:color w:val="161616"/>
        </w:rPr>
      </w:pPr>
    </w:p>
    <w:p w14:paraId="44B0CBC4" w14:textId="22438DE0" w:rsidR="43CA7996" w:rsidRDefault="43CA7996" w:rsidP="43CA7996">
      <w:pPr>
        <w:shd w:val="clear" w:color="auto" w:fill="FFFFFF" w:themeFill="background1"/>
        <w:spacing w:after="0"/>
        <w:rPr>
          <w:rFonts w:ascii="Segoe UI" w:eastAsia="Segoe UI" w:hAnsi="Segoe UI" w:cs="Segoe UI"/>
          <w:color w:val="161616"/>
        </w:rPr>
      </w:pPr>
    </w:p>
    <w:p w14:paraId="0078FBB9" w14:textId="7C80AC30" w:rsidR="43CA7996" w:rsidRDefault="43CA7996" w:rsidP="43CA7996">
      <w:pPr>
        <w:shd w:val="clear" w:color="auto" w:fill="FFFFFF" w:themeFill="background1"/>
        <w:spacing w:after="0"/>
        <w:rPr>
          <w:rFonts w:ascii="Segoe UI" w:eastAsia="Segoe UI" w:hAnsi="Segoe UI" w:cs="Segoe UI"/>
          <w:color w:val="161616"/>
        </w:rPr>
      </w:pPr>
    </w:p>
    <w:p w14:paraId="0B8A5B1C" w14:textId="00DE6589" w:rsidR="43CA7996" w:rsidRDefault="43CA7996" w:rsidP="43CA7996">
      <w:pPr>
        <w:shd w:val="clear" w:color="auto" w:fill="FFFFFF" w:themeFill="background1"/>
        <w:spacing w:after="0"/>
        <w:rPr>
          <w:rFonts w:ascii="Segoe UI" w:eastAsia="Segoe UI" w:hAnsi="Segoe UI" w:cs="Segoe UI"/>
          <w:color w:val="161616"/>
        </w:rPr>
      </w:pPr>
    </w:p>
    <w:p w14:paraId="1B5FF5D6" w14:textId="02076DBF" w:rsidR="43CA7996" w:rsidRDefault="43CA7996" w:rsidP="43CA7996">
      <w:pPr>
        <w:shd w:val="clear" w:color="auto" w:fill="FFFFFF" w:themeFill="background1"/>
        <w:spacing w:after="0"/>
        <w:rPr>
          <w:rFonts w:ascii="Segoe UI" w:eastAsia="Segoe UI" w:hAnsi="Segoe UI" w:cs="Segoe UI"/>
          <w:color w:val="161616"/>
        </w:rPr>
      </w:pPr>
    </w:p>
    <w:p w14:paraId="640A46AA" w14:textId="03A2164A" w:rsidR="43CA7996" w:rsidRDefault="43CA7996" w:rsidP="43CA7996">
      <w:pPr>
        <w:shd w:val="clear" w:color="auto" w:fill="FFFFFF" w:themeFill="background1"/>
        <w:spacing w:after="0"/>
        <w:rPr>
          <w:rFonts w:ascii="Segoe UI" w:eastAsia="Segoe UI" w:hAnsi="Segoe UI" w:cs="Segoe UI"/>
          <w:color w:val="161616"/>
        </w:rPr>
      </w:pPr>
    </w:p>
    <w:p w14:paraId="5B3D67D7" w14:textId="6252FBA9" w:rsidR="73935AB0" w:rsidRDefault="73935AB0" w:rsidP="43CA7996">
      <w:pPr>
        <w:shd w:val="clear" w:color="auto" w:fill="FFFFFF" w:themeFill="background1"/>
        <w:spacing w:after="0"/>
        <w:rPr>
          <w:rFonts w:ascii="Segoe UI" w:eastAsia="Segoe UI" w:hAnsi="Segoe UI" w:cs="Segoe UI"/>
          <w:color w:val="161616"/>
        </w:rPr>
      </w:pPr>
      <w:r w:rsidRPr="43CA7996">
        <w:rPr>
          <w:rFonts w:ascii="Segoe UI" w:eastAsia="Segoe UI" w:hAnsi="Segoe UI" w:cs="Segoe UI"/>
          <w:color w:val="161616"/>
        </w:rPr>
        <w:t xml:space="preserve">Containers </w:t>
      </w:r>
    </w:p>
    <w:p w14:paraId="08C38528" w14:textId="5896A9D1" w:rsidR="73935AB0" w:rsidRDefault="73935AB0" w:rsidP="43CA7996">
      <w:pPr>
        <w:pStyle w:val="ListParagraph"/>
        <w:numPr>
          <w:ilvl w:val="0"/>
          <w:numId w:val="2"/>
        </w:numPr>
        <w:shd w:val="clear" w:color="auto" w:fill="FFFFFF" w:themeFill="background1"/>
        <w:spacing w:after="0"/>
      </w:pPr>
      <w:r w:rsidRPr="43CA7996">
        <w:rPr>
          <w:rFonts w:ascii="Segoe UI" w:eastAsia="Segoe UI" w:hAnsi="Segoe UI" w:cs="Segoe UI"/>
          <w:color w:val="161616"/>
        </w:rPr>
        <w:t>disable the "Scale to fit" setting. This step allows your app to dynamically adjust its layout instead of scaling the entire interface to fit the screen. Y</w:t>
      </w:r>
    </w:p>
    <w:p w14:paraId="355849A7" w14:textId="39BFEE43" w:rsidR="745926CB" w:rsidRDefault="745926CB" w:rsidP="43CA7996">
      <w:pPr>
        <w:shd w:val="clear" w:color="auto" w:fill="FFFFFF" w:themeFill="background1"/>
        <w:spacing w:before="450" w:after="270"/>
      </w:pPr>
      <w:r w:rsidRPr="43CA7996">
        <w:t>-</w:t>
      </w:r>
      <w:r w:rsidRPr="43CA7996">
        <w:rPr>
          <w:rFonts w:ascii="Segoe UI" w:eastAsia="Segoe UI" w:hAnsi="Segoe UI" w:cs="Segoe UI"/>
          <w:b/>
          <w:bCs/>
          <w:color w:val="161616"/>
        </w:rPr>
        <w:t xml:space="preserve"> Enable Copilot for your canvas app</w:t>
      </w:r>
    </w:p>
    <w:p w14:paraId="0DED22B3" w14:textId="762A93BB" w:rsidR="745926CB" w:rsidRDefault="745926CB" w:rsidP="43CA7996">
      <w:pPr>
        <w:shd w:val="clear" w:color="auto" w:fill="FFFFFF" w:themeFill="background1"/>
        <w:spacing w:before="240" w:after="0"/>
      </w:pPr>
      <w:r w:rsidRPr="43CA7996">
        <w:rPr>
          <w:rFonts w:ascii="Segoe UI" w:eastAsia="Segoe UI" w:hAnsi="Segoe UI" w:cs="Segoe UI"/>
          <w:color w:val="161616"/>
        </w:rPr>
        <w:t>Once the environment is configured, you need to enable Copilot specifically for your canvas app:</w:t>
      </w:r>
    </w:p>
    <w:p w14:paraId="77BE4CDA" w14:textId="0443D4E3" w:rsidR="745926CB" w:rsidRDefault="745926CB" w:rsidP="43CA7996">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43CA7996">
        <w:rPr>
          <w:rFonts w:ascii="Segoe UI" w:eastAsia="Segoe UI" w:hAnsi="Segoe UI" w:cs="Segoe UI"/>
          <w:b/>
          <w:bCs/>
          <w:color w:val="161616"/>
        </w:rPr>
        <w:t>Open your app</w:t>
      </w:r>
      <w:r w:rsidRPr="43CA7996">
        <w:rPr>
          <w:rFonts w:ascii="Segoe UI" w:eastAsia="Segoe UI" w:hAnsi="Segoe UI" w:cs="Segoe UI"/>
          <w:color w:val="161616"/>
        </w:rPr>
        <w:t>:</w:t>
      </w:r>
      <w:r>
        <w:br/>
      </w:r>
      <w:r w:rsidRPr="43CA7996">
        <w:rPr>
          <w:rFonts w:ascii="Segoe UI" w:eastAsia="Segoe UI" w:hAnsi="Segoe UI" w:cs="Segoe UI"/>
          <w:color w:val="161616"/>
        </w:rPr>
        <w:t xml:space="preserve">Launch your canvas app in </w:t>
      </w:r>
      <w:r w:rsidRPr="43CA7996">
        <w:rPr>
          <w:rFonts w:ascii="Segoe UI" w:eastAsia="Segoe UI" w:hAnsi="Segoe UI" w:cs="Segoe UI"/>
          <w:b/>
          <w:bCs/>
          <w:color w:val="161616"/>
        </w:rPr>
        <w:t>Power Apps Studio</w:t>
      </w:r>
      <w:r w:rsidRPr="43CA7996">
        <w:rPr>
          <w:rFonts w:ascii="Segoe UI" w:eastAsia="Segoe UI" w:hAnsi="Segoe UI" w:cs="Segoe UI"/>
          <w:color w:val="161616"/>
        </w:rPr>
        <w:t>.</w:t>
      </w:r>
    </w:p>
    <w:p w14:paraId="5431B0CF" w14:textId="24D673F6" w:rsidR="745926CB" w:rsidRDefault="745926CB" w:rsidP="43CA7996">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43CA7996">
        <w:rPr>
          <w:rFonts w:ascii="Segoe UI" w:eastAsia="Segoe UI" w:hAnsi="Segoe UI" w:cs="Segoe UI"/>
          <w:b/>
          <w:bCs/>
          <w:color w:val="161616"/>
        </w:rPr>
        <w:t>Navigate to settings</w:t>
      </w:r>
      <w:r w:rsidRPr="43CA7996">
        <w:rPr>
          <w:rFonts w:ascii="Segoe UI" w:eastAsia="Segoe UI" w:hAnsi="Segoe UI" w:cs="Segoe UI"/>
          <w:color w:val="161616"/>
        </w:rPr>
        <w:t>:</w:t>
      </w:r>
      <w:r>
        <w:br/>
      </w:r>
      <w:r w:rsidRPr="43CA7996">
        <w:rPr>
          <w:rFonts w:ascii="Segoe UI" w:eastAsia="Segoe UI" w:hAnsi="Segoe UI" w:cs="Segoe UI"/>
          <w:color w:val="161616"/>
        </w:rPr>
        <w:t xml:space="preserve">In the top-right corner, select </w:t>
      </w:r>
      <w:r w:rsidRPr="43CA7996">
        <w:rPr>
          <w:rFonts w:ascii="Segoe UI" w:eastAsia="Segoe UI" w:hAnsi="Segoe UI" w:cs="Segoe UI"/>
          <w:b/>
          <w:bCs/>
          <w:color w:val="161616"/>
        </w:rPr>
        <w:t>Settings</w:t>
      </w:r>
      <w:r w:rsidRPr="43CA7996">
        <w:rPr>
          <w:rFonts w:ascii="Segoe UI" w:eastAsia="Segoe UI" w:hAnsi="Segoe UI" w:cs="Segoe UI"/>
          <w:color w:val="161616"/>
        </w:rPr>
        <w:t xml:space="preserve"> to access the app’s configuration options.</w:t>
      </w:r>
    </w:p>
    <w:p w14:paraId="28586CB9" w14:textId="5138A8FC" w:rsidR="745926CB" w:rsidRDefault="745926CB" w:rsidP="43CA7996">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43CA7996">
        <w:rPr>
          <w:rFonts w:ascii="Segoe UI" w:eastAsia="Segoe UI" w:hAnsi="Segoe UI" w:cs="Segoe UI"/>
          <w:b/>
          <w:bCs/>
          <w:color w:val="161616"/>
        </w:rPr>
        <w:t>Enable Copilot features</w:t>
      </w:r>
      <w:r w:rsidRPr="43CA7996">
        <w:rPr>
          <w:rFonts w:ascii="Segoe UI" w:eastAsia="Segoe UI" w:hAnsi="Segoe UI" w:cs="Segoe UI"/>
          <w:color w:val="161616"/>
        </w:rPr>
        <w:t>:</w:t>
      </w:r>
      <w:r>
        <w:br/>
      </w:r>
      <w:r w:rsidRPr="43CA7996">
        <w:rPr>
          <w:rFonts w:ascii="Segoe UI" w:eastAsia="Segoe UI" w:hAnsi="Segoe UI" w:cs="Segoe UI"/>
          <w:color w:val="161616"/>
        </w:rPr>
        <w:t xml:space="preserve">Under the </w:t>
      </w:r>
      <w:r w:rsidRPr="43CA7996">
        <w:rPr>
          <w:rFonts w:ascii="Segoe UI" w:eastAsia="Segoe UI" w:hAnsi="Segoe UI" w:cs="Segoe UI"/>
          <w:b/>
          <w:bCs/>
          <w:color w:val="161616"/>
        </w:rPr>
        <w:t>Upcoming Features</w:t>
      </w:r>
      <w:r w:rsidRPr="43CA7996">
        <w:rPr>
          <w:rFonts w:ascii="Segoe UI" w:eastAsia="Segoe UI" w:hAnsi="Segoe UI" w:cs="Segoe UI"/>
          <w:color w:val="161616"/>
        </w:rPr>
        <w:t xml:space="preserve"> or </w:t>
      </w:r>
      <w:r w:rsidRPr="43CA7996">
        <w:rPr>
          <w:rFonts w:ascii="Segoe UI" w:eastAsia="Segoe UI" w:hAnsi="Segoe UI" w:cs="Segoe UI"/>
          <w:b/>
          <w:bCs/>
          <w:color w:val="161616"/>
        </w:rPr>
        <w:t>Experimental Features</w:t>
      </w:r>
      <w:r w:rsidRPr="43CA7996">
        <w:rPr>
          <w:rFonts w:ascii="Segoe UI" w:eastAsia="Segoe UI" w:hAnsi="Segoe UI" w:cs="Segoe UI"/>
          <w:color w:val="161616"/>
        </w:rPr>
        <w:t xml:space="preserve"> section, locate the Copilot-related options and toggle them on. This step activates the Copilot control for your app.</w:t>
      </w:r>
    </w:p>
    <w:p w14:paraId="7487EAFB" w14:textId="1F4EFCD3" w:rsidR="745926CB" w:rsidRDefault="745926CB" w:rsidP="43CA7996">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43CA7996">
        <w:rPr>
          <w:rFonts w:ascii="Segoe UI" w:eastAsia="Segoe UI" w:hAnsi="Segoe UI" w:cs="Segoe UI"/>
          <w:b/>
          <w:bCs/>
          <w:color w:val="161616"/>
        </w:rPr>
        <w:t>Save and Refresh</w:t>
      </w:r>
      <w:r w:rsidRPr="43CA7996">
        <w:rPr>
          <w:rFonts w:ascii="Segoe UI" w:eastAsia="Segoe UI" w:hAnsi="Segoe UI" w:cs="Segoe UI"/>
          <w:color w:val="161616"/>
        </w:rPr>
        <w:t>:</w:t>
      </w:r>
      <w:r>
        <w:br/>
      </w:r>
      <w:r w:rsidRPr="43CA7996">
        <w:rPr>
          <w:rFonts w:ascii="Segoe UI" w:eastAsia="Segoe UI" w:hAnsi="Segoe UI" w:cs="Segoe UI"/>
          <w:color w:val="161616"/>
        </w:rPr>
        <w:t>Save your app and refresh the browser to ensure the changes take effect.</w:t>
      </w:r>
    </w:p>
    <w:p w14:paraId="02548E12" w14:textId="77777777" w:rsidR="004535AD" w:rsidRDefault="004535AD" w:rsidP="004535AD">
      <w:pPr>
        <w:shd w:val="clear" w:color="auto" w:fill="FFFFFF" w:themeFill="background1"/>
        <w:spacing w:before="240" w:after="240"/>
        <w:rPr>
          <w:rFonts w:ascii="Segoe UI" w:eastAsia="Segoe UI" w:hAnsi="Segoe UI" w:cs="Segoe UI"/>
          <w:color w:val="161616"/>
        </w:rPr>
      </w:pPr>
    </w:p>
    <w:p w14:paraId="42F04338" w14:textId="77777777" w:rsidR="004535AD" w:rsidRDefault="004535AD" w:rsidP="004535AD">
      <w:pPr>
        <w:shd w:val="clear" w:color="auto" w:fill="FFFFFF" w:themeFill="background1"/>
        <w:spacing w:before="240" w:after="240"/>
        <w:rPr>
          <w:rFonts w:ascii="Segoe UI" w:eastAsia="Segoe UI" w:hAnsi="Segoe UI" w:cs="Segoe UI"/>
          <w:color w:val="161616"/>
        </w:rPr>
      </w:pPr>
    </w:p>
    <w:p w14:paraId="0893614C" w14:textId="77777777" w:rsidR="004535AD" w:rsidRDefault="004535AD" w:rsidP="004535AD">
      <w:pPr>
        <w:shd w:val="clear" w:color="auto" w:fill="FFFFFF" w:themeFill="background1"/>
        <w:spacing w:before="240" w:after="240"/>
        <w:rPr>
          <w:rFonts w:ascii="Segoe UI" w:eastAsia="Segoe UI" w:hAnsi="Segoe UI" w:cs="Segoe UI"/>
          <w:color w:val="161616"/>
        </w:rPr>
      </w:pPr>
    </w:p>
    <w:p w14:paraId="0991AAE4" w14:textId="4549F341" w:rsidR="004535AD" w:rsidRDefault="004535AD" w:rsidP="004535AD">
      <w:pPr>
        <w:pStyle w:val="Heading1"/>
        <w:rPr>
          <w:rFonts w:eastAsia="Segoe UI"/>
        </w:rPr>
      </w:pPr>
      <w:r>
        <w:rPr>
          <w:rFonts w:eastAsia="Segoe UI"/>
        </w:rPr>
        <w:t xml:space="preserve">Security </w:t>
      </w:r>
    </w:p>
    <w:p w14:paraId="36575A22" w14:textId="2BD67F14" w:rsidR="004535AD" w:rsidRPr="004535AD" w:rsidRDefault="004535AD" w:rsidP="004535AD">
      <w:p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Conditional Access is an Azure Active Directory (AAD) security feature that controls who can access PowerApps and under what conditions</w:t>
      </w:r>
    </w:p>
    <w:p w14:paraId="7D8EA8FA"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What Conditional Access can enforce:</w:t>
      </w:r>
    </w:p>
    <w:p w14:paraId="64F56F96" w14:textId="77777777" w:rsidR="004535AD" w:rsidRPr="004535AD" w:rsidRDefault="004535AD" w:rsidP="004535AD">
      <w:pPr>
        <w:numPr>
          <w:ilvl w:val="0"/>
          <w:numId w:val="53"/>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Require MFA before users can open PowerApps</w:t>
      </w:r>
    </w:p>
    <w:p w14:paraId="36C6B592" w14:textId="77777777" w:rsidR="004535AD" w:rsidRPr="004535AD" w:rsidRDefault="004535AD" w:rsidP="004535AD">
      <w:pPr>
        <w:numPr>
          <w:ilvl w:val="0"/>
          <w:numId w:val="53"/>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Block access from outside organization’s network</w:t>
      </w:r>
    </w:p>
    <w:p w14:paraId="003060FC" w14:textId="77777777" w:rsidR="004535AD" w:rsidRPr="004535AD" w:rsidRDefault="004535AD" w:rsidP="004535AD">
      <w:pPr>
        <w:numPr>
          <w:ilvl w:val="0"/>
          <w:numId w:val="53"/>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Allow only specific devices (e.g., company-managed devices)</w:t>
      </w:r>
    </w:p>
    <w:p w14:paraId="5B0546D6" w14:textId="77777777" w:rsidR="004535AD" w:rsidRPr="004535AD" w:rsidRDefault="004535AD" w:rsidP="004535AD">
      <w:pPr>
        <w:numPr>
          <w:ilvl w:val="0"/>
          <w:numId w:val="53"/>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Restrict access from certain countries / IP ranges</w:t>
      </w:r>
    </w:p>
    <w:p w14:paraId="303379C5" w14:textId="5FA94CF4" w:rsidR="004535AD" w:rsidRPr="006C74BD" w:rsidRDefault="004535AD" w:rsidP="004535AD">
      <w:pPr>
        <w:numPr>
          <w:ilvl w:val="0"/>
          <w:numId w:val="53"/>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Require device compliance (device must be enrolled in Intune)</w:t>
      </w:r>
    </w:p>
    <w:p w14:paraId="68971C6A"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b/>
          <w:bCs/>
          <w:color w:val="161616"/>
        </w:rPr>
        <w:t>Conditional Access Policies</w:t>
      </w:r>
    </w:p>
    <w:p w14:paraId="0829FA09" w14:textId="77777777" w:rsidR="004535AD" w:rsidRPr="004535AD" w:rsidRDefault="004535AD" w:rsidP="004535AD">
      <w:pPr>
        <w:numPr>
          <w:ilvl w:val="0"/>
          <w:numId w:val="54"/>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 xml:space="preserve">Control </w:t>
      </w:r>
      <w:r w:rsidRPr="004535AD">
        <w:rPr>
          <w:rFonts w:ascii="Segoe UI" w:eastAsia="Segoe UI" w:hAnsi="Segoe UI" w:cs="Segoe UI"/>
          <w:b/>
          <w:bCs/>
          <w:color w:val="161616"/>
        </w:rPr>
        <w:t>who can access</w:t>
      </w:r>
      <w:r w:rsidRPr="004535AD">
        <w:rPr>
          <w:rFonts w:ascii="Segoe UI" w:eastAsia="Segoe UI" w:hAnsi="Segoe UI" w:cs="Segoe UI"/>
          <w:color w:val="161616"/>
        </w:rPr>
        <w:t xml:space="preserve"> PowerApps and </w:t>
      </w:r>
      <w:r w:rsidRPr="004535AD">
        <w:rPr>
          <w:rFonts w:ascii="Segoe UI" w:eastAsia="Segoe UI" w:hAnsi="Segoe UI" w:cs="Segoe UI"/>
          <w:b/>
          <w:bCs/>
          <w:color w:val="161616"/>
        </w:rPr>
        <w:t>under what conditions</w:t>
      </w:r>
      <w:r w:rsidRPr="004535AD">
        <w:rPr>
          <w:rFonts w:ascii="Segoe UI" w:eastAsia="Segoe UI" w:hAnsi="Segoe UI" w:cs="Segoe UI"/>
          <w:color w:val="161616"/>
        </w:rPr>
        <w:t>.</w:t>
      </w:r>
    </w:p>
    <w:p w14:paraId="4D69D17C" w14:textId="77777777" w:rsidR="004535AD" w:rsidRPr="004535AD" w:rsidRDefault="004535AD" w:rsidP="004535AD">
      <w:pPr>
        <w:numPr>
          <w:ilvl w:val="0"/>
          <w:numId w:val="54"/>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 xml:space="preserve">Focused on </w:t>
      </w:r>
      <w:r w:rsidRPr="004535AD">
        <w:rPr>
          <w:rFonts w:ascii="Segoe UI" w:eastAsia="Segoe UI" w:hAnsi="Segoe UI" w:cs="Segoe UI"/>
          <w:b/>
          <w:bCs/>
          <w:color w:val="161616"/>
        </w:rPr>
        <w:t>authentication &amp; access control</w:t>
      </w:r>
      <w:r w:rsidRPr="004535AD">
        <w:rPr>
          <w:rFonts w:ascii="Segoe UI" w:eastAsia="Segoe UI" w:hAnsi="Segoe UI" w:cs="Segoe UI"/>
          <w:color w:val="161616"/>
        </w:rPr>
        <w:t>.</w:t>
      </w:r>
    </w:p>
    <w:p w14:paraId="6F964DF2"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b/>
          <w:bCs/>
          <w:color w:val="161616"/>
        </w:rPr>
        <w:t>Data Encryption</w:t>
      </w:r>
    </w:p>
    <w:p w14:paraId="74393D30" w14:textId="77777777" w:rsidR="004535AD" w:rsidRPr="004535AD" w:rsidRDefault="004535AD" w:rsidP="004535AD">
      <w:pPr>
        <w:numPr>
          <w:ilvl w:val="0"/>
          <w:numId w:val="55"/>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 xml:space="preserve">Protects the </w:t>
      </w:r>
      <w:r w:rsidRPr="004535AD">
        <w:rPr>
          <w:rFonts w:ascii="Segoe UI" w:eastAsia="Segoe UI" w:hAnsi="Segoe UI" w:cs="Segoe UI"/>
          <w:b/>
          <w:bCs/>
          <w:color w:val="161616"/>
        </w:rPr>
        <w:t>data itself</w:t>
      </w:r>
      <w:r w:rsidRPr="004535AD">
        <w:rPr>
          <w:rFonts w:ascii="Segoe UI" w:eastAsia="Segoe UI" w:hAnsi="Segoe UI" w:cs="Segoe UI"/>
          <w:color w:val="161616"/>
        </w:rPr>
        <w:t xml:space="preserve"> from being read by unauthorized users.</w:t>
      </w:r>
    </w:p>
    <w:p w14:paraId="16698F66" w14:textId="01830466" w:rsidR="00A20708" w:rsidRDefault="004535AD" w:rsidP="00A20708">
      <w:pPr>
        <w:numPr>
          <w:ilvl w:val="0"/>
          <w:numId w:val="55"/>
        </w:numPr>
        <w:shd w:val="clear" w:color="auto" w:fill="FFFFFF" w:themeFill="background1"/>
        <w:spacing w:before="240" w:after="240"/>
        <w:rPr>
          <w:rFonts w:ascii="Segoe UI" w:eastAsia="Segoe UI" w:hAnsi="Segoe UI" w:cs="Segoe UI"/>
          <w:color w:val="161616"/>
        </w:rPr>
      </w:pPr>
      <w:r w:rsidRPr="004535AD">
        <w:rPr>
          <w:rFonts w:ascii="Segoe UI" w:eastAsia="Segoe UI" w:hAnsi="Segoe UI" w:cs="Segoe UI"/>
          <w:color w:val="161616"/>
        </w:rPr>
        <w:t xml:space="preserve">Focused on </w:t>
      </w:r>
      <w:r w:rsidRPr="004535AD">
        <w:rPr>
          <w:rFonts w:ascii="Segoe UI" w:eastAsia="Segoe UI" w:hAnsi="Segoe UI" w:cs="Segoe UI"/>
          <w:b/>
          <w:bCs/>
          <w:color w:val="161616"/>
        </w:rPr>
        <w:t>data security</w:t>
      </w:r>
      <w:r w:rsidRPr="004535AD">
        <w:rPr>
          <w:rFonts w:ascii="Segoe UI" w:eastAsia="Segoe UI" w:hAnsi="Segoe UI" w:cs="Segoe UI"/>
          <w:color w:val="161616"/>
        </w:rPr>
        <w:t xml:space="preserve"> even if access is breached.</w:t>
      </w:r>
    </w:p>
    <w:p w14:paraId="005810AA" w14:textId="77777777" w:rsidR="00A20708" w:rsidRDefault="00A20708" w:rsidP="00A20708">
      <w:pPr>
        <w:shd w:val="clear" w:color="auto" w:fill="FFFFFF" w:themeFill="background1"/>
        <w:spacing w:before="240" w:after="240"/>
        <w:rPr>
          <w:rFonts w:ascii="Segoe UI" w:eastAsia="Segoe UI" w:hAnsi="Segoe UI" w:cs="Segoe UI"/>
          <w:color w:val="161616"/>
        </w:rPr>
      </w:pPr>
    </w:p>
    <w:p w14:paraId="711BEF6E" w14:textId="77777777" w:rsidR="00A20708" w:rsidRDefault="00A20708" w:rsidP="00A20708">
      <w:pPr>
        <w:shd w:val="clear" w:color="auto" w:fill="FFFFFF" w:themeFill="background1"/>
        <w:spacing w:before="240" w:after="240"/>
        <w:rPr>
          <w:rFonts w:ascii="Segoe UI" w:eastAsia="Segoe UI" w:hAnsi="Segoe UI" w:cs="Segoe UI"/>
          <w:color w:val="161616"/>
        </w:rPr>
      </w:pPr>
      <w:r w:rsidRPr="00A20708">
        <w:rPr>
          <w:rFonts w:ascii="Segoe UI" w:eastAsia="Segoe UI" w:hAnsi="Segoe UI" w:cs="Segoe UI"/>
          <w:color w:val="161616"/>
        </w:rPr>
        <w:t>Conditional Access controls who can open PowerApps and under what conditions, while Data Encryption protects the underlying data at rest and in transit. Conditional Access is identity</w:t>
      </w:r>
      <w:r w:rsidRPr="00A20708">
        <w:rPr>
          <w:rFonts w:ascii="Segoe UI" w:eastAsia="Segoe UI" w:hAnsi="Segoe UI" w:cs="Segoe UI"/>
          <w:color w:val="161616"/>
        </w:rPr>
        <w:noBreakHyphen/>
        <w:t>based security, whereas Encryption is data</w:t>
      </w:r>
      <w:r w:rsidRPr="00A20708">
        <w:rPr>
          <w:rFonts w:ascii="Segoe UI" w:eastAsia="Segoe UI" w:hAnsi="Segoe UI" w:cs="Segoe UI"/>
          <w:color w:val="161616"/>
        </w:rPr>
        <w:noBreakHyphen/>
        <w:t>level security.</w:t>
      </w:r>
    </w:p>
    <w:p w14:paraId="72C9043F" w14:textId="77777777" w:rsidR="00A7292D" w:rsidRDefault="00A7292D" w:rsidP="00A20708">
      <w:pPr>
        <w:shd w:val="clear" w:color="auto" w:fill="FFFFFF" w:themeFill="background1"/>
        <w:spacing w:before="240" w:after="240"/>
        <w:rPr>
          <w:rFonts w:ascii="Segoe UI" w:eastAsia="Segoe UI" w:hAnsi="Segoe UI" w:cs="Segoe UI"/>
          <w:color w:val="161616"/>
        </w:rPr>
      </w:pPr>
    </w:p>
    <w:p w14:paraId="5DEA81DA" w14:textId="12B2DF42" w:rsidR="00A7292D" w:rsidRDefault="00A7292D" w:rsidP="00A7292D">
      <w:pPr>
        <w:pStyle w:val="Heading1"/>
        <w:rPr>
          <w:rFonts w:eastAsia="Segoe UI"/>
        </w:rPr>
      </w:pPr>
      <w:r>
        <w:rPr>
          <w:rFonts w:eastAsia="Segoe UI"/>
        </w:rPr>
        <w:t xml:space="preserve">Agent Builder </w:t>
      </w:r>
    </w:p>
    <w:p w14:paraId="773301C8" w14:textId="7D0B3EC1" w:rsidR="00A7292D" w:rsidRDefault="00A7292D" w:rsidP="00A7292D">
      <w:pPr>
        <w:rPr>
          <w:sz w:val="28"/>
          <w:szCs w:val="28"/>
        </w:rPr>
      </w:pPr>
      <w:r w:rsidRPr="00A7292D">
        <w:rPr>
          <w:sz w:val="28"/>
          <w:szCs w:val="28"/>
        </w:rPr>
        <w:t>Agent Builder uses a combination of app metadata and the intended goals for the agent to generate step-by-step processes, extract relevant knowledge, and identify triggers for specific actions.</w:t>
      </w:r>
    </w:p>
    <w:p w14:paraId="6ED6C94E" w14:textId="77777777" w:rsidR="00A7292D" w:rsidRDefault="00A7292D" w:rsidP="00A7292D">
      <w:pPr>
        <w:rPr>
          <w:sz w:val="28"/>
          <w:szCs w:val="28"/>
        </w:rPr>
      </w:pPr>
    </w:p>
    <w:p w14:paraId="2C706A66" w14:textId="295A46A6" w:rsidR="00A7292D" w:rsidRDefault="00A7292D" w:rsidP="00A7292D">
      <w:pPr>
        <w:rPr>
          <w:sz w:val="28"/>
          <w:szCs w:val="28"/>
        </w:rPr>
      </w:pPr>
      <w:r w:rsidRPr="00A7292D">
        <w:rPr>
          <w:sz w:val="28"/>
          <w:szCs w:val="28"/>
        </w:rPr>
        <w:t>The </w:t>
      </w:r>
      <w:r w:rsidRPr="00A7292D">
        <w:rPr>
          <w:b/>
          <w:bCs/>
          <w:sz w:val="28"/>
          <w:szCs w:val="28"/>
        </w:rPr>
        <w:t>App Checker</w:t>
      </w:r>
      <w:r w:rsidRPr="00A7292D">
        <w:rPr>
          <w:sz w:val="28"/>
          <w:szCs w:val="28"/>
        </w:rPr>
        <w:t> is a powerful tool designed to identify formula errors, performance bottlenecks, and other issues that may impact your app’s functionality</w:t>
      </w:r>
    </w:p>
    <w:p w14:paraId="1B2D2C0E" w14:textId="77777777" w:rsidR="00E3233C" w:rsidRDefault="00E3233C" w:rsidP="00A7292D">
      <w:pPr>
        <w:rPr>
          <w:sz w:val="28"/>
          <w:szCs w:val="28"/>
        </w:rPr>
      </w:pPr>
    </w:p>
    <w:p w14:paraId="2A305AC6" w14:textId="2C115CA7" w:rsidR="00E3233C" w:rsidRDefault="00E3233C" w:rsidP="00A7292D">
      <w:pPr>
        <w:rPr>
          <w:sz w:val="28"/>
          <w:szCs w:val="28"/>
        </w:rPr>
      </w:pPr>
      <w:r>
        <w:rPr>
          <w:sz w:val="28"/>
          <w:szCs w:val="28"/>
        </w:rPr>
        <w:t xml:space="preserve">Share </w:t>
      </w:r>
      <w:proofErr w:type="gramStart"/>
      <w:r>
        <w:rPr>
          <w:sz w:val="28"/>
          <w:szCs w:val="28"/>
        </w:rPr>
        <w:t>a</w:t>
      </w:r>
      <w:proofErr w:type="gramEnd"/>
      <w:r>
        <w:rPr>
          <w:sz w:val="28"/>
          <w:szCs w:val="28"/>
        </w:rPr>
        <w:t xml:space="preserve"> app</w:t>
      </w:r>
    </w:p>
    <w:p w14:paraId="466E1739" w14:textId="77777777" w:rsidR="00E3233C" w:rsidRPr="00E3233C" w:rsidRDefault="00E3233C" w:rsidP="00E3233C">
      <w:pPr>
        <w:numPr>
          <w:ilvl w:val="0"/>
          <w:numId w:val="59"/>
        </w:numPr>
        <w:rPr>
          <w:sz w:val="28"/>
          <w:szCs w:val="28"/>
        </w:rPr>
      </w:pPr>
      <w:r w:rsidRPr="00E3233C">
        <w:rPr>
          <w:b/>
          <w:bCs/>
          <w:sz w:val="28"/>
          <w:szCs w:val="28"/>
        </w:rPr>
        <w:t>User</w:t>
      </w:r>
      <w:r w:rsidRPr="00E3233C">
        <w:rPr>
          <w:sz w:val="28"/>
          <w:szCs w:val="28"/>
        </w:rPr>
        <w:t>: Grants access to use the app without editing or sharing capabilities.</w:t>
      </w:r>
    </w:p>
    <w:p w14:paraId="087DAD44" w14:textId="77777777" w:rsidR="00E3233C" w:rsidRDefault="00E3233C" w:rsidP="00E3233C">
      <w:pPr>
        <w:numPr>
          <w:ilvl w:val="0"/>
          <w:numId w:val="59"/>
        </w:numPr>
        <w:rPr>
          <w:sz w:val="28"/>
          <w:szCs w:val="28"/>
        </w:rPr>
      </w:pPr>
      <w:r w:rsidRPr="00E3233C">
        <w:rPr>
          <w:b/>
          <w:bCs/>
          <w:sz w:val="28"/>
          <w:szCs w:val="28"/>
        </w:rPr>
        <w:t>Co-Owner</w:t>
      </w:r>
      <w:r w:rsidRPr="00E3233C">
        <w:rPr>
          <w:sz w:val="28"/>
          <w:szCs w:val="28"/>
        </w:rPr>
        <w:t>: Allows users to edit, share, and collaborate on the app but restricts them from deleting or transferring ownership.</w:t>
      </w:r>
    </w:p>
    <w:p w14:paraId="19B04D82" w14:textId="77777777" w:rsidR="00620F2D" w:rsidRPr="00620F2D" w:rsidRDefault="00620F2D" w:rsidP="00620F2D">
      <w:pPr>
        <w:pStyle w:val="ListParagraph"/>
        <w:numPr>
          <w:ilvl w:val="0"/>
          <w:numId w:val="59"/>
        </w:numPr>
        <w:spacing w:after="0" w:line="300" w:lineRule="atLeast"/>
        <w:rPr>
          <w:rFonts w:eastAsia="Times New Roman" w:cs="Segoe UI"/>
          <w:sz w:val="28"/>
          <w:szCs w:val="28"/>
          <w:lang w:eastAsia="en-US"/>
        </w:rPr>
      </w:pPr>
      <w:r w:rsidRPr="00620F2D">
        <w:rPr>
          <w:rFonts w:eastAsia="Times New Roman" w:cs="Segoe UI"/>
          <w:sz w:val="28"/>
          <w:szCs w:val="28"/>
          <w:lang w:eastAsia="en-US"/>
        </w:rPr>
        <w:t xml:space="preserve">When using </w:t>
      </w:r>
      <w:r w:rsidRPr="00620F2D">
        <w:rPr>
          <w:rFonts w:eastAsia="Times New Roman" w:cs="Segoe UI"/>
          <w:b/>
          <w:bCs/>
          <w:sz w:val="28"/>
          <w:szCs w:val="28"/>
          <w:lang w:eastAsia="en-US"/>
        </w:rPr>
        <w:t>Excel stored in OneDrive for Business</w:t>
      </w:r>
      <w:r w:rsidRPr="00620F2D">
        <w:rPr>
          <w:rFonts w:eastAsia="Times New Roman" w:cs="Segoe UI"/>
          <w:sz w:val="28"/>
          <w:szCs w:val="28"/>
          <w:lang w:eastAsia="en-US"/>
        </w:rPr>
        <w:t xml:space="preserve"> as a data source for a </w:t>
      </w:r>
      <w:r w:rsidRPr="00620F2D">
        <w:rPr>
          <w:rFonts w:eastAsia="Times New Roman" w:cs="Segoe UI"/>
          <w:b/>
          <w:bCs/>
          <w:sz w:val="28"/>
          <w:szCs w:val="28"/>
          <w:lang w:eastAsia="en-US"/>
        </w:rPr>
        <w:t>canvas app</w:t>
      </w:r>
      <w:r w:rsidRPr="00620F2D">
        <w:rPr>
          <w:rFonts w:eastAsia="Times New Roman" w:cs="Segoe UI"/>
          <w:sz w:val="28"/>
          <w:szCs w:val="28"/>
          <w:lang w:eastAsia="en-US"/>
        </w:rPr>
        <w:t xml:space="preserve">, Power Apps can </w:t>
      </w:r>
      <w:r w:rsidRPr="00620F2D">
        <w:rPr>
          <w:rFonts w:eastAsia="Times New Roman" w:cs="Segoe UI"/>
          <w:b/>
          <w:bCs/>
          <w:sz w:val="28"/>
          <w:szCs w:val="28"/>
          <w:lang w:eastAsia="en-US"/>
        </w:rPr>
        <w:t>only read and write</w:t>
      </w:r>
      <w:r w:rsidRPr="00620F2D">
        <w:rPr>
          <w:rFonts w:eastAsia="Times New Roman" w:cs="Segoe UI"/>
          <w:sz w:val="28"/>
          <w:szCs w:val="28"/>
          <w:lang w:eastAsia="en-US"/>
        </w:rPr>
        <w:t xml:space="preserve"> to Excel </w:t>
      </w:r>
      <w:r w:rsidRPr="00620F2D">
        <w:rPr>
          <w:rFonts w:eastAsia="Times New Roman" w:cs="Segoe UI"/>
          <w:b/>
          <w:bCs/>
          <w:sz w:val="28"/>
          <w:szCs w:val="28"/>
          <w:lang w:eastAsia="en-US"/>
        </w:rPr>
        <w:t>if the data is formatted as an Excel Table</w:t>
      </w:r>
    </w:p>
    <w:p w14:paraId="6B1574D8" w14:textId="77777777" w:rsidR="00CB6CC4" w:rsidRDefault="00CB6CC4" w:rsidP="00CB6CC4">
      <w:pPr>
        <w:pStyle w:val="ListParagraph"/>
        <w:numPr>
          <w:ilvl w:val="0"/>
          <w:numId w:val="59"/>
        </w:numPr>
      </w:pPr>
      <w:r w:rsidRPr="00CB6CC4">
        <w:t xml:space="preserve">The Microsoft Power Platform </w:t>
      </w:r>
      <w:proofErr w:type="spellStart"/>
      <w:r w:rsidRPr="00CB6CC4">
        <w:t>CoE</w:t>
      </w:r>
      <w:proofErr w:type="spellEnd"/>
      <w:r w:rsidRPr="00CB6CC4">
        <w:t xml:space="preserve"> toolkit will enable monitoring of the apps, flows, and connectors used within your organization. It will not prevent data leakage on its own. The </w:t>
      </w:r>
      <w:proofErr w:type="spellStart"/>
      <w:r w:rsidRPr="00CB6CC4">
        <w:t>CoE</w:t>
      </w:r>
      <w:proofErr w:type="spellEnd"/>
      <w:r w:rsidRPr="00CB6CC4">
        <w:t xml:space="preserve"> toolkit enables the managing of data policies</w:t>
      </w:r>
    </w:p>
    <w:p w14:paraId="70ED0A08" w14:textId="77777777" w:rsidR="00620F2D" w:rsidRPr="00CB6CC4" w:rsidRDefault="00620F2D" w:rsidP="005D0F62">
      <w:pPr>
        <w:ind w:left="360"/>
      </w:pPr>
    </w:p>
    <w:p w14:paraId="3A8EA8C4" w14:textId="1236A410" w:rsidR="005D0F62" w:rsidRDefault="00CB6CC4" w:rsidP="00CB6CC4">
      <w:pPr>
        <w:pStyle w:val="Heading1"/>
      </w:pPr>
      <w:r>
        <w:t>Others</w:t>
      </w:r>
    </w:p>
    <w:p w14:paraId="6204B33E" w14:textId="3AA3C71F" w:rsidR="005D0F62" w:rsidRDefault="000B3889" w:rsidP="005D0F62">
      <w:pPr>
        <w:ind w:left="360"/>
      </w:pPr>
      <w:r>
        <w:t>1.</w:t>
      </w:r>
      <w:r w:rsidR="005D0F62">
        <w:t>Desktop flow power automate connection</w:t>
      </w:r>
    </w:p>
    <w:p w14:paraId="5BA16BC5" w14:textId="03F2E992" w:rsidR="000B3889" w:rsidRDefault="000B3889" w:rsidP="000B3889">
      <w:pPr>
        <w:ind w:left="360"/>
      </w:pPr>
      <w:r>
        <w:t>2.AI builder-</w:t>
      </w:r>
      <w:r w:rsidR="001D0FB9" w:rsidRPr="001D0FB9">
        <w:rPr>
          <w:rFonts w:ascii="Segoe UI" w:hAnsi="Segoe UI" w:cs="Segoe UI"/>
          <w:color w:val="161616"/>
          <w:shd w:val="clear" w:color="auto" w:fill="F1FAF1"/>
        </w:rPr>
        <w:t xml:space="preserve"> </w:t>
      </w:r>
      <w:r w:rsidR="001D0FB9" w:rsidRPr="001D0FB9">
        <w:t>AI Builder is a tool for creating models and classification that can add intelligence to apps and flows.</w:t>
      </w:r>
    </w:p>
    <w:p w14:paraId="1C71F810" w14:textId="77777777" w:rsidR="000B3889" w:rsidRPr="000B3889" w:rsidRDefault="000B3889" w:rsidP="000B3889">
      <w:pPr>
        <w:ind w:left="360"/>
      </w:pPr>
      <w:r w:rsidRPr="000B3889">
        <w:rPr>
          <w:b/>
          <w:bCs/>
        </w:rPr>
        <w:t>AI Builder</w:t>
      </w:r>
      <w:r w:rsidRPr="000B3889">
        <w:t xml:space="preserve"> is a </w:t>
      </w:r>
      <w:r w:rsidRPr="000B3889">
        <w:rPr>
          <w:b/>
          <w:bCs/>
        </w:rPr>
        <w:t>Power Platform feature</w:t>
      </w:r>
      <w:r w:rsidRPr="000B3889">
        <w:t xml:space="preserve"> that allows you to add </w:t>
      </w:r>
      <w:r w:rsidRPr="000B3889">
        <w:rPr>
          <w:b/>
          <w:bCs/>
        </w:rPr>
        <w:t>AI (Artificial Intelligence) capabilities</w:t>
      </w:r>
      <w:r w:rsidRPr="000B3889">
        <w:t xml:space="preserve"> to your Power Apps and Power Automate flows </w:t>
      </w:r>
      <w:r w:rsidRPr="000B3889">
        <w:rPr>
          <w:b/>
          <w:bCs/>
        </w:rPr>
        <w:t>without writing any code</w:t>
      </w:r>
      <w:r w:rsidRPr="000B3889">
        <w:t>.</w:t>
      </w:r>
    </w:p>
    <w:p w14:paraId="33BAE663" w14:textId="72635C5F" w:rsidR="000B3889" w:rsidRDefault="000B3889" w:rsidP="000B3889">
      <w:pPr>
        <w:ind w:left="360"/>
      </w:pPr>
      <w:r>
        <w:t xml:space="preserve">Use cases </w:t>
      </w:r>
    </w:p>
    <w:p w14:paraId="72F78CF7" w14:textId="5A8EDD8E" w:rsidR="000B3889" w:rsidRPr="000B3889" w:rsidRDefault="000B3889" w:rsidP="000B3889">
      <w:pPr>
        <w:ind w:left="360"/>
        <w:rPr>
          <w:b/>
          <w:bCs/>
        </w:rPr>
      </w:pPr>
      <w:r>
        <w:rPr>
          <w:b/>
          <w:bCs/>
        </w:rPr>
        <w:t xml:space="preserve">1. </w:t>
      </w:r>
      <w:r w:rsidRPr="000B3889">
        <w:rPr>
          <w:b/>
          <w:bCs/>
        </w:rPr>
        <w:t>Form Processing</w:t>
      </w:r>
    </w:p>
    <w:p w14:paraId="1DE7D538" w14:textId="77777777" w:rsidR="000B3889" w:rsidRDefault="000B3889" w:rsidP="000B3889">
      <w:pPr>
        <w:ind w:left="360"/>
      </w:pPr>
      <w:proofErr w:type="gramStart"/>
      <w:r w:rsidRPr="000B3889">
        <w:t>Extracts</w:t>
      </w:r>
      <w:proofErr w:type="gramEnd"/>
      <w:r w:rsidRPr="000B3889">
        <w:t xml:space="preserve"> text and values from </w:t>
      </w:r>
      <w:r w:rsidRPr="000B3889">
        <w:rPr>
          <w:b/>
          <w:bCs/>
        </w:rPr>
        <w:t>invoices, receipts, forms, PDFs</w:t>
      </w:r>
      <w:r w:rsidRPr="000B3889">
        <w:t>.</w:t>
      </w:r>
    </w:p>
    <w:p w14:paraId="5614AC9E" w14:textId="77777777" w:rsidR="000B3889" w:rsidRDefault="000B3889" w:rsidP="000B3889">
      <w:pPr>
        <w:ind w:left="360"/>
      </w:pPr>
    </w:p>
    <w:p w14:paraId="7630F0C8" w14:textId="77777777" w:rsidR="000B3889" w:rsidRPr="000B3889" w:rsidRDefault="000B3889" w:rsidP="000B3889">
      <w:pPr>
        <w:ind w:left="360"/>
      </w:pPr>
      <w:r w:rsidRPr="000B3889">
        <w:t>Upload an invoice → AI Builder reads vendor, amount, date → sends to Power Automate.</w:t>
      </w:r>
    </w:p>
    <w:p w14:paraId="4A38E4F4" w14:textId="77777777" w:rsidR="000B3889" w:rsidRPr="000B3889" w:rsidRDefault="000B3889" w:rsidP="000B3889">
      <w:pPr>
        <w:ind w:left="360"/>
        <w:rPr>
          <w:b/>
          <w:bCs/>
        </w:rPr>
      </w:pPr>
      <w:r w:rsidRPr="000B3889">
        <w:rPr>
          <w:b/>
          <w:bCs/>
        </w:rPr>
        <w:t>Prediction Models</w:t>
      </w:r>
    </w:p>
    <w:p w14:paraId="03B4344B" w14:textId="77777777" w:rsidR="000B3889" w:rsidRPr="000B3889" w:rsidRDefault="000B3889" w:rsidP="000B3889">
      <w:pPr>
        <w:ind w:left="360"/>
      </w:pPr>
      <w:r w:rsidRPr="000B3889">
        <w:t>Predict outcomes based on historical data.</w:t>
      </w:r>
    </w:p>
    <w:p w14:paraId="3346D7F2" w14:textId="77777777" w:rsidR="000B3889" w:rsidRPr="000B3889" w:rsidRDefault="000B3889" w:rsidP="000B3889">
      <w:pPr>
        <w:ind w:left="360"/>
      </w:pPr>
      <w:r w:rsidRPr="000B3889">
        <w:t>Example:</w:t>
      </w:r>
      <w:r w:rsidRPr="000B3889">
        <w:br/>
        <w:t>Predict whether a customer will pay late, or whether a service request will escalate.</w:t>
      </w:r>
    </w:p>
    <w:p w14:paraId="1CEB8DBB" w14:textId="77777777" w:rsidR="000B3889" w:rsidRPr="000B3889" w:rsidRDefault="000B3889" w:rsidP="000B3889">
      <w:pPr>
        <w:ind w:left="360"/>
        <w:rPr>
          <w:b/>
          <w:bCs/>
        </w:rPr>
      </w:pPr>
      <w:r w:rsidRPr="000B3889">
        <w:rPr>
          <w:b/>
          <w:bCs/>
        </w:rPr>
        <w:t>. Object Detection</w:t>
      </w:r>
    </w:p>
    <w:p w14:paraId="13A8F0D7" w14:textId="77777777" w:rsidR="000B3889" w:rsidRPr="000B3889" w:rsidRDefault="000B3889" w:rsidP="000B3889">
      <w:pPr>
        <w:ind w:left="360"/>
      </w:pPr>
      <w:r w:rsidRPr="000B3889">
        <w:t>Recognizes objects in images.</w:t>
      </w:r>
    </w:p>
    <w:p w14:paraId="532C1A88" w14:textId="77777777" w:rsidR="000B3889" w:rsidRPr="000B3889" w:rsidRDefault="000B3889" w:rsidP="000B3889">
      <w:pPr>
        <w:ind w:left="360"/>
      </w:pPr>
      <w:r w:rsidRPr="000B3889">
        <w:lastRenderedPageBreak/>
        <w:t>Example:</w:t>
      </w:r>
      <w:r w:rsidRPr="000B3889">
        <w:br/>
        <w:t>Identify equipment in a warehouse using a mobile Power App.</w:t>
      </w:r>
    </w:p>
    <w:p w14:paraId="7BB21E47" w14:textId="77777777" w:rsidR="000B3889" w:rsidRPr="000B3889" w:rsidRDefault="000B3889" w:rsidP="000B3889">
      <w:pPr>
        <w:ind w:left="360"/>
        <w:rPr>
          <w:b/>
          <w:bCs/>
        </w:rPr>
      </w:pPr>
      <w:r w:rsidRPr="000B3889">
        <w:rPr>
          <w:b/>
          <w:bCs/>
        </w:rPr>
        <w:t>Text Classification</w:t>
      </w:r>
    </w:p>
    <w:p w14:paraId="7B407264" w14:textId="77777777" w:rsidR="000B3889" w:rsidRPr="000B3889" w:rsidRDefault="000B3889" w:rsidP="000B3889">
      <w:pPr>
        <w:ind w:left="360"/>
      </w:pPr>
      <w:r w:rsidRPr="000B3889">
        <w:t>Classifies text into categories.</w:t>
      </w:r>
    </w:p>
    <w:p w14:paraId="7271560B" w14:textId="77777777" w:rsidR="000B3889" w:rsidRPr="000B3889" w:rsidRDefault="000B3889" w:rsidP="000B3889">
      <w:pPr>
        <w:ind w:left="360"/>
      </w:pPr>
      <w:r w:rsidRPr="000B3889">
        <w:t>Example:</w:t>
      </w:r>
      <w:r w:rsidRPr="000B3889">
        <w:br/>
        <w:t>Customer email → classify as complaint / inquiry / feedback → route automatically.</w:t>
      </w:r>
    </w:p>
    <w:p w14:paraId="56B547B5" w14:textId="77777777" w:rsidR="000B3889" w:rsidRPr="000B3889" w:rsidRDefault="000B3889" w:rsidP="000B3889">
      <w:pPr>
        <w:ind w:left="360"/>
        <w:rPr>
          <w:b/>
          <w:bCs/>
        </w:rPr>
      </w:pPr>
      <w:r w:rsidRPr="000B3889">
        <w:rPr>
          <w:b/>
          <w:bCs/>
        </w:rPr>
        <w:t>Sentiment Analysis</w:t>
      </w:r>
    </w:p>
    <w:p w14:paraId="038CD4B5" w14:textId="77777777" w:rsidR="000B3889" w:rsidRPr="000B3889" w:rsidRDefault="000B3889" w:rsidP="000B3889">
      <w:pPr>
        <w:ind w:left="360"/>
      </w:pPr>
      <w:r w:rsidRPr="000B3889">
        <w:t>Detects positive, negative, or neutral sentiment in text.</w:t>
      </w:r>
    </w:p>
    <w:p w14:paraId="4CC8D116" w14:textId="77777777" w:rsidR="000B3889" w:rsidRPr="000B3889" w:rsidRDefault="000B3889" w:rsidP="000B3889">
      <w:pPr>
        <w:ind w:left="360"/>
      </w:pPr>
      <w:r w:rsidRPr="000B3889">
        <w:t>Example:</w:t>
      </w:r>
      <w:r w:rsidRPr="000B3889">
        <w:br/>
        <w:t>Analyze customer service feedback submitted in Power Apps.</w:t>
      </w:r>
    </w:p>
    <w:p w14:paraId="272D8795" w14:textId="77777777" w:rsidR="000B3889" w:rsidRPr="000B3889" w:rsidRDefault="000B3889" w:rsidP="000B3889">
      <w:pPr>
        <w:ind w:left="360"/>
        <w:rPr>
          <w:b/>
          <w:bCs/>
        </w:rPr>
      </w:pPr>
      <w:r w:rsidRPr="000B3889">
        <w:rPr>
          <w:b/>
          <w:bCs/>
        </w:rPr>
        <w:t>Business Card Reader</w:t>
      </w:r>
    </w:p>
    <w:p w14:paraId="18B71FA5" w14:textId="77777777" w:rsidR="000B3889" w:rsidRPr="000B3889" w:rsidRDefault="000B3889" w:rsidP="000B3889">
      <w:pPr>
        <w:ind w:left="360"/>
      </w:pPr>
      <w:r w:rsidRPr="000B3889">
        <w:t>Extracts contact information from business card images.</w:t>
      </w:r>
    </w:p>
    <w:p w14:paraId="4445BF7A" w14:textId="77777777" w:rsidR="000B3889" w:rsidRPr="000B3889" w:rsidRDefault="000B3889" w:rsidP="000B3889">
      <w:pPr>
        <w:ind w:left="360"/>
      </w:pPr>
      <w:r w:rsidRPr="000B3889">
        <w:t>Example:</w:t>
      </w:r>
      <w:r w:rsidRPr="000B3889">
        <w:br/>
        <w:t>Scan a card → automatically create a contact record.</w:t>
      </w:r>
    </w:p>
    <w:p w14:paraId="2B554A27" w14:textId="2AC9F48B" w:rsidR="000B3889" w:rsidRPr="000B3889" w:rsidRDefault="000B3889" w:rsidP="000B3889">
      <w:pPr>
        <w:ind w:left="360"/>
        <w:rPr>
          <w:b/>
          <w:bCs/>
        </w:rPr>
      </w:pPr>
      <w:r w:rsidRPr="000B3889">
        <w:rPr>
          <w:b/>
          <w:bCs/>
        </w:rPr>
        <w:t>Category Classification</w:t>
      </w:r>
    </w:p>
    <w:p w14:paraId="020A84F3" w14:textId="77777777" w:rsidR="000B3889" w:rsidRPr="000B3889" w:rsidRDefault="000B3889" w:rsidP="000B3889">
      <w:pPr>
        <w:ind w:left="360"/>
      </w:pPr>
      <w:r w:rsidRPr="000B3889">
        <w:t>Sorts data into labels you define.</w:t>
      </w:r>
    </w:p>
    <w:p w14:paraId="689B1C64" w14:textId="77777777" w:rsidR="000B3889" w:rsidRPr="000B3889" w:rsidRDefault="000B3889" w:rsidP="000B3889">
      <w:pPr>
        <w:ind w:left="360"/>
      </w:pPr>
      <w:r w:rsidRPr="000B3889">
        <w:t>Example:</w:t>
      </w:r>
      <w:r w:rsidRPr="000B3889">
        <w:br/>
        <w:t>Support ticket → automatically categorize into IT, HR, Admin.</w:t>
      </w:r>
    </w:p>
    <w:p w14:paraId="08AE0957" w14:textId="77777777" w:rsidR="000B3889" w:rsidRPr="000B3889" w:rsidRDefault="000B3889" w:rsidP="000B3889">
      <w:pPr>
        <w:ind w:left="360"/>
        <w:rPr>
          <w:b/>
          <w:bCs/>
        </w:rPr>
      </w:pPr>
      <w:r w:rsidRPr="000B3889">
        <w:rPr>
          <w:b/>
          <w:bCs/>
        </w:rPr>
        <w:t>Category Classification</w:t>
      </w:r>
    </w:p>
    <w:p w14:paraId="17A8F57F" w14:textId="77777777" w:rsidR="000B3889" w:rsidRPr="000B3889" w:rsidRDefault="000B3889" w:rsidP="000B3889">
      <w:pPr>
        <w:ind w:left="360"/>
      </w:pPr>
      <w:r w:rsidRPr="000B3889">
        <w:t>Sorts data into labels you define.</w:t>
      </w:r>
    </w:p>
    <w:p w14:paraId="47DEC707" w14:textId="77777777" w:rsidR="000B3889" w:rsidRPr="000B3889" w:rsidRDefault="000B3889" w:rsidP="000B3889">
      <w:pPr>
        <w:ind w:left="360"/>
      </w:pPr>
      <w:r w:rsidRPr="000B3889">
        <w:t>Example:</w:t>
      </w:r>
      <w:r w:rsidRPr="000B3889">
        <w:br/>
        <w:t>Support ticket → automatically categorize into IT, HR, Admin.</w:t>
      </w:r>
    </w:p>
    <w:p w14:paraId="6CF80A4E" w14:textId="77777777" w:rsidR="000B3889" w:rsidRPr="000B3889" w:rsidRDefault="000B3889" w:rsidP="000B3889">
      <w:pPr>
        <w:ind w:left="360"/>
        <w:rPr>
          <w:b/>
          <w:bCs/>
        </w:rPr>
      </w:pPr>
      <w:r w:rsidRPr="000B3889">
        <w:rPr>
          <w:b/>
          <w:bCs/>
        </w:rPr>
        <w:t>8. Invoice Processing / Receipt Processing</w:t>
      </w:r>
    </w:p>
    <w:p w14:paraId="02B03EC3" w14:textId="77777777" w:rsidR="000B3889" w:rsidRPr="000B3889" w:rsidRDefault="000B3889" w:rsidP="000B3889">
      <w:pPr>
        <w:ind w:left="360"/>
      </w:pPr>
      <w:r w:rsidRPr="000B3889">
        <w:t>Prebuilt models to extract data from financial documents.</w:t>
      </w:r>
    </w:p>
    <w:p w14:paraId="1392EAB1" w14:textId="219D186D" w:rsidR="000B3889" w:rsidRPr="000B3889" w:rsidRDefault="000B3889" w:rsidP="000B3889">
      <w:pPr>
        <w:ind w:left="360"/>
      </w:pPr>
    </w:p>
    <w:p w14:paraId="62353CED" w14:textId="77777777" w:rsidR="000B3889" w:rsidRPr="00620F2D" w:rsidRDefault="000B3889" w:rsidP="005D0F62">
      <w:pPr>
        <w:ind w:left="360"/>
      </w:pPr>
    </w:p>
    <w:p w14:paraId="22A4EBF3" w14:textId="77777777" w:rsidR="00E3233C" w:rsidRPr="00A7292D" w:rsidRDefault="00E3233C" w:rsidP="00A7292D">
      <w:pPr>
        <w:rPr>
          <w:sz w:val="28"/>
          <w:szCs w:val="28"/>
        </w:rPr>
      </w:pPr>
    </w:p>
    <w:p w14:paraId="591A051D" w14:textId="3561CE5A" w:rsidR="00A20708" w:rsidRDefault="001566E3" w:rsidP="00A20708">
      <w:pPr>
        <w:shd w:val="clear" w:color="auto" w:fill="FFFFFF" w:themeFill="background1"/>
        <w:spacing w:before="240" w:after="240"/>
        <w:rPr>
          <w:rFonts w:ascii="Segoe UI" w:eastAsia="Segoe UI" w:hAnsi="Segoe UI" w:cs="Segoe UI"/>
          <w:color w:val="161616"/>
        </w:rPr>
      </w:pPr>
      <w:r>
        <w:rPr>
          <w:rFonts w:ascii="Segoe UI" w:eastAsia="Segoe UI" w:hAnsi="Segoe UI" w:cs="Segoe UI"/>
          <w:color w:val="161616"/>
        </w:rPr>
        <w:lastRenderedPageBreak/>
        <w:t xml:space="preserve">Model driven app </w:t>
      </w:r>
    </w:p>
    <w:p w14:paraId="2949A421" w14:textId="24ACCFA6" w:rsidR="001566E3" w:rsidRDefault="001566E3" w:rsidP="00A20708">
      <w:pPr>
        <w:shd w:val="clear" w:color="auto" w:fill="FFFFFF" w:themeFill="background1"/>
        <w:spacing w:before="240" w:after="240"/>
        <w:rPr>
          <w:rFonts w:ascii="Segoe UI" w:eastAsia="Segoe UI" w:hAnsi="Segoe UI" w:cs="Segoe UI"/>
          <w:color w:val="161616"/>
        </w:rPr>
      </w:pPr>
      <w:r w:rsidRPr="001566E3">
        <w:rPr>
          <w:rFonts w:ascii="Segoe UI" w:eastAsia="Segoe UI" w:hAnsi="Segoe UI" w:cs="Segoe UI"/>
          <w:color w:val="161616"/>
        </w:rPr>
        <w:t>System views can't be deleted or deactivated, but their availability can be managed through security roles.</w:t>
      </w:r>
    </w:p>
    <w:p w14:paraId="73616F9A" w14:textId="77777777" w:rsidR="009C15BD" w:rsidRDefault="009C15BD" w:rsidP="00A20708">
      <w:pPr>
        <w:shd w:val="clear" w:color="auto" w:fill="FFFFFF" w:themeFill="background1"/>
        <w:spacing w:before="240" w:after="240"/>
        <w:rPr>
          <w:rFonts w:ascii="Segoe UI" w:eastAsia="Segoe UI" w:hAnsi="Segoe UI" w:cs="Segoe UI"/>
          <w:color w:val="161616"/>
        </w:rPr>
      </w:pPr>
    </w:p>
    <w:p w14:paraId="26C76EF0" w14:textId="6E201B0C" w:rsidR="009C15BD" w:rsidRPr="009C15BD" w:rsidRDefault="009C15BD" w:rsidP="009C15BD">
      <w:pPr>
        <w:pStyle w:val="ListParagraph"/>
        <w:numPr>
          <w:ilvl w:val="0"/>
          <w:numId w:val="27"/>
        </w:numPr>
        <w:shd w:val="clear" w:color="auto" w:fill="FFFFFF" w:themeFill="background1"/>
        <w:spacing w:before="240" w:after="240"/>
        <w:rPr>
          <w:rFonts w:ascii="Segoe UI" w:eastAsia="Segoe UI" w:hAnsi="Segoe UI" w:cs="Segoe UI"/>
          <w:color w:val="161616"/>
        </w:rPr>
      </w:pPr>
      <w:r w:rsidRPr="009C15BD">
        <w:rPr>
          <w:rFonts w:ascii="Segoe UI" w:eastAsia="Segoe UI" w:hAnsi="Segoe UI" w:cs="Segoe UI"/>
          <w:color w:val="161616"/>
        </w:rPr>
        <w:t>Power Platform environments can be provisioned in specific geographic regions, ensuring that Dataverse data is stored in data centers within that region. By creating environments in European regions, organizations can ensure European customer data stays within European data centers, supporting GDPR data residency requirements. This geographic selection is made when creating a new environment in the Power Platform admin center</w:t>
      </w:r>
    </w:p>
    <w:p w14:paraId="63E1055F"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p>
    <w:p w14:paraId="447852D0"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p>
    <w:p w14:paraId="7199CA20" w14:textId="77777777" w:rsidR="004535AD" w:rsidRPr="004535AD" w:rsidRDefault="004535AD" w:rsidP="004535AD">
      <w:pPr>
        <w:shd w:val="clear" w:color="auto" w:fill="FFFFFF" w:themeFill="background1"/>
        <w:spacing w:before="240" w:after="240"/>
        <w:rPr>
          <w:rFonts w:ascii="Segoe UI" w:eastAsia="Segoe UI" w:hAnsi="Segoe UI" w:cs="Segoe UI"/>
          <w:color w:val="161616"/>
        </w:rPr>
      </w:pPr>
    </w:p>
    <w:p w14:paraId="624B38B6" w14:textId="624160B1" w:rsidR="43CA7996" w:rsidRDefault="43CA7996" w:rsidP="43CA7996"/>
    <w:sectPr w:rsidR="43CA7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78E"/>
    <w:multiLevelType w:val="multilevel"/>
    <w:tmpl w:val="0C1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53F6"/>
    <w:multiLevelType w:val="multilevel"/>
    <w:tmpl w:val="80F0F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01B38"/>
    <w:multiLevelType w:val="multilevel"/>
    <w:tmpl w:val="E0FA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25E2"/>
    <w:multiLevelType w:val="multilevel"/>
    <w:tmpl w:val="088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A2A24"/>
    <w:multiLevelType w:val="multilevel"/>
    <w:tmpl w:val="D5C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F7471"/>
    <w:multiLevelType w:val="hybridMultilevel"/>
    <w:tmpl w:val="A514993A"/>
    <w:lvl w:ilvl="0" w:tplc="C156A766">
      <w:start w:val="1"/>
      <w:numFmt w:val="decimal"/>
      <w:lvlText w:val="%1."/>
      <w:lvlJc w:val="left"/>
      <w:pPr>
        <w:ind w:left="720" w:hanging="360"/>
      </w:pPr>
    </w:lvl>
    <w:lvl w:ilvl="1" w:tplc="9A02BF1E">
      <w:start w:val="1"/>
      <w:numFmt w:val="lowerLetter"/>
      <w:lvlText w:val="%2."/>
      <w:lvlJc w:val="left"/>
      <w:pPr>
        <w:ind w:left="1440" w:hanging="360"/>
      </w:pPr>
    </w:lvl>
    <w:lvl w:ilvl="2" w:tplc="774279F0">
      <w:start w:val="1"/>
      <w:numFmt w:val="lowerRoman"/>
      <w:lvlText w:val="%3."/>
      <w:lvlJc w:val="right"/>
      <w:pPr>
        <w:ind w:left="2160" w:hanging="180"/>
      </w:pPr>
    </w:lvl>
    <w:lvl w:ilvl="3" w:tplc="6352CF6A">
      <w:start w:val="1"/>
      <w:numFmt w:val="decimal"/>
      <w:lvlText w:val="%4."/>
      <w:lvlJc w:val="left"/>
      <w:pPr>
        <w:ind w:left="2880" w:hanging="360"/>
      </w:pPr>
    </w:lvl>
    <w:lvl w:ilvl="4" w:tplc="B03691DC">
      <w:start w:val="1"/>
      <w:numFmt w:val="lowerLetter"/>
      <w:lvlText w:val="%5."/>
      <w:lvlJc w:val="left"/>
      <w:pPr>
        <w:ind w:left="3600" w:hanging="360"/>
      </w:pPr>
    </w:lvl>
    <w:lvl w:ilvl="5" w:tplc="10FCD768">
      <w:start w:val="1"/>
      <w:numFmt w:val="lowerRoman"/>
      <w:lvlText w:val="%6."/>
      <w:lvlJc w:val="right"/>
      <w:pPr>
        <w:ind w:left="4320" w:hanging="180"/>
      </w:pPr>
    </w:lvl>
    <w:lvl w:ilvl="6" w:tplc="4524D3A8">
      <w:start w:val="1"/>
      <w:numFmt w:val="decimal"/>
      <w:lvlText w:val="%7."/>
      <w:lvlJc w:val="left"/>
      <w:pPr>
        <w:ind w:left="5040" w:hanging="360"/>
      </w:pPr>
    </w:lvl>
    <w:lvl w:ilvl="7" w:tplc="8DD6DC92">
      <w:start w:val="1"/>
      <w:numFmt w:val="lowerLetter"/>
      <w:lvlText w:val="%8."/>
      <w:lvlJc w:val="left"/>
      <w:pPr>
        <w:ind w:left="5760" w:hanging="360"/>
      </w:pPr>
    </w:lvl>
    <w:lvl w:ilvl="8" w:tplc="6A583EC6">
      <w:start w:val="1"/>
      <w:numFmt w:val="lowerRoman"/>
      <w:lvlText w:val="%9."/>
      <w:lvlJc w:val="right"/>
      <w:pPr>
        <w:ind w:left="6480" w:hanging="180"/>
      </w:pPr>
    </w:lvl>
  </w:abstractNum>
  <w:abstractNum w:abstractNumId="6" w15:restartNumberingAfterBreak="0">
    <w:nsid w:val="092D412F"/>
    <w:multiLevelType w:val="multilevel"/>
    <w:tmpl w:val="E1F8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92D0B"/>
    <w:multiLevelType w:val="hybridMultilevel"/>
    <w:tmpl w:val="51FA4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FE5E8"/>
    <w:multiLevelType w:val="hybridMultilevel"/>
    <w:tmpl w:val="329C1B60"/>
    <w:lvl w:ilvl="0" w:tplc="834A145E">
      <w:start w:val="1"/>
      <w:numFmt w:val="decimal"/>
      <w:lvlText w:val="%1."/>
      <w:lvlJc w:val="left"/>
      <w:pPr>
        <w:ind w:left="720" w:hanging="360"/>
      </w:pPr>
    </w:lvl>
    <w:lvl w:ilvl="1" w:tplc="E250BAB0">
      <w:start w:val="1"/>
      <w:numFmt w:val="lowerLetter"/>
      <w:lvlText w:val="%2."/>
      <w:lvlJc w:val="left"/>
      <w:pPr>
        <w:ind w:left="1440" w:hanging="360"/>
      </w:pPr>
    </w:lvl>
    <w:lvl w:ilvl="2" w:tplc="A816FD7C">
      <w:start w:val="1"/>
      <w:numFmt w:val="lowerRoman"/>
      <w:lvlText w:val="%3."/>
      <w:lvlJc w:val="right"/>
      <w:pPr>
        <w:ind w:left="2160" w:hanging="180"/>
      </w:pPr>
    </w:lvl>
    <w:lvl w:ilvl="3" w:tplc="4A089138">
      <w:start w:val="1"/>
      <w:numFmt w:val="decimal"/>
      <w:lvlText w:val="%4."/>
      <w:lvlJc w:val="left"/>
      <w:pPr>
        <w:ind w:left="2880" w:hanging="360"/>
      </w:pPr>
    </w:lvl>
    <w:lvl w:ilvl="4" w:tplc="BF62C6E2">
      <w:start w:val="1"/>
      <w:numFmt w:val="lowerLetter"/>
      <w:lvlText w:val="%5."/>
      <w:lvlJc w:val="left"/>
      <w:pPr>
        <w:ind w:left="3600" w:hanging="360"/>
      </w:pPr>
    </w:lvl>
    <w:lvl w:ilvl="5" w:tplc="5BE60CCE">
      <w:start w:val="1"/>
      <w:numFmt w:val="lowerRoman"/>
      <w:lvlText w:val="%6."/>
      <w:lvlJc w:val="right"/>
      <w:pPr>
        <w:ind w:left="4320" w:hanging="180"/>
      </w:pPr>
    </w:lvl>
    <w:lvl w:ilvl="6" w:tplc="869ED5B4">
      <w:start w:val="1"/>
      <w:numFmt w:val="decimal"/>
      <w:lvlText w:val="%7."/>
      <w:lvlJc w:val="left"/>
      <w:pPr>
        <w:ind w:left="5040" w:hanging="360"/>
      </w:pPr>
    </w:lvl>
    <w:lvl w:ilvl="7" w:tplc="1BD8B344">
      <w:start w:val="1"/>
      <w:numFmt w:val="lowerLetter"/>
      <w:lvlText w:val="%8."/>
      <w:lvlJc w:val="left"/>
      <w:pPr>
        <w:ind w:left="5760" w:hanging="360"/>
      </w:pPr>
    </w:lvl>
    <w:lvl w:ilvl="8" w:tplc="D6AE70D2">
      <w:start w:val="1"/>
      <w:numFmt w:val="lowerRoman"/>
      <w:lvlText w:val="%9."/>
      <w:lvlJc w:val="right"/>
      <w:pPr>
        <w:ind w:left="6480" w:hanging="180"/>
      </w:pPr>
    </w:lvl>
  </w:abstractNum>
  <w:abstractNum w:abstractNumId="9" w15:restartNumberingAfterBreak="0">
    <w:nsid w:val="10CC20FD"/>
    <w:multiLevelType w:val="multilevel"/>
    <w:tmpl w:val="90A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43F2"/>
    <w:multiLevelType w:val="hybridMultilevel"/>
    <w:tmpl w:val="9DF8ACCC"/>
    <w:lvl w:ilvl="0" w:tplc="8B0EFCBA">
      <w:start w:val="1"/>
      <w:numFmt w:val="bullet"/>
      <w:lvlText w:val="-"/>
      <w:lvlJc w:val="left"/>
      <w:pPr>
        <w:ind w:left="1080" w:hanging="360"/>
      </w:pPr>
      <w:rPr>
        <w:rFonts w:ascii="Aptos" w:hAnsi="Aptos" w:hint="default"/>
      </w:rPr>
    </w:lvl>
    <w:lvl w:ilvl="1" w:tplc="EDA457A6">
      <w:start w:val="1"/>
      <w:numFmt w:val="bullet"/>
      <w:lvlText w:val="o"/>
      <w:lvlJc w:val="left"/>
      <w:pPr>
        <w:ind w:left="1800" w:hanging="360"/>
      </w:pPr>
      <w:rPr>
        <w:rFonts w:ascii="Courier New" w:hAnsi="Courier New" w:hint="default"/>
      </w:rPr>
    </w:lvl>
    <w:lvl w:ilvl="2" w:tplc="F6B4FCE8">
      <w:start w:val="1"/>
      <w:numFmt w:val="bullet"/>
      <w:lvlText w:val=""/>
      <w:lvlJc w:val="left"/>
      <w:pPr>
        <w:ind w:left="2520" w:hanging="360"/>
      </w:pPr>
      <w:rPr>
        <w:rFonts w:ascii="Wingdings" w:hAnsi="Wingdings" w:hint="default"/>
      </w:rPr>
    </w:lvl>
    <w:lvl w:ilvl="3" w:tplc="D53E582A">
      <w:start w:val="1"/>
      <w:numFmt w:val="bullet"/>
      <w:lvlText w:val=""/>
      <w:lvlJc w:val="left"/>
      <w:pPr>
        <w:ind w:left="3240" w:hanging="360"/>
      </w:pPr>
      <w:rPr>
        <w:rFonts w:ascii="Symbol" w:hAnsi="Symbol" w:hint="default"/>
      </w:rPr>
    </w:lvl>
    <w:lvl w:ilvl="4" w:tplc="B2E0D496">
      <w:start w:val="1"/>
      <w:numFmt w:val="bullet"/>
      <w:lvlText w:val="o"/>
      <w:lvlJc w:val="left"/>
      <w:pPr>
        <w:ind w:left="3960" w:hanging="360"/>
      </w:pPr>
      <w:rPr>
        <w:rFonts w:ascii="Courier New" w:hAnsi="Courier New" w:hint="default"/>
      </w:rPr>
    </w:lvl>
    <w:lvl w:ilvl="5" w:tplc="395E4640">
      <w:start w:val="1"/>
      <w:numFmt w:val="bullet"/>
      <w:lvlText w:val=""/>
      <w:lvlJc w:val="left"/>
      <w:pPr>
        <w:ind w:left="4680" w:hanging="360"/>
      </w:pPr>
      <w:rPr>
        <w:rFonts w:ascii="Wingdings" w:hAnsi="Wingdings" w:hint="default"/>
      </w:rPr>
    </w:lvl>
    <w:lvl w:ilvl="6" w:tplc="6CDA4452">
      <w:start w:val="1"/>
      <w:numFmt w:val="bullet"/>
      <w:lvlText w:val=""/>
      <w:lvlJc w:val="left"/>
      <w:pPr>
        <w:ind w:left="5400" w:hanging="360"/>
      </w:pPr>
      <w:rPr>
        <w:rFonts w:ascii="Symbol" w:hAnsi="Symbol" w:hint="default"/>
      </w:rPr>
    </w:lvl>
    <w:lvl w:ilvl="7" w:tplc="56B032AA">
      <w:start w:val="1"/>
      <w:numFmt w:val="bullet"/>
      <w:lvlText w:val="o"/>
      <w:lvlJc w:val="left"/>
      <w:pPr>
        <w:ind w:left="6120" w:hanging="360"/>
      </w:pPr>
      <w:rPr>
        <w:rFonts w:ascii="Courier New" w:hAnsi="Courier New" w:hint="default"/>
      </w:rPr>
    </w:lvl>
    <w:lvl w:ilvl="8" w:tplc="EF08A5F8">
      <w:start w:val="1"/>
      <w:numFmt w:val="bullet"/>
      <w:lvlText w:val=""/>
      <w:lvlJc w:val="left"/>
      <w:pPr>
        <w:ind w:left="6840" w:hanging="360"/>
      </w:pPr>
      <w:rPr>
        <w:rFonts w:ascii="Wingdings" w:hAnsi="Wingdings" w:hint="default"/>
      </w:rPr>
    </w:lvl>
  </w:abstractNum>
  <w:abstractNum w:abstractNumId="11" w15:restartNumberingAfterBreak="0">
    <w:nsid w:val="120B5735"/>
    <w:multiLevelType w:val="multilevel"/>
    <w:tmpl w:val="BC6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3EE44"/>
    <w:multiLevelType w:val="hybridMultilevel"/>
    <w:tmpl w:val="402EADAE"/>
    <w:lvl w:ilvl="0" w:tplc="924AC71A">
      <w:start w:val="1"/>
      <w:numFmt w:val="bullet"/>
      <w:lvlText w:val=""/>
      <w:lvlJc w:val="left"/>
      <w:pPr>
        <w:ind w:left="720" w:hanging="360"/>
      </w:pPr>
      <w:rPr>
        <w:rFonts w:ascii="Symbol" w:hAnsi="Symbol" w:hint="default"/>
      </w:rPr>
    </w:lvl>
    <w:lvl w:ilvl="1" w:tplc="B52A8274">
      <w:start w:val="1"/>
      <w:numFmt w:val="bullet"/>
      <w:lvlText w:val="o"/>
      <w:lvlJc w:val="left"/>
      <w:pPr>
        <w:ind w:left="1440" w:hanging="360"/>
      </w:pPr>
      <w:rPr>
        <w:rFonts w:ascii="Courier New" w:hAnsi="Courier New" w:hint="default"/>
      </w:rPr>
    </w:lvl>
    <w:lvl w:ilvl="2" w:tplc="13D8A768">
      <w:start w:val="1"/>
      <w:numFmt w:val="bullet"/>
      <w:lvlText w:val=""/>
      <w:lvlJc w:val="left"/>
      <w:pPr>
        <w:ind w:left="2160" w:hanging="360"/>
      </w:pPr>
      <w:rPr>
        <w:rFonts w:ascii="Wingdings" w:hAnsi="Wingdings" w:hint="default"/>
      </w:rPr>
    </w:lvl>
    <w:lvl w:ilvl="3" w:tplc="EF3ECE06">
      <w:start w:val="1"/>
      <w:numFmt w:val="bullet"/>
      <w:lvlText w:val=""/>
      <w:lvlJc w:val="left"/>
      <w:pPr>
        <w:ind w:left="2880" w:hanging="360"/>
      </w:pPr>
      <w:rPr>
        <w:rFonts w:ascii="Symbol" w:hAnsi="Symbol" w:hint="default"/>
      </w:rPr>
    </w:lvl>
    <w:lvl w:ilvl="4" w:tplc="42E0F1EA">
      <w:start w:val="1"/>
      <w:numFmt w:val="bullet"/>
      <w:lvlText w:val="o"/>
      <w:lvlJc w:val="left"/>
      <w:pPr>
        <w:ind w:left="3600" w:hanging="360"/>
      </w:pPr>
      <w:rPr>
        <w:rFonts w:ascii="Courier New" w:hAnsi="Courier New" w:hint="default"/>
      </w:rPr>
    </w:lvl>
    <w:lvl w:ilvl="5" w:tplc="531CC5BC">
      <w:start w:val="1"/>
      <w:numFmt w:val="bullet"/>
      <w:lvlText w:val=""/>
      <w:lvlJc w:val="left"/>
      <w:pPr>
        <w:ind w:left="4320" w:hanging="360"/>
      </w:pPr>
      <w:rPr>
        <w:rFonts w:ascii="Wingdings" w:hAnsi="Wingdings" w:hint="default"/>
      </w:rPr>
    </w:lvl>
    <w:lvl w:ilvl="6" w:tplc="353A727A">
      <w:start w:val="1"/>
      <w:numFmt w:val="bullet"/>
      <w:lvlText w:val=""/>
      <w:lvlJc w:val="left"/>
      <w:pPr>
        <w:ind w:left="5040" w:hanging="360"/>
      </w:pPr>
      <w:rPr>
        <w:rFonts w:ascii="Symbol" w:hAnsi="Symbol" w:hint="default"/>
      </w:rPr>
    </w:lvl>
    <w:lvl w:ilvl="7" w:tplc="3B42A0B2">
      <w:start w:val="1"/>
      <w:numFmt w:val="bullet"/>
      <w:lvlText w:val="o"/>
      <w:lvlJc w:val="left"/>
      <w:pPr>
        <w:ind w:left="5760" w:hanging="360"/>
      </w:pPr>
      <w:rPr>
        <w:rFonts w:ascii="Courier New" w:hAnsi="Courier New" w:hint="default"/>
      </w:rPr>
    </w:lvl>
    <w:lvl w:ilvl="8" w:tplc="742AD588">
      <w:start w:val="1"/>
      <w:numFmt w:val="bullet"/>
      <w:lvlText w:val=""/>
      <w:lvlJc w:val="left"/>
      <w:pPr>
        <w:ind w:left="6480" w:hanging="360"/>
      </w:pPr>
      <w:rPr>
        <w:rFonts w:ascii="Wingdings" w:hAnsi="Wingdings" w:hint="default"/>
      </w:rPr>
    </w:lvl>
  </w:abstractNum>
  <w:abstractNum w:abstractNumId="13" w15:restartNumberingAfterBreak="0">
    <w:nsid w:val="17A24E21"/>
    <w:multiLevelType w:val="multilevel"/>
    <w:tmpl w:val="251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4666B"/>
    <w:multiLevelType w:val="hybridMultilevel"/>
    <w:tmpl w:val="C86C8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103DA9"/>
    <w:multiLevelType w:val="multilevel"/>
    <w:tmpl w:val="6F8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B6BCF"/>
    <w:multiLevelType w:val="multilevel"/>
    <w:tmpl w:val="85A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B9346"/>
    <w:multiLevelType w:val="hybridMultilevel"/>
    <w:tmpl w:val="CC4CFB56"/>
    <w:lvl w:ilvl="0" w:tplc="D668DE04">
      <w:start w:val="1"/>
      <w:numFmt w:val="bullet"/>
      <w:lvlText w:val=""/>
      <w:lvlJc w:val="left"/>
      <w:pPr>
        <w:ind w:left="720" w:hanging="360"/>
      </w:pPr>
      <w:rPr>
        <w:rFonts w:ascii="Symbol" w:hAnsi="Symbol" w:hint="default"/>
      </w:rPr>
    </w:lvl>
    <w:lvl w:ilvl="1" w:tplc="F0045512">
      <w:start w:val="1"/>
      <w:numFmt w:val="bullet"/>
      <w:lvlText w:val="o"/>
      <w:lvlJc w:val="left"/>
      <w:pPr>
        <w:ind w:left="1440" w:hanging="360"/>
      </w:pPr>
      <w:rPr>
        <w:rFonts w:ascii="Courier New" w:hAnsi="Courier New" w:hint="default"/>
      </w:rPr>
    </w:lvl>
    <w:lvl w:ilvl="2" w:tplc="0054D736">
      <w:start w:val="1"/>
      <w:numFmt w:val="bullet"/>
      <w:lvlText w:val=""/>
      <w:lvlJc w:val="left"/>
      <w:pPr>
        <w:ind w:left="2160" w:hanging="360"/>
      </w:pPr>
      <w:rPr>
        <w:rFonts w:ascii="Wingdings" w:hAnsi="Wingdings" w:hint="default"/>
      </w:rPr>
    </w:lvl>
    <w:lvl w:ilvl="3" w:tplc="D4AC68E4">
      <w:start w:val="1"/>
      <w:numFmt w:val="bullet"/>
      <w:lvlText w:val=""/>
      <w:lvlJc w:val="left"/>
      <w:pPr>
        <w:ind w:left="2880" w:hanging="360"/>
      </w:pPr>
      <w:rPr>
        <w:rFonts w:ascii="Symbol" w:hAnsi="Symbol" w:hint="default"/>
      </w:rPr>
    </w:lvl>
    <w:lvl w:ilvl="4" w:tplc="8A54344C">
      <w:start w:val="1"/>
      <w:numFmt w:val="bullet"/>
      <w:lvlText w:val="o"/>
      <w:lvlJc w:val="left"/>
      <w:pPr>
        <w:ind w:left="3600" w:hanging="360"/>
      </w:pPr>
      <w:rPr>
        <w:rFonts w:ascii="Courier New" w:hAnsi="Courier New" w:hint="default"/>
      </w:rPr>
    </w:lvl>
    <w:lvl w:ilvl="5" w:tplc="C592E8E4">
      <w:start w:val="1"/>
      <w:numFmt w:val="bullet"/>
      <w:lvlText w:val=""/>
      <w:lvlJc w:val="left"/>
      <w:pPr>
        <w:ind w:left="4320" w:hanging="360"/>
      </w:pPr>
      <w:rPr>
        <w:rFonts w:ascii="Wingdings" w:hAnsi="Wingdings" w:hint="default"/>
      </w:rPr>
    </w:lvl>
    <w:lvl w:ilvl="6" w:tplc="FB7EB698">
      <w:start w:val="1"/>
      <w:numFmt w:val="bullet"/>
      <w:lvlText w:val=""/>
      <w:lvlJc w:val="left"/>
      <w:pPr>
        <w:ind w:left="5040" w:hanging="360"/>
      </w:pPr>
      <w:rPr>
        <w:rFonts w:ascii="Symbol" w:hAnsi="Symbol" w:hint="default"/>
      </w:rPr>
    </w:lvl>
    <w:lvl w:ilvl="7" w:tplc="74021114">
      <w:start w:val="1"/>
      <w:numFmt w:val="bullet"/>
      <w:lvlText w:val="o"/>
      <w:lvlJc w:val="left"/>
      <w:pPr>
        <w:ind w:left="5760" w:hanging="360"/>
      </w:pPr>
      <w:rPr>
        <w:rFonts w:ascii="Courier New" w:hAnsi="Courier New" w:hint="default"/>
      </w:rPr>
    </w:lvl>
    <w:lvl w:ilvl="8" w:tplc="99E4655A">
      <w:start w:val="1"/>
      <w:numFmt w:val="bullet"/>
      <w:lvlText w:val=""/>
      <w:lvlJc w:val="left"/>
      <w:pPr>
        <w:ind w:left="6480" w:hanging="360"/>
      </w:pPr>
      <w:rPr>
        <w:rFonts w:ascii="Wingdings" w:hAnsi="Wingdings" w:hint="default"/>
      </w:rPr>
    </w:lvl>
  </w:abstractNum>
  <w:abstractNum w:abstractNumId="18" w15:restartNumberingAfterBreak="0">
    <w:nsid w:val="23D71BED"/>
    <w:multiLevelType w:val="multilevel"/>
    <w:tmpl w:val="1B9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938A0"/>
    <w:multiLevelType w:val="hybridMultilevel"/>
    <w:tmpl w:val="5A9EEE46"/>
    <w:lvl w:ilvl="0" w:tplc="7B9A4834">
      <w:start w:val="1"/>
      <w:numFmt w:val="decimal"/>
      <w:lvlText w:val="%1."/>
      <w:lvlJc w:val="left"/>
      <w:pPr>
        <w:ind w:left="720" w:hanging="360"/>
      </w:pPr>
    </w:lvl>
    <w:lvl w:ilvl="1" w:tplc="590A6A6E">
      <w:start w:val="1"/>
      <w:numFmt w:val="lowerLetter"/>
      <w:lvlText w:val="%2."/>
      <w:lvlJc w:val="left"/>
      <w:pPr>
        <w:ind w:left="1440" w:hanging="360"/>
      </w:pPr>
    </w:lvl>
    <w:lvl w:ilvl="2" w:tplc="6AD4C33E">
      <w:start w:val="1"/>
      <w:numFmt w:val="lowerRoman"/>
      <w:lvlText w:val="%3."/>
      <w:lvlJc w:val="right"/>
      <w:pPr>
        <w:ind w:left="2160" w:hanging="180"/>
      </w:pPr>
    </w:lvl>
    <w:lvl w:ilvl="3" w:tplc="D8BE8136">
      <w:start w:val="1"/>
      <w:numFmt w:val="decimal"/>
      <w:lvlText w:val="%4."/>
      <w:lvlJc w:val="left"/>
      <w:pPr>
        <w:ind w:left="2880" w:hanging="360"/>
      </w:pPr>
    </w:lvl>
    <w:lvl w:ilvl="4" w:tplc="5F6639DA">
      <w:start w:val="1"/>
      <w:numFmt w:val="lowerLetter"/>
      <w:lvlText w:val="%5."/>
      <w:lvlJc w:val="left"/>
      <w:pPr>
        <w:ind w:left="3600" w:hanging="360"/>
      </w:pPr>
    </w:lvl>
    <w:lvl w:ilvl="5" w:tplc="F426129E">
      <w:start w:val="1"/>
      <w:numFmt w:val="lowerRoman"/>
      <w:lvlText w:val="%6."/>
      <w:lvlJc w:val="right"/>
      <w:pPr>
        <w:ind w:left="4320" w:hanging="180"/>
      </w:pPr>
    </w:lvl>
    <w:lvl w:ilvl="6" w:tplc="7CE6E436">
      <w:start w:val="1"/>
      <w:numFmt w:val="decimal"/>
      <w:lvlText w:val="%7."/>
      <w:lvlJc w:val="left"/>
      <w:pPr>
        <w:ind w:left="5040" w:hanging="360"/>
      </w:pPr>
    </w:lvl>
    <w:lvl w:ilvl="7" w:tplc="7F36C808">
      <w:start w:val="1"/>
      <w:numFmt w:val="lowerLetter"/>
      <w:lvlText w:val="%8."/>
      <w:lvlJc w:val="left"/>
      <w:pPr>
        <w:ind w:left="5760" w:hanging="360"/>
      </w:pPr>
    </w:lvl>
    <w:lvl w:ilvl="8" w:tplc="570CEF0C">
      <w:start w:val="1"/>
      <w:numFmt w:val="lowerRoman"/>
      <w:lvlText w:val="%9."/>
      <w:lvlJc w:val="right"/>
      <w:pPr>
        <w:ind w:left="6480" w:hanging="180"/>
      </w:pPr>
    </w:lvl>
  </w:abstractNum>
  <w:abstractNum w:abstractNumId="20" w15:restartNumberingAfterBreak="0">
    <w:nsid w:val="29167870"/>
    <w:multiLevelType w:val="multilevel"/>
    <w:tmpl w:val="4EAA4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46301B"/>
    <w:multiLevelType w:val="multilevel"/>
    <w:tmpl w:val="8DA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D19DB"/>
    <w:multiLevelType w:val="hybridMultilevel"/>
    <w:tmpl w:val="E370C76C"/>
    <w:lvl w:ilvl="0" w:tplc="FAECB354">
      <w:start w:val="1"/>
      <w:numFmt w:val="bullet"/>
      <w:lvlText w:val=""/>
      <w:lvlJc w:val="left"/>
      <w:pPr>
        <w:ind w:left="720" w:hanging="360"/>
      </w:pPr>
      <w:rPr>
        <w:rFonts w:ascii="Symbol" w:hAnsi="Symbol" w:hint="default"/>
      </w:rPr>
    </w:lvl>
    <w:lvl w:ilvl="1" w:tplc="36C20240">
      <w:start w:val="1"/>
      <w:numFmt w:val="bullet"/>
      <w:lvlText w:val="o"/>
      <w:lvlJc w:val="left"/>
      <w:pPr>
        <w:ind w:left="1440" w:hanging="360"/>
      </w:pPr>
      <w:rPr>
        <w:rFonts w:ascii="Courier New" w:hAnsi="Courier New" w:hint="default"/>
      </w:rPr>
    </w:lvl>
    <w:lvl w:ilvl="2" w:tplc="8FC600FC">
      <w:start w:val="1"/>
      <w:numFmt w:val="bullet"/>
      <w:lvlText w:val=""/>
      <w:lvlJc w:val="left"/>
      <w:pPr>
        <w:ind w:left="2160" w:hanging="360"/>
      </w:pPr>
      <w:rPr>
        <w:rFonts w:ascii="Wingdings" w:hAnsi="Wingdings" w:hint="default"/>
      </w:rPr>
    </w:lvl>
    <w:lvl w:ilvl="3" w:tplc="33465086">
      <w:start w:val="1"/>
      <w:numFmt w:val="bullet"/>
      <w:lvlText w:val=""/>
      <w:lvlJc w:val="left"/>
      <w:pPr>
        <w:ind w:left="2880" w:hanging="360"/>
      </w:pPr>
      <w:rPr>
        <w:rFonts w:ascii="Symbol" w:hAnsi="Symbol" w:hint="default"/>
      </w:rPr>
    </w:lvl>
    <w:lvl w:ilvl="4" w:tplc="851A951E">
      <w:start w:val="1"/>
      <w:numFmt w:val="bullet"/>
      <w:lvlText w:val="o"/>
      <w:lvlJc w:val="left"/>
      <w:pPr>
        <w:ind w:left="3600" w:hanging="360"/>
      </w:pPr>
      <w:rPr>
        <w:rFonts w:ascii="Courier New" w:hAnsi="Courier New" w:hint="default"/>
      </w:rPr>
    </w:lvl>
    <w:lvl w:ilvl="5" w:tplc="430443AA">
      <w:start w:val="1"/>
      <w:numFmt w:val="bullet"/>
      <w:lvlText w:val=""/>
      <w:lvlJc w:val="left"/>
      <w:pPr>
        <w:ind w:left="4320" w:hanging="360"/>
      </w:pPr>
      <w:rPr>
        <w:rFonts w:ascii="Wingdings" w:hAnsi="Wingdings" w:hint="default"/>
      </w:rPr>
    </w:lvl>
    <w:lvl w:ilvl="6" w:tplc="309E95D8">
      <w:start w:val="1"/>
      <w:numFmt w:val="bullet"/>
      <w:lvlText w:val=""/>
      <w:lvlJc w:val="left"/>
      <w:pPr>
        <w:ind w:left="5040" w:hanging="360"/>
      </w:pPr>
      <w:rPr>
        <w:rFonts w:ascii="Symbol" w:hAnsi="Symbol" w:hint="default"/>
      </w:rPr>
    </w:lvl>
    <w:lvl w:ilvl="7" w:tplc="2C82E98C">
      <w:start w:val="1"/>
      <w:numFmt w:val="bullet"/>
      <w:lvlText w:val="o"/>
      <w:lvlJc w:val="left"/>
      <w:pPr>
        <w:ind w:left="5760" w:hanging="360"/>
      </w:pPr>
      <w:rPr>
        <w:rFonts w:ascii="Courier New" w:hAnsi="Courier New" w:hint="default"/>
      </w:rPr>
    </w:lvl>
    <w:lvl w:ilvl="8" w:tplc="3C063C48">
      <w:start w:val="1"/>
      <w:numFmt w:val="bullet"/>
      <w:lvlText w:val=""/>
      <w:lvlJc w:val="left"/>
      <w:pPr>
        <w:ind w:left="6480" w:hanging="360"/>
      </w:pPr>
      <w:rPr>
        <w:rFonts w:ascii="Wingdings" w:hAnsi="Wingdings" w:hint="default"/>
      </w:rPr>
    </w:lvl>
  </w:abstractNum>
  <w:abstractNum w:abstractNumId="23" w15:restartNumberingAfterBreak="0">
    <w:nsid w:val="2A1D9620"/>
    <w:multiLevelType w:val="hybridMultilevel"/>
    <w:tmpl w:val="62BC1FBA"/>
    <w:lvl w:ilvl="0" w:tplc="96BC1B28">
      <w:start w:val="1"/>
      <w:numFmt w:val="bullet"/>
      <w:lvlText w:val=""/>
      <w:lvlJc w:val="left"/>
      <w:pPr>
        <w:ind w:left="1080" w:hanging="360"/>
      </w:pPr>
      <w:rPr>
        <w:rFonts w:ascii="Symbol" w:hAnsi="Symbol" w:hint="default"/>
      </w:rPr>
    </w:lvl>
    <w:lvl w:ilvl="1" w:tplc="0C044F1C">
      <w:start w:val="1"/>
      <w:numFmt w:val="bullet"/>
      <w:lvlText w:val="o"/>
      <w:lvlJc w:val="left"/>
      <w:pPr>
        <w:ind w:left="1800" w:hanging="360"/>
      </w:pPr>
      <w:rPr>
        <w:rFonts w:ascii="Courier New" w:hAnsi="Courier New" w:hint="default"/>
      </w:rPr>
    </w:lvl>
    <w:lvl w:ilvl="2" w:tplc="50982CAC">
      <w:start w:val="1"/>
      <w:numFmt w:val="bullet"/>
      <w:lvlText w:val=""/>
      <w:lvlJc w:val="left"/>
      <w:pPr>
        <w:ind w:left="2520" w:hanging="360"/>
      </w:pPr>
      <w:rPr>
        <w:rFonts w:ascii="Wingdings" w:hAnsi="Wingdings" w:hint="default"/>
      </w:rPr>
    </w:lvl>
    <w:lvl w:ilvl="3" w:tplc="27BA846C">
      <w:start w:val="1"/>
      <w:numFmt w:val="bullet"/>
      <w:lvlText w:val=""/>
      <w:lvlJc w:val="left"/>
      <w:pPr>
        <w:ind w:left="3240" w:hanging="360"/>
      </w:pPr>
      <w:rPr>
        <w:rFonts w:ascii="Symbol" w:hAnsi="Symbol" w:hint="default"/>
      </w:rPr>
    </w:lvl>
    <w:lvl w:ilvl="4" w:tplc="97529EF0">
      <w:start w:val="1"/>
      <w:numFmt w:val="bullet"/>
      <w:lvlText w:val="o"/>
      <w:lvlJc w:val="left"/>
      <w:pPr>
        <w:ind w:left="3960" w:hanging="360"/>
      </w:pPr>
      <w:rPr>
        <w:rFonts w:ascii="Courier New" w:hAnsi="Courier New" w:hint="default"/>
      </w:rPr>
    </w:lvl>
    <w:lvl w:ilvl="5" w:tplc="EC4A7790">
      <w:start w:val="1"/>
      <w:numFmt w:val="bullet"/>
      <w:lvlText w:val=""/>
      <w:lvlJc w:val="left"/>
      <w:pPr>
        <w:ind w:left="4680" w:hanging="360"/>
      </w:pPr>
      <w:rPr>
        <w:rFonts w:ascii="Wingdings" w:hAnsi="Wingdings" w:hint="default"/>
      </w:rPr>
    </w:lvl>
    <w:lvl w:ilvl="6" w:tplc="758ACD08">
      <w:start w:val="1"/>
      <w:numFmt w:val="bullet"/>
      <w:lvlText w:val=""/>
      <w:lvlJc w:val="left"/>
      <w:pPr>
        <w:ind w:left="5400" w:hanging="360"/>
      </w:pPr>
      <w:rPr>
        <w:rFonts w:ascii="Symbol" w:hAnsi="Symbol" w:hint="default"/>
      </w:rPr>
    </w:lvl>
    <w:lvl w:ilvl="7" w:tplc="45345988">
      <w:start w:val="1"/>
      <w:numFmt w:val="bullet"/>
      <w:lvlText w:val="o"/>
      <w:lvlJc w:val="left"/>
      <w:pPr>
        <w:ind w:left="6120" w:hanging="360"/>
      </w:pPr>
      <w:rPr>
        <w:rFonts w:ascii="Courier New" w:hAnsi="Courier New" w:hint="default"/>
      </w:rPr>
    </w:lvl>
    <w:lvl w:ilvl="8" w:tplc="4F8CFC90">
      <w:start w:val="1"/>
      <w:numFmt w:val="bullet"/>
      <w:lvlText w:val=""/>
      <w:lvlJc w:val="left"/>
      <w:pPr>
        <w:ind w:left="6840" w:hanging="360"/>
      </w:pPr>
      <w:rPr>
        <w:rFonts w:ascii="Wingdings" w:hAnsi="Wingdings" w:hint="default"/>
      </w:rPr>
    </w:lvl>
  </w:abstractNum>
  <w:abstractNum w:abstractNumId="24" w15:restartNumberingAfterBreak="0">
    <w:nsid w:val="2CC65915"/>
    <w:multiLevelType w:val="multilevel"/>
    <w:tmpl w:val="9C2C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321C9A"/>
    <w:multiLevelType w:val="multilevel"/>
    <w:tmpl w:val="E5B02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F3D3C"/>
    <w:multiLevelType w:val="multilevel"/>
    <w:tmpl w:val="E266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93B26"/>
    <w:multiLevelType w:val="multilevel"/>
    <w:tmpl w:val="DBE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C297D"/>
    <w:multiLevelType w:val="multilevel"/>
    <w:tmpl w:val="9858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61DBF"/>
    <w:multiLevelType w:val="hybridMultilevel"/>
    <w:tmpl w:val="D7CC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525AF2"/>
    <w:multiLevelType w:val="multilevel"/>
    <w:tmpl w:val="8A5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C200A"/>
    <w:multiLevelType w:val="multilevel"/>
    <w:tmpl w:val="941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C5FD6"/>
    <w:multiLevelType w:val="multilevel"/>
    <w:tmpl w:val="B83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566C0"/>
    <w:multiLevelType w:val="multilevel"/>
    <w:tmpl w:val="557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381FE6"/>
    <w:multiLevelType w:val="multilevel"/>
    <w:tmpl w:val="E6A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6672C"/>
    <w:multiLevelType w:val="multilevel"/>
    <w:tmpl w:val="834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D68DD"/>
    <w:multiLevelType w:val="multilevel"/>
    <w:tmpl w:val="8052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E4DA9"/>
    <w:multiLevelType w:val="multilevel"/>
    <w:tmpl w:val="FE7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D43FB"/>
    <w:multiLevelType w:val="multilevel"/>
    <w:tmpl w:val="7D1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C7256"/>
    <w:multiLevelType w:val="multilevel"/>
    <w:tmpl w:val="56C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602FF"/>
    <w:multiLevelType w:val="multilevel"/>
    <w:tmpl w:val="41A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6051D"/>
    <w:multiLevelType w:val="multilevel"/>
    <w:tmpl w:val="C4F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4244D"/>
    <w:multiLevelType w:val="multilevel"/>
    <w:tmpl w:val="944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92574"/>
    <w:multiLevelType w:val="multilevel"/>
    <w:tmpl w:val="0B9CB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5444D7"/>
    <w:multiLevelType w:val="hybridMultilevel"/>
    <w:tmpl w:val="55CA8122"/>
    <w:lvl w:ilvl="0" w:tplc="6C846A66">
      <w:start w:val="1"/>
      <w:numFmt w:val="decimal"/>
      <w:lvlText w:val="%1."/>
      <w:lvlJc w:val="left"/>
      <w:pPr>
        <w:ind w:left="720" w:hanging="360"/>
      </w:pPr>
    </w:lvl>
    <w:lvl w:ilvl="1" w:tplc="35CE96B8">
      <w:start w:val="1"/>
      <w:numFmt w:val="lowerLetter"/>
      <w:lvlText w:val="%2."/>
      <w:lvlJc w:val="left"/>
      <w:pPr>
        <w:ind w:left="1440" w:hanging="360"/>
      </w:pPr>
    </w:lvl>
    <w:lvl w:ilvl="2" w:tplc="7A940C08">
      <w:start w:val="1"/>
      <w:numFmt w:val="lowerRoman"/>
      <w:lvlText w:val="%3."/>
      <w:lvlJc w:val="right"/>
      <w:pPr>
        <w:ind w:left="2160" w:hanging="180"/>
      </w:pPr>
    </w:lvl>
    <w:lvl w:ilvl="3" w:tplc="DDAA66A0">
      <w:start w:val="1"/>
      <w:numFmt w:val="decimal"/>
      <w:lvlText w:val="%4."/>
      <w:lvlJc w:val="left"/>
      <w:pPr>
        <w:ind w:left="2880" w:hanging="360"/>
      </w:pPr>
    </w:lvl>
    <w:lvl w:ilvl="4" w:tplc="5D18D5F0">
      <w:start w:val="1"/>
      <w:numFmt w:val="lowerLetter"/>
      <w:lvlText w:val="%5."/>
      <w:lvlJc w:val="left"/>
      <w:pPr>
        <w:ind w:left="3600" w:hanging="360"/>
      </w:pPr>
    </w:lvl>
    <w:lvl w:ilvl="5" w:tplc="18FCE992">
      <w:start w:val="1"/>
      <w:numFmt w:val="lowerRoman"/>
      <w:lvlText w:val="%6."/>
      <w:lvlJc w:val="right"/>
      <w:pPr>
        <w:ind w:left="4320" w:hanging="180"/>
      </w:pPr>
    </w:lvl>
    <w:lvl w:ilvl="6" w:tplc="3000D2C0">
      <w:start w:val="1"/>
      <w:numFmt w:val="decimal"/>
      <w:lvlText w:val="%7."/>
      <w:lvlJc w:val="left"/>
      <w:pPr>
        <w:ind w:left="5040" w:hanging="360"/>
      </w:pPr>
    </w:lvl>
    <w:lvl w:ilvl="7" w:tplc="907C5DF0">
      <w:start w:val="1"/>
      <w:numFmt w:val="lowerLetter"/>
      <w:lvlText w:val="%8."/>
      <w:lvlJc w:val="left"/>
      <w:pPr>
        <w:ind w:left="5760" w:hanging="360"/>
      </w:pPr>
    </w:lvl>
    <w:lvl w:ilvl="8" w:tplc="5A2EF970">
      <w:start w:val="1"/>
      <w:numFmt w:val="lowerRoman"/>
      <w:lvlText w:val="%9."/>
      <w:lvlJc w:val="right"/>
      <w:pPr>
        <w:ind w:left="6480" w:hanging="180"/>
      </w:pPr>
    </w:lvl>
  </w:abstractNum>
  <w:abstractNum w:abstractNumId="45" w15:restartNumberingAfterBreak="0">
    <w:nsid w:val="4ED16225"/>
    <w:multiLevelType w:val="multilevel"/>
    <w:tmpl w:val="D88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9451A"/>
    <w:multiLevelType w:val="multilevel"/>
    <w:tmpl w:val="7F8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33E2D"/>
    <w:multiLevelType w:val="multilevel"/>
    <w:tmpl w:val="F68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AE41AE"/>
    <w:multiLevelType w:val="hybridMultilevel"/>
    <w:tmpl w:val="F2569696"/>
    <w:lvl w:ilvl="0" w:tplc="64B4E826">
      <w:start w:val="1"/>
      <w:numFmt w:val="decimal"/>
      <w:lvlText w:val="%1."/>
      <w:lvlJc w:val="left"/>
      <w:pPr>
        <w:ind w:left="720" w:hanging="360"/>
      </w:pPr>
    </w:lvl>
    <w:lvl w:ilvl="1" w:tplc="97D8DCF6">
      <w:start w:val="1"/>
      <w:numFmt w:val="lowerLetter"/>
      <w:lvlText w:val="%2."/>
      <w:lvlJc w:val="left"/>
      <w:pPr>
        <w:ind w:left="1440" w:hanging="360"/>
      </w:pPr>
    </w:lvl>
    <w:lvl w:ilvl="2" w:tplc="735ACFAE">
      <w:start w:val="1"/>
      <w:numFmt w:val="lowerRoman"/>
      <w:lvlText w:val="%3."/>
      <w:lvlJc w:val="right"/>
      <w:pPr>
        <w:ind w:left="2160" w:hanging="180"/>
      </w:pPr>
    </w:lvl>
    <w:lvl w:ilvl="3" w:tplc="D2107154">
      <w:start w:val="1"/>
      <w:numFmt w:val="decimal"/>
      <w:lvlText w:val="%4."/>
      <w:lvlJc w:val="left"/>
      <w:pPr>
        <w:ind w:left="2880" w:hanging="360"/>
      </w:pPr>
    </w:lvl>
    <w:lvl w:ilvl="4" w:tplc="05E2306E">
      <w:start w:val="1"/>
      <w:numFmt w:val="lowerLetter"/>
      <w:lvlText w:val="%5."/>
      <w:lvlJc w:val="left"/>
      <w:pPr>
        <w:ind w:left="3600" w:hanging="360"/>
      </w:pPr>
    </w:lvl>
    <w:lvl w:ilvl="5" w:tplc="5FE68608">
      <w:start w:val="1"/>
      <w:numFmt w:val="lowerRoman"/>
      <w:lvlText w:val="%6."/>
      <w:lvlJc w:val="right"/>
      <w:pPr>
        <w:ind w:left="4320" w:hanging="180"/>
      </w:pPr>
    </w:lvl>
    <w:lvl w:ilvl="6" w:tplc="49326D96">
      <w:start w:val="1"/>
      <w:numFmt w:val="decimal"/>
      <w:lvlText w:val="%7."/>
      <w:lvlJc w:val="left"/>
      <w:pPr>
        <w:ind w:left="5040" w:hanging="360"/>
      </w:pPr>
    </w:lvl>
    <w:lvl w:ilvl="7" w:tplc="7AD6F140">
      <w:start w:val="1"/>
      <w:numFmt w:val="lowerLetter"/>
      <w:lvlText w:val="%8."/>
      <w:lvlJc w:val="left"/>
      <w:pPr>
        <w:ind w:left="5760" w:hanging="360"/>
      </w:pPr>
    </w:lvl>
    <w:lvl w:ilvl="8" w:tplc="C9705498">
      <w:start w:val="1"/>
      <w:numFmt w:val="lowerRoman"/>
      <w:lvlText w:val="%9."/>
      <w:lvlJc w:val="right"/>
      <w:pPr>
        <w:ind w:left="6480" w:hanging="180"/>
      </w:pPr>
    </w:lvl>
  </w:abstractNum>
  <w:abstractNum w:abstractNumId="49" w15:restartNumberingAfterBreak="0">
    <w:nsid w:val="5ACD239B"/>
    <w:multiLevelType w:val="multilevel"/>
    <w:tmpl w:val="58ECE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D732DA"/>
    <w:multiLevelType w:val="multilevel"/>
    <w:tmpl w:val="053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FC983"/>
    <w:multiLevelType w:val="hybridMultilevel"/>
    <w:tmpl w:val="A052E8A4"/>
    <w:lvl w:ilvl="0" w:tplc="742C4C84">
      <w:start w:val="1"/>
      <w:numFmt w:val="bullet"/>
      <w:lvlText w:val="-"/>
      <w:lvlJc w:val="left"/>
      <w:pPr>
        <w:ind w:left="720" w:hanging="360"/>
      </w:pPr>
      <w:rPr>
        <w:rFonts w:ascii="Aptos" w:hAnsi="Aptos" w:hint="default"/>
      </w:rPr>
    </w:lvl>
    <w:lvl w:ilvl="1" w:tplc="D9C4F324">
      <w:start w:val="1"/>
      <w:numFmt w:val="bullet"/>
      <w:lvlText w:val="o"/>
      <w:lvlJc w:val="left"/>
      <w:pPr>
        <w:ind w:left="1440" w:hanging="360"/>
      </w:pPr>
      <w:rPr>
        <w:rFonts w:ascii="Courier New" w:hAnsi="Courier New" w:hint="default"/>
      </w:rPr>
    </w:lvl>
    <w:lvl w:ilvl="2" w:tplc="6220CFA8">
      <w:start w:val="1"/>
      <w:numFmt w:val="bullet"/>
      <w:lvlText w:val=""/>
      <w:lvlJc w:val="left"/>
      <w:pPr>
        <w:ind w:left="2160" w:hanging="360"/>
      </w:pPr>
      <w:rPr>
        <w:rFonts w:ascii="Wingdings" w:hAnsi="Wingdings" w:hint="default"/>
      </w:rPr>
    </w:lvl>
    <w:lvl w:ilvl="3" w:tplc="E82EEEE8">
      <w:start w:val="1"/>
      <w:numFmt w:val="bullet"/>
      <w:lvlText w:val=""/>
      <w:lvlJc w:val="left"/>
      <w:pPr>
        <w:ind w:left="2880" w:hanging="360"/>
      </w:pPr>
      <w:rPr>
        <w:rFonts w:ascii="Symbol" w:hAnsi="Symbol" w:hint="default"/>
      </w:rPr>
    </w:lvl>
    <w:lvl w:ilvl="4" w:tplc="DE5AAC82">
      <w:start w:val="1"/>
      <w:numFmt w:val="bullet"/>
      <w:lvlText w:val="o"/>
      <w:lvlJc w:val="left"/>
      <w:pPr>
        <w:ind w:left="3600" w:hanging="360"/>
      </w:pPr>
      <w:rPr>
        <w:rFonts w:ascii="Courier New" w:hAnsi="Courier New" w:hint="default"/>
      </w:rPr>
    </w:lvl>
    <w:lvl w:ilvl="5" w:tplc="A998C458">
      <w:start w:val="1"/>
      <w:numFmt w:val="bullet"/>
      <w:lvlText w:val=""/>
      <w:lvlJc w:val="left"/>
      <w:pPr>
        <w:ind w:left="4320" w:hanging="360"/>
      </w:pPr>
      <w:rPr>
        <w:rFonts w:ascii="Wingdings" w:hAnsi="Wingdings" w:hint="default"/>
      </w:rPr>
    </w:lvl>
    <w:lvl w:ilvl="6" w:tplc="1E80599A">
      <w:start w:val="1"/>
      <w:numFmt w:val="bullet"/>
      <w:lvlText w:val=""/>
      <w:lvlJc w:val="left"/>
      <w:pPr>
        <w:ind w:left="5040" w:hanging="360"/>
      </w:pPr>
      <w:rPr>
        <w:rFonts w:ascii="Symbol" w:hAnsi="Symbol" w:hint="default"/>
      </w:rPr>
    </w:lvl>
    <w:lvl w:ilvl="7" w:tplc="D31EA176">
      <w:start w:val="1"/>
      <w:numFmt w:val="bullet"/>
      <w:lvlText w:val="o"/>
      <w:lvlJc w:val="left"/>
      <w:pPr>
        <w:ind w:left="5760" w:hanging="360"/>
      </w:pPr>
      <w:rPr>
        <w:rFonts w:ascii="Courier New" w:hAnsi="Courier New" w:hint="default"/>
      </w:rPr>
    </w:lvl>
    <w:lvl w:ilvl="8" w:tplc="9EAE260C">
      <w:start w:val="1"/>
      <w:numFmt w:val="bullet"/>
      <w:lvlText w:val=""/>
      <w:lvlJc w:val="left"/>
      <w:pPr>
        <w:ind w:left="6480" w:hanging="360"/>
      </w:pPr>
      <w:rPr>
        <w:rFonts w:ascii="Wingdings" w:hAnsi="Wingdings" w:hint="default"/>
      </w:rPr>
    </w:lvl>
  </w:abstractNum>
  <w:abstractNum w:abstractNumId="52" w15:restartNumberingAfterBreak="0">
    <w:nsid w:val="65A8E4AC"/>
    <w:multiLevelType w:val="hybridMultilevel"/>
    <w:tmpl w:val="960E0ACA"/>
    <w:lvl w:ilvl="0" w:tplc="580C1CC8">
      <w:start w:val="1"/>
      <w:numFmt w:val="bullet"/>
      <w:lvlText w:val="-"/>
      <w:lvlJc w:val="left"/>
      <w:pPr>
        <w:ind w:left="720" w:hanging="360"/>
      </w:pPr>
      <w:rPr>
        <w:rFonts w:ascii="Aptos" w:hAnsi="Aptos" w:hint="default"/>
      </w:rPr>
    </w:lvl>
    <w:lvl w:ilvl="1" w:tplc="83689E68">
      <w:start w:val="1"/>
      <w:numFmt w:val="bullet"/>
      <w:lvlText w:val="o"/>
      <w:lvlJc w:val="left"/>
      <w:pPr>
        <w:ind w:left="1440" w:hanging="360"/>
      </w:pPr>
      <w:rPr>
        <w:rFonts w:ascii="Courier New" w:hAnsi="Courier New" w:hint="default"/>
      </w:rPr>
    </w:lvl>
    <w:lvl w:ilvl="2" w:tplc="9ED4A85C">
      <w:start w:val="1"/>
      <w:numFmt w:val="bullet"/>
      <w:lvlText w:val=""/>
      <w:lvlJc w:val="left"/>
      <w:pPr>
        <w:ind w:left="2160" w:hanging="360"/>
      </w:pPr>
      <w:rPr>
        <w:rFonts w:ascii="Wingdings" w:hAnsi="Wingdings" w:hint="default"/>
      </w:rPr>
    </w:lvl>
    <w:lvl w:ilvl="3" w:tplc="67D6FD3E">
      <w:start w:val="1"/>
      <w:numFmt w:val="bullet"/>
      <w:lvlText w:val=""/>
      <w:lvlJc w:val="left"/>
      <w:pPr>
        <w:ind w:left="2880" w:hanging="360"/>
      </w:pPr>
      <w:rPr>
        <w:rFonts w:ascii="Symbol" w:hAnsi="Symbol" w:hint="default"/>
      </w:rPr>
    </w:lvl>
    <w:lvl w:ilvl="4" w:tplc="F8FEC6A6">
      <w:start w:val="1"/>
      <w:numFmt w:val="bullet"/>
      <w:lvlText w:val="o"/>
      <w:lvlJc w:val="left"/>
      <w:pPr>
        <w:ind w:left="3600" w:hanging="360"/>
      </w:pPr>
      <w:rPr>
        <w:rFonts w:ascii="Courier New" w:hAnsi="Courier New" w:hint="default"/>
      </w:rPr>
    </w:lvl>
    <w:lvl w:ilvl="5" w:tplc="6666CA78">
      <w:start w:val="1"/>
      <w:numFmt w:val="bullet"/>
      <w:lvlText w:val=""/>
      <w:lvlJc w:val="left"/>
      <w:pPr>
        <w:ind w:left="4320" w:hanging="360"/>
      </w:pPr>
      <w:rPr>
        <w:rFonts w:ascii="Wingdings" w:hAnsi="Wingdings" w:hint="default"/>
      </w:rPr>
    </w:lvl>
    <w:lvl w:ilvl="6" w:tplc="D2EE73C0">
      <w:start w:val="1"/>
      <w:numFmt w:val="bullet"/>
      <w:lvlText w:val=""/>
      <w:lvlJc w:val="left"/>
      <w:pPr>
        <w:ind w:left="5040" w:hanging="360"/>
      </w:pPr>
      <w:rPr>
        <w:rFonts w:ascii="Symbol" w:hAnsi="Symbol" w:hint="default"/>
      </w:rPr>
    </w:lvl>
    <w:lvl w:ilvl="7" w:tplc="238ABCE2">
      <w:start w:val="1"/>
      <w:numFmt w:val="bullet"/>
      <w:lvlText w:val="o"/>
      <w:lvlJc w:val="left"/>
      <w:pPr>
        <w:ind w:left="5760" w:hanging="360"/>
      </w:pPr>
      <w:rPr>
        <w:rFonts w:ascii="Courier New" w:hAnsi="Courier New" w:hint="default"/>
      </w:rPr>
    </w:lvl>
    <w:lvl w:ilvl="8" w:tplc="BB52E7CE">
      <w:start w:val="1"/>
      <w:numFmt w:val="bullet"/>
      <w:lvlText w:val=""/>
      <w:lvlJc w:val="left"/>
      <w:pPr>
        <w:ind w:left="6480" w:hanging="360"/>
      </w:pPr>
      <w:rPr>
        <w:rFonts w:ascii="Wingdings" w:hAnsi="Wingdings" w:hint="default"/>
      </w:rPr>
    </w:lvl>
  </w:abstractNum>
  <w:abstractNum w:abstractNumId="53" w15:restartNumberingAfterBreak="0">
    <w:nsid w:val="65FF3425"/>
    <w:multiLevelType w:val="multilevel"/>
    <w:tmpl w:val="5B9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8D30B"/>
    <w:multiLevelType w:val="hybridMultilevel"/>
    <w:tmpl w:val="ECFC0F04"/>
    <w:lvl w:ilvl="0" w:tplc="518E36A2">
      <w:start w:val="1"/>
      <w:numFmt w:val="decimal"/>
      <w:lvlText w:val="%1."/>
      <w:lvlJc w:val="left"/>
      <w:pPr>
        <w:ind w:left="720" w:hanging="360"/>
      </w:pPr>
    </w:lvl>
    <w:lvl w:ilvl="1" w:tplc="40CE7A36">
      <w:start w:val="1"/>
      <w:numFmt w:val="lowerLetter"/>
      <w:lvlText w:val="%2."/>
      <w:lvlJc w:val="left"/>
      <w:pPr>
        <w:ind w:left="1440" w:hanging="360"/>
      </w:pPr>
    </w:lvl>
    <w:lvl w:ilvl="2" w:tplc="CBFAF396">
      <w:start w:val="1"/>
      <w:numFmt w:val="lowerRoman"/>
      <w:lvlText w:val="%3."/>
      <w:lvlJc w:val="right"/>
      <w:pPr>
        <w:ind w:left="2160" w:hanging="180"/>
      </w:pPr>
    </w:lvl>
    <w:lvl w:ilvl="3" w:tplc="817C064C">
      <w:start w:val="1"/>
      <w:numFmt w:val="decimal"/>
      <w:lvlText w:val="%4."/>
      <w:lvlJc w:val="left"/>
      <w:pPr>
        <w:ind w:left="2880" w:hanging="360"/>
      </w:pPr>
    </w:lvl>
    <w:lvl w:ilvl="4" w:tplc="E888381C">
      <w:start w:val="1"/>
      <w:numFmt w:val="lowerLetter"/>
      <w:lvlText w:val="%5."/>
      <w:lvlJc w:val="left"/>
      <w:pPr>
        <w:ind w:left="3600" w:hanging="360"/>
      </w:pPr>
    </w:lvl>
    <w:lvl w:ilvl="5" w:tplc="ED683EFC">
      <w:start w:val="1"/>
      <w:numFmt w:val="lowerRoman"/>
      <w:lvlText w:val="%6."/>
      <w:lvlJc w:val="right"/>
      <w:pPr>
        <w:ind w:left="4320" w:hanging="180"/>
      </w:pPr>
    </w:lvl>
    <w:lvl w:ilvl="6" w:tplc="BA060FC2">
      <w:start w:val="1"/>
      <w:numFmt w:val="decimal"/>
      <w:lvlText w:val="%7."/>
      <w:lvlJc w:val="left"/>
      <w:pPr>
        <w:ind w:left="5040" w:hanging="360"/>
      </w:pPr>
    </w:lvl>
    <w:lvl w:ilvl="7" w:tplc="F7A402BC">
      <w:start w:val="1"/>
      <w:numFmt w:val="lowerLetter"/>
      <w:lvlText w:val="%8."/>
      <w:lvlJc w:val="left"/>
      <w:pPr>
        <w:ind w:left="5760" w:hanging="360"/>
      </w:pPr>
    </w:lvl>
    <w:lvl w:ilvl="8" w:tplc="222A2238">
      <w:start w:val="1"/>
      <w:numFmt w:val="lowerRoman"/>
      <w:lvlText w:val="%9."/>
      <w:lvlJc w:val="right"/>
      <w:pPr>
        <w:ind w:left="6480" w:hanging="180"/>
      </w:pPr>
    </w:lvl>
  </w:abstractNum>
  <w:abstractNum w:abstractNumId="55" w15:restartNumberingAfterBreak="0">
    <w:nsid w:val="6853785A"/>
    <w:multiLevelType w:val="multilevel"/>
    <w:tmpl w:val="AAF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53A99"/>
    <w:multiLevelType w:val="multilevel"/>
    <w:tmpl w:val="8A1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C026E"/>
    <w:multiLevelType w:val="multilevel"/>
    <w:tmpl w:val="CD583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B84BEB"/>
    <w:multiLevelType w:val="multilevel"/>
    <w:tmpl w:val="98929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60452D"/>
    <w:multiLevelType w:val="multilevel"/>
    <w:tmpl w:val="398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50C04"/>
    <w:multiLevelType w:val="multilevel"/>
    <w:tmpl w:val="4FA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02124"/>
    <w:multiLevelType w:val="hybridMultilevel"/>
    <w:tmpl w:val="7AB4B28C"/>
    <w:lvl w:ilvl="0" w:tplc="2E524FD2">
      <w:start w:val="1"/>
      <w:numFmt w:val="bullet"/>
      <w:lvlText w:val="-"/>
      <w:lvlJc w:val="left"/>
      <w:pPr>
        <w:ind w:left="720" w:hanging="360"/>
      </w:pPr>
      <w:rPr>
        <w:rFonts w:ascii="Aptos" w:hAnsi="Aptos" w:hint="default"/>
      </w:rPr>
    </w:lvl>
    <w:lvl w:ilvl="1" w:tplc="A728466C">
      <w:start w:val="1"/>
      <w:numFmt w:val="bullet"/>
      <w:lvlText w:val="o"/>
      <w:lvlJc w:val="left"/>
      <w:pPr>
        <w:ind w:left="1440" w:hanging="360"/>
      </w:pPr>
      <w:rPr>
        <w:rFonts w:ascii="Courier New" w:hAnsi="Courier New" w:hint="default"/>
      </w:rPr>
    </w:lvl>
    <w:lvl w:ilvl="2" w:tplc="2C82C538">
      <w:start w:val="1"/>
      <w:numFmt w:val="bullet"/>
      <w:lvlText w:val=""/>
      <w:lvlJc w:val="left"/>
      <w:pPr>
        <w:ind w:left="2160" w:hanging="360"/>
      </w:pPr>
      <w:rPr>
        <w:rFonts w:ascii="Wingdings" w:hAnsi="Wingdings" w:hint="default"/>
      </w:rPr>
    </w:lvl>
    <w:lvl w:ilvl="3" w:tplc="9050B31E">
      <w:start w:val="1"/>
      <w:numFmt w:val="bullet"/>
      <w:lvlText w:val=""/>
      <w:lvlJc w:val="left"/>
      <w:pPr>
        <w:ind w:left="2880" w:hanging="360"/>
      </w:pPr>
      <w:rPr>
        <w:rFonts w:ascii="Symbol" w:hAnsi="Symbol" w:hint="default"/>
      </w:rPr>
    </w:lvl>
    <w:lvl w:ilvl="4" w:tplc="F25A04D0">
      <w:start w:val="1"/>
      <w:numFmt w:val="bullet"/>
      <w:lvlText w:val="o"/>
      <w:lvlJc w:val="left"/>
      <w:pPr>
        <w:ind w:left="3600" w:hanging="360"/>
      </w:pPr>
      <w:rPr>
        <w:rFonts w:ascii="Courier New" w:hAnsi="Courier New" w:hint="default"/>
      </w:rPr>
    </w:lvl>
    <w:lvl w:ilvl="5" w:tplc="1102C318">
      <w:start w:val="1"/>
      <w:numFmt w:val="bullet"/>
      <w:lvlText w:val=""/>
      <w:lvlJc w:val="left"/>
      <w:pPr>
        <w:ind w:left="4320" w:hanging="360"/>
      </w:pPr>
      <w:rPr>
        <w:rFonts w:ascii="Wingdings" w:hAnsi="Wingdings" w:hint="default"/>
      </w:rPr>
    </w:lvl>
    <w:lvl w:ilvl="6" w:tplc="1A5A439E">
      <w:start w:val="1"/>
      <w:numFmt w:val="bullet"/>
      <w:lvlText w:val=""/>
      <w:lvlJc w:val="left"/>
      <w:pPr>
        <w:ind w:left="5040" w:hanging="360"/>
      </w:pPr>
      <w:rPr>
        <w:rFonts w:ascii="Symbol" w:hAnsi="Symbol" w:hint="default"/>
      </w:rPr>
    </w:lvl>
    <w:lvl w:ilvl="7" w:tplc="865CEF18">
      <w:start w:val="1"/>
      <w:numFmt w:val="bullet"/>
      <w:lvlText w:val="o"/>
      <w:lvlJc w:val="left"/>
      <w:pPr>
        <w:ind w:left="5760" w:hanging="360"/>
      </w:pPr>
      <w:rPr>
        <w:rFonts w:ascii="Courier New" w:hAnsi="Courier New" w:hint="default"/>
      </w:rPr>
    </w:lvl>
    <w:lvl w:ilvl="8" w:tplc="09404C74">
      <w:start w:val="1"/>
      <w:numFmt w:val="bullet"/>
      <w:lvlText w:val=""/>
      <w:lvlJc w:val="left"/>
      <w:pPr>
        <w:ind w:left="6480" w:hanging="360"/>
      </w:pPr>
      <w:rPr>
        <w:rFonts w:ascii="Wingdings" w:hAnsi="Wingdings" w:hint="default"/>
      </w:rPr>
    </w:lvl>
  </w:abstractNum>
  <w:abstractNum w:abstractNumId="62" w15:restartNumberingAfterBreak="0">
    <w:nsid w:val="6FFFA168"/>
    <w:multiLevelType w:val="hybridMultilevel"/>
    <w:tmpl w:val="85988540"/>
    <w:lvl w:ilvl="0" w:tplc="68BA0FD8">
      <w:start w:val="1"/>
      <w:numFmt w:val="bullet"/>
      <w:lvlText w:val="-"/>
      <w:lvlJc w:val="left"/>
      <w:pPr>
        <w:ind w:left="720" w:hanging="360"/>
      </w:pPr>
      <w:rPr>
        <w:rFonts w:ascii="Aptos" w:hAnsi="Aptos" w:hint="default"/>
      </w:rPr>
    </w:lvl>
    <w:lvl w:ilvl="1" w:tplc="383006AC">
      <w:start w:val="1"/>
      <w:numFmt w:val="bullet"/>
      <w:lvlText w:val="o"/>
      <w:lvlJc w:val="left"/>
      <w:pPr>
        <w:ind w:left="1440" w:hanging="360"/>
      </w:pPr>
      <w:rPr>
        <w:rFonts w:ascii="Courier New" w:hAnsi="Courier New" w:hint="default"/>
      </w:rPr>
    </w:lvl>
    <w:lvl w:ilvl="2" w:tplc="5262FEBA">
      <w:start w:val="1"/>
      <w:numFmt w:val="bullet"/>
      <w:lvlText w:val=""/>
      <w:lvlJc w:val="left"/>
      <w:pPr>
        <w:ind w:left="2160" w:hanging="360"/>
      </w:pPr>
      <w:rPr>
        <w:rFonts w:ascii="Wingdings" w:hAnsi="Wingdings" w:hint="default"/>
      </w:rPr>
    </w:lvl>
    <w:lvl w:ilvl="3" w:tplc="E12611A8">
      <w:start w:val="1"/>
      <w:numFmt w:val="bullet"/>
      <w:lvlText w:val=""/>
      <w:lvlJc w:val="left"/>
      <w:pPr>
        <w:ind w:left="2880" w:hanging="360"/>
      </w:pPr>
      <w:rPr>
        <w:rFonts w:ascii="Symbol" w:hAnsi="Symbol" w:hint="default"/>
      </w:rPr>
    </w:lvl>
    <w:lvl w:ilvl="4" w:tplc="AFB2C62E">
      <w:start w:val="1"/>
      <w:numFmt w:val="bullet"/>
      <w:lvlText w:val="o"/>
      <w:lvlJc w:val="left"/>
      <w:pPr>
        <w:ind w:left="3600" w:hanging="360"/>
      </w:pPr>
      <w:rPr>
        <w:rFonts w:ascii="Courier New" w:hAnsi="Courier New" w:hint="default"/>
      </w:rPr>
    </w:lvl>
    <w:lvl w:ilvl="5" w:tplc="6B38BAFC">
      <w:start w:val="1"/>
      <w:numFmt w:val="bullet"/>
      <w:lvlText w:val=""/>
      <w:lvlJc w:val="left"/>
      <w:pPr>
        <w:ind w:left="4320" w:hanging="360"/>
      </w:pPr>
      <w:rPr>
        <w:rFonts w:ascii="Wingdings" w:hAnsi="Wingdings" w:hint="default"/>
      </w:rPr>
    </w:lvl>
    <w:lvl w:ilvl="6" w:tplc="C54C6954">
      <w:start w:val="1"/>
      <w:numFmt w:val="bullet"/>
      <w:lvlText w:val=""/>
      <w:lvlJc w:val="left"/>
      <w:pPr>
        <w:ind w:left="5040" w:hanging="360"/>
      </w:pPr>
      <w:rPr>
        <w:rFonts w:ascii="Symbol" w:hAnsi="Symbol" w:hint="default"/>
      </w:rPr>
    </w:lvl>
    <w:lvl w:ilvl="7" w:tplc="44D6233A">
      <w:start w:val="1"/>
      <w:numFmt w:val="bullet"/>
      <w:lvlText w:val="o"/>
      <w:lvlJc w:val="left"/>
      <w:pPr>
        <w:ind w:left="5760" w:hanging="360"/>
      </w:pPr>
      <w:rPr>
        <w:rFonts w:ascii="Courier New" w:hAnsi="Courier New" w:hint="default"/>
      </w:rPr>
    </w:lvl>
    <w:lvl w:ilvl="8" w:tplc="AB94CB44">
      <w:start w:val="1"/>
      <w:numFmt w:val="bullet"/>
      <w:lvlText w:val=""/>
      <w:lvlJc w:val="left"/>
      <w:pPr>
        <w:ind w:left="6480" w:hanging="360"/>
      </w:pPr>
      <w:rPr>
        <w:rFonts w:ascii="Wingdings" w:hAnsi="Wingdings" w:hint="default"/>
      </w:rPr>
    </w:lvl>
  </w:abstractNum>
  <w:abstractNum w:abstractNumId="63" w15:restartNumberingAfterBreak="0">
    <w:nsid w:val="73316F6D"/>
    <w:multiLevelType w:val="multilevel"/>
    <w:tmpl w:val="085AB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45511B"/>
    <w:multiLevelType w:val="hybridMultilevel"/>
    <w:tmpl w:val="071AC49E"/>
    <w:lvl w:ilvl="0" w:tplc="572EF50C">
      <w:start w:val="1"/>
      <w:numFmt w:val="bullet"/>
      <w:lvlText w:val=""/>
      <w:lvlJc w:val="left"/>
      <w:pPr>
        <w:ind w:left="1080" w:hanging="360"/>
      </w:pPr>
      <w:rPr>
        <w:rFonts w:ascii="Symbol" w:hAnsi="Symbol" w:hint="default"/>
      </w:rPr>
    </w:lvl>
    <w:lvl w:ilvl="1" w:tplc="61A0BCE4">
      <w:start w:val="1"/>
      <w:numFmt w:val="bullet"/>
      <w:lvlText w:val="o"/>
      <w:lvlJc w:val="left"/>
      <w:pPr>
        <w:ind w:left="1800" w:hanging="360"/>
      </w:pPr>
      <w:rPr>
        <w:rFonts w:ascii="Courier New" w:hAnsi="Courier New" w:hint="default"/>
      </w:rPr>
    </w:lvl>
    <w:lvl w:ilvl="2" w:tplc="E8500576">
      <w:start w:val="1"/>
      <w:numFmt w:val="bullet"/>
      <w:lvlText w:val=""/>
      <w:lvlJc w:val="left"/>
      <w:pPr>
        <w:ind w:left="2520" w:hanging="360"/>
      </w:pPr>
      <w:rPr>
        <w:rFonts w:ascii="Wingdings" w:hAnsi="Wingdings" w:hint="default"/>
      </w:rPr>
    </w:lvl>
    <w:lvl w:ilvl="3" w:tplc="CFC44BC4">
      <w:start w:val="1"/>
      <w:numFmt w:val="bullet"/>
      <w:lvlText w:val=""/>
      <w:lvlJc w:val="left"/>
      <w:pPr>
        <w:ind w:left="3240" w:hanging="360"/>
      </w:pPr>
      <w:rPr>
        <w:rFonts w:ascii="Symbol" w:hAnsi="Symbol" w:hint="default"/>
      </w:rPr>
    </w:lvl>
    <w:lvl w:ilvl="4" w:tplc="2DFC8B32">
      <w:start w:val="1"/>
      <w:numFmt w:val="bullet"/>
      <w:lvlText w:val="o"/>
      <w:lvlJc w:val="left"/>
      <w:pPr>
        <w:ind w:left="3960" w:hanging="360"/>
      </w:pPr>
      <w:rPr>
        <w:rFonts w:ascii="Courier New" w:hAnsi="Courier New" w:hint="default"/>
      </w:rPr>
    </w:lvl>
    <w:lvl w:ilvl="5" w:tplc="6DFE1BCC">
      <w:start w:val="1"/>
      <w:numFmt w:val="bullet"/>
      <w:lvlText w:val=""/>
      <w:lvlJc w:val="left"/>
      <w:pPr>
        <w:ind w:left="4680" w:hanging="360"/>
      </w:pPr>
      <w:rPr>
        <w:rFonts w:ascii="Wingdings" w:hAnsi="Wingdings" w:hint="default"/>
      </w:rPr>
    </w:lvl>
    <w:lvl w:ilvl="6" w:tplc="D640F2AC">
      <w:start w:val="1"/>
      <w:numFmt w:val="bullet"/>
      <w:lvlText w:val=""/>
      <w:lvlJc w:val="left"/>
      <w:pPr>
        <w:ind w:left="5400" w:hanging="360"/>
      </w:pPr>
      <w:rPr>
        <w:rFonts w:ascii="Symbol" w:hAnsi="Symbol" w:hint="default"/>
      </w:rPr>
    </w:lvl>
    <w:lvl w:ilvl="7" w:tplc="7512AC5C">
      <w:start w:val="1"/>
      <w:numFmt w:val="bullet"/>
      <w:lvlText w:val="o"/>
      <w:lvlJc w:val="left"/>
      <w:pPr>
        <w:ind w:left="6120" w:hanging="360"/>
      </w:pPr>
      <w:rPr>
        <w:rFonts w:ascii="Courier New" w:hAnsi="Courier New" w:hint="default"/>
      </w:rPr>
    </w:lvl>
    <w:lvl w:ilvl="8" w:tplc="FAD68CD4">
      <w:start w:val="1"/>
      <w:numFmt w:val="bullet"/>
      <w:lvlText w:val=""/>
      <w:lvlJc w:val="left"/>
      <w:pPr>
        <w:ind w:left="6840" w:hanging="360"/>
      </w:pPr>
      <w:rPr>
        <w:rFonts w:ascii="Wingdings" w:hAnsi="Wingdings" w:hint="default"/>
      </w:rPr>
    </w:lvl>
  </w:abstractNum>
  <w:abstractNum w:abstractNumId="65" w15:restartNumberingAfterBreak="0">
    <w:nsid w:val="76B9561D"/>
    <w:multiLevelType w:val="hybridMultilevel"/>
    <w:tmpl w:val="BC929CE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78E4586"/>
    <w:multiLevelType w:val="multilevel"/>
    <w:tmpl w:val="F16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80A74"/>
    <w:multiLevelType w:val="multilevel"/>
    <w:tmpl w:val="578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BB17CB"/>
    <w:multiLevelType w:val="multilevel"/>
    <w:tmpl w:val="D70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C05395"/>
    <w:multiLevelType w:val="multilevel"/>
    <w:tmpl w:val="901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B42A2"/>
    <w:multiLevelType w:val="multilevel"/>
    <w:tmpl w:val="E9F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3743A"/>
    <w:multiLevelType w:val="multilevel"/>
    <w:tmpl w:val="37D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257235"/>
    <w:multiLevelType w:val="multilevel"/>
    <w:tmpl w:val="4C3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86676">
    <w:abstractNumId w:val="54"/>
  </w:num>
  <w:num w:numId="2" w16cid:durableId="316804794">
    <w:abstractNumId w:val="62"/>
  </w:num>
  <w:num w:numId="3" w16cid:durableId="1516307130">
    <w:abstractNumId w:val="10"/>
  </w:num>
  <w:num w:numId="4" w16cid:durableId="1426264462">
    <w:abstractNumId w:val="44"/>
  </w:num>
  <w:num w:numId="5" w16cid:durableId="1116565254">
    <w:abstractNumId w:val="61"/>
  </w:num>
  <w:num w:numId="6" w16cid:durableId="1601643691">
    <w:abstractNumId w:val="5"/>
  </w:num>
  <w:num w:numId="7" w16cid:durableId="1917593347">
    <w:abstractNumId w:val="12"/>
  </w:num>
  <w:num w:numId="8" w16cid:durableId="1097872304">
    <w:abstractNumId w:val="51"/>
  </w:num>
  <w:num w:numId="9" w16cid:durableId="1657995561">
    <w:abstractNumId w:val="64"/>
  </w:num>
  <w:num w:numId="10" w16cid:durableId="1084373294">
    <w:abstractNumId w:val="22"/>
  </w:num>
  <w:num w:numId="11" w16cid:durableId="137386396">
    <w:abstractNumId w:val="17"/>
  </w:num>
  <w:num w:numId="12" w16cid:durableId="1122386705">
    <w:abstractNumId w:val="19"/>
  </w:num>
  <w:num w:numId="13" w16cid:durableId="1570920558">
    <w:abstractNumId w:val="48"/>
  </w:num>
  <w:num w:numId="14" w16cid:durableId="1065372639">
    <w:abstractNumId w:val="23"/>
  </w:num>
  <w:num w:numId="15" w16cid:durableId="1926187636">
    <w:abstractNumId w:val="8"/>
  </w:num>
  <w:num w:numId="16" w16cid:durableId="1737511890">
    <w:abstractNumId w:val="52"/>
  </w:num>
  <w:num w:numId="17" w16cid:durableId="528958445">
    <w:abstractNumId w:val="25"/>
  </w:num>
  <w:num w:numId="18" w16cid:durableId="1121923341">
    <w:abstractNumId w:val="20"/>
  </w:num>
  <w:num w:numId="19" w16cid:durableId="539438237">
    <w:abstractNumId w:val="58"/>
  </w:num>
  <w:num w:numId="20" w16cid:durableId="1623223436">
    <w:abstractNumId w:val="57"/>
  </w:num>
  <w:num w:numId="21" w16cid:durableId="251554353">
    <w:abstractNumId w:val="29"/>
  </w:num>
  <w:num w:numId="22" w16cid:durableId="656612156">
    <w:abstractNumId w:val="7"/>
  </w:num>
  <w:num w:numId="23" w16cid:durableId="877862258">
    <w:abstractNumId w:val="60"/>
  </w:num>
  <w:num w:numId="24" w16cid:durableId="1532962721">
    <w:abstractNumId w:val="11"/>
  </w:num>
  <w:num w:numId="25" w16cid:durableId="1009215795">
    <w:abstractNumId w:val="14"/>
  </w:num>
  <w:num w:numId="26" w16cid:durableId="328867656">
    <w:abstractNumId w:val="28"/>
  </w:num>
  <w:num w:numId="27" w16cid:durableId="1698041598">
    <w:abstractNumId w:val="65"/>
  </w:num>
  <w:num w:numId="28" w16cid:durableId="2145848111">
    <w:abstractNumId w:val="69"/>
  </w:num>
  <w:num w:numId="29" w16cid:durableId="1768305103">
    <w:abstractNumId w:val="36"/>
  </w:num>
  <w:num w:numId="30" w16cid:durableId="531965124">
    <w:abstractNumId w:val="72"/>
  </w:num>
  <w:num w:numId="31" w16cid:durableId="1909997010">
    <w:abstractNumId w:val="21"/>
  </w:num>
  <w:num w:numId="32" w16cid:durableId="753207516">
    <w:abstractNumId w:val="55"/>
  </w:num>
  <w:num w:numId="33" w16cid:durableId="1434478312">
    <w:abstractNumId w:val="18"/>
  </w:num>
  <w:num w:numId="34" w16cid:durableId="1568147461">
    <w:abstractNumId w:val="27"/>
  </w:num>
  <w:num w:numId="35" w16cid:durableId="1335063588">
    <w:abstractNumId w:val="45"/>
  </w:num>
  <w:num w:numId="36" w16cid:durableId="986202371">
    <w:abstractNumId w:val="67"/>
  </w:num>
  <w:num w:numId="37" w16cid:durableId="1512524953">
    <w:abstractNumId w:val="39"/>
  </w:num>
  <w:num w:numId="38" w16cid:durableId="322051118">
    <w:abstractNumId w:val="46"/>
  </w:num>
  <w:num w:numId="39" w16cid:durableId="1888713167">
    <w:abstractNumId w:val="40"/>
  </w:num>
  <w:num w:numId="40" w16cid:durableId="520434920">
    <w:abstractNumId w:val="47"/>
  </w:num>
  <w:num w:numId="41" w16cid:durableId="1012144679">
    <w:abstractNumId w:val="56"/>
  </w:num>
  <w:num w:numId="42" w16cid:durableId="1619025965">
    <w:abstractNumId w:val="0"/>
  </w:num>
  <w:num w:numId="43" w16cid:durableId="1923828845">
    <w:abstractNumId w:val="59"/>
  </w:num>
  <w:num w:numId="44" w16cid:durableId="402676443">
    <w:abstractNumId w:val="38"/>
  </w:num>
  <w:num w:numId="45" w16cid:durableId="299462575">
    <w:abstractNumId w:val="41"/>
  </w:num>
  <w:num w:numId="46" w16cid:durableId="1865946882">
    <w:abstractNumId w:val="53"/>
  </w:num>
  <w:num w:numId="47" w16cid:durableId="1402361435">
    <w:abstractNumId w:val="42"/>
  </w:num>
  <w:num w:numId="48" w16cid:durableId="1833443824">
    <w:abstractNumId w:val="32"/>
  </w:num>
  <w:num w:numId="49" w16cid:durableId="1777286444">
    <w:abstractNumId w:val="16"/>
  </w:num>
  <w:num w:numId="50" w16cid:durableId="637684476">
    <w:abstractNumId w:val="68"/>
  </w:num>
  <w:num w:numId="51" w16cid:durableId="1491092312">
    <w:abstractNumId w:val="70"/>
  </w:num>
  <w:num w:numId="52" w16cid:durableId="1735197209">
    <w:abstractNumId w:val="30"/>
  </w:num>
  <w:num w:numId="53" w16cid:durableId="1674457344">
    <w:abstractNumId w:val="31"/>
  </w:num>
  <w:num w:numId="54" w16cid:durableId="1200900913">
    <w:abstractNumId w:val="2"/>
  </w:num>
  <w:num w:numId="55" w16cid:durableId="1550340792">
    <w:abstractNumId w:val="50"/>
  </w:num>
  <w:num w:numId="56" w16cid:durableId="1519585634">
    <w:abstractNumId w:val="3"/>
  </w:num>
  <w:num w:numId="57" w16cid:durableId="932859912">
    <w:abstractNumId w:val="15"/>
  </w:num>
  <w:num w:numId="58" w16cid:durableId="2137479394">
    <w:abstractNumId w:val="9"/>
  </w:num>
  <w:num w:numId="59" w16cid:durableId="744299238">
    <w:abstractNumId w:val="35"/>
  </w:num>
  <w:num w:numId="60" w16cid:durableId="1073042400">
    <w:abstractNumId w:val="24"/>
  </w:num>
  <w:num w:numId="61" w16cid:durableId="971713881">
    <w:abstractNumId w:val="43"/>
  </w:num>
  <w:num w:numId="62" w16cid:durableId="1321350277">
    <w:abstractNumId w:val="1"/>
  </w:num>
  <w:num w:numId="63" w16cid:durableId="1767800279">
    <w:abstractNumId w:val="63"/>
  </w:num>
  <w:num w:numId="64" w16cid:durableId="1769814392">
    <w:abstractNumId w:val="66"/>
  </w:num>
  <w:num w:numId="65" w16cid:durableId="582953652">
    <w:abstractNumId w:val="71"/>
  </w:num>
  <w:num w:numId="66" w16cid:durableId="1645114701">
    <w:abstractNumId w:val="6"/>
  </w:num>
  <w:num w:numId="67" w16cid:durableId="1965842056">
    <w:abstractNumId w:val="49"/>
  </w:num>
  <w:num w:numId="68" w16cid:durableId="1722092239">
    <w:abstractNumId w:val="13"/>
  </w:num>
  <w:num w:numId="69" w16cid:durableId="128941752">
    <w:abstractNumId w:val="26"/>
  </w:num>
  <w:num w:numId="70" w16cid:durableId="1029374883">
    <w:abstractNumId w:val="34"/>
  </w:num>
  <w:num w:numId="71" w16cid:durableId="1628124680">
    <w:abstractNumId w:val="37"/>
  </w:num>
  <w:num w:numId="72" w16cid:durableId="29648900">
    <w:abstractNumId w:val="4"/>
  </w:num>
  <w:num w:numId="73" w16cid:durableId="116296249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7063B"/>
    <w:rsid w:val="000B3889"/>
    <w:rsid w:val="001139CE"/>
    <w:rsid w:val="00122B53"/>
    <w:rsid w:val="001341B0"/>
    <w:rsid w:val="0014364A"/>
    <w:rsid w:val="0015463A"/>
    <w:rsid w:val="001566E3"/>
    <w:rsid w:val="001839E9"/>
    <w:rsid w:val="001A37A3"/>
    <w:rsid w:val="001C7993"/>
    <w:rsid w:val="001D0FB9"/>
    <w:rsid w:val="001D77EF"/>
    <w:rsid w:val="001F11E2"/>
    <w:rsid w:val="0023765D"/>
    <w:rsid w:val="00251AA0"/>
    <w:rsid w:val="0025552A"/>
    <w:rsid w:val="002732BB"/>
    <w:rsid w:val="00294842"/>
    <w:rsid w:val="002A028E"/>
    <w:rsid w:val="002D1839"/>
    <w:rsid w:val="002D5BAF"/>
    <w:rsid w:val="003042B1"/>
    <w:rsid w:val="00322C75"/>
    <w:rsid w:val="00323045"/>
    <w:rsid w:val="00350F2E"/>
    <w:rsid w:val="003672A8"/>
    <w:rsid w:val="003961AF"/>
    <w:rsid w:val="003B17F0"/>
    <w:rsid w:val="004535AD"/>
    <w:rsid w:val="00465549"/>
    <w:rsid w:val="004837D9"/>
    <w:rsid w:val="00495D63"/>
    <w:rsid w:val="004A39EC"/>
    <w:rsid w:val="004B63DA"/>
    <w:rsid w:val="004E42AE"/>
    <w:rsid w:val="00526AFB"/>
    <w:rsid w:val="00552F22"/>
    <w:rsid w:val="005551D1"/>
    <w:rsid w:val="005711A4"/>
    <w:rsid w:val="0058601B"/>
    <w:rsid w:val="005A1E56"/>
    <w:rsid w:val="005B5DD4"/>
    <w:rsid w:val="005C634A"/>
    <w:rsid w:val="005D0F62"/>
    <w:rsid w:val="00602029"/>
    <w:rsid w:val="00620F2D"/>
    <w:rsid w:val="00660D04"/>
    <w:rsid w:val="00672FB5"/>
    <w:rsid w:val="00683A87"/>
    <w:rsid w:val="00692824"/>
    <w:rsid w:val="00695E2D"/>
    <w:rsid w:val="006B0563"/>
    <w:rsid w:val="006C74BD"/>
    <w:rsid w:val="006F7CA0"/>
    <w:rsid w:val="007074F1"/>
    <w:rsid w:val="00721EC5"/>
    <w:rsid w:val="00734DDE"/>
    <w:rsid w:val="00757C4E"/>
    <w:rsid w:val="0076078A"/>
    <w:rsid w:val="007A255C"/>
    <w:rsid w:val="007D5328"/>
    <w:rsid w:val="007E2C62"/>
    <w:rsid w:val="00867D7A"/>
    <w:rsid w:val="008B1D1F"/>
    <w:rsid w:val="008C2263"/>
    <w:rsid w:val="009221CE"/>
    <w:rsid w:val="00954476"/>
    <w:rsid w:val="0099142E"/>
    <w:rsid w:val="00993FB2"/>
    <w:rsid w:val="009C15BD"/>
    <w:rsid w:val="00A20708"/>
    <w:rsid w:val="00A7292D"/>
    <w:rsid w:val="00A81D56"/>
    <w:rsid w:val="00A87D50"/>
    <w:rsid w:val="00A96A2E"/>
    <w:rsid w:val="00AD0A11"/>
    <w:rsid w:val="00B93AE6"/>
    <w:rsid w:val="00BB28CF"/>
    <w:rsid w:val="00BC1444"/>
    <w:rsid w:val="00BD0B66"/>
    <w:rsid w:val="00C47803"/>
    <w:rsid w:val="00CB1B11"/>
    <w:rsid w:val="00CB6CC4"/>
    <w:rsid w:val="00CC2005"/>
    <w:rsid w:val="00CF3AF3"/>
    <w:rsid w:val="00D303CD"/>
    <w:rsid w:val="00D73DBC"/>
    <w:rsid w:val="00DD5CF7"/>
    <w:rsid w:val="00DE09C4"/>
    <w:rsid w:val="00DE12B9"/>
    <w:rsid w:val="00DF1EBB"/>
    <w:rsid w:val="00DF5E5C"/>
    <w:rsid w:val="00E00E74"/>
    <w:rsid w:val="00E1548D"/>
    <w:rsid w:val="00E3233C"/>
    <w:rsid w:val="00E35A98"/>
    <w:rsid w:val="00E62193"/>
    <w:rsid w:val="00E73138"/>
    <w:rsid w:val="00EE28BA"/>
    <w:rsid w:val="00F333F6"/>
    <w:rsid w:val="00F546A4"/>
    <w:rsid w:val="00F87B84"/>
    <w:rsid w:val="00FB78B1"/>
    <w:rsid w:val="01120A19"/>
    <w:rsid w:val="03C914ED"/>
    <w:rsid w:val="07203F17"/>
    <w:rsid w:val="0CDB6433"/>
    <w:rsid w:val="0D317EFC"/>
    <w:rsid w:val="0EBAFA0B"/>
    <w:rsid w:val="0FA02428"/>
    <w:rsid w:val="102B22D7"/>
    <w:rsid w:val="1178C662"/>
    <w:rsid w:val="146833CD"/>
    <w:rsid w:val="1576B31D"/>
    <w:rsid w:val="1591A266"/>
    <w:rsid w:val="15EEEBD0"/>
    <w:rsid w:val="16A00071"/>
    <w:rsid w:val="17B85347"/>
    <w:rsid w:val="1AA7063B"/>
    <w:rsid w:val="1F161FA6"/>
    <w:rsid w:val="20041CC0"/>
    <w:rsid w:val="21920854"/>
    <w:rsid w:val="21CC27E2"/>
    <w:rsid w:val="22B593AB"/>
    <w:rsid w:val="2493DD18"/>
    <w:rsid w:val="25217F14"/>
    <w:rsid w:val="25694EC0"/>
    <w:rsid w:val="28FC94FF"/>
    <w:rsid w:val="2910B0BC"/>
    <w:rsid w:val="2A035715"/>
    <w:rsid w:val="2C7F128E"/>
    <w:rsid w:val="2CA75E9C"/>
    <w:rsid w:val="2D90FD4C"/>
    <w:rsid w:val="2DA0977D"/>
    <w:rsid w:val="2F0157BA"/>
    <w:rsid w:val="31F12BF5"/>
    <w:rsid w:val="3375FB22"/>
    <w:rsid w:val="3A577C3B"/>
    <w:rsid w:val="3CE8E849"/>
    <w:rsid w:val="3E0ED236"/>
    <w:rsid w:val="3E405A30"/>
    <w:rsid w:val="3FCCA172"/>
    <w:rsid w:val="40774CEE"/>
    <w:rsid w:val="43CA7996"/>
    <w:rsid w:val="445A0A78"/>
    <w:rsid w:val="463BAD09"/>
    <w:rsid w:val="4D8E4DA1"/>
    <w:rsid w:val="4E76932D"/>
    <w:rsid w:val="4F11D97D"/>
    <w:rsid w:val="4FA45A8C"/>
    <w:rsid w:val="4FDF7678"/>
    <w:rsid w:val="556FC7E6"/>
    <w:rsid w:val="57044B21"/>
    <w:rsid w:val="59477DE8"/>
    <w:rsid w:val="5A8F7903"/>
    <w:rsid w:val="5AC56617"/>
    <w:rsid w:val="5B9CD95F"/>
    <w:rsid w:val="5D9BBB6A"/>
    <w:rsid w:val="6150A5D0"/>
    <w:rsid w:val="61FCCD84"/>
    <w:rsid w:val="630736CA"/>
    <w:rsid w:val="64BDE9A9"/>
    <w:rsid w:val="6595B703"/>
    <w:rsid w:val="66792DB8"/>
    <w:rsid w:val="6B717B48"/>
    <w:rsid w:val="6DC608A4"/>
    <w:rsid w:val="6E3A2523"/>
    <w:rsid w:val="70FCBC7E"/>
    <w:rsid w:val="725790EC"/>
    <w:rsid w:val="7277CD57"/>
    <w:rsid w:val="73935AB0"/>
    <w:rsid w:val="745926CB"/>
    <w:rsid w:val="79013C5E"/>
    <w:rsid w:val="7A332591"/>
    <w:rsid w:val="7A6F804B"/>
    <w:rsid w:val="7AF59B43"/>
    <w:rsid w:val="7B7F3C19"/>
    <w:rsid w:val="7BF17AF0"/>
    <w:rsid w:val="7CED9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3BE6"/>
  <w15:chartTrackingRefBased/>
  <w15:docId w15:val="{96E8427F-9AD4-42EC-8C61-0EF58ACD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5A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87D5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9013C5E"/>
    <w:pPr>
      <w:ind w:left="720"/>
      <w:contextualSpacing/>
    </w:pPr>
  </w:style>
  <w:style w:type="paragraph" w:styleId="NormalWeb">
    <w:name w:val="Normal (Web)"/>
    <w:basedOn w:val="Normal"/>
    <w:uiPriority w:val="99"/>
    <w:semiHidden/>
    <w:unhideWhenUsed/>
    <w:rsid w:val="0014364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4364A"/>
    <w:rPr>
      <w:b/>
      <w:bCs/>
    </w:rPr>
  </w:style>
  <w:style w:type="character" w:customStyle="1" w:styleId="Heading1Char">
    <w:name w:val="Heading 1 Char"/>
    <w:basedOn w:val="DefaultParagraphFont"/>
    <w:link w:val="Heading1"/>
    <w:uiPriority w:val="9"/>
    <w:rsid w:val="004535A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A87D50"/>
    <w:rPr>
      <w:rFonts w:asciiTheme="majorHAnsi" w:eastAsiaTheme="majorEastAsia" w:hAnsiTheme="majorHAnsi" w:cstheme="majorBidi"/>
      <w:color w:val="0F4761" w:themeColor="accent1" w:themeShade="BF"/>
      <w:sz w:val="26"/>
      <w:szCs w:val="26"/>
    </w:rPr>
  </w:style>
  <w:style w:type="paragraph" w:customStyle="1" w:styleId="z1qcye">
    <w:name w:val="z1qcye"/>
    <w:basedOn w:val="Normal"/>
    <w:rsid w:val="00F546A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286pc">
    <w:name w:val="t286pc"/>
    <w:basedOn w:val="DefaultParagraphFont"/>
    <w:rsid w:val="00F546A4"/>
  </w:style>
  <w:style w:type="character" w:styleId="Hyperlink">
    <w:name w:val="Hyperlink"/>
    <w:basedOn w:val="DefaultParagraphFont"/>
    <w:uiPriority w:val="99"/>
    <w:semiHidden/>
    <w:unhideWhenUsed/>
    <w:rsid w:val="00F546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pages/getting-started/use-security-workspace" TargetMode="External"/><Relationship Id="rId5" Type="http://schemas.openxmlformats.org/officeDocument/2006/relationships/hyperlink" Target="https://learn.microsoft.com/en-us/power-pages/configure/setup-workspa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4980</TotalTime>
  <Pages>3</Pages>
  <Words>4457</Words>
  <Characters>25409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7</cp:revision>
  <dcterms:created xsi:type="dcterms:W3CDTF">2026-04-12T00:12:00Z</dcterms:created>
  <dcterms:modified xsi:type="dcterms:W3CDTF">2026-05-01T05:13:00Z</dcterms:modified>
</cp:coreProperties>
</file>