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3999" w14:textId="494A1022" w:rsidR="00A442EA" w:rsidRDefault="00A442EA" w:rsidP="001F6D04">
      <w:pPr>
        <w:ind w:left="720" w:hanging="360"/>
      </w:pPr>
      <w:r>
        <w:t xml:space="preserve">Power Automate </w:t>
      </w:r>
    </w:p>
    <w:p w14:paraId="55E83526" w14:textId="7CAC5105" w:rsidR="009D1D8B" w:rsidRDefault="001F6D04" w:rsidP="001F6D04">
      <w:pPr>
        <w:pStyle w:val="ListParagraph"/>
        <w:numPr>
          <w:ilvl w:val="0"/>
          <w:numId w:val="1"/>
        </w:numPr>
      </w:pPr>
      <w:r>
        <w:t xml:space="preserve">What is connection and connection reference </w:t>
      </w:r>
    </w:p>
    <w:p w14:paraId="36DE335F" w14:textId="1238D4B2" w:rsidR="001F6D04" w:rsidRDefault="001F6D04" w:rsidP="001F6D04">
      <w:pPr>
        <w:ind w:left="360"/>
      </w:pPr>
      <w:r>
        <w:t xml:space="preserve">Ans - </w:t>
      </w:r>
    </w:p>
    <w:p w14:paraId="05B5D2C5" w14:textId="63C6D250" w:rsidR="001F6D04" w:rsidRDefault="001F6D04" w:rsidP="001F6D04">
      <w:pPr>
        <w:pStyle w:val="ListParagraph"/>
      </w:pPr>
      <w:r w:rsidRPr="001F6D04">
        <w:rPr>
          <w:noProof/>
        </w:rPr>
        <w:drawing>
          <wp:inline distT="0" distB="0" distL="0" distR="0" wp14:anchorId="5D7F2C4A" wp14:editId="0A47D25E">
            <wp:extent cx="4439861" cy="2617383"/>
            <wp:effectExtent l="0" t="0" r="0" b="0"/>
            <wp:docPr id="2262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188" cy="262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0DB6" w14:textId="77777777" w:rsidR="009A284C" w:rsidRDefault="009A284C" w:rsidP="001F6D04">
      <w:pPr>
        <w:pStyle w:val="ListParagraph"/>
      </w:pPr>
    </w:p>
    <w:p w14:paraId="3C8611E1" w14:textId="25E753FA" w:rsidR="00D37BC8" w:rsidRDefault="00D37BC8" w:rsidP="001F6D04">
      <w:pPr>
        <w:pStyle w:val="ListParagraph"/>
      </w:pPr>
      <w:r>
        <w:t xml:space="preserve">Connection </w:t>
      </w:r>
    </w:p>
    <w:p w14:paraId="6A151882" w14:textId="77777777" w:rsidR="00D37BC8" w:rsidRDefault="00D37BC8" w:rsidP="001F6D04">
      <w:pPr>
        <w:pStyle w:val="ListParagraph"/>
      </w:pPr>
    </w:p>
    <w:p w14:paraId="38DD9748" w14:textId="4088827E" w:rsidR="009A284C" w:rsidRPr="009A284C" w:rsidRDefault="009A284C" w:rsidP="009A284C">
      <w:pPr>
        <w:pStyle w:val="ListParagraph"/>
        <w:numPr>
          <w:ilvl w:val="0"/>
          <w:numId w:val="4"/>
        </w:numPr>
      </w:pPr>
      <w:r w:rsidRPr="009A284C">
        <w:t xml:space="preserve">A connection is used to connect Power Automate/Power Apps to services (e.g., Outlook, Dataverse, SharePoint). </w:t>
      </w:r>
    </w:p>
    <w:p w14:paraId="28017F39" w14:textId="5E3ADB76" w:rsidR="009A284C" w:rsidRPr="009A284C" w:rsidRDefault="009A284C" w:rsidP="009A284C">
      <w:pPr>
        <w:pStyle w:val="ListParagraph"/>
        <w:numPr>
          <w:ilvl w:val="0"/>
          <w:numId w:val="4"/>
        </w:numPr>
      </w:pPr>
      <w:r w:rsidRPr="009A284C">
        <w:t xml:space="preserve">Contains all authentication details required to access the service. </w:t>
      </w:r>
    </w:p>
    <w:p w14:paraId="5C7A6DEB" w14:textId="1302226D" w:rsidR="009A284C" w:rsidRPr="009A284C" w:rsidRDefault="009A284C" w:rsidP="009A284C">
      <w:pPr>
        <w:pStyle w:val="ListParagraph"/>
        <w:numPr>
          <w:ilvl w:val="0"/>
          <w:numId w:val="4"/>
        </w:numPr>
      </w:pPr>
      <w:r w:rsidRPr="009A284C">
        <w:t xml:space="preserve">Connections are </w:t>
      </w:r>
      <w:r w:rsidRPr="009A284C">
        <w:rPr>
          <w:b/>
          <w:bCs/>
        </w:rPr>
        <w:t>not solution-aware</w:t>
      </w:r>
      <w:r w:rsidRPr="009A284C">
        <w:t xml:space="preserve">, so they cannot participate in ALM. </w:t>
      </w:r>
    </w:p>
    <w:p w14:paraId="5FD7C3C2" w14:textId="53EF59EE" w:rsidR="009A284C" w:rsidRPr="009A284C" w:rsidRDefault="009A284C" w:rsidP="009A284C">
      <w:pPr>
        <w:pStyle w:val="ListParagraph"/>
        <w:numPr>
          <w:ilvl w:val="0"/>
          <w:numId w:val="4"/>
        </w:numPr>
      </w:pPr>
      <w:r w:rsidRPr="009A284C">
        <w:t xml:space="preserve">Connections cannot be shared directly with other users. </w:t>
      </w:r>
    </w:p>
    <w:p w14:paraId="737DDF30" w14:textId="2059F15B" w:rsidR="009A284C" w:rsidRDefault="009A284C" w:rsidP="009A284C">
      <w:pPr>
        <w:pStyle w:val="ListParagraph"/>
        <w:numPr>
          <w:ilvl w:val="0"/>
          <w:numId w:val="4"/>
        </w:numPr>
      </w:pPr>
      <w:r w:rsidRPr="009A284C">
        <w:t>Flow owners can see and use shared connections.</w:t>
      </w:r>
    </w:p>
    <w:p w14:paraId="09606395" w14:textId="77777777" w:rsidR="00D37BC8" w:rsidRDefault="00D37BC8" w:rsidP="00D37BC8">
      <w:pPr>
        <w:ind w:left="720"/>
      </w:pPr>
    </w:p>
    <w:p w14:paraId="7F9DA80E" w14:textId="6C22A81D" w:rsidR="00D37BC8" w:rsidRDefault="00D37BC8" w:rsidP="00D37BC8">
      <w:pPr>
        <w:ind w:left="720"/>
        <w:rPr>
          <w:b/>
          <w:bCs/>
        </w:rPr>
      </w:pPr>
      <w:r w:rsidRPr="00D37BC8">
        <w:rPr>
          <w:b/>
          <w:bCs/>
        </w:rPr>
        <w:t>Connection References</w:t>
      </w:r>
    </w:p>
    <w:p w14:paraId="673ECDD1" w14:textId="77777777" w:rsidR="00C13F4B" w:rsidRPr="00C13F4B" w:rsidRDefault="00C13F4B" w:rsidP="00C13F4B">
      <w:pPr>
        <w:pStyle w:val="ListParagraph"/>
        <w:numPr>
          <w:ilvl w:val="0"/>
          <w:numId w:val="6"/>
        </w:numPr>
      </w:pPr>
      <w:r w:rsidRPr="00C13F4B">
        <w:t>Connection references are solution-aware and can move through environments in ALM.</w:t>
      </w:r>
    </w:p>
    <w:p w14:paraId="614DD227" w14:textId="77777777" w:rsidR="00C13F4B" w:rsidRPr="00C13F4B" w:rsidRDefault="00C13F4B" w:rsidP="00C13F4B">
      <w:pPr>
        <w:pStyle w:val="ListParagraph"/>
        <w:numPr>
          <w:ilvl w:val="0"/>
          <w:numId w:val="6"/>
        </w:numPr>
      </w:pPr>
      <w:r w:rsidRPr="00C13F4B">
        <w:t>Connection references must be added from within a solution.</w:t>
      </w:r>
    </w:p>
    <w:p w14:paraId="561AC322" w14:textId="77777777" w:rsidR="00D37BC8" w:rsidRDefault="00D37BC8" w:rsidP="00D37BC8">
      <w:pPr>
        <w:ind w:left="720"/>
        <w:rPr>
          <w:b/>
          <w:bCs/>
        </w:rPr>
      </w:pPr>
    </w:p>
    <w:p w14:paraId="6CF6569B" w14:textId="15EB731A" w:rsidR="00956314" w:rsidRPr="00956314" w:rsidRDefault="00956314" w:rsidP="00956314">
      <w:r>
        <w:rPr>
          <w:b/>
          <w:bCs/>
        </w:rPr>
        <w:t xml:space="preserve">2. </w:t>
      </w:r>
      <w:r w:rsidRPr="00956314">
        <w:t>Types of Users in Microsoft Dynamics 365 CRM</w:t>
      </w:r>
    </w:p>
    <w:p w14:paraId="41656E19" w14:textId="77777777" w:rsidR="00956314" w:rsidRPr="00956314" w:rsidRDefault="00956314" w:rsidP="00956314">
      <w:pPr>
        <w:ind w:left="720"/>
      </w:pPr>
      <w:r w:rsidRPr="00956314">
        <w:t>1. Licensed Users (Full Users)</w:t>
      </w:r>
    </w:p>
    <w:p w14:paraId="6B3D7D3C" w14:textId="77777777" w:rsidR="00956314" w:rsidRPr="00956314" w:rsidRDefault="00956314" w:rsidP="00956314">
      <w:pPr>
        <w:numPr>
          <w:ilvl w:val="0"/>
          <w:numId w:val="7"/>
        </w:numPr>
      </w:pPr>
      <w:r w:rsidRPr="00956314">
        <w:t>Users with a full Dynamics 365 license.</w:t>
      </w:r>
    </w:p>
    <w:p w14:paraId="30FA63EE" w14:textId="77777777" w:rsidR="00956314" w:rsidRPr="00956314" w:rsidRDefault="00956314" w:rsidP="00956314">
      <w:pPr>
        <w:numPr>
          <w:ilvl w:val="0"/>
          <w:numId w:val="7"/>
        </w:numPr>
      </w:pPr>
      <w:r w:rsidRPr="00956314">
        <w:t>Can access all CRM apps (Sales, Service, Field Service, custom apps).</w:t>
      </w:r>
    </w:p>
    <w:p w14:paraId="10D86221" w14:textId="77777777" w:rsidR="00956314" w:rsidRPr="00956314" w:rsidRDefault="00956314" w:rsidP="00956314">
      <w:pPr>
        <w:numPr>
          <w:ilvl w:val="0"/>
          <w:numId w:val="7"/>
        </w:numPr>
      </w:pPr>
      <w:r w:rsidRPr="00956314">
        <w:t>Have full read/write permissions based on assigned security roles.</w:t>
      </w:r>
    </w:p>
    <w:p w14:paraId="58393619" w14:textId="77777777" w:rsidR="00956314" w:rsidRPr="00956314" w:rsidRDefault="00000000" w:rsidP="00956314">
      <w:pPr>
        <w:ind w:left="720"/>
      </w:pPr>
      <w:r>
        <w:lastRenderedPageBreak/>
        <w:pict w14:anchorId="76011D58">
          <v:rect id="_x0000_i1025" style="width:0;height:1.5pt" o:hralign="center" o:hrstd="t" o:hr="t" fillcolor="#a0a0a0" stroked="f"/>
        </w:pict>
      </w:r>
    </w:p>
    <w:p w14:paraId="25DD3A12" w14:textId="77777777" w:rsidR="00956314" w:rsidRPr="00956314" w:rsidRDefault="00956314" w:rsidP="00956314">
      <w:pPr>
        <w:ind w:left="720"/>
      </w:pPr>
      <w:r w:rsidRPr="00956314">
        <w:t>2. Team Member Users (Light Users)</w:t>
      </w:r>
    </w:p>
    <w:p w14:paraId="330987FA" w14:textId="77777777" w:rsidR="00956314" w:rsidRPr="00956314" w:rsidRDefault="00956314" w:rsidP="00956314">
      <w:pPr>
        <w:numPr>
          <w:ilvl w:val="0"/>
          <w:numId w:val="8"/>
        </w:numPr>
      </w:pPr>
      <w:r w:rsidRPr="00956314">
        <w:t>Limited access license.</w:t>
      </w:r>
    </w:p>
    <w:p w14:paraId="0FB24795" w14:textId="77777777" w:rsidR="00956314" w:rsidRPr="00956314" w:rsidRDefault="00956314" w:rsidP="00956314">
      <w:pPr>
        <w:numPr>
          <w:ilvl w:val="0"/>
          <w:numId w:val="8"/>
        </w:numPr>
      </w:pPr>
      <w:r w:rsidRPr="00956314">
        <w:t>Can read most records but can create/update only basic entities (e.g., Activities, Contacts).</w:t>
      </w:r>
    </w:p>
    <w:p w14:paraId="4570D6BA" w14:textId="77777777" w:rsidR="00956314" w:rsidRPr="00956314" w:rsidRDefault="00956314" w:rsidP="00956314">
      <w:pPr>
        <w:numPr>
          <w:ilvl w:val="0"/>
          <w:numId w:val="8"/>
        </w:numPr>
      </w:pPr>
      <w:r w:rsidRPr="00956314">
        <w:t>Cannot fully use modules like Opportunities, Cases, Work Orders.</w:t>
      </w:r>
    </w:p>
    <w:p w14:paraId="14EA6EDF" w14:textId="77777777" w:rsidR="00956314" w:rsidRPr="00956314" w:rsidRDefault="00000000" w:rsidP="00956314">
      <w:pPr>
        <w:ind w:left="720"/>
      </w:pPr>
      <w:r>
        <w:pict w14:anchorId="23CFA0BF">
          <v:rect id="_x0000_i1026" style="width:0;height:1.5pt" o:hralign="center" o:hrstd="t" o:hr="t" fillcolor="#a0a0a0" stroked="f"/>
        </w:pict>
      </w:r>
    </w:p>
    <w:p w14:paraId="00AC1790" w14:textId="77777777" w:rsidR="00956314" w:rsidRPr="00956314" w:rsidRDefault="00956314" w:rsidP="00956314">
      <w:pPr>
        <w:ind w:left="720"/>
      </w:pPr>
      <w:r w:rsidRPr="00956314">
        <w:t>3. Admin Users</w:t>
      </w:r>
    </w:p>
    <w:p w14:paraId="6510ABC7" w14:textId="77777777" w:rsidR="00956314" w:rsidRPr="00956314" w:rsidRDefault="00956314" w:rsidP="00956314">
      <w:pPr>
        <w:numPr>
          <w:ilvl w:val="0"/>
          <w:numId w:val="9"/>
        </w:numPr>
      </w:pPr>
      <w:r w:rsidRPr="00956314">
        <w:t>Includes Global Admin, Dynamics 365 Admin, Power Platform Admin.</w:t>
      </w:r>
    </w:p>
    <w:p w14:paraId="4B9AE189" w14:textId="77777777" w:rsidR="00956314" w:rsidRPr="00956314" w:rsidRDefault="00956314" w:rsidP="00956314">
      <w:pPr>
        <w:numPr>
          <w:ilvl w:val="0"/>
          <w:numId w:val="9"/>
        </w:numPr>
      </w:pPr>
      <w:r w:rsidRPr="00956314">
        <w:t>Used for system configuration, user management, environment management.</w:t>
      </w:r>
    </w:p>
    <w:p w14:paraId="0FCB2DD2" w14:textId="77777777" w:rsidR="00956314" w:rsidRPr="00956314" w:rsidRDefault="00956314" w:rsidP="00956314">
      <w:pPr>
        <w:numPr>
          <w:ilvl w:val="0"/>
          <w:numId w:val="9"/>
        </w:numPr>
      </w:pPr>
      <w:r w:rsidRPr="00956314">
        <w:t>Access given through security roles like System Administrator.</w:t>
      </w:r>
    </w:p>
    <w:p w14:paraId="00A99E18" w14:textId="77777777" w:rsidR="00956314" w:rsidRPr="00956314" w:rsidRDefault="00000000" w:rsidP="00956314">
      <w:pPr>
        <w:ind w:left="720"/>
      </w:pPr>
      <w:r>
        <w:pict w14:anchorId="6F5688E4">
          <v:rect id="_x0000_i1027" style="width:0;height:1.5pt" o:hralign="center" o:hrstd="t" o:hr="t" fillcolor="#a0a0a0" stroked="f"/>
        </w:pict>
      </w:r>
    </w:p>
    <w:p w14:paraId="0622B92B" w14:textId="77777777" w:rsidR="00956314" w:rsidRPr="00956314" w:rsidRDefault="00956314" w:rsidP="00956314">
      <w:pPr>
        <w:ind w:left="720"/>
      </w:pPr>
      <w:r w:rsidRPr="00956314">
        <w:t>4. Application Users</w:t>
      </w:r>
    </w:p>
    <w:p w14:paraId="7D264DCE" w14:textId="77777777" w:rsidR="00956314" w:rsidRPr="00956314" w:rsidRDefault="00956314" w:rsidP="00956314">
      <w:pPr>
        <w:numPr>
          <w:ilvl w:val="0"/>
          <w:numId w:val="10"/>
        </w:numPr>
      </w:pPr>
      <w:r w:rsidRPr="00956314">
        <w:t>Used for integrations and API access (service accounts).</w:t>
      </w:r>
    </w:p>
    <w:p w14:paraId="4183E376" w14:textId="77777777" w:rsidR="00956314" w:rsidRPr="00956314" w:rsidRDefault="00956314" w:rsidP="00956314">
      <w:pPr>
        <w:numPr>
          <w:ilvl w:val="0"/>
          <w:numId w:val="10"/>
        </w:numPr>
      </w:pPr>
      <w:r w:rsidRPr="00956314">
        <w:t>Represent Azure AD app registrations.</w:t>
      </w:r>
    </w:p>
    <w:p w14:paraId="0721A7B7" w14:textId="77777777" w:rsidR="00B60F5A" w:rsidRDefault="00956314" w:rsidP="00B60F5A">
      <w:pPr>
        <w:numPr>
          <w:ilvl w:val="0"/>
          <w:numId w:val="10"/>
        </w:numPr>
      </w:pPr>
      <w:r w:rsidRPr="00956314">
        <w:t>Do not need a Dynamics license but must be assigned proper security roles.</w:t>
      </w:r>
    </w:p>
    <w:p w14:paraId="285D2265" w14:textId="4C7D89F0" w:rsidR="00956314" w:rsidRDefault="00956314" w:rsidP="00B60F5A">
      <w:pPr>
        <w:numPr>
          <w:ilvl w:val="0"/>
          <w:numId w:val="10"/>
        </w:numPr>
      </w:pPr>
      <w:r w:rsidRPr="00956314">
        <w:t>Used for server-to-server authentication.</w:t>
      </w:r>
    </w:p>
    <w:p w14:paraId="3455C821" w14:textId="77777777" w:rsidR="00B60F5A" w:rsidRDefault="00B60F5A" w:rsidP="00B60F5A">
      <w:pPr>
        <w:pStyle w:val="ListParagraph"/>
        <w:numPr>
          <w:ilvl w:val="0"/>
          <w:numId w:val="10"/>
        </w:numPr>
      </w:pPr>
      <w:r>
        <w:t>Where is the Application User?</w:t>
      </w:r>
    </w:p>
    <w:p w14:paraId="67702722" w14:textId="3CD0D3C0" w:rsidR="00B60F5A" w:rsidRDefault="00B60F5A" w:rsidP="00B60F5A">
      <w:pPr>
        <w:ind w:left="360"/>
      </w:pPr>
      <w:r>
        <w:t>Ex –</w:t>
      </w:r>
    </w:p>
    <w:p w14:paraId="35E49EED" w14:textId="2BFEC249" w:rsidR="00B60F5A" w:rsidRDefault="00B60F5A" w:rsidP="00B60F5A">
      <w:pPr>
        <w:ind w:left="360"/>
      </w:pPr>
      <w:r>
        <w:t>When CRM and BC integrate using:</w:t>
      </w:r>
    </w:p>
    <w:p w14:paraId="1EB1B46E" w14:textId="77777777" w:rsidR="00B60F5A" w:rsidRDefault="00B60F5A" w:rsidP="00B60F5A">
      <w:pPr>
        <w:ind w:left="360"/>
      </w:pPr>
      <w:r>
        <w:t>Virtual tables</w:t>
      </w:r>
    </w:p>
    <w:p w14:paraId="22639AA2" w14:textId="77777777" w:rsidR="00B60F5A" w:rsidRDefault="00B60F5A" w:rsidP="00B60F5A">
      <w:pPr>
        <w:ind w:left="360"/>
      </w:pPr>
      <w:r>
        <w:t>Custom APIs</w:t>
      </w:r>
    </w:p>
    <w:p w14:paraId="622FF4F1" w14:textId="77777777" w:rsidR="00B60F5A" w:rsidRDefault="00B60F5A" w:rsidP="00B60F5A">
      <w:pPr>
        <w:ind w:left="360"/>
      </w:pPr>
      <w:r>
        <w:t>Power Automate + Azure AD OAuth2</w:t>
      </w:r>
    </w:p>
    <w:p w14:paraId="64D4B550" w14:textId="77777777" w:rsidR="00B60F5A" w:rsidRDefault="00B60F5A" w:rsidP="00B60F5A">
      <w:pPr>
        <w:ind w:left="360"/>
      </w:pPr>
    </w:p>
    <w:p w14:paraId="4F3CB041" w14:textId="77777777" w:rsidR="00B60F5A" w:rsidRDefault="00B60F5A" w:rsidP="00B60F5A">
      <w:pPr>
        <w:ind w:left="360"/>
      </w:pPr>
      <w:r>
        <w:t>The backend calls CRM using:</w:t>
      </w:r>
    </w:p>
    <w:p w14:paraId="68B77544" w14:textId="6642808F" w:rsidR="00B60F5A" w:rsidRDefault="00B60F5A" w:rsidP="00B60F5A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Client ID (App Registration) → CRM Application User</w:t>
      </w:r>
    </w:p>
    <w:p w14:paraId="492F8316" w14:textId="100D84A6" w:rsidR="003E389E" w:rsidRPr="00956314" w:rsidRDefault="003E389E" w:rsidP="00B60F5A">
      <w:pPr>
        <w:ind w:left="360"/>
      </w:pPr>
      <w:r w:rsidRPr="003E389E">
        <w:rPr>
          <w:noProof/>
        </w:rPr>
        <w:lastRenderedPageBreak/>
        <w:drawing>
          <wp:inline distT="0" distB="0" distL="0" distR="0" wp14:anchorId="71A696EA" wp14:editId="708D492C">
            <wp:extent cx="3551889" cy="2450849"/>
            <wp:effectExtent l="0" t="0" r="0" b="6985"/>
            <wp:docPr id="7440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389" cy="245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46F3" w14:textId="77777777" w:rsidR="00956314" w:rsidRPr="00956314" w:rsidRDefault="00000000" w:rsidP="00956314">
      <w:pPr>
        <w:ind w:left="720"/>
      </w:pPr>
      <w:r>
        <w:pict w14:anchorId="65CE73EF">
          <v:rect id="_x0000_i1028" style="width:0;height:1.5pt" o:hralign="center" o:hrstd="t" o:hr="t" fillcolor="#a0a0a0" stroked="f"/>
        </w:pict>
      </w:r>
    </w:p>
    <w:p w14:paraId="6A978BFA" w14:textId="77777777" w:rsidR="00956314" w:rsidRPr="00956314" w:rsidRDefault="00956314" w:rsidP="00956314">
      <w:pPr>
        <w:ind w:left="720"/>
      </w:pPr>
      <w:r w:rsidRPr="00956314">
        <w:t>5. Non-Interactive Users</w:t>
      </w:r>
    </w:p>
    <w:p w14:paraId="52E1DC65" w14:textId="77777777" w:rsidR="00956314" w:rsidRPr="00956314" w:rsidRDefault="00956314" w:rsidP="00956314">
      <w:pPr>
        <w:numPr>
          <w:ilvl w:val="0"/>
          <w:numId w:val="11"/>
        </w:numPr>
      </w:pPr>
      <w:r w:rsidRPr="00956314">
        <w:t>Used for background operations only.</w:t>
      </w:r>
    </w:p>
    <w:p w14:paraId="3DD10215" w14:textId="77777777" w:rsidR="00956314" w:rsidRPr="00956314" w:rsidRDefault="00956314" w:rsidP="00956314">
      <w:pPr>
        <w:numPr>
          <w:ilvl w:val="0"/>
          <w:numId w:val="11"/>
        </w:numPr>
      </w:pPr>
      <w:r w:rsidRPr="00956314">
        <w:t>Cannot log in manually.</w:t>
      </w:r>
    </w:p>
    <w:p w14:paraId="1649AEFB" w14:textId="77777777" w:rsidR="00956314" w:rsidRPr="00956314" w:rsidRDefault="00956314" w:rsidP="00956314">
      <w:pPr>
        <w:numPr>
          <w:ilvl w:val="0"/>
          <w:numId w:val="11"/>
        </w:numPr>
      </w:pPr>
      <w:r w:rsidRPr="00956314">
        <w:t>Older concept; mostly replaced by Application Users.</w:t>
      </w:r>
    </w:p>
    <w:p w14:paraId="23CA9460" w14:textId="77777777" w:rsidR="00956314" w:rsidRPr="00956314" w:rsidRDefault="00000000" w:rsidP="00956314">
      <w:pPr>
        <w:ind w:left="720"/>
      </w:pPr>
      <w:r>
        <w:pict w14:anchorId="3C428140">
          <v:rect id="_x0000_i1029" style="width:0;height:1.5pt" o:hralign="center" o:hrstd="t" o:hr="t" fillcolor="#a0a0a0" stroked="f"/>
        </w:pict>
      </w:r>
    </w:p>
    <w:p w14:paraId="2DAADB67" w14:textId="77777777" w:rsidR="00956314" w:rsidRPr="00956314" w:rsidRDefault="00956314" w:rsidP="00956314">
      <w:pPr>
        <w:ind w:left="720"/>
      </w:pPr>
      <w:r w:rsidRPr="00956314">
        <w:t>6. Power Pages / Portal Users</w:t>
      </w:r>
    </w:p>
    <w:p w14:paraId="0EAFBE8F" w14:textId="77777777" w:rsidR="00956314" w:rsidRPr="00956314" w:rsidRDefault="00956314" w:rsidP="00956314">
      <w:pPr>
        <w:numPr>
          <w:ilvl w:val="0"/>
          <w:numId w:val="12"/>
        </w:numPr>
      </w:pPr>
      <w:r w:rsidRPr="00956314">
        <w:t>External users accessing Power Pages sites.</w:t>
      </w:r>
    </w:p>
    <w:p w14:paraId="072E3A03" w14:textId="77777777" w:rsidR="00956314" w:rsidRPr="00956314" w:rsidRDefault="00956314" w:rsidP="00956314">
      <w:pPr>
        <w:numPr>
          <w:ilvl w:val="0"/>
          <w:numId w:val="12"/>
        </w:numPr>
      </w:pPr>
      <w:r w:rsidRPr="00956314">
        <w:t>Authenticated via email, AAD, or other identity providers.</w:t>
      </w:r>
    </w:p>
    <w:p w14:paraId="13743233" w14:textId="77777777" w:rsidR="00956314" w:rsidRPr="00956314" w:rsidRDefault="00956314" w:rsidP="00956314">
      <w:pPr>
        <w:numPr>
          <w:ilvl w:val="0"/>
          <w:numId w:val="12"/>
        </w:numPr>
      </w:pPr>
      <w:r w:rsidRPr="00956314">
        <w:t>Mapped to Contact records in CRM.</w:t>
      </w:r>
    </w:p>
    <w:p w14:paraId="6BB68F57" w14:textId="77777777" w:rsidR="00956314" w:rsidRPr="00956314" w:rsidRDefault="00000000" w:rsidP="00956314">
      <w:pPr>
        <w:ind w:left="720"/>
      </w:pPr>
      <w:r>
        <w:pict w14:anchorId="5E653D87">
          <v:rect id="_x0000_i1030" style="width:0;height:1.5pt" o:hralign="center" o:hrstd="t" o:hr="t" fillcolor="#a0a0a0" stroked="f"/>
        </w:pict>
      </w:r>
    </w:p>
    <w:p w14:paraId="265D3AF1" w14:textId="77777777" w:rsidR="00C218F6" w:rsidRDefault="00C218F6" w:rsidP="00956314">
      <w:pPr>
        <w:ind w:left="720"/>
      </w:pPr>
    </w:p>
    <w:p w14:paraId="55A5DB04" w14:textId="55047083" w:rsidR="00956314" w:rsidRPr="00956314" w:rsidRDefault="00956314" w:rsidP="00956314">
      <w:pPr>
        <w:ind w:left="720"/>
      </w:pPr>
      <w:r w:rsidRPr="00956314">
        <w:t>7. Guest Users (External AAD Users)</w:t>
      </w:r>
    </w:p>
    <w:p w14:paraId="56CFFD32" w14:textId="77777777" w:rsidR="00956314" w:rsidRPr="00956314" w:rsidRDefault="00956314" w:rsidP="00956314">
      <w:pPr>
        <w:numPr>
          <w:ilvl w:val="0"/>
          <w:numId w:val="13"/>
        </w:numPr>
      </w:pPr>
      <w:r w:rsidRPr="00956314">
        <w:t>External users invited to your Azure AD tenant.</w:t>
      </w:r>
    </w:p>
    <w:p w14:paraId="043151B7" w14:textId="77777777" w:rsidR="00956314" w:rsidRPr="00956314" w:rsidRDefault="00956314" w:rsidP="00956314">
      <w:pPr>
        <w:numPr>
          <w:ilvl w:val="0"/>
          <w:numId w:val="13"/>
        </w:numPr>
      </w:pPr>
      <w:r w:rsidRPr="00956314">
        <w:t>Require a Dynamics license assigned from your tenant.</w:t>
      </w:r>
    </w:p>
    <w:p w14:paraId="04CCD44A" w14:textId="77777777" w:rsidR="00B7725F" w:rsidRDefault="00956314" w:rsidP="00B7725F">
      <w:pPr>
        <w:numPr>
          <w:ilvl w:val="0"/>
          <w:numId w:val="13"/>
        </w:numPr>
      </w:pPr>
      <w:r w:rsidRPr="00956314">
        <w:t>Access CRM based on assigned security roles.</w:t>
      </w:r>
    </w:p>
    <w:p w14:paraId="42839801" w14:textId="77777777" w:rsidR="00B7725F" w:rsidRDefault="00B7725F" w:rsidP="00B7725F">
      <w:pPr>
        <w:ind w:left="360"/>
      </w:pPr>
    </w:p>
    <w:p w14:paraId="1E2183D2" w14:textId="53CC7EF6" w:rsidR="0006424F" w:rsidRDefault="00B7725F" w:rsidP="0006424F">
      <w:pPr>
        <w:ind w:left="360"/>
      </w:pPr>
      <w:r>
        <w:t xml:space="preserve">Note - </w:t>
      </w:r>
      <w:r w:rsidRPr="00B772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Licensed users are people with UI access and need a Dynamics license, while application users are service accounts</w:t>
      </w:r>
      <w:r w:rsidR="00C730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(non-human)</w:t>
      </w:r>
      <w:r w:rsidRPr="00B7725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for API/integration access and do not need a Dynamics license (but must have security roles).</w:t>
      </w:r>
    </w:p>
    <w:p w14:paraId="2C407799" w14:textId="010DDFBA" w:rsidR="0006424F" w:rsidRDefault="0006424F" w:rsidP="00EC6BDD">
      <w:pPr>
        <w:pStyle w:val="ListParagraph"/>
        <w:numPr>
          <w:ilvl w:val="0"/>
          <w:numId w:val="14"/>
        </w:numPr>
      </w:pPr>
      <w:r>
        <w:lastRenderedPageBreak/>
        <w:t xml:space="preserve">Environment Variable </w:t>
      </w:r>
    </w:p>
    <w:p w14:paraId="7CDD83B9" w14:textId="59F3C7F9" w:rsidR="0006424F" w:rsidRDefault="00EC6BDD" w:rsidP="0006424F">
      <w:pPr>
        <w:ind w:left="360"/>
      </w:pPr>
      <w:r w:rsidRPr="00EC6BDD">
        <w:t>Environment Variables are configuration values stored inside a Solution so that your flows, plugins, apps, and integrations work without hardcoding anything.</w:t>
      </w:r>
    </w:p>
    <w:p w14:paraId="371D609A" w14:textId="1875C73D" w:rsidR="00580311" w:rsidRPr="00580311" w:rsidRDefault="000A7F84" w:rsidP="00580311">
      <w:pPr>
        <w:ind w:left="360"/>
      </w:pPr>
      <w:r>
        <w:t xml:space="preserve">Use case 1 - </w:t>
      </w:r>
      <w:r w:rsidR="00580311" w:rsidRPr="00580311">
        <w:t>They help your solution work in:</w:t>
      </w:r>
    </w:p>
    <w:p w14:paraId="7D0FD50D" w14:textId="77777777" w:rsidR="00580311" w:rsidRPr="00580311" w:rsidRDefault="00580311" w:rsidP="00580311">
      <w:pPr>
        <w:numPr>
          <w:ilvl w:val="0"/>
          <w:numId w:val="15"/>
        </w:numPr>
      </w:pPr>
      <w:r w:rsidRPr="00580311">
        <w:t>Dev</w:t>
      </w:r>
    </w:p>
    <w:p w14:paraId="636D3D25" w14:textId="77777777" w:rsidR="00580311" w:rsidRPr="00580311" w:rsidRDefault="00580311" w:rsidP="00580311">
      <w:pPr>
        <w:numPr>
          <w:ilvl w:val="0"/>
          <w:numId w:val="15"/>
        </w:numPr>
      </w:pPr>
      <w:r w:rsidRPr="00580311">
        <w:t>Test</w:t>
      </w:r>
    </w:p>
    <w:p w14:paraId="70CFA428" w14:textId="77777777" w:rsidR="00580311" w:rsidRPr="00580311" w:rsidRDefault="00580311" w:rsidP="00580311">
      <w:pPr>
        <w:numPr>
          <w:ilvl w:val="0"/>
          <w:numId w:val="15"/>
        </w:numPr>
      </w:pPr>
      <w:r w:rsidRPr="00580311">
        <w:t>UAT</w:t>
      </w:r>
    </w:p>
    <w:p w14:paraId="68D98C10" w14:textId="77777777" w:rsidR="00580311" w:rsidRPr="00580311" w:rsidRDefault="00580311" w:rsidP="00580311">
      <w:pPr>
        <w:numPr>
          <w:ilvl w:val="0"/>
          <w:numId w:val="15"/>
        </w:numPr>
      </w:pPr>
      <w:r w:rsidRPr="00580311">
        <w:t>Prod</w:t>
      </w:r>
    </w:p>
    <w:p w14:paraId="159B8CC4" w14:textId="07F19FBF" w:rsidR="0099023E" w:rsidRPr="00580311" w:rsidRDefault="00580311" w:rsidP="00D2555D">
      <w:pPr>
        <w:ind w:left="360"/>
      </w:pPr>
      <w:r w:rsidRPr="00580311">
        <w:t>without changing any flow or plugin manually.</w:t>
      </w:r>
    </w:p>
    <w:p w14:paraId="5017FDD8" w14:textId="552FE5F5" w:rsidR="00580311" w:rsidRDefault="000A7F84" w:rsidP="00D2555D">
      <w:pPr>
        <w:pStyle w:val="ListParagraph"/>
        <w:numPr>
          <w:ilvl w:val="0"/>
          <w:numId w:val="14"/>
        </w:numPr>
      </w:pPr>
      <w:r>
        <w:t xml:space="preserve">Use case 2- </w:t>
      </w:r>
      <w:r w:rsidR="00580311">
        <w:t>Environment variables remove hardcoding of:</w:t>
      </w:r>
    </w:p>
    <w:p w14:paraId="437217B8" w14:textId="77777777" w:rsidR="00580311" w:rsidRDefault="00580311" w:rsidP="00580311">
      <w:pPr>
        <w:ind w:left="360"/>
      </w:pPr>
      <w:r>
        <w:t>URLs</w:t>
      </w:r>
    </w:p>
    <w:p w14:paraId="0B04B5EE" w14:textId="77777777" w:rsidR="00580311" w:rsidRDefault="00580311" w:rsidP="00580311">
      <w:pPr>
        <w:ind w:left="360"/>
      </w:pPr>
      <w:r>
        <w:t>App IDs</w:t>
      </w:r>
    </w:p>
    <w:p w14:paraId="4EC414E5" w14:textId="77777777" w:rsidR="00580311" w:rsidRDefault="00580311" w:rsidP="00580311">
      <w:pPr>
        <w:ind w:left="360"/>
      </w:pPr>
      <w:r>
        <w:t>Secrets</w:t>
      </w:r>
    </w:p>
    <w:p w14:paraId="53628030" w14:textId="77777777" w:rsidR="00580311" w:rsidRDefault="00580311" w:rsidP="00580311">
      <w:pPr>
        <w:ind w:left="360"/>
      </w:pPr>
      <w:r>
        <w:t>API endpoints</w:t>
      </w:r>
    </w:p>
    <w:p w14:paraId="04DC99F7" w14:textId="77777777" w:rsidR="00580311" w:rsidRDefault="00580311" w:rsidP="00580311">
      <w:pPr>
        <w:ind w:left="360"/>
      </w:pPr>
      <w:r>
        <w:t>Record IDs</w:t>
      </w:r>
    </w:p>
    <w:p w14:paraId="1E0B5B1F" w14:textId="77777777" w:rsidR="00580311" w:rsidRDefault="00580311" w:rsidP="00580311">
      <w:pPr>
        <w:ind w:left="360"/>
      </w:pPr>
      <w:r>
        <w:t>Connection strings</w:t>
      </w:r>
    </w:p>
    <w:p w14:paraId="34B36531" w14:textId="77777777" w:rsidR="00580311" w:rsidRDefault="00580311" w:rsidP="00580311">
      <w:pPr>
        <w:ind w:left="360"/>
      </w:pPr>
      <w:r>
        <w:t>External system configuration</w:t>
      </w:r>
    </w:p>
    <w:p w14:paraId="12234B94" w14:textId="77777777" w:rsidR="00D2555D" w:rsidRDefault="00D2555D" w:rsidP="00D2555D"/>
    <w:p w14:paraId="6D780E55" w14:textId="40B29345" w:rsidR="00837403" w:rsidRDefault="00580311" w:rsidP="00837403">
      <w:r>
        <w:t>They make your solution ALM safe.</w:t>
      </w:r>
    </w:p>
    <w:p w14:paraId="2C56C8F4" w14:textId="77777777" w:rsidR="00837403" w:rsidRPr="00837403" w:rsidRDefault="00837403" w:rsidP="00837403">
      <w:pPr>
        <w:rPr>
          <w:b/>
          <w:bCs/>
        </w:rPr>
      </w:pPr>
      <w:r w:rsidRPr="00837403">
        <w:rPr>
          <w:b/>
          <w:bCs/>
        </w:rPr>
        <w:t>WHAT HAPPENS WHEN YOU IMPORT TO PRODUCTION?</w:t>
      </w:r>
    </w:p>
    <w:p w14:paraId="18680B37" w14:textId="77777777" w:rsidR="00837403" w:rsidRPr="00837403" w:rsidRDefault="00837403" w:rsidP="00837403">
      <w:r w:rsidRPr="00837403">
        <w:t>When you import the solution → Production will detect:</w:t>
      </w:r>
    </w:p>
    <w:p w14:paraId="6A82F6E6" w14:textId="4D2C0013" w:rsidR="00837403" w:rsidRPr="00837403" w:rsidRDefault="00837403" w:rsidP="00837403">
      <w:r w:rsidRPr="00837403">
        <w:t xml:space="preserve"> “These environment variables have no Current Value in this environment. Please provide value.”</w:t>
      </w:r>
    </w:p>
    <w:p w14:paraId="3D46BF0E" w14:textId="77777777" w:rsidR="00837403" w:rsidRPr="00837403" w:rsidRDefault="00837403" w:rsidP="00837403">
      <w:r w:rsidRPr="00837403">
        <w:t>You will see a prompt like:</w:t>
      </w:r>
    </w:p>
    <w:p w14:paraId="5E1C4C55" w14:textId="77777777" w:rsidR="00837403" w:rsidRPr="00837403" w:rsidRDefault="00837403" w:rsidP="00837403">
      <w:r w:rsidRPr="00837403">
        <w:rPr>
          <w:b/>
          <w:bCs/>
        </w:rPr>
        <w:t>Provide Current Value for Environment Variables</w:t>
      </w:r>
    </w:p>
    <w:p w14:paraId="7EA94752" w14:textId="77777777" w:rsidR="00837403" w:rsidRPr="00837403" w:rsidRDefault="00837403" w:rsidP="00837403">
      <w:r w:rsidRPr="00837403">
        <w:t>Then you (or the admin) must enter the correct Production values:</w:t>
      </w:r>
    </w:p>
    <w:p w14:paraId="18F93981" w14:textId="77777777" w:rsidR="00D2555D" w:rsidRDefault="00D2555D" w:rsidP="00837403"/>
    <w:p w14:paraId="3591F8C5" w14:textId="77777777" w:rsidR="00D2555D" w:rsidRDefault="00D2555D" w:rsidP="00837403"/>
    <w:p w14:paraId="1EBC090D" w14:textId="77777777" w:rsidR="00D2555D" w:rsidRDefault="00D2555D" w:rsidP="00837403"/>
    <w:p w14:paraId="4A01D64A" w14:textId="1CE1E987" w:rsidR="00D2555D" w:rsidRPr="00837403" w:rsidRDefault="00837403" w:rsidP="00837403">
      <w:r w:rsidRPr="00837403">
        <w:lastRenderedPageBreak/>
        <w:t>Example (PROD):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411"/>
      </w:tblGrid>
      <w:tr w:rsidR="00837403" w:rsidRPr="00837403" w14:paraId="1BEC8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0AF75A" w14:textId="77777777" w:rsidR="00837403" w:rsidRPr="00837403" w:rsidRDefault="00837403" w:rsidP="00837403">
            <w:pPr>
              <w:rPr>
                <w:b/>
                <w:bCs/>
              </w:rPr>
            </w:pPr>
            <w:r w:rsidRPr="0083740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000D2" w14:textId="77777777" w:rsidR="00837403" w:rsidRPr="00837403" w:rsidRDefault="00837403" w:rsidP="00837403">
            <w:pPr>
              <w:rPr>
                <w:b/>
                <w:bCs/>
              </w:rPr>
            </w:pPr>
            <w:r w:rsidRPr="00837403">
              <w:rPr>
                <w:b/>
                <w:bCs/>
              </w:rPr>
              <w:t>Current Value</w:t>
            </w:r>
          </w:p>
        </w:tc>
      </w:tr>
      <w:tr w:rsidR="00837403" w:rsidRPr="00837403" w14:paraId="20FB8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538E5" w14:textId="77777777" w:rsidR="00837403" w:rsidRPr="00837403" w:rsidRDefault="00837403" w:rsidP="00837403">
            <w:proofErr w:type="spellStart"/>
            <w:r w:rsidRPr="00837403">
              <w:t>crm_url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49DEE" w14:textId="77777777" w:rsidR="00837403" w:rsidRPr="00837403" w:rsidRDefault="00837403" w:rsidP="00837403">
            <w:r w:rsidRPr="00837403">
              <w:t>https://prod.crm.dynamics.com</w:t>
            </w:r>
          </w:p>
        </w:tc>
      </w:tr>
      <w:tr w:rsidR="00837403" w:rsidRPr="00837403" w14:paraId="0D598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2D4E7" w14:textId="77777777" w:rsidR="00837403" w:rsidRPr="00837403" w:rsidRDefault="00837403" w:rsidP="00837403">
            <w:proofErr w:type="spellStart"/>
            <w:r w:rsidRPr="00837403"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E838E" w14:textId="77777777" w:rsidR="00837403" w:rsidRPr="00837403" w:rsidRDefault="00837403" w:rsidP="00837403">
            <w:r w:rsidRPr="00837403">
              <w:t>789-prod-app-id</w:t>
            </w:r>
          </w:p>
        </w:tc>
      </w:tr>
      <w:tr w:rsidR="00837403" w:rsidRPr="00837403" w14:paraId="19563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DD6B2" w14:textId="77777777" w:rsidR="00837403" w:rsidRPr="00837403" w:rsidRDefault="00837403" w:rsidP="00837403">
            <w:proofErr w:type="spellStart"/>
            <w:r w:rsidRPr="00837403">
              <w:t>api_base_url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2355F" w14:textId="77777777" w:rsidR="00837403" w:rsidRPr="00837403" w:rsidRDefault="00837403" w:rsidP="00837403">
            <w:r w:rsidRPr="00837403">
              <w:t>https://prod.api.com</w:t>
            </w:r>
          </w:p>
        </w:tc>
      </w:tr>
    </w:tbl>
    <w:p w14:paraId="0C923F9E" w14:textId="3903E2A2" w:rsidR="00837403" w:rsidRPr="00956314" w:rsidRDefault="00837403" w:rsidP="00837403"/>
    <w:p w14:paraId="6EF22D97" w14:textId="1911F2DE" w:rsidR="009A284C" w:rsidRDefault="001A668C" w:rsidP="0041780F">
      <w:r>
        <w:t>E.g.</w:t>
      </w:r>
      <w:r w:rsidR="0041780F">
        <w:t xml:space="preserve"> –</w:t>
      </w:r>
    </w:p>
    <w:p w14:paraId="0174BAEB" w14:textId="46DFB1EE" w:rsidR="00041072" w:rsidRDefault="0041780F" w:rsidP="00041072">
      <w:r w:rsidRPr="0041780F">
        <w:rPr>
          <w:noProof/>
        </w:rPr>
        <w:drawing>
          <wp:inline distT="0" distB="0" distL="0" distR="0" wp14:anchorId="15A2E7DD" wp14:editId="5F1C9090">
            <wp:extent cx="5253836" cy="3231515"/>
            <wp:effectExtent l="0" t="0" r="4445" b="6985"/>
            <wp:docPr id="13436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8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643" cy="32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16E0" w14:textId="77777777" w:rsidR="00041072" w:rsidRDefault="00041072" w:rsidP="00041072"/>
    <w:p w14:paraId="7EFF03CC" w14:textId="720033B6" w:rsidR="00041072" w:rsidRDefault="00041072" w:rsidP="00041072">
      <w:r>
        <w:t xml:space="preserve">Environment Variable using the </w:t>
      </w:r>
      <w:r w:rsidR="008B32E7">
        <w:t xml:space="preserve">Plugin </w:t>
      </w:r>
    </w:p>
    <w:p w14:paraId="28A24CFE" w14:textId="77777777" w:rsidR="008B32E7" w:rsidRDefault="008B32E7" w:rsidP="008B32E7">
      <w:proofErr w:type="spellStart"/>
      <w:proofErr w:type="gramStart"/>
      <w:r w:rsidRPr="008B32E7">
        <w:t>context.GetEnvironmentVariableValue</w:t>
      </w:r>
      <w:proofErr w:type="spellEnd"/>
      <w:proofErr w:type="gramEnd"/>
      <w:r w:rsidRPr="008B32E7">
        <w:t>("</w:t>
      </w:r>
      <w:proofErr w:type="spellStart"/>
      <w:r w:rsidRPr="008B32E7">
        <w:t>crm_url</w:t>
      </w:r>
      <w:proofErr w:type="spellEnd"/>
      <w:r w:rsidRPr="008B32E7">
        <w:t>"</w:t>
      </w:r>
      <w:proofErr w:type="gramStart"/>
      <w:r w:rsidRPr="008B32E7">
        <w:t>);</w:t>
      </w:r>
      <w:proofErr w:type="gramEnd"/>
    </w:p>
    <w:p w14:paraId="21568EC5" w14:textId="77777777" w:rsidR="008F2132" w:rsidRDefault="008F2132" w:rsidP="008B32E7"/>
    <w:p w14:paraId="7A0AF0A7" w14:textId="0F350768" w:rsidR="003E3756" w:rsidRDefault="008F2132" w:rsidP="008B32E7">
      <w:r>
        <w:t>Q. What is pagination?</w:t>
      </w:r>
    </w:p>
    <w:p w14:paraId="3232CF53" w14:textId="77777777" w:rsidR="003E3756" w:rsidRDefault="003E3756" w:rsidP="003E3756">
      <w:r>
        <w:t xml:space="preserve">Default page size is 5,000 rows per request. With Pagination ON, you can set Threshold up to 100,000; Power Automate will internally keep following pages (server still returns 5,000 at a time). Above 100,000, you must page manually (turn Pagination OFF and loop using @odata. </w:t>
      </w:r>
      <w:proofErr w:type="spellStart"/>
      <w:r>
        <w:t>nextLink</w:t>
      </w:r>
      <w:proofErr w:type="spellEnd"/>
      <w:r>
        <w:t xml:space="preserve"> / Skip token).</w:t>
      </w:r>
    </w:p>
    <w:p w14:paraId="56EF378C" w14:textId="77777777" w:rsidR="003E3756" w:rsidRDefault="003E3756" w:rsidP="008B32E7"/>
    <w:p w14:paraId="5CC2BE52" w14:textId="77777777" w:rsidR="003E3756" w:rsidRPr="003E3756" w:rsidRDefault="003E3756" w:rsidP="003E3756">
      <w:r w:rsidRPr="003E3756">
        <w:lastRenderedPageBreak/>
        <w:t>How to Enable Pagination (Step-by-step)</w:t>
      </w:r>
    </w:p>
    <w:p w14:paraId="360C2AC1" w14:textId="77777777" w:rsidR="003E3756" w:rsidRPr="003E3756" w:rsidRDefault="003E3756" w:rsidP="003E3756">
      <w:r w:rsidRPr="003E3756">
        <w:t>1. Open your action</w:t>
      </w:r>
    </w:p>
    <w:p w14:paraId="0BD0F539" w14:textId="77777777" w:rsidR="003E3756" w:rsidRPr="003E3756" w:rsidRDefault="003E3756" w:rsidP="003E3756">
      <w:r w:rsidRPr="003E3756">
        <w:t>Example: List rows, List records, Get items, HTTP, etc.</w:t>
      </w:r>
    </w:p>
    <w:p w14:paraId="6A5C4DA4" w14:textId="77777777" w:rsidR="003E3756" w:rsidRPr="003E3756" w:rsidRDefault="003E3756" w:rsidP="003E3756">
      <w:r w:rsidRPr="003E3756">
        <w:t>2. Click the “•••” (ellipsis) → Settings</w:t>
      </w:r>
    </w:p>
    <w:p w14:paraId="721B86C9" w14:textId="77777777" w:rsidR="003E3756" w:rsidRPr="003E3756" w:rsidRDefault="003E3756" w:rsidP="003E3756">
      <w:r w:rsidRPr="003E3756">
        <w:t>3. Turn ON “Pagination”</w:t>
      </w:r>
    </w:p>
    <w:p w14:paraId="250EB0AD" w14:textId="77777777" w:rsidR="003E3756" w:rsidRPr="003E3756" w:rsidRDefault="003E3756" w:rsidP="003E3756">
      <w:r w:rsidRPr="003E3756">
        <w:t>4. Set the “Threshold”</w:t>
      </w:r>
    </w:p>
    <w:p w14:paraId="3F9CA6CD" w14:textId="77777777" w:rsidR="003E3756" w:rsidRPr="003E3756" w:rsidRDefault="003E3756" w:rsidP="003E3756">
      <w:r w:rsidRPr="003E3756">
        <w:t>This is the maximum number of items the action should retrieve.</w:t>
      </w:r>
    </w:p>
    <w:p w14:paraId="77B7EB06" w14:textId="77777777" w:rsidR="003E3756" w:rsidRPr="003E3756" w:rsidRDefault="003E3756" w:rsidP="003E3756">
      <w:r w:rsidRPr="003E3756">
        <w:t>Example values:</w:t>
      </w:r>
    </w:p>
    <w:p w14:paraId="65C03C3D" w14:textId="77777777" w:rsidR="003E3756" w:rsidRPr="003E3756" w:rsidRDefault="003E3756" w:rsidP="003E3756">
      <w:r w:rsidRPr="003E3756">
        <w:t>5000 (common for Dataverse)</w:t>
      </w:r>
    </w:p>
    <w:p w14:paraId="1AD3E221" w14:textId="77777777" w:rsidR="003E3756" w:rsidRPr="003E3756" w:rsidRDefault="003E3756" w:rsidP="003E3756">
      <w:r w:rsidRPr="003E3756">
        <w:t>10000</w:t>
      </w:r>
    </w:p>
    <w:p w14:paraId="4D96CA07" w14:textId="77777777" w:rsidR="003E3756" w:rsidRPr="003E3756" w:rsidRDefault="003E3756" w:rsidP="003E3756">
      <w:r w:rsidRPr="003E3756">
        <w:t>100000 (maximum in many connectors)</w:t>
      </w:r>
    </w:p>
    <w:p w14:paraId="2CD157AB" w14:textId="77777777" w:rsidR="003E3756" w:rsidRPr="003E3756" w:rsidRDefault="003E3756" w:rsidP="003E3756">
      <w:r w:rsidRPr="003E3756">
        <w:t> </w:t>
      </w:r>
    </w:p>
    <w:p w14:paraId="761D0EE3" w14:textId="77777777" w:rsidR="003E3756" w:rsidRPr="003E3756" w:rsidRDefault="003E3756" w:rsidP="003E3756">
      <w:r w:rsidRPr="003E3756">
        <w:t>Example: Dataverse – List Rows</w:t>
      </w:r>
    </w:p>
    <w:p w14:paraId="53D11D83" w14:textId="77777777" w:rsidR="003E3756" w:rsidRPr="003E3756" w:rsidRDefault="003E3756" w:rsidP="003E3756">
      <w:r w:rsidRPr="003E3756">
        <w:t xml:space="preserve">Dataverse returns 5,000 </w:t>
      </w:r>
      <w:proofErr w:type="gramStart"/>
      <w:r w:rsidRPr="003E3756">
        <w:t>max</w:t>
      </w:r>
      <w:proofErr w:type="gramEnd"/>
      <w:r w:rsidRPr="003E3756">
        <w:t xml:space="preserve"> without pagination. It is a limitation of list rows </w:t>
      </w:r>
    </w:p>
    <w:p w14:paraId="18661EF5" w14:textId="77777777" w:rsidR="003E3756" w:rsidRPr="003E3756" w:rsidRDefault="003E3756" w:rsidP="003E3756">
      <w:r w:rsidRPr="003E3756">
        <w:t>Enable pagination → Set threshold (e.g., 50,000).</w:t>
      </w:r>
    </w:p>
    <w:p w14:paraId="20BE53DB" w14:textId="77777777" w:rsidR="003E3756" w:rsidRPr="003E3756" w:rsidRDefault="003E3756" w:rsidP="003E3756">
      <w:r w:rsidRPr="003E3756">
        <w:t>Power Automate will automatically retrieve:</w:t>
      </w:r>
    </w:p>
    <w:p w14:paraId="40A3AA89" w14:textId="77777777" w:rsidR="003E3756" w:rsidRPr="003E3756" w:rsidRDefault="003E3756" w:rsidP="003E3756">
      <w:r w:rsidRPr="003E3756">
        <w:t> </w:t>
      </w:r>
    </w:p>
    <w:p w14:paraId="61D22987" w14:textId="77777777" w:rsidR="003E3756" w:rsidRPr="003E3756" w:rsidRDefault="003E3756" w:rsidP="003E3756">
      <w:r w:rsidRPr="003E3756">
        <w:t>Page 1</w:t>
      </w:r>
    </w:p>
    <w:p w14:paraId="568FFF20" w14:textId="77777777" w:rsidR="003E3756" w:rsidRPr="003E3756" w:rsidRDefault="003E3756" w:rsidP="003E3756">
      <w:r w:rsidRPr="003E3756">
        <w:t>Page 2</w:t>
      </w:r>
    </w:p>
    <w:p w14:paraId="6D3B5BB8" w14:textId="77777777" w:rsidR="003E3756" w:rsidRPr="003E3756" w:rsidRDefault="003E3756" w:rsidP="003E3756">
      <w:r w:rsidRPr="003E3756">
        <w:t>Page 3</w:t>
      </w:r>
    </w:p>
    <w:p w14:paraId="76599B48" w14:textId="3997CA34" w:rsidR="003E3756" w:rsidRPr="003E3756" w:rsidRDefault="003E3756" w:rsidP="003E3756">
      <w:r w:rsidRPr="003E3756">
        <w:t>Until threshold is reached</w:t>
      </w:r>
    </w:p>
    <w:p w14:paraId="10C8D049" w14:textId="5CE3B674" w:rsidR="003E3756" w:rsidRDefault="003E3756" w:rsidP="008B32E7">
      <w:r w:rsidRPr="003E3756">
        <w:t xml:space="preserve">Also note - To call a child flow from parent flow they should be present in same solution </w:t>
      </w:r>
    </w:p>
    <w:p w14:paraId="3E5ECE45" w14:textId="77777777" w:rsidR="00513F95" w:rsidRDefault="00513F95" w:rsidP="00513F95">
      <w:r>
        <w:t xml:space="preserve">Power Automate </w:t>
      </w:r>
      <w:proofErr w:type="spellStart"/>
      <w:r>
        <w:t>behavior</w:t>
      </w:r>
      <w:proofErr w:type="spellEnd"/>
      <w:r>
        <w:t xml:space="preserve"> (Dataverse – List rows)</w:t>
      </w:r>
    </w:p>
    <w:p w14:paraId="561C022F" w14:textId="496C06E8" w:rsidR="00513F95" w:rsidRDefault="00513F95" w:rsidP="00513F95">
      <w:r>
        <w:t xml:space="preserve">Default page size is 5,000 rows per request. With Pagination ON, you can set Threshold up to 100,000; Power Automate will internally keep following pages (server still returns 5,000 at a time). Above 100,000, you must page manually (turn Pagination OFF and loop using @odata. </w:t>
      </w:r>
      <w:proofErr w:type="spellStart"/>
      <w:r>
        <w:t>nextLink</w:t>
      </w:r>
      <w:proofErr w:type="spellEnd"/>
      <w:r>
        <w:t xml:space="preserve"> / Skip token).</w:t>
      </w:r>
    </w:p>
    <w:p w14:paraId="3D30BEC2" w14:textId="77777777" w:rsidR="006B192D" w:rsidRDefault="006B192D" w:rsidP="00513F95"/>
    <w:p w14:paraId="7C84F7FB" w14:textId="77777777" w:rsidR="006B192D" w:rsidRDefault="006B192D" w:rsidP="00513F95"/>
    <w:p w14:paraId="2EB331EB" w14:textId="303C5552" w:rsidR="00513F95" w:rsidRDefault="00513F95" w:rsidP="00513F95">
      <w:r>
        <w:lastRenderedPageBreak/>
        <w:t>Also note:</w:t>
      </w:r>
    </w:p>
    <w:p w14:paraId="2B8EE15C" w14:textId="77777777" w:rsidR="00513F95" w:rsidRDefault="00513F95" w:rsidP="00513F95">
      <w:r>
        <w:t>When Pagination is ON, Power Automate suppresses @</w:t>
      </w:r>
      <w:proofErr w:type="gramStart"/>
      <w:r>
        <w:t>odata.nextLink</w:t>
      </w:r>
      <w:proofErr w:type="gramEnd"/>
      <w:r>
        <w:t xml:space="preserve"> in the output. To manually page, turn Pagination OFF so that @</w:t>
      </w:r>
      <w:proofErr w:type="gramStart"/>
      <w:r>
        <w:t>odata.nextLink</w:t>
      </w:r>
      <w:proofErr w:type="gramEnd"/>
      <w:r>
        <w:t xml:space="preserve"> is present. [learn.microsoft.com]</w:t>
      </w:r>
    </w:p>
    <w:p w14:paraId="4B704E52" w14:textId="236849DC" w:rsidR="008F2132" w:rsidRDefault="00513F95" w:rsidP="00513F95">
      <w:r>
        <w:t xml:space="preserve">For </w:t>
      </w:r>
      <w:proofErr w:type="spellStart"/>
      <w:r>
        <w:t>FetchXML</w:t>
      </w:r>
      <w:proofErr w:type="spellEnd"/>
      <w:r>
        <w:t xml:space="preserve"> in List rows, the Pagination toggle doesn’t apply; use </w:t>
      </w:r>
      <w:proofErr w:type="spellStart"/>
      <w:r>
        <w:t>FetchXML</w:t>
      </w:r>
      <w:proofErr w:type="spellEnd"/>
      <w:r>
        <w:t xml:space="preserve"> page attribute + paging cookie approach</w:t>
      </w:r>
    </w:p>
    <w:p w14:paraId="50E2CD57" w14:textId="77777777" w:rsidR="00B32345" w:rsidRDefault="00B32345" w:rsidP="00513F95"/>
    <w:p w14:paraId="302A7C14" w14:textId="12A791BB" w:rsidR="00C64B70" w:rsidRDefault="00C64B70" w:rsidP="00513F95">
      <w:r>
        <w:t xml:space="preserve">Q. What is </w:t>
      </w:r>
      <w:proofErr w:type="spellStart"/>
      <w:r>
        <w:t>Odata.nextlink</w:t>
      </w:r>
      <w:proofErr w:type="spellEnd"/>
      <w:r>
        <w:t xml:space="preserve"> and </w:t>
      </w:r>
      <w:proofErr w:type="spellStart"/>
      <w:r>
        <w:t>Skiptoken</w:t>
      </w:r>
      <w:proofErr w:type="spellEnd"/>
      <w:r>
        <w:t>?</w:t>
      </w:r>
      <w:r w:rsidR="00E77364">
        <w:t xml:space="preserve"> </w:t>
      </w:r>
    </w:p>
    <w:p w14:paraId="589647E1" w14:textId="609D0D2C" w:rsidR="00696F53" w:rsidRDefault="00696F53" w:rsidP="00696F53">
      <w:r>
        <w:t xml:space="preserve">1. Skip token – </w:t>
      </w:r>
    </w:p>
    <w:p w14:paraId="48354A64" w14:textId="77777777" w:rsidR="000148D7" w:rsidRPr="000148D7" w:rsidRDefault="000148D7" w:rsidP="000148D7">
      <w:r w:rsidRPr="000148D7">
        <w:rPr>
          <w:b/>
          <w:bCs/>
        </w:rPr>
        <w:t>Skip Token</w:t>
      </w:r>
      <w:r w:rsidRPr="000148D7">
        <w:t xml:space="preserve"> is an encoded pointer used by Dataverse OData API for server-side paging.</w:t>
      </w:r>
      <w:r w:rsidRPr="000148D7">
        <w:br/>
        <w:t xml:space="preserve">When a dataset is too large, the API returns </w:t>
      </w:r>
      <w:r w:rsidRPr="000148D7">
        <w:rPr>
          <w:b/>
          <w:bCs/>
        </w:rPr>
        <w:t>@odata.nextLink</w:t>
      </w:r>
      <w:r w:rsidRPr="000148D7">
        <w:t xml:space="preserve">, which contains a </w:t>
      </w:r>
      <w:proofErr w:type="spellStart"/>
      <w:r w:rsidRPr="000148D7">
        <w:t>skiptoken</w:t>
      </w:r>
      <w:proofErr w:type="spellEnd"/>
      <w:r w:rsidRPr="000148D7">
        <w:t>.</w:t>
      </w:r>
      <w:r w:rsidRPr="000148D7">
        <w:br/>
        <w:t>This token tells the server where to continue retrieving the next set of records.</w:t>
      </w:r>
      <w:r w:rsidRPr="000148D7">
        <w:br/>
        <w:t>Skip tokens ensure efficient paging without loading all records at once.</w:t>
      </w:r>
    </w:p>
    <w:p w14:paraId="720CC8F0" w14:textId="177A0A69" w:rsidR="000148D7" w:rsidRDefault="000148D7" w:rsidP="00696F53">
      <w:r>
        <w:tab/>
      </w:r>
    </w:p>
    <w:p w14:paraId="39E1B254" w14:textId="7756D0D4" w:rsidR="00696F53" w:rsidRDefault="00696F53" w:rsidP="00696F53">
      <w:r>
        <w:t>$</w:t>
      </w:r>
      <w:proofErr w:type="spellStart"/>
      <w:r>
        <w:t>skiptoken</w:t>
      </w:r>
      <w:proofErr w:type="spellEnd"/>
      <w:r>
        <w:t xml:space="preserve"> is an opaque paging token embedded inside @</w:t>
      </w:r>
      <w:proofErr w:type="gramStart"/>
      <w:r>
        <w:t>odata.nextLink</w:t>
      </w:r>
      <w:proofErr w:type="gramEnd"/>
      <w:r>
        <w:t>. It tells the server where to resume. You don’t construct it yourself—you just pass back what the server gave you, either:</w:t>
      </w:r>
    </w:p>
    <w:p w14:paraId="2FDBA879" w14:textId="77777777" w:rsidR="00D53A15" w:rsidRPr="00D53A15" w:rsidRDefault="00D53A15" w:rsidP="00D53A15">
      <w:pPr>
        <w:rPr>
          <w:b/>
          <w:bCs/>
        </w:rPr>
      </w:pPr>
      <w:r w:rsidRPr="00D53A15">
        <w:rPr>
          <w:b/>
          <w:bCs/>
        </w:rPr>
        <w:t>If Pagination is ON</w:t>
      </w:r>
    </w:p>
    <w:p w14:paraId="18DB072C" w14:textId="77777777" w:rsidR="00D53A15" w:rsidRPr="00D53A15" w:rsidRDefault="00D53A15" w:rsidP="00D53A15">
      <w:r w:rsidRPr="00D53A15">
        <w:t xml:space="preserve">You can set threshold up to </w:t>
      </w:r>
      <w:r w:rsidRPr="00D53A15">
        <w:rPr>
          <w:b/>
          <w:bCs/>
        </w:rPr>
        <w:t>100,000</w:t>
      </w:r>
      <w:r w:rsidRPr="00D53A15">
        <w:t xml:space="preserve"> records.</w:t>
      </w:r>
    </w:p>
    <w:p w14:paraId="25AED4F7" w14:textId="77777777" w:rsidR="00D53A15" w:rsidRPr="00D53A15" w:rsidRDefault="00D53A15" w:rsidP="00D53A15">
      <w:r w:rsidRPr="00D53A15">
        <w:t>Power Automate does:</w:t>
      </w:r>
    </w:p>
    <w:p w14:paraId="3F2CC120" w14:textId="77777777" w:rsidR="00D53A15" w:rsidRPr="00D53A15" w:rsidRDefault="00D53A15" w:rsidP="00D53A15">
      <w:pPr>
        <w:numPr>
          <w:ilvl w:val="0"/>
          <w:numId w:val="22"/>
        </w:numPr>
      </w:pPr>
      <w:r w:rsidRPr="00D53A15">
        <w:t>Call first page</w:t>
      </w:r>
    </w:p>
    <w:p w14:paraId="32F9C7B6" w14:textId="77777777" w:rsidR="00D53A15" w:rsidRPr="00D53A15" w:rsidRDefault="00D53A15" w:rsidP="00D53A15">
      <w:pPr>
        <w:numPr>
          <w:ilvl w:val="0"/>
          <w:numId w:val="22"/>
        </w:numPr>
      </w:pPr>
      <w:r w:rsidRPr="00D53A15">
        <w:t>Read @</w:t>
      </w:r>
      <w:proofErr w:type="gramStart"/>
      <w:r w:rsidRPr="00D53A15">
        <w:t>odata.nextLink</w:t>
      </w:r>
      <w:proofErr w:type="gramEnd"/>
    </w:p>
    <w:p w14:paraId="336F57DA" w14:textId="77777777" w:rsidR="00D53A15" w:rsidRPr="00D53A15" w:rsidRDefault="00D53A15" w:rsidP="00D53A15">
      <w:pPr>
        <w:numPr>
          <w:ilvl w:val="0"/>
          <w:numId w:val="22"/>
        </w:numPr>
      </w:pPr>
      <w:r w:rsidRPr="00D53A15">
        <w:t xml:space="preserve">Use </w:t>
      </w:r>
      <w:proofErr w:type="spellStart"/>
      <w:r w:rsidRPr="00D53A15">
        <w:t>skiptoken</w:t>
      </w:r>
      <w:proofErr w:type="spellEnd"/>
      <w:r w:rsidRPr="00D53A15">
        <w:t xml:space="preserve"> to call next page</w:t>
      </w:r>
    </w:p>
    <w:p w14:paraId="518A0BA7" w14:textId="77777777" w:rsidR="00D53A15" w:rsidRPr="00D53A15" w:rsidRDefault="00D53A15" w:rsidP="00D53A15">
      <w:pPr>
        <w:numPr>
          <w:ilvl w:val="0"/>
          <w:numId w:val="22"/>
        </w:numPr>
      </w:pPr>
      <w:r w:rsidRPr="00D53A15">
        <w:t xml:space="preserve">Repeat until no </w:t>
      </w:r>
      <w:proofErr w:type="spellStart"/>
      <w:r w:rsidRPr="00D53A15">
        <w:t>nextLink</w:t>
      </w:r>
      <w:proofErr w:type="spellEnd"/>
      <w:r w:rsidRPr="00D53A15">
        <w:t xml:space="preserve"> exists</w:t>
      </w:r>
    </w:p>
    <w:p w14:paraId="2283121D" w14:textId="77777777" w:rsidR="00696F53" w:rsidRDefault="00696F53" w:rsidP="00696F53"/>
    <w:p w14:paraId="195AB4F5" w14:textId="77777777" w:rsidR="00696F53" w:rsidRDefault="00696F53" w:rsidP="00696F53">
      <w:r>
        <w:t>by calling @</w:t>
      </w:r>
      <w:proofErr w:type="gramStart"/>
      <w:r>
        <w:t>odata.nextLink</w:t>
      </w:r>
      <w:proofErr w:type="gramEnd"/>
      <w:r>
        <w:t xml:space="preserve"> directly (OData), or</w:t>
      </w:r>
    </w:p>
    <w:p w14:paraId="4C8A3ACB" w14:textId="47DCED5A" w:rsidR="00C64B70" w:rsidRDefault="00696F53" w:rsidP="00696F53">
      <w:r>
        <w:t xml:space="preserve">by passing the paging cookie &amp; page number for </w:t>
      </w:r>
      <w:proofErr w:type="spellStart"/>
      <w:r>
        <w:t>FetchXML</w:t>
      </w:r>
      <w:proofErr w:type="spellEnd"/>
      <w:r>
        <w:t xml:space="preserve"> paging</w:t>
      </w:r>
    </w:p>
    <w:p w14:paraId="59CFF9F0" w14:textId="216AEC09" w:rsidR="00696F53" w:rsidRDefault="00D560DD" w:rsidP="00D560DD">
      <w:r>
        <w:t>2.Odata.nextlink</w:t>
      </w:r>
    </w:p>
    <w:p w14:paraId="5A09679C" w14:textId="77777777" w:rsidR="00E54B3D" w:rsidRPr="00E54B3D" w:rsidRDefault="00E54B3D" w:rsidP="00E54B3D">
      <w:r w:rsidRPr="00E54B3D">
        <w:t xml:space="preserve">When you query Dataverse via the </w:t>
      </w:r>
      <w:r w:rsidRPr="00E54B3D">
        <w:rPr>
          <w:b/>
          <w:bCs/>
        </w:rPr>
        <w:t>Web API</w:t>
      </w:r>
      <w:r w:rsidRPr="00E54B3D">
        <w:t xml:space="preserve"> (OData), results come back in pages (up to ~5,000 rows per page). If there are </w:t>
      </w:r>
      <w:r w:rsidRPr="00E54B3D">
        <w:rPr>
          <w:b/>
          <w:bCs/>
        </w:rPr>
        <w:t>more rows</w:t>
      </w:r>
      <w:r w:rsidRPr="00E54B3D">
        <w:t xml:space="preserve"> to fetch, the response includes a property </w:t>
      </w:r>
      <w:r w:rsidRPr="00E54B3D">
        <w:lastRenderedPageBreak/>
        <w:t xml:space="preserve">called </w:t>
      </w:r>
      <w:r w:rsidRPr="00E54B3D">
        <w:rPr>
          <w:b/>
          <w:bCs/>
        </w:rPr>
        <w:t>@</w:t>
      </w:r>
      <w:proofErr w:type="gramStart"/>
      <w:r w:rsidRPr="00E54B3D">
        <w:rPr>
          <w:b/>
          <w:bCs/>
        </w:rPr>
        <w:t>odata.nextLink</w:t>
      </w:r>
      <w:proofErr w:type="gramEnd"/>
      <w:r w:rsidRPr="00E54B3D">
        <w:t>.</w:t>
      </w:r>
      <w:r w:rsidRPr="00E54B3D">
        <w:br/>
        <w:t xml:space="preserve">This is a </w:t>
      </w:r>
      <w:r w:rsidRPr="00E54B3D">
        <w:rPr>
          <w:b/>
          <w:bCs/>
        </w:rPr>
        <w:t>URL you can call next</w:t>
      </w:r>
      <w:r w:rsidRPr="00E54B3D">
        <w:t xml:space="preserve"> to get the </w:t>
      </w:r>
      <w:r w:rsidRPr="00E54B3D">
        <w:rPr>
          <w:b/>
          <w:bCs/>
        </w:rPr>
        <w:t>next page</w:t>
      </w:r>
      <w:r w:rsidRPr="00E54B3D">
        <w:t xml:space="preserve"> of result</w:t>
      </w:r>
    </w:p>
    <w:p w14:paraId="4EEEAA7B" w14:textId="77777777" w:rsidR="00C95905" w:rsidRPr="00C95905" w:rsidRDefault="00C95905" w:rsidP="00C95905">
      <w:pPr>
        <w:rPr>
          <w:b/>
          <w:bCs/>
        </w:rPr>
      </w:pPr>
      <w:r w:rsidRPr="00C95905">
        <w:rPr>
          <w:b/>
          <w:bCs/>
        </w:rPr>
        <w:t>A) When Pagination is OFF (manual paging)</w:t>
      </w:r>
    </w:p>
    <w:p w14:paraId="350EFEAF" w14:textId="77777777" w:rsidR="00C95905" w:rsidRPr="00C95905" w:rsidRDefault="00C95905" w:rsidP="00C95905">
      <w:pPr>
        <w:numPr>
          <w:ilvl w:val="0"/>
          <w:numId w:val="19"/>
        </w:numPr>
      </w:pPr>
      <w:r w:rsidRPr="00C95905">
        <w:t xml:space="preserve">The List rows output </w:t>
      </w:r>
      <w:r w:rsidRPr="00C95905">
        <w:rPr>
          <w:b/>
          <w:bCs/>
        </w:rPr>
        <w:t>includes</w:t>
      </w:r>
      <w:r w:rsidRPr="00C95905">
        <w:t xml:space="preserve"> </w:t>
      </w:r>
      <w:r w:rsidRPr="00C95905">
        <w:rPr>
          <w:b/>
          <w:bCs/>
        </w:rPr>
        <w:t>@</w:t>
      </w:r>
      <w:proofErr w:type="gramStart"/>
      <w:r w:rsidRPr="00C95905">
        <w:rPr>
          <w:b/>
          <w:bCs/>
        </w:rPr>
        <w:t>odata.nextLink</w:t>
      </w:r>
      <w:proofErr w:type="gramEnd"/>
      <w:r w:rsidRPr="00C95905">
        <w:t xml:space="preserve"> if more data exists.</w:t>
      </w:r>
    </w:p>
    <w:p w14:paraId="1B4D5CCA" w14:textId="77777777" w:rsidR="00C95905" w:rsidRPr="00C95905" w:rsidRDefault="00C95905" w:rsidP="00C95905">
      <w:pPr>
        <w:numPr>
          <w:ilvl w:val="0"/>
          <w:numId w:val="19"/>
        </w:numPr>
      </w:pPr>
      <w:r w:rsidRPr="00C95905">
        <w:t xml:space="preserve">You can then </w:t>
      </w:r>
      <w:r w:rsidRPr="00C95905">
        <w:rPr>
          <w:b/>
          <w:bCs/>
        </w:rPr>
        <w:t xml:space="preserve">parse the </w:t>
      </w:r>
      <w:proofErr w:type="spellStart"/>
      <w:r w:rsidRPr="00C95905">
        <w:rPr>
          <w:b/>
          <w:bCs/>
        </w:rPr>
        <w:t>skiptoken</w:t>
      </w:r>
      <w:proofErr w:type="spellEnd"/>
      <w:r w:rsidRPr="00C95905">
        <w:t xml:space="preserve"> from that URL and call the next page in a loop. </w:t>
      </w:r>
      <w:hyperlink r:id="rId8" w:history="1">
        <w:r w:rsidRPr="00C95905">
          <w:rPr>
            <w:rStyle w:val="Hyperlink"/>
          </w:rPr>
          <w:t>[learn.microsoft.com]</w:t>
        </w:r>
      </w:hyperlink>
    </w:p>
    <w:p w14:paraId="01ED635D" w14:textId="77777777" w:rsidR="00C95905" w:rsidRPr="00C95905" w:rsidRDefault="00C95905" w:rsidP="00C95905">
      <w:r w:rsidRPr="00C95905">
        <w:rPr>
          <w:b/>
          <w:bCs/>
        </w:rPr>
        <w:t>Flow outline (unlimited rows):</w:t>
      </w:r>
    </w:p>
    <w:p w14:paraId="0B09A02F" w14:textId="77777777" w:rsidR="00C95905" w:rsidRPr="00C95905" w:rsidRDefault="00C95905" w:rsidP="00C95905">
      <w:pPr>
        <w:numPr>
          <w:ilvl w:val="0"/>
          <w:numId w:val="20"/>
        </w:numPr>
      </w:pPr>
      <w:r w:rsidRPr="00C95905">
        <w:rPr>
          <w:b/>
          <w:bCs/>
        </w:rPr>
        <w:t>List rows</w:t>
      </w:r>
      <w:r w:rsidRPr="00C95905">
        <w:t xml:space="preserve"> (Pagination OFF).</w:t>
      </w:r>
    </w:p>
    <w:p w14:paraId="0B52E3CD" w14:textId="77777777" w:rsidR="00C95905" w:rsidRPr="00C95905" w:rsidRDefault="00C95905" w:rsidP="00C95905">
      <w:pPr>
        <w:numPr>
          <w:ilvl w:val="0"/>
          <w:numId w:val="20"/>
        </w:numPr>
      </w:pPr>
      <w:r w:rsidRPr="00C95905">
        <w:t>If body/@odata.nextLink exists → extract the $</w:t>
      </w:r>
      <w:proofErr w:type="spellStart"/>
      <w:r w:rsidRPr="00C95905">
        <w:t>skiptoken</w:t>
      </w:r>
      <w:proofErr w:type="spellEnd"/>
      <w:r w:rsidRPr="00C95905">
        <w:t xml:space="preserve"> into a variable.</w:t>
      </w:r>
    </w:p>
    <w:p w14:paraId="05F9E6D7" w14:textId="77777777" w:rsidR="00C95905" w:rsidRPr="00C95905" w:rsidRDefault="00C95905" w:rsidP="00C95905">
      <w:pPr>
        <w:numPr>
          <w:ilvl w:val="0"/>
          <w:numId w:val="20"/>
        </w:numPr>
      </w:pPr>
      <w:r w:rsidRPr="00C95905">
        <w:rPr>
          <w:b/>
          <w:bCs/>
        </w:rPr>
        <w:t>Do until</w:t>
      </w:r>
      <w:r w:rsidRPr="00C95905">
        <w:t xml:space="preserve"> the </w:t>
      </w:r>
      <w:proofErr w:type="spellStart"/>
      <w:r w:rsidRPr="00C95905">
        <w:t>skiptoken</w:t>
      </w:r>
      <w:proofErr w:type="spellEnd"/>
      <w:r w:rsidRPr="00C95905">
        <w:t xml:space="preserve"> is empty: </w:t>
      </w:r>
    </w:p>
    <w:p w14:paraId="5F19733D" w14:textId="10E76DEC" w:rsidR="00C95905" w:rsidRPr="00C95905" w:rsidRDefault="00C95905" w:rsidP="00C95905">
      <w:pPr>
        <w:numPr>
          <w:ilvl w:val="1"/>
          <w:numId w:val="20"/>
        </w:numPr>
      </w:pPr>
      <w:r w:rsidRPr="00C95905">
        <w:rPr>
          <w:b/>
          <w:bCs/>
        </w:rPr>
        <w:t>List rows</w:t>
      </w:r>
      <w:r w:rsidRPr="00C95905">
        <w:t xml:space="preserve"> </w:t>
      </w:r>
      <w:r w:rsidR="008C1F38" w:rsidRPr="00C95905">
        <w:t>again but</w:t>
      </w:r>
      <w:r w:rsidRPr="00C95905">
        <w:t xml:space="preserve"> set </w:t>
      </w:r>
      <w:r w:rsidRPr="00C95905">
        <w:rPr>
          <w:b/>
          <w:bCs/>
        </w:rPr>
        <w:t>Skip token</w:t>
      </w:r>
      <w:r w:rsidRPr="00C95905">
        <w:t xml:space="preserve"> = the extracted token.</w:t>
      </w:r>
    </w:p>
    <w:p w14:paraId="6E66D9BE" w14:textId="77777777" w:rsidR="00C95905" w:rsidRPr="00C95905" w:rsidRDefault="00C95905" w:rsidP="00C95905">
      <w:pPr>
        <w:numPr>
          <w:ilvl w:val="1"/>
          <w:numId w:val="20"/>
        </w:numPr>
      </w:pPr>
      <w:r w:rsidRPr="00C95905">
        <w:t>Append rows; update the token from the new @</w:t>
      </w:r>
      <w:proofErr w:type="gramStart"/>
      <w:r w:rsidRPr="00C95905">
        <w:t>odata.nextLink</w:t>
      </w:r>
      <w:proofErr w:type="gramEnd"/>
      <w:r w:rsidRPr="00C95905">
        <w:t>.</w:t>
      </w:r>
      <w:r w:rsidRPr="00C95905">
        <w:br/>
        <w:t>(Stop when @</w:t>
      </w:r>
      <w:proofErr w:type="gramStart"/>
      <w:r w:rsidRPr="00C95905">
        <w:t>odata.nextLink</w:t>
      </w:r>
      <w:proofErr w:type="gramEnd"/>
      <w:r w:rsidRPr="00C95905">
        <w:t xml:space="preserve"> is empty.)</w:t>
      </w:r>
    </w:p>
    <w:p w14:paraId="7C7A7597" w14:textId="77777777" w:rsidR="004C30D6" w:rsidRPr="004C30D6" w:rsidRDefault="004C30D6" w:rsidP="004C30D6">
      <w:pPr>
        <w:rPr>
          <w:b/>
          <w:bCs/>
        </w:rPr>
      </w:pPr>
      <w:r w:rsidRPr="004C30D6">
        <w:rPr>
          <w:b/>
          <w:bCs/>
        </w:rPr>
        <w:t>When Pagination is ON (auto</w:t>
      </w:r>
      <w:r w:rsidRPr="004C30D6">
        <w:rPr>
          <w:b/>
          <w:bCs/>
        </w:rPr>
        <w:noBreakHyphen/>
        <w:t>paging)</w:t>
      </w:r>
    </w:p>
    <w:p w14:paraId="00FE0B49" w14:textId="2E0BD1CB" w:rsidR="004C30D6" w:rsidRPr="004C30D6" w:rsidRDefault="004C30D6" w:rsidP="004C30D6">
      <w:pPr>
        <w:numPr>
          <w:ilvl w:val="0"/>
          <w:numId w:val="21"/>
        </w:numPr>
      </w:pPr>
      <w:r w:rsidRPr="004C30D6">
        <w:t xml:space="preserve">You can set the </w:t>
      </w:r>
      <w:r w:rsidRPr="004C30D6">
        <w:rPr>
          <w:b/>
          <w:bCs/>
        </w:rPr>
        <w:t>Threshold up to 100,000</w:t>
      </w:r>
      <w:r w:rsidRPr="004C30D6">
        <w:t xml:space="preserve"> rows. Power Automate will auto</w:t>
      </w:r>
      <w:r w:rsidRPr="004C30D6">
        <w:noBreakHyphen/>
        <w:t xml:space="preserve">page </w:t>
      </w:r>
      <w:r w:rsidRPr="004C30D6">
        <w:rPr>
          <w:b/>
          <w:bCs/>
        </w:rPr>
        <w:t>internally</w:t>
      </w:r>
      <w:r w:rsidRPr="004C30D6">
        <w:t xml:space="preserve"> and won’t expose @</w:t>
      </w:r>
      <w:r w:rsidR="005827CA" w:rsidRPr="004C30D6">
        <w:t xml:space="preserve">odata. </w:t>
      </w:r>
      <w:proofErr w:type="spellStart"/>
      <w:r w:rsidR="005827CA" w:rsidRPr="004C30D6">
        <w:t>nextLink</w:t>
      </w:r>
      <w:proofErr w:type="spellEnd"/>
      <w:r w:rsidRPr="004C30D6">
        <w:t xml:space="preserve"> in the output.</w:t>
      </w:r>
    </w:p>
    <w:p w14:paraId="2D039283" w14:textId="7A246EA5" w:rsidR="004C30D6" w:rsidRPr="004C30D6" w:rsidRDefault="004C30D6" w:rsidP="004C30D6">
      <w:pPr>
        <w:numPr>
          <w:ilvl w:val="0"/>
          <w:numId w:val="21"/>
        </w:numPr>
      </w:pPr>
      <w:r w:rsidRPr="004C30D6">
        <w:t xml:space="preserve">If you need </w:t>
      </w:r>
      <w:r w:rsidRPr="004C30D6">
        <w:rPr>
          <w:b/>
          <w:bCs/>
        </w:rPr>
        <w:t>&gt;100,000</w:t>
      </w:r>
      <w:r w:rsidRPr="004C30D6">
        <w:t xml:space="preserve"> rows, </w:t>
      </w:r>
      <w:r w:rsidRPr="004C30D6">
        <w:rPr>
          <w:b/>
          <w:bCs/>
        </w:rPr>
        <w:t>turn Pagination OFF</w:t>
      </w:r>
      <w:r w:rsidRPr="004C30D6">
        <w:t xml:space="preserve"> and implement the </w:t>
      </w:r>
      <w:r w:rsidRPr="004C30D6">
        <w:rPr>
          <w:b/>
          <w:bCs/>
        </w:rPr>
        <w:t>manual loop</w:t>
      </w:r>
      <w:r w:rsidRPr="004C30D6">
        <w:t xml:space="preserve"> above. </w:t>
      </w:r>
    </w:p>
    <w:p w14:paraId="7D187EC2" w14:textId="77777777" w:rsidR="004C30D6" w:rsidRPr="004C30D6" w:rsidRDefault="004C30D6" w:rsidP="004C30D6">
      <w:r w:rsidRPr="004C30D6">
        <w:rPr>
          <w:b/>
          <w:bCs/>
        </w:rPr>
        <w:t>Note:</w:t>
      </w:r>
      <w:r w:rsidRPr="004C30D6">
        <w:t xml:space="preserve"> Default page size is 5,000; threshold is rounded in chunks of 5,000 and capped at 100,000.</w:t>
      </w:r>
    </w:p>
    <w:p w14:paraId="46B9935E" w14:textId="77777777" w:rsidR="00D560DD" w:rsidRDefault="00D560DD" w:rsidP="00D560DD"/>
    <w:p w14:paraId="7E17E9C5" w14:textId="77777777" w:rsidR="00D560DD" w:rsidRDefault="00D560DD" w:rsidP="00D560DD">
      <w:pPr>
        <w:ind w:left="709"/>
      </w:pPr>
    </w:p>
    <w:p w14:paraId="67AEEFB8" w14:textId="77777777" w:rsidR="00C64B70" w:rsidRDefault="00C64B70" w:rsidP="00513F95"/>
    <w:p w14:paraId="5C6B030D" w14:textId="77777777" w:rsidR="00C64B70" w:rsidRDefault="00C64B70" w:rsidP="00513F95"/>
    <w:p w14:paraId="331062AA" w14:textId="77777777" w:rsidR="00B32345" w:rsidRPr="008B32E7" w:rsidRDefault="00B32345" w:rsidP="00513F95"/>
    <w:p w14:paraId="23EDE50A" w14:textId="77777777" w:rsidR="00ED0640" w:rsidRDefault="00ED0640" w:rsidP="00ED0640"/>
    <w:p w14:paraId="2A462946" w14:textId="77777777" w:rsidR="00537758" w:rsidRDefault="00537758" w:rsidP="00ED0640"/>
    <w:p w14:paraId="7A533D37" w14:textId="77777777" w:rsidR="00537758" w:rsidRDefault="00537758" w:rsidP="00ED0640"/>
    <w:p w14:paraId="1927417C" w14:textId="77777777" w:rsidR="00537758" w:rsidRDefault="00537758" w:rsidP="00ED0640"/>
    <w:p w14:paraId="56169F2B" w14:textId="77777777" w:rsidR="00537758" w:rsidRDefault="00537758" w:rsidP="00ED0640"/>
    <w:p w14:paraId="5C8E9377" w14:textId="77777777" w:rsidR="008F2132" w:rsidRDefault="008F2132" w:rsidP="00041072"/>
    <w:p w14:paraId="3AE061CD" w14:textId="01094AFE" w:rsidR="00A442EA" w:rsidRDefault="00A442EA" w:rsidP="00041072">
      <w:r>
        <w:t>Plugins</w:t>
      </w:r>
    </w:p>
    <w:p w14:paraId="37886C3B" w14:textId="78B8142C" w:rsidR="00A442EA" w:rsidRDefault="00A442EA" w:rsidP="00A442EA">
      <w:r>
        <w:t xml:space="preserve">1.Use of secondary entity </w:t>
      </w:r>
    </w:p>
    <w:p w14:paraId="63537CC2" w14:textId="77777777" w:rsidR="008F2132" w:rsidRDefault="008F2132" w:rsidP="008F2132">
      <w:r>
        <w:t>In Plugins and Plugin Registration Tool (PRT), the Secondary Entity is used only for messages that involve TWO entities, such as:</w:t>
      </w:r>
    </w:p>
    <w:p w14:paraId="14E619A9" w14:textId="77777777" w:rsidR="008F2132" w:rsidRDefault="008F2132" w:rsidP="008F2132">
      <w:pPr>
        <w:pStyle w:val="ListParagraph"/>
        <w:numPr>
          <w:ilvl w:val="0"/>
          <w:numId w:val="14"/>
        </w:numPr>
      </w:pPr>
      <w:r>
        <w:t>Associate</w:t>
      </w:r>
    </w:p>
    <w:p w14:paraId="5A73338C" w14:textId="77777777" w:rsidR="008F2132" w:rsidRDefault="008F2132" w:rsidP="008F2132">
      <w:pPr>
        <w:pStyle w:val="ListParagraph"/>
        <w:numPr>
          <w:ilvl w:val="0"/>
          <w:numId w:val="14"/>
        </w:numPr>
      </w:pPr>
      <w:r>
        <w:t>Disassociate</w:t>
      </w:r>
    </w:p>
    <w:p w14:paraId="108D62D2" w14:textId="77777777" w:rsidR="008F2132" w:rsidRDefault="008F2132" w:rsidP="008F2132">
      <w:pPr>
        <w:pStyle w:val="ListParagraph"/>
        <w:numPr>
          <w:ilvl w:val="0"/>
          <w:numId w:val="14"/>
        </w:numPr>
      </w:pPr>
      <w:r>
        <w:t>Assign</w:t>
      </w:r>
    </w:p>
    <w:p w14:paraId="1B14C76A" w14:textId="77777777" w:rsidR="008F2132" w:rsidRDefault="008F2132" w:rsidP="008F2132">
      <w:pPr>
        <w:pStyle w:val="ListParagraph"/>
        <w:numPr>
          <w:ilvl w:val="0"/>
          <w:numId w:val="14"/>
        </w:numPr>
      </w:pPr>
      <w:r>
        <w:t>Merge</w:t>
      </w:r>
    </w:p>
    <w:p w14:paraId="0732FF09" w14:textId="77777777" w:rsidR="008F2132" w:rsidRDefault="008F2132" w:rsidP="008F2132">
      <w:pPr>
        <w:pStyle w:val="ListParagraph"/>
        <w:numPr>
          <w:ilvl w:val="0"/>
          <w:numId w:val="14"/>
        </w:numPr>
      </w:pPr>
      <w:proofErr w:type="spellStart"/>
      <w:r>
        <w:t>QualifyLead</w:t>
      </w:r>
      <w:proofErr w:type="spellEnd"/>
    </w:p>
    <w:p w14:paraId="4A6EA15C" w14:textId="77777777" w:rsidR="008F2132" w:rsidRDefault="008F2132" w:rsidP="008F2132">
      <w:r w:rsidRPr="00351858">
        <w:rPr>
          <w:noProof/>
        </w:rPr>
        <w:drawing>
          <wp:inline distT="0" distB="0" distL="0" distR="0" wp14:anchorId="242E21D5" wp14:editId="18D4BB67">
            <wp:extent cx="5301406" cy="1854846"/>
            <wp:effectExtent l="0" t="0" r="0" b="0"/>
            <wp:docPr id="138258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6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852" cy="18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1CE4" w14:textId="77777777" w:rsidR="008F2132" w:rsidRPr="00ED0640" w:rsidRDefault="008F2132" w:rsidP="008F2132"/>
    <w:p w14:paraId="50352354" w14:textId="6C5A34BC" w:rsidR="00054DE7" w:rsidRDefault="00054DE7" w:rsidP="009D551A">
      <w:pPr>
        <w:rPr>
          <w:b/>
          <w:bCs/>
        </w:rPr>
      </w:pPr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 – </w:t>
      </w:r>
    </w:p>
    <w:p w14:paraId="1015B50F" w14:textId="6E8C6674" w:rsidR="00DE608C" w:rsidRDefault="00AC5380" w:rsidP="00DE608C">
      <w:r>
        <w:t>1.</w:t>
      </w:r>
      <w:r w:rsidR="00DE608C">
        <w:t>Relationship operations — Associate / Disassociate</w:t>
      </w:r>
    </w:p>
    <w:p w14:paraId="2BCFBE91" w14:textId="77777777" w:rsidR="00DE608C" w:rsidRDefault="00DE608C" w:rsidP="00DE608C">
      <w:r>
        <w:t xml:space="preserve">These messages link/unlink records across </w:t>
      </w:r>
      <w:proofErr w:type="gramStart"/>
      <w:r>
        <w:t>N:N</w:t>
      </w:r>
      <w:proofErr w:type="gramEnd"/>
      <w:r>
        <w:t xml:space="preserve"> or </w:t>
      </w:r>
      <w:proofErr w:type="gramStart"/>
      <w:r>
        <w:t>1:N</w:t>
      </w:r>
      <w:proofErr w:type="gramEnd"/>
      <w:r>
        <w:t xml:space="preserve"> relationships.</w:t>
      </w:r>
    </w:p>
    <w:p w14:paraId="396C5026" w14:textId="5BCE8A67" w:rsidR="00054DE7" w:rsidRDefault="00DE608C" w:rsidP="00DE608C">
      <w:r>
        <w:t>Primary Entity = one side of the relationship; Secondary Entity = the other side.</w:t>
      </w:r>
    </w:p>
    <w:p w14:paraId="2994E6DF" w14:textId="77777777" w:rsidR="003D2F92" w:rsidRDefault="003D2F92" w:rsidP="003D2F92"/>
    <w:p w14:paraId="5069B0D5" w14:textId="77777777" w:rsidR="003D2F92" w:rsidRDefault="003D2F92" w:rsidP="003D2F92">
      <w:r>
        <w:tab/>
        <w:t xml:space="preserve">Q. Message Name - Associate and </w:t>
      </w:r>
      <w:proofErr w:type="spellStart"/>
      <w:r>
        <w:t>deassociate</w:t>
      </w:r>
      <w:proofErr w:type="spellEnd"/>
      <w:r>
        <w:t xml:space="preserve"> =&gt;</w:t>
      </w:r>
    </w:p>
    <w:p w14:paraId="01B1C196" w14:textId="77777777" w:rsidR="003D2F92" w:rsidRDefault="003D2F92" w:rsidP="003D2F92">
      <w:r>
        <w:tab/>
      </w:r>
    </w:p>
    <w:p w14:paraId="1B5C41AE" w14:textId="77777777" w:rsidR="003D2F92" w:rsidRDefault="003D2F92" w:rsidP="003D2F92">
      <w:r>
        <w:t xml:space="preserve">Target = </w:t>
      </w:r>
      <w:proofErr w:type="spellStart"/>
      <w:r>
        <w:t>EntityReference</w:t>
      </w:r>
      <w:proofErr w:type="spellEnd"/>
      <w:r>
        <w:t xml:space="preserve"> (not Entity)</w:t>
      </w:r>
    </w:p>
    <w:p w14:paraId="3D506DCE" w14:textId="77777777" w:rsidR="003D2F92" w:rsidRDefault="003D2F92" w:rsidP="003D2F92">
      <w:r>
        <w:t>It is the primary entity of the association.</w:t>
      </w:r>
    </w:p>
    <w:p w14:paraId="51914E27" w14:textId="77777777" w:rsidR="003D2F92" w:rsidRDefault="003D2F92" w:rsidP="003D2F92"/>
    <w:p w14:paraId="4E701199" w14:textId="77777777" w:rsidR="003D2F92" w:rsidRDefault="003D2F92" w:rsidP="003D2F92">
      <w:r>
        <w:t>You are associating a Contact to an Account:</w:t>
      </w:r>
    </w:p>
    <w:p w14:paraId="3C5FF5D8" w14:textId="77777777" w:rsidR="003D2F92" w:rsidRDefault="003D2F92" w:rsidP="003D2F92">
      <w:r>
        <w:tab/>
        <w:t>• Target = Account (</w:t>
      </w:r>
      <w:proofErr w:type="spellStart"/>
      <w:r>
        <w:t>EntityReference</w:t>
      </w:r>
      <w:proofErr w:type="spellEnd"/>
      <w:r>
        <w:t>)</w:t>
      </w:r>
    </w:p>
    <w:p w14:paraId="48674273" w14:textId="77777777" w:rsidR="003D2F92" w:rsidRDefault="003D2F92" w:rsidP="003D2F92">
      <w:r>
        <w:lastRenderedPageBreak/>
        <w:tab/>
        <w:t xml:space="preserve">• </w:t>
      </w:r>
      <w:proofErr w:type="spellStart"/>
      <w:r>
        <w:t>RelatedEntities</w:t>
      </w:r>
      <w:proofErr w:type="spellEnd"/>
      <w:r>
        <w:t xml:space="preserve"> = Contact(s) (</w:t>
      </w:r>
      <w:proofErr w:type="spellStart"/>
      <w:r>
        <w:t>EntityReferenceCollection</w:t>
      </w:r>
      <w:proofErr w:type="spellEnd"/>
      <w:r>
        <w:t>)</w:t>
      </w:r>
    </w:p>
    <w:p w14:paraId="366FE9BA" w14:textId="1A6F12E2" w:rsidR="003D2F92" w:rsidRDefault="003D2F92" w:rsidP="003D2F92">
      <w:r>
        <w:tab/>
        <w:t>• Relationship = name of relationship (e.g., "</w:t>
      </w:r>
      <w:proofErr w:type="spellStart"/>
      <w:r>
        <w:t>contact_customer_accounts</w:t>
      </w:r>
      <w:proofErr w:type="spellEnd"/>
      <w:r>
        <w:t>")</w:t>
      </w:r>
    </w:p>
    <w:p w14:paraId="1415AE50" w14:textId="55C8C978" w:rsidR="003D2F92" w:rsidRDefault="003D2F92" w:rsidP="003D2F92">
      <w:r>
        <w:t xml:space="preserve">CODE- </w:t>
      </w:r>
    </w:p>
    <w:p w14:paraId="7E6663CD" w14:textId="77777777" w:rsidR="003D2F92" w:rsidRDefault="003D2F92" w:rsidP="003D2F92">
      <w:r>
        <w:tab/>
        <w:t>try</w:t>
      </w:r>
    </w:p>
    <w:p w14:paraId="12E5E24E" w14:textId="77777777" w:rsidR="003D2F92" w:rsidRDefault="003D2F92" w:rsidP="003D2F92">
      <w:r>
        <w:t>{</w:t>
      </w:r>
    </w:p>
    <w:p w14:paraId="390FAA81" w14:textId="77777777" w:rsidR="003D2F92" w:rsidRDefault="003D2F92" w:rsidP="003D2F92">
      <w:r>
        <w:tab/>
      </w:r>
      <w:proofErr w:type="spellStart"/>
      <w:r>
        <w:t>tracingService.Trace</w:t>
      </w:r>
      <w:proofErr w:type="spellEnd"/>
      <w:r>
        <w:t xml:space="preserve">("start plugin execution: {0}", </w:t>
      </w:r>
      <w:proofErr w:type="spellStart"/>
      <w:proofErr w:type="gramStart"/>
      <w:r>
        <w:t>this.GetType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FullName</w:t>
      </w:r>
      <w:proofErr w:type="spellEnd"/>
      <w:r>
        <w:t>);</w:t>
      </w:r>
      <w:proofErr w:type="gramEnd"/>
      <w:r>
        <w:cr/>
        <w:t xml:space="preserve">                if (</w:t>
      </w:r>
      <w:proofErr w:type="spellStart"/>
      <w:proofErr w:type="gramStart"/>
      <w:r>
        <w:t>context.InputParameters.Contains</w:t>
      </w:r>
      <w:proofErr w:type="spellEnd"/>
      <w:proofErr w:type="gramEnd"/>
      <w:r>
        <w:t xml:space="preserve">("Target") &amp;&amp; </w:t>
      </w:r>
      <w:proofErr w:type="spellStart"/>
      <w:proofErr w:type="gramStart"/>
      <w:r>
        <w:t>context.InputParameters</w:t>
      </w:r>
      <w:proofErr w:type="spellEnd"/>
      <w:proofErr w:type="gramEnd"/>
      <w:r>
        <w:t xml:space="preserve">["Target"] is </w:t>
      </w:r>
      <w:proofErr w:type="spellStart"/>
      <w:r>
        <w:t>EntityReference</w:t>
      </w:r>
      <w:proofErr w:type="spellEnd"/>
      <w:r>
        <w:t xml:space="preserve"> &amp;&amp; </w:t>
      </w:r>
      <w:proofErr w:type="spellStart"/>
      <w:proofErr w:type="gramStart"/>
      <w:r>
        <w:t>context.ParentContext</w:t>
      </w:r>
      <w:proofErr w:type="spellEnd"/>
      <w:proofErr w:type="gramEnd"/>
      <w:r>
        <w:t xml:space="preserve"> == null)</w:t>
      </w:r>
      <w:r>
        <w:cr/>
        <w:t xml:space="preserve"> {</w:t>
      </w:r>
      <w:r>
        <w:cr/>
        <w:t xml:space="preserve">       </w:t>
      </w:r>
      <w:proofErr w:type="spellStart"/>
      <w:r>
        <w:t>tracingService.Trace</w:t>
      </w:r>
      <w:proofErr w:type="spellEnd"/>
      <w:r>
        <w:t>("Parent Context is null"</w:t>
      </w:r>
      <w:proofErr w:type="gramStart"/>
      <w:r>
        <w:t>);</w:t>
      </w:r>
      <w:proofErr w:type="gramEnd"/>
      <w:r>
        <w:cr/>
        <w:t xml:space="preserve">                    if (</w:t>
      </w:r>
      <w:proofErr w:type="spellStart"/>
      <w:proofErr w:type="gramStart"/>
      <w:r>
        <w:t>context.MessageName</w:t>
      </w:r>
      <w:proofErr w:type="spellEnd"/>
      <w:proofErr w:type="gramEnd"/>
      <w:r>
        <w:t xml:space="preserve"> == "Associate")</w:t>
      </w:r>
      <w:r>
        <w:cr/>
        <w:t xml:space="preserve">                    {</w:t>
      </w:r>
      <w:r>
        <w:cr/>
        <w:t xml:space="preserve">                        if(</w:t>
      </w:r>
      <w:proofErr w:type="spellStart"/>
      <w:proofErr w:type="gramStart"/>
      <w:r>
        <w:t>context.InputParameters.Contains</w:t>
      </w:r>
      <w:proofErr w:type="spellEnd"/>
      <w:proofErr w:type="gramEnd"/>
      <w:r>
        <w:t>("Relationship") &amp;&amp;</w:t>
      </w:r>
      <w:r>
        <w:cr/>
        <w:t xml:space="preserve">                            ((Relationship)</w:t>
      </w:r>
      <w:proofErr w:type="gramStart"/>
      <w:r>
        <w:t>context.InputParameters</w:t>
      </w:r>
      <w:proofErr w:type="gramEnd"/>
      <w:r>
        <w:t>["Relationship"]</w:t>
      </w:r>
      <w:proofErr w:type="gramStart"/>
      <w:r>
        <w:t>).SchemaName.Equals</w:t>
      </w:r>
      <w:proofErr w:type="gramEnd"/>
      <w:r>
        <w:t>("schemaname"))</w:t>
      </w:r>
      <w:r>
        <w:cr/>
        <w:t xml:space="preserve">                        {</w:t>
      </w:r>
      <w:r>
        <w:cr/>
        <w:t xml:space="preserve">                            </w:t>
      </w:r>
      <w:proofErr w:type="spellStart"/>
      <w:r>
        <w:t>tracingService.Trace</w:t>
      </w:r>
      <w:proofErr w:type="spellEnd"/>
      <w:r>
        <w:t>("Relationship Found"</w:t>
      </w:r>
      <w:proofErr w:type="gramStart"/>
      <w:r>
        <w:t>);</w:t>
      </w:r>
      <w:proofErr w:type="gramEnd"/>
      <w:r>
        <w:cr/>
        <w:t xml:space="preserve">                            if (</w:t>
      </w:r>
      <w:proofErr w:type="spellStart"/>
      <w:proofErr w:type="gramStart"/>
      <w:r>
        <w:t>context.InputParameters.Contains</w:t>
      </w:r>
      <w:proofErr w:type="spellEnd"/>
      <w:proofErr w:type="gramEnd"/>
      <w:r>
        <w:t>("</w:t>
      </w:r>
      <w:proofErr w:type="spellStart"/>
      <w:r>
        <w:t>RelatedEntities</w:t>
      </w:r>
      <w:proofErr w:type="spellEnd"/>
      <w:r>
        <w:t xml:space="preserve">") &amp;&amp; </w:t>
      </w:r>
      <w:proofErr w:type="spellStart"/>
      <w:proofErr w:type="gramStart"/>
      <w:r>
        <w:t>context.InputParameters</w:t>
      </w:r>
      <w:proofErr w:type="spellEnd"/>
      <w:proofErr w:type="gramEnd"/>
      <w:r>
        <w:t>["</w:t>
      </w:r>
      <w:proofErr w:type="spellStart"/>
      <w:r>
        <w:t>RelatedEntities</w:t>
      </w:r>
      <w:proofErr w:type="spellEnd"/>
      <w:r>
        <w:t xml:space="preserve">"] is </w:t>
      </w:r>
      <w:proofErr w:type="spellStart"/>
      <w:r>
        <w:t>EntityReferenceCollection</w:t>
      </w:r>
      <w:proofErr w:type="spellEnd"/>
      <w:r>
        <w:t>)</w:t>
      </w:r>
      <w:r>
        <w:cr/>
        <w:t xml:space="preserve">                            {                                </w:t>
      </w:r>
      <w:r>
        <w:cr/>
        <w:t xml:space="preserve">                                var </w:t>
      </w:r>
      <w:proofErr w:type="spellStart"/>
      <w:r>
        <w:t>primaryEntity</w:t>
      </w:r>
      <w:proofErr w:type="spellEnd"/>
      <w:r>
        <w:t>= (</w:t>
      </w:r>
      <w:proofErr w:type="spellStart"/>
      <w:r>
        <w:t>EntityReference</w:t>
      </w:r>
      <w:proofErr w:type="spellEnd"/>
      <w:r>
        <w:t>)</w:t>
      </w:r>
      <w:proofErr w:type="spellStart"/>
      <w:proofErr w:type="gramStart"/>
      <w:r>
        <w:t>context.InputParameters</w:t>
      </w:r>
      <w:proofErr w:type="spellEnd"/>
      <w:proofErr w:type="gramEnd"/>
      <w:r>
        <w:t>["Target"</w:t>
      </w:r>
      <w:proofErr w:type="gramStart"/>
      <w:r>
        <w:t>];</w:t>
      </w:r>
      <w:proofErr w:type="gramEnd"/>
      <w:r>
        <w:cr/>
        <w:t xml:space="preserve">                                </w:t>
      </w:r>
      <w:proofErr w:type="gramStart"/>
      <w:r>
        <w:t xml:space="preserve">var  </w:t>
      </w:r>
      <w:proofErr w:type="spellStart"/>
      <w:r>
        <w:t>relatedEntities</w:t>
      </w:r>
      <w:proofErr w:type="spellEnd"/>
      <w:proofErr w:type="gramEnd"/>
      <w:r>
        <w:t xml:space="preserve">= </w:t>
      </w:r>
      <w:proofErr w:type="spellStart"/>
      <w:proofErr w:type="gramStart"/>
      <w:r>
        <w:t>context.InputParameters</w:t>
      </w:r>
      <w:proofErr w:type="spellEnd"/>
      <w:proofErr w:type="gramEnd"/>
      <w:r>
        <w:t>["</w:t>
      </w:r>
      <w:proofErr w:type="spellStart"/>
      <w:r>
        <w:t>RelatedEntities</w:t>
      </w:r>
      <w:proofErr w:type="spellEnd"/>
      <w:r>
        <w:t xml:space="preserve">"] as </w:t>
      </w:r>
      <w:proofErr w:type="spellStart"/>
      <w:proofErr w:type="gramStart"/>
      <w:r>
        <w:t>EntityReferenceCollection</w:t>
      </w:r>
      <w:proofErr w:type="spellEnd"/>
      <w:r>
        <w:t>;</w:t>
      </w:r>
      <w:proofErr w:type="gramEnd"/>
    </w:p>
    <w:p w14:paraId="290CFA98" w14:textId="74A26854" w:rsidR="003D2F92" w:rsidRDefault="003D2F92" w:rsidP="003D2F92">
      <w:r>
        <w:t xml:space="preserve">                         </w:t>
      </w:r>
    </w:p>
    <w:p w14:paraId="01FAF72B" w14:textId="4232D0BC" w:rsidR="00AC5380" w:rsidRDefault="003D2F92" w:rsidP="00DE608C">
      <w:r>
        <w:t xml:space="preserve">Many To Many relationship </w:t>
      </w:r>
    </w:p>
    <w:p w14:paraId="7610B238" w14:textId="54844187" w:rsidR="00AC5380" w:rsidRPr="00AC5380" w:rsidRDefault="00AC5380" w:rsidP="00AC5380">
      <w:pPr>
        <w:rPr>
          <w:b/>
          <w:bCs/>
        </w:rPr>
      </w:pPr>
      <w:r>
        <w:t>2.</w:t>
      </w:r>
      <w:r w:rsidRPr="00AC53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C5380">
        <w:rPr>
          <w:b/>
          <w:bCs/>
        </w:rPr>
        <w:t>Ownership transfer — Assign</w:t>
      </w:r>
    </w:p>
    <w:p w14:paraId="79921104" w14:textId="77777777" w:rsidR="00AC5380" w:rsidRPr="00AC5380" w:rsidRDefault="00AC5380" w:rsidP="00AC5380">
      <w:pPr>
        <w:numPr>
          <w:ilvl w:val="0"/>
          <w:numId w:val="17"/>
        </w:numPr>
      </w:pPr>
      <w:r w:rsidRPr="00AC5380">
        <w:t xml:space="preserve">Assigning an </w:t>
      </w:r>
      <w:r w:rsidRPr="00AC5380">
        <w:rPr>
          <w:b/>
          <w:bCs/>
        </w:rPr>
        <w:t>account</w:t>
      </w:r>
      <w:r w:rsidRPr="00AC5380">
        <w:t xml:space="preserve"> to a user/team: </w:t>
      </w:r>
    </w:p>
    <w:p w14:paraId="73A3BE43" w14:textId="77777777" w:rsidR="00AC5380" w:rsidRPr="00AC5380" w:rsidRDefault="00AC5380" w:rsidP="00AC5380">
      <w:pPr>
        <w:numPr>
          <w:ilvl w:val="1"/>
          <w:numId w:val="17"/>
        </w:numPr>
      </w:pPr>
      <w:r w:rsidRPr="00AC5380">
        <w:rPr>
          <w:b/>
          <w:bCs/>
        </w:rPr>
        <w:t>Primary Entity</w:t>
      </w:r>
      <w:r w:rsidRPr="00AC5380">
        <w:t xml:space="preserve"> = account</w:t>
      </w:r>
    </w:p>
    <w:p w14:paraId="6A317680" w14:textId="1E6321F5" w:rsidR="00AC5380" w:rsidRDefault="00AC5380" w:rsidP="0017694E">
      <w:pPr>
        <w:numPr>
          <w:ilvl w:val="1"/>
          <w:numId w:val="17"/>
        </w:numPr>
      </w:pPr>
      <w:r w:rsidRPr="00AC5380">
        <w:rPr>
          <w:b/>
          <w:bCs/>
        </w:rPr>
        <w:t>Secondary Entity</w:t>
      </w:r>
      <w:r w:rsidRPr="00AC5380">
        <w:t xml:space="preserve"> = assignee type (</w:t>
      </w:r>
      <w:proofErr w:type="spellStart"/>
      <w:r w:rsidRPr="00AC5380">
        <w:t>systemuser</w:t>
      </w:r>
      <w:proofErr w:type="spellEnd"/>
      <w:r w:rsidRPr="00AC5380">
        <w:t xml:space="preserve"> or team)</w:t>
      </w:r>
    </w:p>
    <w:p w14:paraId="06CD290A" w14:textId="47244F64" w:rsidR="0017694E" w:rsidRPr="0017694E" w:rsidRDefault="0017694E" w:rsidP="0017694E">
      <w:pPr>
        <w:rPr>
          <w:b/>
          <w:bCs/>
        </w:rPr>
      </w:pPr>
      <w:r>
        <w:rPr>
          <w:b/>
          <w:bCs/>
        </w:rPr>
        <w:t>3.</w:t>
      </w:r>
      <w:r w:rsidRPr="0017694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7694E">
        <w:rPr>
          <w:b/>
          <w:bCs/>
        </w:rPr>
        <w:t xml:space="preserve">Queueing — </w:t>
      </w:r>
      <w:proofErr w:type="spellStart"/>
      <w:r w:rsidRPr="0017694E">
        <w:rPr>
          <w:b/>
          <w:bCs/>
        </w:rPr>
        <w:t>AddToQueue</w:t>
      </w:r>
      <w:proofErr w:type="spellEnd"/>
      <w:r w:rsidRPr="0017694E">
        <w:rPr>
          <w:b/>
          <w:bCs/>
        </w:rPr>
        <w:t xml:space="preserve"> / </w:t>
      </w:r>
      <w:proofErr w:type="spellStart"/>
      <w:r w:rsidRPr="0017694E">
        <w:rPr>
          <w:b/>
          <w:bCs/>
        </w:rPr>
        <w:t>RemoveFromQueue</w:t>
      </w:r>
      <w:proofErr w:type="spellEnd"/>
    </w:p>
    <w:p w14:paraId="07AC27EC" w14:textId="77777777" w:rsidR="0017694E" w:rsidRPr="0017694E" w:rsidRDefault="0017694E" w:rsidP="0017694E">
      <w:pPr>
        <w:numPr>
          <w:ilvl w:val="0"/>
          <w:numId w:val="18"/>
        </w:numPr>
        <w:rPr>
          <w:b/>
          <w:bCs/>
        </w:rPr>
      </w:pPr>
      <w:r w:rsidRPr="0017694E">
        <w:rPr>
          <w:b/>
          <w:bCs/>
        </w:rPr>
        <w:t xml:space="preserve">Moving a record into a queue involves two entities. </w:t>
      </w:r>
    </w:p>
    <w:p w14:paraId="7284408E" w14:textId="77777777" w:rsidR="0017694E" w:rsidRPr="0017694E" w:rsidRDefault="0017694E" w:rsidP="0017694E">
      <w:pPr>
        <w:numPr>
          <w:ilvl w:val="1"/>
          <w:numId w:val="18"/>
        </w:numPr>
        <w:rPr>
          <w:b/>
          <w:bCs/>
        </w:rPr>
      </w:pPr>
      <w:r w:rsidRPr="0017694E">
        <w:rPr>
          <w:b/>
          <w:bCs/>
        </w:rPr>
        <w:t>Primary Entity = the record (e.g., incident)</w:t>
      </w:r>
    </w:p>
    <w:p w14:paraId="56AD6DC9" w14:textId="77777777" w:rsidR="0017694E" w:rsidRDefault="0017694E" w:rsidP="0017694E">
      <w:pPr>
        <w:numPr>
          <w:ilvl w:val="1"/>
          <w:numId w:val="18"/>
        </w:numPr>
        <w:rPr>
          <w:b/>
          <w:bCs/>
        </w:rPr>
      </w:pPr>
      <w:r w:rsidRPr="0017694E">
        <w:rPr>
          <w:b/>
          <w:bCs/>
        </w:rPr>
        <w:t>Secondary Entity = queue</w:t>
      </w:r>
    </w:p>
    <w:p w14:paraId="5977050E" w14:textId="77777777" w:rsidR="00756A74" w:rsidRDefault="00756A74" w:rsidP="00756A74">
      <w:pPr>
        <w:rPr>
          <w:b/>
          <w:bCs/>
        </w:rPr>
      </w:pPr>
    </w:p>
    <w:p w14:paraId="1393A92D" w14:textId="46083B59" w:rsidR="00785A2E" w:rsidRDefault="00785A2E" w:rsidP="00756A74">
      <w:pPr>
        <w:rPr>
          <w:b/>
          <w:bCs/>
        </w:rPr>
      </w:pPr>
      <w:r>
        <w:rPr>
          <w:b/>
          <w:bCs/>
        </w:rPr>
        <w:lastRenderedPageBreak/>
        <w:t xml:space="preserve">2.How to call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Api using the </w:t>
      </w:r>
      <w:r w:rsidR="00495CD1">
        <w:rPr>
          <w:b/>
          <w:bCs/>
        </w:rPr>
        <w:t>plugin?</w:t>
      </w:r>
    </w:p>
    <w:p w14:paraId="762EF566" w14:textId="4C8566F1" w:rsidR="00785A2E" w:rsidRDefault="00785A2E" w:rsidP="00756A74">
      <w:pPr>
        <w:rPr>
          <w:b/>
          <w:bCs/>
        </w:rPr>
      </w:pPr>
      <w:r>
        <w:rPr>
          <w:b/>
          <w:bCs/>
        </w:rPr>
        <w:t xml:space="preserve">Ans </w:t>
      </w:r>
      <w:r w:rsidR="00AD0322">
        <w:rPr>
          <w:b/>
          <w:bCs/>
        </w:rPr>
        <w:t>–</w:t>
      </w:r>
      <w:r>
        <w:rPr>
          <w:b/>
          <w:bCs/>
        </w:rPr>
        <w:t xml:space="preserve"> </w:t>
      </w:r>
    </w:p>
    <w:p w14:paraId="6AD1680D" w14:textId="4BF409F8" w:rsidR="00AD0322" w:rsidRDefault="00AD0322" w:rsidP="00AD0322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Use the Http client </w:t>
      </w:r>
    </w:p>
    <w:p w14:paraId="6B617DC3" w14:textId="11C00FB3" w:rsidR="00AD0322" w:rsidRDefault="00AD0322" w:rsidP="00AD0322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Create a new instance </w:t>
      </w:r>
    </w:p>
    <w:p w14:paraId="4232C8E8" w14:textId="2536D45F" w:rsidR="00453715" w:rsidRDefault="00453715" w:rsidP="00AD0322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Setup the timeout – Wait for Api to respond for this </w:t>
      </w:r>
      <w:proofErr w:type="gramStart"/>
      <w:r>
        <w:rPr>
          <w:b/>
          <w:bCs/>
        </w:rPr>
        <w:t>particular time</w:t>
      </w:r>
      <w:proofErr w:type="gramEnd"/>
      <w:r>
        <w:rPr>
          <w:b/>
          <w:bCs/>
        </w:rPr>
        <w:t xml:space="preserve"> </w:t>
      </w:r>
    </w:p>
    <w:p w14:paraId="5261FE71" w14:textId="3D3A0BCA" w:rsidR="00453715" w:rsidRDefault="007D1DB4" w:rsidP="005D1F34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Use string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=</w:t>
      </w:r>
      <w:r w:rsidR="005D1F34">
        <w:rPr>
          <w:b/>
          <w:bCs/>
        </w:rPr>
        <w:t>”</w:t>
      </w:r>
      <w:r w:rsidR="00D12322">
        <w:rPr>
          <w:b/>
          <w:bCs/>
        </w:rPr>
        <w:t>Api</w:t>
      </w:r>
      <w:proofErr w:type="gramEnd"/>
      <w:r w:rsidR="00D12322">
        <w:rPr>
          <w:b/>
          <w:bCs/>
        </w:rPr>
        <w:t xml:space="preserve"> </w:t>
      </w:r>
      <w:proofErr w:type="gramStart"/>
      <w:r w:rsidR="00495CD1">
        <w:rPr>
          <w:b/>
          <w:bCs/>
        </w:rPr>
        <w:t>URL</w:t>
      </w:r>
      <w:r w:rsidR="00D12322">
        <w:rPr>
          <w:b/>
          <w:bCs/>
        </w:rPr>
        <w:t xml:space="preserve"> </w:t>
      </w:r>
      <w:r w:rsidRPr="005D1F34">
        <w:rPr>
          <w:b/>
          <w:bCs/>
        </w:rPr>
        <w:t>”</w:t>
      </w:r>
      <w:proofErr w:type="gramEnd"/>
    </w:p>
    <w:p w14:paraId="698476EE" w14:textId="31FD639E" w:rsidR="005D1F34" w:rsidRDefault="00B66960" w:rsidP="005D1F34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Get a </w:t>
      </w:r>
      <w:r w:rsidR="005D1F34">
        <w:rPr>
          <w:b/>
          <w:bCs/>
        </w:rPr>
        <w:t xml:space="preserve">response </w:t>
      </w:r>
      <w:r w:rsidR="00F77AF6">
        <w:rPr>
          <w:b/>
          <w:bCs/>
        </w:rPr>
        <w:t xml:space="preserve">using the http client instance and use the </w:t>
      </w:r>
      <w:proofErr w:type="spellStart"/>
      <w:r w:rsidR="00F77AF6">
        <w:rPr>
          <w:b/>
          <w:bCs/>
        </w:rPr>
        <w:t>getAsync</w:t>
      </w:r>
      <w:proofErr w:type="spellEnd"/>
      <w:r w:rsidR="00F77AF6">
        <w:rPr>
          <w:b/>
          <w:bCs/>
        </w:rPr>
        <w:t>(</w:t>
      </w:r>
      <w:proofErr w:type="spellStart"/>
      <w:r w:rsidR="00F77AF6">
        <w:rPr>
          <w:b/>
          <w:bCs/>
        </w:rPr>
        <w:t>url</w:t>
      </w:r>
      <w:proofErr w:type="spellEnd"/>
      <w:r w:rsidR="00495CD1">
        <w:rPr>
          <w:b/>
          <w:bCs/>
        </w:rPr>
        <w:t>). result</w:t>
      </w:r>
      <w:r w:rsidR="00F77AF6">
        <w:rPr>
          <w:b/>
          <w:bCs/>
        </w:rPr>
        <w:t xml:space="preserve"> method </w:t>
      </w:r>
    </w:p>
    <w:p w14:paraId="00D76142" w14:textId="47EABAE4" w:rsidR="000F49B2" w:rsidRDefault="000F49B2" w:rsidP="005D1F34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Store the response in a string variable using the </w:t>
      </w:r>
      <w:proofErr w:type="spellStart"/>
      <w:proofErr w:type="gramStart"/>
      <w:r w:rsidR="00BF382F">
        <w:rPr>
          <w:b/>
          <w:bCs/>
        </w:rPr>
        <w:t>response.content</w:t>
      </w:r>
      <w:proofErr w:type="spellEnd"/>
      <w:proofErr w:type="gramEnd"/>
      <w:r w:rsidR="00BF382F">
        <w:rPr>
          <w:b/>
          <w:bCs/>
        </w:rPr>
        <w:t>.</w:t>
      </w:r>
      <w:r w:rsidR="00BF382F">
        <w:rPr>
          <w:b/>
          <w:bCs/>
        </w:rPr>
        <w:tab/>
      </w:r>
      <w:proofErr w:type="spellStart"/>
      <w:proofErr w:type="gramStart"/>
      <w:r w:rsidR="00BF382F">
        <w:rPr>
          <w:b/>
          <w:bCs/>
        </w:rPr>
        <w:t>ReadAsStringAsync</w:t>
      </w:r>
      <w:proofErr w:type="spellEnd"/>
      <w:r w:rsidR="00BF382F">
        <w:rPr>
          <w:b/>
          <w:bCs/>
        </w:rPr>
        <w:t>().result</w:t>
      </w:r>
      <w:proofErr w:type="gramEnd"/>
      <w:r w:rsidR="00BF382F">
        <w:rPr>
          <w:b/>
          <w:bCs/>
        </w:rPr>
        <w:t>;</w:t>
      </w:r>
    </w:p>
    <w:p w14:paraId="5FABE646" w14:textId="77777777" w:rsidR="00250E44" w:rsidRDefault="00A935F3" w:rsidP="005D1F34">
      <w:pPr>
        <w:pStyle w:val="ListParagraph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Update the data </w:t>
      </w:r>
    </w:p>
    <w:p w14:paraId="2CDDC6FA" w14:textId="79F8FA6B" w:rsidR="00A935F3" w:rsidRPr="005D1F34" w:rsidRDefault="00D9448D" w:rsidP="00250E44">
      <w:pPr>
        <w:pStyle w:val="ListParagraph"/>
        <w:ind w:left="502"/>
        <w:rPr>
          <w:b/>
          <w:bCs/>
        </w:rPr>
      </w:pPr>
      <w:r w:rsidRPr="00D9448D">
        <w:rPr>
          <w:b/>
          <w:bCs/>
          <w:noProof/>
        </w:rPr>
        <w:drawing>
          <wp:inline distT="0" distB="0" distL="0" distR="0" wp14:anchorId="211DB674" wp14:editId="223939C9">
            <wp:extent cx="5731510" cy="3014980"/>
            <wp:effectExtent l="0" t="0" r="2540" b="0"/>
            <wp:docPr id="11443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8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C4F" w14:textId="4CDB0B78" w:rsidR="00881646" w:rsidRPr="009D551A" w:rsidRDefault="00D12322" w:rsidP="0017694E">
      <w:r>
        <w:t>Registe</w:t>
      </w:r>
      <w:r w:rsidR="00881646">
        <w:t xml:space="preserve">r it on plugin registration tool on </w:t>
      </w:r>
      <w:r w:rsidR="001950D0">
        <w:t>message</w:t>
      </w:r>
      <w:r w:rsidR="00B37A13">
        <w:t xml:space="preserve"> and perform operation </w:t>
      </w:r>
    </w:p>
    <w:p w14:paraId="72564E7A" w14:textId="5FB046E8" w:rsidR="00A442EA" w:rsidRDefault="00830A5D" w:rsidP="00A442EA">
      <w:r>
        <w:t>Q.</w:t>
      </w:r>
      <w:r w:rsidRPr="00830A5D">
        <w:t xml:space="preserve"> </w:t>
      </w:r>
      <w:r w:rsidRPr="00830A5D">
        <w:t>How to use API key in plugin other than secured and unsecured config</w:t>
      </w:r>
    </w:p>
    <w:p w14:paraId="6E7154F2" w14:textId="349B1871" w:rsidR="00830A5D" w:rsidRDefault="00830A5D" w:rsidP="00A442EA">
      <w:r>
        <w:t xml:space="preserve">Ans </w:t>
      </w:r>
      <w:r w:rsidR="00F30D60">
        <w:t>–</w:t>
      </w:r>
      <w:r>
        <w:t xml:space="preserve"> </w:t>
      </w:r>
      <w:r w:rsidR="00F30D60">
        <w:t xml:space="preserve">1. Environment variable </w:t>
      </w:r>
    </w:p>
    <w:p w14:paraId="10CCDDAC" w14:textId="77777777" w:rsidR="001E3582" w:rsidRDefault="001E3582" w:rsidP="00A442EA"/>
    <w:p w14:paraId="7FE7F743" w14:textId="77777777" w:rsidR="001E3582" w:rsidRDefault="001E3582" w:rsidP="00A442EA"/>
    <w:p w14:paraId="5458C42D" w14:textId="77777777" w:rsidR="001E3582" w:rsidRDefault="001E3582" w:rsidP="00A442EA"/>
    <w:p w14:paraId="57A6D064" w14:textId="77777777" w:rsidR="001E3582" w:rsidRDefault="001E3582" w:rsidP="00A442EA"/>
    <w:p w14:paraId="4309A86D" w14:textId="77777777" w:rsidR="001E3582" w:rsidRDefault="001E3582" w:rsidP="00A442EA"/>
    <w:p w14:paraId="658DD283" w14:textId="77777777" w:rsidR="001E3582" w:rsidRDefault="001E3582" w:rsidP="00A442EA"/>
    <w:p w14:paraId="6A27B53F" w14:textId="77777777" w:rsidR="001E3582" w:rsidRDefault="001E3582" w:rsidP="00A442EA"/>
    <w:p w14:paraId="799247A1" w14:textId="77777777" w:rsidR="001E3582" w:rsidRDefault="001E3582" w:rsidP="00A442EA"/>
    <w:p w14:paraId="672425F9" w14:textId="77777777" w:rsidR="001E3582" w:rsidRDefault="001E3582" w:rsidP="00A442EA"/>
    <w:p w14:paraId="39F3C296" w14:textId="77777777" w:rsidR="001E3582" w:rsidRDefault="001E3582" w:rsidP="00A442EA"/>
    <w:p w14:paraId="66B18AD4" w14:textId="77777777" w:rsidR="001E3582" w:rsidRDefault="001E3582" w:rsidP="00A442EA"/>
    <w:p w14:paraId="48A1EF3E" w14:textId="77777777" w:rsidR="001E3582" w:rsidRDefault="001E3582" w:rsidP="00A442EA"/>
    <w:p w14:paraId="1FF60964" w14:textId="77777777" w:rsidR="001E3582" w:rsidRDefault="001E3582" w:rsidP="00A442EA"/>
    <w:p w14:paraId="08396425" w14:textId="77777777" w:rsidR="001E3582" w:rsidRDefault="001E3582" w:rsidP="00A442EA"/>
    <w:p w14:paraId="7EB0758B" w14:textId="77777777" w:rsidR="001E3582" w:rsidRDefault="001E3582" w:rsidP="00A442EA"/>
    <w:p w14:paraId="58CB39B6" w14:textId="525B4373" w:rsidR="001E3582" w:rsidRDefault="001E3582" w:rsidP="00A442EA">
      <w:r>
        <w:t xml:space="preserve">Functional Interview Questions </w:t>
      </w:r>
    </w:p>
    <w:p w14:paraId="736B79C6" w14:textId="4CC4A738" w:rsidR="001E3582" w:rsidRDefault="001E3582" w:rsidP="00A442EA">
      <w:r>
        <w:t>1.</w:t>
      </w:r>
      <w:r w:rsidRPr="001E3582">
        <w:t xml:space="preserve"> </w:t>
      </w:r>
      <w:r w:rsidRPr="001E3582">
        <w:t xml:space="preserve">How to change the number of rows in </w:t>
      </w:r>
      <w:proofErr w:type="spellStart"/>
      <w:r w:rsidRPr="001E3582">
        <w:t>subgrid</w:t>
      </w:r>
      <w:proofErr w:type="spellEnd"/>
      <w:r w:rsidRPr="001E3582">
        <w:t>?</w:t>
      </w:r>
    </w:p>
    <w:p w14:paraId="023AE3ED" w14:textId="3A05F631" w:rsidR="002E69BE" w:rsidRDefault="001E3582" w:rsidP="00A442EA">
      <w:r>
        <w:t xml:space="preserve">Ans </w:t>
      </w:r>
      <w:r w:rsidR="002E69BE">
        <w:t>–</w:t>
      </w:r>
    </w:p>
    <w:p w14:paraId="27CAAC53" w14:textId="14119983" w:rsidR="001E3582" w:rsidRPr="00956314" w:rsidRDefault="001E3582" w:rsidP="00A442EA">
      <w:r>
        <w:t xml:space="preserve"> </w:t>
      </w:r>
      <w:r w:rsidR="002E69BE" w:rsidRPr="002E69BE">
        <w:drawing>
          <wp:inline distT="0" distB="0" distL="0" distR="0" wp14:anchorId="1CDD57CD" wp14:editId="06B976DC">
            <wp:extent cx="3812655" cy="1638521"/>
            <wp:effectExtent l="0" t="0" r="0" b="0"/>
            <wp:docPr id="8060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6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173" cy="16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582" w:rsidRPr="00956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5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5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167B8E"/>
    <w:multiLevelType w:val="multilevel"/>
    <w:tmpl w:val="8FEC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D578E"/>
    <w:multiLevelType w:val="hybridMultilevel"/>
    <w:tmpl w:val="76EA90C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9A7520"/>
    <w:multiLevelType w:val="multilevel"/>
    <w:tmpl w:val="16C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93909"/>
    <w:multiLevelType w:val="multilevel"/>
    <w:tmpl w:val="BF3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2B68"/>
    <w:multiLevelType w:val="multilevel"/>
    <w:tmpl w:val="EC48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8313B"/>
    <w:multiLevelType w:val="multilevel"/>
    <w:tmpl w:val="A6D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2648"/>
    <w:multiLevelType w:val="multilevel"/>
    <w:tmpl w:val="885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1CAB"/>
    <w:multiLevelType w:val="hybridMultilevel"/>
    <w:tmpl w:val="B928E27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3D3445"/>
    <w:multiLevelType w:val="hybridMultilevel"/>
    <w:tmpl w:val="D92C1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B5D1D"/>
    <w:multiLevelType w:val="hybridMultilevel"/>
    <w:tmpl w:val="F72E32EA"/>
    <w:lvl w:ilvl="0" w:tplc="7B7A548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022D82"/>
    <w:multiLevelType w:val="hybridMultilevel"/>
    <w:tmpl w:val="067AB0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3F50FF"/>
    <w:multiLevelType w:val="multilevel"/>
    <w:tmpl w:val="1A2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75FB4"/>
    <w:multiLevelType w:val="multilevel"/>
    <w:tmpl w:val="8164613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C1AE6"/>
    <w:multiLevelType w:val="multilevel"/>
    <w:tmpl w:val="54C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46856"/>
    <w:multiLevelType w:val="multilevel"/>
    <w:tmpl w:val="00D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63D90"/>
    <w:multiLevelType w:val="multilevel"/>
    <w:tmpl w:val="D7B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543F9"/>
    <w:multiLevelType w:val="multilevel"/>
    <w:tmpl w:val="C9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A009E"/>
    <w:multiLevelType w:val="multilevel"/>
    <w:tmpl w:val="BA2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22F46"/>
    <w:multiLevelType w:val="multilevel"/>
    <w:tmpl w:val="8D1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A65BB"/>
    <w:multiLevelType w:val="multilevel"/>
    <w:tmpl w:val="8164613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C29CE"/>
    <w:multiLevelType w:val="multilevel"/>
    <w:tmpl w:val="126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830487">
    <w:abstractNumId w:val="9"/>
  </w:num>
  <w:num w:numId="2" w16cid:durableId="1684894823">
    <w:abstractNumId w:val="11"/>
  </w:num>
  <w:num w:numId="3" w16cid:durableId="300501421">
    <w:abstractNumId w:val="10"/>
  </w:num>
  <w:num w:numId="4" w16cid:durableId="200869463">
    <w:abstractNumId w:val="8"/>
  </w:num>
  <w:num w:numId="5" w16cid:durableId="295792903">
    <w:abstractNumId w:val="15"/>
  </w:num>
  <w:num w:numId="6" w16cid:durableId="529883082">
    <w:abstractNumId w:val="2"/>
  </w:num>
  <w:num w:numId="7" w16cid:durableId="1472749678">
    <w:abstractNumId w:val="6"/>
  </w:num>
  <w:num w:numId="8" w16cid:durableId="1270046732">
    <w:abstractNumId w:val="4"/>
  </w:num>
  <w:num w:numId="9" w16cid:durableId="1437217173">
    <w:abstractNumId w:val="21"/>
  </w:num>
  <w:num w:numId="10" w16cid:durableId="326786486">
    <w:abstractNumId w:val="13"/>
  </w:num>
  <w:num w:numId="11" w16cid:durableId="1594826403">
    <w:abstractNumId w:val="14"/>
  </w:num>
  <w:num w:numId="12" w16cid:durableId="1490438314">
    <w:abstractNumId w:val="3"/>
  </w:num>
  <w:num w:numId="13" w16cid:durableId="223756012">
    <w:abstractNumId w:val="16"/>
  </w:num>
  <w:num w:numId="14" w16cid:durableId="2069767943">
    <w:abstractNumId w:val="20"/>
  </w:num>
  <w:num w:numId="15" w16cid:durableId="2069112366">
    <w:abstractNumId w:val="19"/>
  </w:num>
  <w:num w:numId="16" w16cid:durableId="1636909462">
    <w:abstractNumId w:val="0"/>
  </w:num>
  <w:num w:numId="17" w16cid:durableId="804814374">
    <w:abstractNumId w:val="12"/>
  </w:num>
  <w:num w:numId="18" w16cid:durableId="2102530404">
    <w:abstractNumId w:val="17"/>
  </w:num>
  <w:num w:numId="19" w16cid:durableId="1773083974">
    <w:abstractNumId w:val="18"/>
  </w:num>
  <w:num w:numId="20" w16cid:durableId="1238978168">
    <w:abstractNumId w:val="5"/>
  </w:num>
  <w:num w:numId="21" w16cid:durableId="1402217165">
    <w:abstractNumId w:val="7"/>
  </w:num>
  <w:num w:numId="22" w16cid:durableId="8168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80"/>
    <w:rsid w:val="000148D7"/>
    <w:rsid w:val="000227A9"/>
    <w:rsid w:val="00041072"/>
    <w:rsid w:val="00054DE7"/>
    <w:rsid w:val="00060485"/>
    <w:rsid w:val="0006424F"/>
    <w:rsid w:val="000A7F84"/>
    <w:rsid w:val="000B1A81"/>
    <w:rsid w:val="000E47CE"/>
    <w:rsid w:val="000F49B2"/>
    <w:rsid w:val="00121DDB"/>
    <w:rsid w:val="0017694E"/>
    <w:rsid w:val="001950D0"/>
    <w:rsid w:val="001A668C"/>
    <w:rsid w:val="001E3582"/>
    <w:rsid w:val="001F6D04"/>
    <w:rsid w:val="00221881"/>
    <w:rsid w:val="00250E44"/>
    <w:rsid w:val="0028350C"/>
    <w:rsid w:val="002A4D89"/>
    <w:rsid w:val="002E69BE"/>
    <w:rsid w:val="00351858"/>
    <w:rsid w:val="003D2F92"/>
    <w:rsid w:val="003E3756"/>
    <w:rsid w:val="003E389E"/>
    <w:rsid w:val="0041780F"/>
    <w:rsid w:val="00453715"/>
    <w:rsid w:val="00495CD1"/>
    <w:rsid w:val="004B1F80"/>
    <w:rsid w:val="004C30D6"/>
    <w:rsid w:val="004F02C0"/>
    <w:rsid w:val="00513F95"/>
    <w:rsid w:val="00537758"/>
    <w:rsid w:val="0056786D"/>
    <w:rsid w:val="00580311"/>
    <w:rsid w:val="005827CA"/>
    <w:rsid w:val="005D1F34"/>
    <w:rsid w:val="00696F53"/>
    <w:rsid w:val="006B192D"/>
    <w:rsid w:val="00707D77"/>
    <w:rsid w:val="00756A74"/>
    <w:rsid w:val="00757B48"/>
    <w:rsid w:val="00785A2E"/>
    <w:rsid w:val="007978B1"/>
    <w:rsid w:val="007D1DB4"/>
    <w:rsid w:val="00830A5D"/>
    <w:rsid w:val="00837403"/>
    <w:rsid w:val="00881646"/>
    <w:rsid w:val="008B32E7"/>
    <w:rsid w:val="008C1F38"/>
    <w:rsid w:val="008F2132"/>
    <w:rsid w:val="00956314"/>
    <w:rsid w:val="0099023E"/>
    <w:rsid w:val="009A284C"/>
    <w:rsid w:val="009D1D8B"/>
    <w:rsid w:val="009D551A"/>
    <w:rsid w:val="00A34BAD"/>
    <w:rsid w:val="00A442EA"/>
    <w:rsid w:val="00A935F3"/>
    <w:rsid w:val="00AC5380"/>
    <w:rsid w:val="00AC620A"/>
    <w:rsid w:val="00AD0322"/>
    <w:rsid w:val="00B32345"/>
    <w:rsid w:val="00B37A13"/>
    <w:rsid w:val="00B60F5A"/>
    <w:rsid w:val="00B66960"/>
    <w:rsid w:val="00B7725F"/>
    <w:rsid w:val="00BD36D8"/>
    <w:rsid w:val="00BF382F"/>
    <w:rsid w:val="00C13F4B"/>
    <w:rsid w:val="00C218F6"/>
    <w:rsid w:val="00C64B70"/>
    <w:rsid w:val="00C730F5"/>
    <w:rsid w:val="00C95905"/>
    <w:rsid w:val="00D12322"/>
    <w:rsid w:val="00D2555D"/>
    <w:rsid w:val="00D37BC8"/>
    <w:rsid w:val="00D46E45"/>
    <w:rsid w:val="00D53A15"/>
    <w:rsid w:val="00D560DD"/>
    <w:rsid w:val="00D9448D"/>
    <w:rsid w:val="00DB0564"/>
    <w:rsid w:val="00DE608C"/>
    <w:rsid w:val="00E54B3D"/>
    <w:rsid w:val="00E617AA"/>
    <w:rsid w:val="00E733A0"/>
    <w:rsid w:val="00E77364"/>
    <w:rsid w:val="00EC6BDD"/>
    <w:rsid w:val="00ED0640"/>
    <w:rsid w:val="00F30D60"/>
    <w:rsid w:val="00F77AF6"/>
    <w:rsid w:val="00FB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16B2"/>
  <w15:chartTrackingRefBased/>
  <w15:docId w15:val="{C240C769-DF98-4BEC-9131-CF4781A1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756"/>
  </w:style>
  <w:style w:type="paragraph" w:styleId="Heading1">
    <w:name w:val="heading 1"/>
    <w:basedOn w:val="Normal"/>
    <w:next w:val="Normal"/>
    <w:link w:val="Heading1Char"/>
    <w:uiPriority w:val="9"/>
    <w:qFormat/>
    <w:rsid w:val="004B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9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ynamics365/field-service/create-product-or-servic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12</Pages>
  <Words>1540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90</cp:revision>
  <dcterms:created xsi:type="dcterms:W3CDTF">2026-02-12T18:56:00Z</dcterms:created>
  <dcterms:modified xsi:type="dcterms:W3CDTF">2026-02-19T11:22:00Z</dcterms:modified>
</cp:coreProperties>
</file>