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78B2" w14:textId="77777777" w:rsidR="008A4003" w:rsidRDefault="008A4003" w:rsidP="008A4003">
      <w:pPr>
        <w:pStyle w:val="NormalWeb"/>
      </w:pPr>
      <w:r>
        <w:t>I had appeared for the LTI recruitment process in September 2020 for 5LPA and 6.5 LPA. I think cracking the LTI process should not be a hard thing if you are comfortable even just with the basics.</w:t>
      </w:r>
    </w:p>
    <w:p w14:paraId="68601D9A" w14:textId="77777777" w:rsidR="008A4003" w:rsidRDefault="008A4003" w:rsidP="008A4003">
      <w:pPr>
        <w:pStyle w:val="NormalWeb"/>
      </w:pPr>
      <w:r>
        <w:rPr>
          <w:rStyle w:val="Strong"/>
        </w:rPr>
        <w:t>ROUND1:</w:t>
      </w:r>
      <w:r>
        <w:t xml:space="preserve"> The aptitude round consisted of some numerical and verbal aptitude questions (they were quite easy). Along with this, there were questions from technical subjects such as C/C++ programming, operating systems, Databases, and computer networks. And then 2 coding questions of the easy level were there. So only the technical subject part was little tricky everything else was easy.</w:t>
      </w:r>
    </w:p>
    <w:p w14:paraId="4A5C8E16" w14:textId="4A0A152A" w:rsidR="008A4003" w:rsidRDefault="008A4003" w:rsidP="008A4003">
      <w:pPr>
        <w:pStyle w:val="NormalWeb"/>
      </w:pPr>
      <w:r>
        <w:rPr>
          <w:rStyle w:val="Strong"/>
        </w:rPr>
        <w:t>ROUND2:</w:t>
      </w:r>
      <w:r>
        <w:t xml:space="preserve"> Technical Interview was based on the same subjects I mentioned above OS, DBMS, CN. Additionally, prepare with Object-oriented Programming concepts in CPP. These were also very basic questions like what </w:t>
      </w:r>
      <w:r w:rsidR="002D339F">
        <w:t>polymorphism is</w:t>
      </w:r>
      <w:r>
        <w:t>, what is operator overloading, inheritance, etc. From DB SQL query related 2 questions asked. In my interview, I got these 5-6 questions only from SQL and OOP and I knew the answers so went well for me. This lasted for not more than 20 minutes.</w:t>
      </w:r>
    </w:p>
    <w:p w14:paraId="5BC3C678" w14:textId="77777777" w:rsidR="008A4003" w:rsidRDefault="008A4003" w:rsidP="008A4003">
      <w:pPr>
        <w:pStyle w:val="NormalWeb"/>
      </w:pPr>
      <w:r>
        <w:rPr>
          <w:rStyle w:val="Strong"/>
        </w:rPr>
        <w:t xml:space="preserve">ROUND3: </w:t>
      </w:r>
      <w:r>
        <w:t>HR interview is just to check your behavior or language/communication skills. Don't worry about HR, you are almost 99% selected now. She asked me my name, my background, my strength and then told me they have offices in Pune, Bangalore, Hyderabad, etc, and asked whether I am willing to relocate. I said yes. And that's all. Finished in 10-15minutes. Selected.</w:t>
      </w:r>
    </w:p>
    <w:p w14:paraId="00A1D9B1" w14:textId="77777777" w:rsidR="008A4003" w:rsidRDefault="008A4003" w:rsidP="008A4003">
      <w:pPr>
        <w:pStyle w:val="NormalWeb"/>
      </w:pPr>
      <w:r>
        <w:t>Group Discussions were not there. And they had 2 years of bond agreement to be made during the date of joining.</w:t>
      </w:r>
    </w:p>
    <w:p w14:paraId="436AEF43" w14:textId="77777777" w:rsidR="000B069C" w:rsidRDefault="000B069C"/>
    <w:sectPr w:rsidR="000B0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EF"/>
    <w:rsid w:val="000B069C"/>
    <w:rsid w:val="002D339F"/>
    <w:rsid w:val="00680AEF"/>
    <w:rsid w:val="008A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46EC8-7AE5-4054-AB06-DDE898EA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40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1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Kadam</dc:creator>
  <cp:keywords/>
  <dc:description/>
  <cp:lastModifiedBy>Omkar Kadam</cp:lastModifiedBy>
  <cp:revision>5</cp:revision>
  <dcterms:created xsi:type="dcterms:W3CDTF">2021-03-28T05:52:00Z</dcterms:created>
  <dcterms:modified xsi:type="dcterms:W3CDTF">2021-11-10T11:36:00Z</dcterms:modified>
</cp:coreProperties>
</file>