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CBA" w:rsidRDefault="00816CBA">
      <w:r>
        <w:t xml:space="preserve">2) RATING is </w:t>
      </w:r>
      <w:r>
        <w:t xml:space="preserve">fourth column of </w:t>
      </w:r>
      <w:proofErr w:type="spellStart"/>
      <w:r>
        <w:t>custome</w:t>
      </w:r>
      <w:proofErr w:type="spellEnd"/>
      <w:r>
        <w:t xml:space="preserve"> table.</w:t>
      </w:r>
    </w:p>
    <w:p w:rsidR="00BE6205" w:rsidRDefault="00816CBA">
      <w:r>
        <w:t xml:space="preserve">3) </w:t>
      </w:r>
      <w:proofErr w:type="gramStart"/>
      <w:r>
        <w:t>another</w:t>
      </w:r>
      <w:proofErr w:type="gramEnd"/>
      <w:r>
        <w:t xml:space="preserve"> name for row is – </w:t>
      </w:r>
      <w:proofErr w:type="spellStart"/>
      <w:r>
        <w:t>tuple,entity</w:t>
      </w:r>
      <w:proofErr w:type="spellEnd"/>
      <w:r>
        <w:t xml:space="preserve"> and opportunity </w:t>
      </w:r>
    </w:p>
    <w:p w:rsidR="00816CBA" w:rsidRDefault="00816CBA">
      <w:r>
        <w:t xml:space="preserve">And for </w:t>
      </w:r>
      <w:proofErr w:type="spellStart"/>
      <w:proofErr w:type="gramStart"/>
      <w:r>
        <w:t>colums</w:t>
      </w:r>
      <w:proofErr w:type="spellEnd"/>
      <w:proofErr w:type="gramEnd"/>
      <w:r>
        <w:t xml:space="preserve"> another word is attribute and method.</w:t>
      </w:r>
    </w:p>
    <w:p w:rsidR="00816CBA" w:rsidRDefault="00816CBA">
      <w:r>
        <w:t xml:space="preserve">4) </w:t>
      </w:r>
      <w:r>
        <w:t>Why isn’t it possible to see the first five rows of a table?</w:t>
      </w:r>
    </w:p>
    <w:p w:rsidR="00816CBA" w:rsidRDefault="00816CBA">
      <w:r>
        <w:rPr>
          <w:rFonts w:ascii="Arial" w:hAnsi="Arial" w:cs="Arial"/>
          <w:color w:val="0A0A0A"/>
          <w:shd w:val="clear" w:color="auto" w:fill="FFFFFF"/>
        </w:rPr>
        <w:t> Relational databases treat data as unordered sets, meaning there is no inherent "first" or "last" row unless an </w:t>
      </w:r>
      <w:r>
        <w:rPr>
          <w:rStyle w:val="HTMLCode"/>
          <w:rFonts w:eastAsiaTheme="minorHAnsi"/>
          <w:color w:val="0A0A0A"/>
          <w:sz w:val="21"/>
          <w:szCs w:val="21"/>
        </w:rPr>
        <w:t>ORDER BY</w:t>
      </w:r>
      <w:r>
        <w:rPr>
          <w:rFonts w:ascii="Arial" w:hAnsi="Arial" w:cs="Arial"/>
          <w:color w:val="0A0A0A"/>
          <w:shd w:val="clear" w:color="auto" w:fill="FFFFFF"/>
        </w:rPr>
        <w:t> clause is used</w:t>
      </w:r>
      <w:bookmarkStart w:id="0" w:name="_GoBack"/>
      <w:bookmarkEnd w:id="0"/>
    </w:p>
    <w:p w:rsidR="00816CBA" w:rsidRDefault="00816CBA"/>
    <w:sectPr w:rsidR="00816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CBA"/>
    <w:rsid w:val="00816CBA"/>
    <w:rsid w:val="00BE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B8EE37-40A5-497E-A87A-C640E543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16C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2026-03-17T05:10:00Z</dcterms:created>
  <dcterms:modified xsi:type="dcterms:W3CDTF">2026-03-17T05:20:00Z</dcterms:modified>
</cp:coreProperties>
</file>