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777D" w:rsidRPr="00C649EB" w:rsidRDefault="00C649EB" w:rsidP="00C649EB">
      <w:pPr>
        <w:pStyle w:val="ListParagraph"/>
        <w:numPr>
          <w:ilvl w:val="0"/>
          <w:numId w:val="1"/>
        </w:numPr>
        <w:rPr>
          <w:rStyle w:val="HTMLCode"/>
          <w:rFonts w:asciiTheme="minorHAnsi" w:eastAsiaTheme="minorHAnsi" w:hAnsiTheme="minorHAnsi" w:cstheme="minorBidi"/>
          <w:sz w:val="22"/>
          <w:szCs w:val="22"/>
        </w:rPr>
      </w:pPr>
      <w:r>
        <w:t>Yes, </w:t>
      </w:r>
      <w:proofErr w:type="gramStart"/>
      <w:r w:rsidRPr="00C649EB">
        <w:rPr>
          <w:rFonts w:ascii="Arial" w:hAnsi="Arial" w:cs="Arial"/>
          <w:color w:val="0A0A0A"/>
          <w:shd w:val="clear" w:color="auto" w:fill="FFFFFF"/>
        </w:rPr>
        <w:t xml:space="preserve">ANSI </w:t>
      </w:r>
      <w:r w:rsidRPr="00C649EB">
        <w:rPr>
          <w:rFonts w:ascii="Arial" w:hAnsi="Arial" w:cs="Arial"/>
          <w:color w:val="0A0A0A"/>
          <w:shd w:val="clear" w:color="auto" w:fill="FFFFFF"/>
        </w:rPr>
        <w:t> recognize</w:t>
      </w:r>
      <w:proofErr w:type="gramEnd"/>
      <w:r w:rsidRPr="00C649EB">
        <w:rPr>
          <w:rFonts w:ascii="Arial" w:hAnsi="Arial" w:cs="Arial"/>
          <w:color w:val="0A0A0A"/>
          <w:shd w:val="clear" w:color="auto" w:fill="FFFFFF"/>
        </w:rPr>
        <w:t xml:space="preserve"> the</w:t>
      </w:r>
      <w:r w:rsidRPr="00C649EB">
        <w:rPr>
          <w:rFonts w:ascii="Arial" w:hAnsi="Arial" w:cs="Arial"/>
          <w:color w:val="0A0A0A"/>
          <w:shd w:val="clear" w:color="auto" w:fill="FFFFFF"/>
        </w:rPr>
        <w:t xml:space="preserve"> DATE</w:t>
      </w:r>
      <w:r w:rsidRPr="00C649EB">
        <w:rPr>
          <w:rFonts w:ascii="Arial" w:hAnsi="Arial" w:cs="Arial"/>
          <w:color w:val="0A0A0A"/>
          <w:shd w:val="clear" w:color="auto" w:fill="FFFFFF"/>
        </w:rPr>
        <w:t> data type, which stores date information (year, month, day) formatted as </w:t>
      </w:r>
      <w:r w:rsidRPr="00C649EB">
        <w:rPr>
          <w:rStyle w:val="HTMLCode"/>
          <w:rFonts w:eastAsiaTheme="minorHAnsi"/>
          <w:color w:val="0A0A0A"/>
          <w:sz w:val="21"/>
          <w:szCs w:val="21"/>
        </w:rPr>
        <w:t>'YYYY-MM-DD'</w:t>
      </w:r>
      <w:r>
        <w:rPr>
          <w:rStyle w:val="HTMLCode"/>
          <w:rFonts w:eastAsiaTheme="minorHAnsi"/>
          <w:color w:val="0A0A0A"/>
          <w:sz w:val="21"/>
          <w:szCs w:val="21"/>
        </w:rPr>
        <w:t>.</w:t>
      </w:r>
    </w:p>
    <w:p w:rsidR="00C649EB" w:rsidRDefault="00C649EB" w:rsidP="00C649EB">
      <w:pPr>
        <w:pStyle w:val="ListParagraph"/>
        <w:numPr>
          <w:ilvl w:val="0"/>
          <w:numId w:val="1"/>
        </w:numPr>
      </w:pPr>
      <w:r>
        <w:t>The subdivision of SQL used to insert values into tables is</w:t>
      </w:r>
      <w:r>
        <w:t xml:space="preserve"> DATA MANIPULATION LANGUAGE (DML).</w:t>
      </w:r>
      <w:bookmarkStart w:id="0" w:name="_GoBack"/>
      <w:bookmarkEnd w:id="0"/>
    </w:p>
    <w:sectPr w:rsidR="00C649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5B4DC7"/>
    <w:multiLevelType w:val="hybridMultilevel"/>
    <w:tmpl w:val="1CE4CAA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9EB"/>
    <w:rsid w:val="0033777D"/>
    <w:rsid w:val="00C6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E3D4E-D432-481C-A43A-086FC8BA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649E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C649E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C649E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649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2026-03-17T05:21:00Z</dcterms:created>
  <dcterms:modified xsi:type="dcterms:W3CDTF">2026-03-17T05:23:00Z</dcterms:modified>
</cp:coreProperties>
</file>