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F6" w:rsidRPr="009B6C6D" w:rsidRDefault="003545F6" w:rsidP="003545F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LeNet5:</w:t>
      </w:r>
    </w:p>
    <w:p w:rsidR="003545F6" w:rsidRPr="009B6C6D" w:rsidRDefault="003545F6" w:rsidP="003545F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 xml:space="preserve"> </w:t>
      </w:r>
      <w:r w:rsidRPr="009B6C6D">
        <w:rPr>
          <w:rFonts w:ascii="Arial" w:hAnsi="Arial" w:cs="Arial"/>
        </w:rPr>
        <w:t>Y. Lecun, L. Bottou, Y. Bengio, and P. Haffner, Gradient-based learning</w:t>
      </w:r>
      <w:r w:rsidRPr="009B6C6D">
        <w:rPr>
          <w:rFonts w:ascii="Arial" w:hAnsi="Arial" w:cs="Arial"/>
        </w:rPr>
        <w:t>applied to document recognition</w:t>
      </w:r>
    </w:p>
    <w:p w:rsidR="003545F6" w:rsidRPr="009B6C6D" w:rsidRDefault="003545F6" w:rsidP="003545F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  <w:lang w:val="de-DE"/>
        </w:rPr>
        <w:t>AlexNet</w:t>
      </w:r>
    </w:p>
    <w:p w:rsidR="003545F6" w:rsidRPr="009B6C6D" w:rsidRDefault="003545F6" w:rsidP="003545F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A. Krizhevsky, I. Sutskever, and G. E. Hinton, Imagenet classificationwith deep convolutional neural networks,</w:t>
      </w:r>
    </w:p>
    <w:p w:rsidR="003545F6" w:rsidRPr="009B6C6D" w:rsidRDefault="003545F6" w:rsidP="003545F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ZFNet</w:t>
      </w:r>
    </w:p>
    <w:p w:rsidR="003545F6" w:rsidRDefault="003545F6" w:rsidP="003545F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M. D. Zeiler and R. Fergus, Visualizing and understanding convolu-tional networks</w:t>
      </w:r>
    </w:p>
    <w:p w:rsidR="00EB2986" w:rsidRDefault="009E0A18" w:rsidP="00EB298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NiN</w:t>
      </w:r>
    </w:p>
    <w:p w:rsidR="009E0A18" w:rsidRPr="00EB2986" w:rsidRDefault="00EB2986" w:rsidP="00EB298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hyperlink r:id="rId5" w:history="1">
        <w:r w:rsidRPr="00EB2986">
          <w:rPr>
            <w:rFonts w:ascii="Arial" w:hAnsi="Arial" w:cs="Arial"/>
          </w:rPr>
          <w:t>Min Lin</w:t>
        </w:r>
      </w:hyperlink>
      <w:r w:rsidRPr="00EB2986">
        <w:rPr>
          <w:rFonts w:ascii="Arial" w:hAnsi="Arial" w:cs="Arial"/>
        </w:rPr>
        <w:t xml:space="preserve">, </w:t>
      </w:r>
      <w:hyperlink r:id="rId6" w:history="1">
        <w:r w:rsidRPr="00EB2986">
          <w:rPr>
            <w:rFonts w:ascii="Arial" w:hAnsi="Arial" w:cs="Arial"/>
          </w:rPr>
          <w:t>Qiang Chen</w:t>
        </w:r>
      </w:hyperlink>
      <w:r w:rsidRPr="00EB2986">
        <w:rPr>
          <w:rFonts w:ascii="Arial" w:hAnsi="Arial" w:cs="Arial"/>
        </w:rPr>
        <w:t xml:space="preserve">, </w:t>
      </w:r>
      <w:hyperlink r:id="rId7" w:history="1">
        <w:r w:rsidRPr="00EB2986">
          <w:rPr>
            <w:rFonts w:ascii="Arial" w:hAnsi="Arial" w:cs="Arial"/>
          </w:rPr>
          <w:t>Shuicheng Yan</w:t>
        </w:r>
      </w:hyperlink>
      <w:r w:rsidRPr="00EB2986">
        <w:rPr>
          <w:rFonts w:ascii="Arial" w:hAnsi="Arial" w:cs="Arial"/>
        </w:rPr>
        <w:t>: Network In Network</w:t>
      </w:r>
      <w:bookmarkStart w:id="0" w:name="_GoBack"/>
      <w:bookmarkEnd w:id="0"/>
    </w:p>
    <w:p w:rsidR="003545F6" w:rsidRPr="009B6C6D" w:rsidRDefault="003545F6" w:rsidP="003545F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  <w:lang w:val="de-DE"/>
        </w:rPr>
        <w:t>- VGGNet</w:t>
      </w:r>
    </w:p>
    <w:p w:rsidR="003545F6" w:rsidRPr="009B6C6D" w:rsidRDefault="003545F6" w:rsidP="003545F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Simonyan and A. Zisserman, Very deep convolutional networksfor large-scale image recognition</w:t>
      </w:r>
    </w:p>
    <w:p w:rsidR="003545F6" w:rsidRPr="009B6C6D" w:rsidRDefault="003545F6" w:rsidP="003545F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GoogLeNet</w:t>
      </w:r>
    </w:p>
    <w:p w:rsidR="003545F6" w:rsidRPr="009B6C6D" w:rsidRDefault="003545F6" w:rsidP="003545F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C. Szegedy, W. Liu, Y. Jia, P. Sermanet, S. Reed, D. Anguelov, D. Erhan,V. Vanhoucke, and A. Rabinovich, Going deeper with convolutions,</w:t>
      </w:r>
    </w:p>
    <w:p w:rsidR="003545F6" w:rsidRPr="009B6C6D" w:rsidRDefault="003545F6" w:rsidP="003545F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ResNet</w:t>
      </w:r>
    </w:p>
    <w:p w:rsidR="003545F6" w:rsidRPr="009B6C6D" w:rsidRDefault="003545F6" w:rsidP="003545F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K. He, X. Zhang, S. Ren, and J. Sun, Deep residual learning for imagerecognition,</w:t>
      </w:r>
    </w:p>
    <w:p w:rsidR="009B6C6D" w:rsidRPr="009B6C6D" w:rsidRDefault="009B6C6D" w:rsidP="009B6C6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ResNeXt</w:t>
      </w:r>
    </w:p>
    <w:p w:rsidR="009B6C6D" w:rsidRPr="009B6C6D" w:rsidRDefault="009B6C6D" w:rsidP="009B6C6D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Dhruv Mahajan, Ross Girshick, Vignesh Ramanathan,Kaiming He, Manohar Paluri, Yixuan Li, AshwinBharambe, and Laurens van der Maaten. Exploring thelimits of weakly supervised pretraining</w:t>
      </w:r>
    </w:p>
    <w:p w:rsidR="009B6C6D" w:rsidRDefault="009B6C6D" w:rsidP="009B6C6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InceptionResNet</w:t>
      </w:r>
      <w:r>
        <w:rPr>
          <w:rFonts w:ascii="Arial" w:hAnsi="Arial" w:cs="Arial"/>
        </w:rPr>
        <w:t xml:space="preserve"> = Inceptionv4</w:t>
      </w:r>
    </w:p>
    <w:p w:rsidR="009B6C6D" w:rsidRPr="009B6C6D" w:rsidRDefault="009B6C6D" w:rsidP="009B6C6D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5"/>
          <w:szCs w:val="25"/>
        </w:rPr>
        <w:t>Christian Szegedy, Sergey Ioffe, and Vincent Van-houcke. Inception-v4, inception-resnet and the impactof residual connections on learning</w:t>
      </w:r>
    </w:p>
    <w:p w:rsidR="003545F6" w:rsidRPr="009B6C6D" w:rsidRDefault="003545F6" w:rsidP="003545F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DenseNet</w:t>
      </w:r>
    </w:p>
    <w:p w:rsidR="003545F6" w:rsidRPr="009B6C6D" w:rsidRDefault="003545F6" w:rsidP="003545F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G. Huang, Z. Liu, and K. Q. Weinberger, “Densely connectedconvolutional networks</w:t>
      </w:r>
    </w:p>
    <w:p w:rsidR="003545F6" w:rsidRPr="009B6C6D" w:rsidRDefault="003545F6" w:rsidP="003545F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CapsNet</w:t>
      </w:r>
    </w:p>
    <w:p w:rsidR="003545F6" w:rsidRPr="009B6C6D" w:rsidRDefault="003545F6" w:rsidP="003545F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S. Sabour, N. Frosst, and G. E. Hinton, “Dynamic routing betweencapsules</w:t>
      </w:r>
    </w:p>
    <w:p w:rsidR="003545F6" w:rsidRPr="009B6C6D" w:rsidRDefault="003545F6" w:rsidP="003545F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SENet</w:t>
      </w:r>
    </w:p>
    <w:p w:rsidR="00042E01" w:rsidRPr="009B6C6D" w:rsidRDefault="003545F6" w:rsidP="003545F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J. Hu, L. Shen, and G. Sun, “Squeeze-and-excitation networks,</w:t>
      </w:r>
    </w:p>
    <w:p w:rsidR="001C0489" w:rsidRPr="009B6C6D" w:rsidRDefault="001C0489" w:rsidP="001C048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 xml:space="preserve">PyramidNet </w:t>
      </w:r>
    </w:p>
    <w:p w:rsidR="001C0489" w:rsidRPr="009B6C6D" w:rsidRDefault="001C0489" w:rsidP="001C048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Y. Yamada, M. Iwamura, and K. Kise. Shakedrop regular-ization.</w:t>
      </w:r>
    </w:p>
    <w:p w:rsidR="001C0489" w:rsidRPr="009B6C6D" w:rsidRDefault="001C0489" w:rsidP="001C048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ShakeShake</w:t>
      </w:r>
    </w:p>
    <w:p w:rsidR="001C0489" w:rsidRPr="009B6C6D" w:rsidRDefault="001C0489" w:rsidP="001C048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X</w:t>
      </w:r>
      <w:r w:rsidRPr="009B6C6D">
        <w:rPr>
          <w:rFonts w:ascii="Arial" w:hAnsi="Arial" w:cs="Arial"/>
        </w:rPr>
        <w:t>. Gastaldi. Shake-shake regularization</w:t>
      </w:r>
    </w:p>
    <w:p w:rsidR="001C0489" w:rsidRPr="009B6C6D" w:rsidRDefault="001C0489" w:rsidP="001C048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WRN-28-10</w:t>
      </w:r>
    </w:p>
    <w:p w:rsidR="001C0489" w:rsidRPr="009B6C6D" w:rsidRDefault="001C0489" w:rsidP="001C048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S. Zagoruyko and N. Komodakis. Wide residual networks</w:t>
      </w:r>
    </w:p>
    <w:p w:rsidR="001C0489" w:rsidRPr="009B6C6D" w:rsidRDefault="001C0489" w:rsidP="001C048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AmoebNet</w:t>
      </w:r>
    </w:p>
    <w:p w:rsidR="00724D18" w:rsidRPr="009B6C6D" w:rsidRDefault="001C0489" w:rsidP="001C048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E. Real, A. Aggarwal, Y. Huang, and Q. V. Le. Regularized evolution for image classifier architecture search</w:t>
      </w:r>
    </w:p>
    <w:p w:rsidR="009B6C6D" w:rsidRPr="009B6C6D" w:rsidRDefault="009B6C6D" w:rsidP="009B6C6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t>PNASNet</w:t>
      </w:r>
    </w:p>
    <w:p w:rsidR="009B6C6D" w:rsidRPr="009B6C6D" w:rsidRDefault="009B6C6D" w:rsidP="009B6C6D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9B6C6D">
        <w:rPr>
          <w:rFonts w:ascii="Arial" w:hAnsi="Arial" w:cs="Arial"/>
        </w:rPr>
        <w:lastRenderedPageBreak/>
        <w:t>Chenxi Liu, Barret Zoph, Maxim Neumann, JonathonShlens, Wei Hua, Li-Jia Li, Li Fei-Fei, Alan Yuille,Jonathan Huang, and Kevin Murphy. Progressive neu-ral architecture search.</w:t>
      </w:r>
    </w:p>
    <w:sectPr w:rsidR="009B6C6D" w:rsidRPr="009B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1890"/>
    <w:multiLevelType w:val="hybridMultilevel"/>
    <w:tmpl w:val="0492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99"/>
    <w:rsid w:val="001C0489"/>
    <w:rsid w:val="002B6FF8"/>
    <w:rsid w:val="002C5ED5"/>
    <w:rsid w:val="003545F6"/>
    <w:rsid w:val="00724D18"/>
    <w:rsid w:val="00815CE7"/>
    <w:rsid w:val="009B6C6D"/>
    <w:rsid w:val="009E0A18"/>
    <w:rsid w:val="00D34C91"/>
    <w:rsid w:val="00EB2986"/>
    <w:rsid w:val="00EB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4A1F"/>
  <w15:chartTrackingRefBased/>
  <w15:docId w15:val="{4F8E0478-D07B-4817-845D-EE020454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B2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45F6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EB298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29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search/cs?searchtype=author&amp;query=Yan%2C+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search/cs?searchtype=author&amp;query=Chen%2C+Q" TargetMode="External"/><Relationship Id="rId5" Type="http://schemas.openxmlformats.org/officeDocument/2006/relationships/hyperlink" Target="https://arxiv.org/search/cs?searchtype=author&amp;query=Lin%2C+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Fabian</dc:creator>
  <cp:keywords/>
  <dc:description/>
  <cp:lastModifiedBy>Wolf, Fabian</cp:lastModifiedBy>
  <cp:revision>6</cp:revision>
  <dcterms:created xsi:type="dcterms:W3CDTF">2020-03-19T08:39:00Z</dcterms:created>
  <dcterms:modified xsi:type="dcterms:W3CDTF">2020-03-19T12:10:00Z</dcterms:modified>
</cp:coreProperties>
</file>