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009" w:rsidRP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b/>
          <w:color w:val="FF0000"/>
          <w:sz w:val="32"/>
        </w:rPr>
        <w:t>Информация с 16.10.2019 по 16.10.2021</w:t>
      </w:r>
    </w:p>
    <w:p w:rsid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sz w:val="32"/>
        </w:rPr>
        <w:t xml:space="preserve">Улица - Анатольево 32 Дата Начала Работ 07.08.2021 Дата Окончания Работ 13.10.2021 Цена работ </w:t>
      </w:r>
    </w:p>
    <w:p w:rsid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sz w:val="32"/>
        </w:rPr>
        <w:t>545</w:t>
      </w:r>
    </w:p>
    <w:p w:rsid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sz w:val="32"/>
        </w:rPr>
        <w:t xml:space="preserve">Улица - testovaya 54 Дата Начала Работ 13.01.2021 Дата Окончания Работ 13.10.2021 Цена работ </w:t>
      </w:r>
    </w:p>
    <w:p w:rsid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sz w:val="32"/>
        </w:rPr>
        <w:t>656</w:t>
      </w:r>
    </w:p>
    <w:p w:rsidR="00392009" w:rsidRPr="00392009" w:rsidRDefault="00392009" w:rsidP="00392009">
      <w:pPr>
        <w:jc w:val="center"/>
        <w:rPr>
          <w:rFonts w:ascii="Times New Roman" w:hAnsi="Times New Roman" w:cs="Times New Roman"/>
          <w:sz w:val="32"/>
        </w:rPr>
      </w:pPr>
      <w:r w:rsidRPr="00392009">
        <w:rPr>
          <w:rFonts w:ascii="Times New Roman" w:hAnsi="Times New Roman" w:cs="Times New Roman"/>
          <w:sz w:val="32"/>
        </w:rPr>
        <w:t>Итого потрачено за месяц - 1201</w:t>
      </w:r>
    </w:p>
    <w:sectPr w:rsidR="00392009" w:rsidRPr="0039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9"/>
    <w:rsid w:val="0009680C"/>
    <w:rsid w:val="0039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D821-2E87-4261-BD73-860FFA6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Купрейчук Максим Дмитриевич</dc:creator>
  <cp:keywords/>
  <dc:description/>
  <cp:lastModifiedBy>Купрейчук Максим Дмитриевич</cp:lastModifiedBy>
  <cp:revision>1</cp:revision>
  <dcterms:created xsi:type="dcterms:W3CDTF">2021-10-27T14:50:00Z</dcterms:created>
  <dcterms:modified xsi:type="dcterms:W3CDTF">2021-10-27T14:50:00Z</dcterms:modified>
</cp:coreProperties>
</file>