
<file path=[Content_Types].xml><?xml version="1.0" encoding="utf-8"?>
<Types xmlns="http://schemas.openxmlformats.org/package/2006/content-types">
  <Default Extension="xml" ContentType="application/xml"/>
  <Default Extension="bmp" ContentType="image/bmp"/>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420" w:leftChars="0" w:firstLine="420" w:firstLineChars="0"/>
        <w:rPr>
          <w:rFonts w:hint="eastAsia"/>
          <w:lang w:val="en-US" w:eastAsia="zh-CN"/>
        </w:rPr>
      </w:pPr>
      <w:r>
        <w:rPr>
          <w:rFonts w:hint="eastAsia"/>
          <w:lang w:val="en-US" w:eastAsia="zh-CN"/>
        </w:rPr>
        <w:t>1. 什么是lucene</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它是apache组织的一个全文检索引擎工具包</w:t>
      </w:r>
    </w:p>
    <w:p>
      <w:pPr>
        <w:numPr>
          <w:ilvl w:val="0"/>
          <w:numId w:val="0"/>
        </w:numPr>
        <w:ind w:left="420" w:leftChars="0" w:firstLine="420" w:firstLineChars="0"/>
        <w:rPr>
          <w:rFonts w:hint="eastAsia"/>
          <w:lang w:val="en-US" w:eastAsia="zh-CN"/>
        </w:rPr>
      </w:pPr>
      <w:r>
        <w:rPr>
          <w:rFonts w:hint="eastAsia"/>
          <w:lang w:val="en-US" w:eastAsia="zh-CN"/>
        </w:rPr>
        <w:t>2. 作用:</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可以使用lucene构建像百度,谷歌这样的全文检索引擎系统</w:t>
      </w:r>
    </w:p>
    <w:p>
      <w:pPr>
        <w:numPr>
          <w:ilvl w:val="0"/>
          <w:numId w:val="0"/>
        </w:numPr>
        <w:ind w:left="420" w:leftChars="0" w:firstLine="420" w:firstLineChars="0"/>
        <w:rPr>
          <w:rFonts w:hint="eastAsia"/>
          <w:lang w:val="en-US" w:eastAsia="zh-CN"/>
        </w:rPr>
      </w:pPr>
      <w:r>
        <w:rPr>
          <w:rFonts w:hint="eastAsia"/>
          <w:lang w:val="en-US" w:eastAsia="zh-CN"/>
        </w:rPr>
        <w:t>3. lucene的原理:</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全文检索算法(倒排索引表算法):</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把需要检索的源文件的内容读取出来, 进行切分词, 将一个一个的词做成索引, 搜索的</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时候可以先搜索索引,通过索引找文档, 那么这个过程就叫做全文检索</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切分词: 将一句话切分成一个一个的词, 去掉空格,标点符号, 停用词(的,地, 得, a, an等)</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将大写字母转成小写字母</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优点: 速度快, 不会随着数据量的增大而降低查询效率</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缺点: 目录会占用额外的磁盘空间</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field域类型的思想问题: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 是否分词: 分词的目的是为了索引</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是: 需要创建索引, 并且分词后有意义</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 名称, 描述</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否: 不需要进行索引 或者是 分词后无意义的域就不进行分词</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 主键id, 身份证号</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b. 是否索引: 索引的目的是为了查找,搜索</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是: 需要根据这个域进行查询那么就需要索引</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 名称, 描述.....</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否: 不需要根据这个域进行查询那么就不需要进行索引</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例如: 图片</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c. 是否存储: 存储的目的是为了显示出来</w:t>
      </w:r>
    </w:p>
    <w:p>
      <w:pPr>
        <w:numPr>
          <w:ilvl w:val="0"/>
          <w:numId w:val="0"/>
        </w:numPr>
        <w:ind w:left="420" w:leftChars="0" w:firstLine="420" w:firstLineChars="0"/>
        <w:rPr>
          <w:rFonts w:hint="eastAsia"/>
          <w:color w:val="FF0000"/>
          <w:lang w:val="en-US" w:eastAsia="zh-CN"/>
        </w:rPr>
      </w:pPr>
      <w:r>
        <w:rPr>
          <w:rFonts w:hint="eastAsia"/>
          <w:lang w:val="en-US" w:eastAsia="zh-CN"/>
        </w:rPr>
        <w:tab/>
      </w:r>
      <w:r>
        <w:rPr>
          <w:rFonts w:hint="eastAsia"/>
          <w:lang w:val="en-US" w:eastAsia="zh-CN"/>
        </w:rPr>
        <w:tab/>
      </w:r>
      <w:r>
        <w:rPr>
          <w:rFonts w:hint="eastAsia"/>
          <w:color w:val="FF0000"/>
          <w:lang w:val="en-US" w:eastAsia="zh-CN"/>
        </w:rPr>
        <w:t>是否存储和是否索引无关, 索引影响的Index, 是否存储影响的Document</w:t>
      </w:r>
    </w:p>
    <w:p>
      <w:pPr>
        <w:numPr>
          <w:ilvl w:val="0"/>
          <w:numId w:val="0"/>
        </w:numPr>
        <w:ind w:left="1260" w:leftChars="0" w:firstLine="420" w:firstLineChars="0"/>
        <w:rPr>
          <w:rFonts w:hint="eastAsia"/>
          <w:lang w:val="en-US" w:eastAsia="zh-CN"/>
        </w:rPr>
      </w:pPr>
      <w:r>
        <w:rPr>
          <w:rFonts w:hint="eastAsia"/>
          <w:lang w:val="en-US" w:eastAsia="zh-CN"/>
        </w:rPr>
        <w:t>(我们查询的时候是从索引表中获取document的信息,也就是说有索引就能查询,再通过索引表的结果去找document,但是document有没有是是否存储管的,存储了你就能取出想应的信息,没存储那么你能查询但是结果却是null)</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是: 名称, 价格, id等</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否: 描述, 描述内容中含有大量图片文字, 这样如果存储会占用大量的磁盘空间, 不划算.</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如果不存储,在需要的时候可以根据id写一条sql语句来进行查询数据库, 可以把</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描述给取出来</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在lucene中数字类型是需要分词的, 这个是lucene底层封装的算法的要求, 我们不可以修改,</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所以定死了必须分词</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索引和文档的维护(更新操作):</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 xml:space="preserve">对索引和文档的更新操作是, 根据条件先进行查找, 如果找到了就删除, </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让后将更新的内容添加到索引和文档的最后的位置</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booleanQuery中:</w:t>
      </w:r>
    </w:p>
    <w:p>
      <w:pPr>
        <w:numPr>
          <w:ilvl w:val="0"/>
          <w:numId w:val="0"/>
        </w:numPr>
        <w:ind w:left="420" w:leftChars="0" w:firstLine="420" w:firstLineChars="0"/>
        <w:rPr>
          <w:rFonts w:hint="eastAsia"/>
          <w:lang w:val="en-US" w:eastAsia="zh-CN"/>
        </w:rPr>
      </w:pPr>
      <w:r>
        <w:rPr>
          <w:rFonts w:hint="eastAsia"/>
          <w:lang w:val="en-US" w:eastAsia="zh-CN"/>
        </w:rPr>
        <w:t>注意: 如果查询的时候条件使用单个MUST_NOT   或者多个条件中都是MUST_NOT是无效的</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相关度排序</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在创建索引的时候会为每个域分配权重.</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当查询的时候lucene会自动根据查询的关键字进行计算, 和关键字最匹配的排在最上面,</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和关键字不太匹配的逐渐排在后面.</w:t>
      </w:r>
    </w:p>
    <w:p>
      <w:pPr>
        <w:numPr>
          <w:ilvl w:val="0"/>
          <w:numId w:val="0"/>
        </w:numPr>
        <w:ind w:left="420" w:leftChars="0" w:firstLine="420" w:firstLineChars="0"/>
        <w:rPr>
          <w:rFonts w:hint="eastAsia"/>
          <w:lang w:val="en-US" w:eastAsia="zh-CN"/>
        </w:rPr>
      </w:pPr>
      <w:r>
        <w:rPr>
          <w:rFonts w:hint="eastAsia"/>
          <w:lang w:val="en-US" w:eastAsia="zh-CN"/>
        </w:rPr>
        <w:t>Lunece的基础语法</w:t>
      </w:r>
    </w:p>
    <w:p>
      <w:pPr>
        <w:numPr>
          <w:ilvl w:val="0"/>
          <w:numId w:val="1"/>
        </w:numPr>
        <w:rPr>
          <w:rFonts w:hint="eastAsia"/>
          <w:lang w:val="en-US" w:eastAsia="zh-CN"/>
        </w:rPr>
      </w:pPr>
      <w:r>
        <w:rPr>
          <w:rFonts w:hint="eastAsia"/>
          <w:lang w:val="en-US" w:eastAsia="zh-CN"/>
        </w:rPr>
        <w:t>基础的查询语法：</w:t>
      </w:r>
    </w:p>
    <w:p>
      <w:pPr>
        <w:numPr>
          <w:ilvl w:val="0"/>
          <w:numId w:val="0"/>
        </w:numPr>
        <w:ind w:firstLine="420" w:firstLineChars="0"/>
        <w:rPr>
          <w:rFonts w:hint="eastAsia"/>
          <w:lang w:val="en-US" w:eastAsia="zh-CN"/>
        </w:rPr>
      </w:pPr>
      <w:r>
        <w:rPr>
          <w:rFonts w:hint="eastAsia"/>
          <w:lang w:val="en-US" w:eastAsia="zh-CN"/>
        </w:rPr>
        <w:t>域名:关键词</w:t>
      </w:r>
    </w:p>
    <w:p>
      <w:pPr>
        <w:numPr>
          <w:ilvl w:val="0"/>
          <w:numId w:val="0"/>
        </w:numPr>
        <w:ind w:firstLine="420" w:firstLineChars="0"/>
        <w:rPr>
          <w:rFonts w:hint="eastAsia"/>
          <w:lang w:val="en-US" w:eastAsia="zh-CN"/>
        </w:rPr>
      </w:pPr>
      <w:r>
        <w:rPr>
          <w:rFonts w:hint="eastAsia"/>
          <w:lang w:val="en-US" w:eastAsia="zh-CN"/>
        </w:rPr>
        <w:t>Name:java</w:t>
      </w:r>
    </w:p>
    <w:p>
      <w:pPr>
        <w:numPr>
          <w:ilvl w:val="0"/>
          <w:numId w:val="1"/>
        </w:numPr>
        <w:rPr>
          <w:rFonts w:hint="eastAsia"/>
          <w:lang w:val="en-US" w:eastAsia="zh-CN"/>
        </w:rPr>
      </w:pPr>
      <w:r>
        <w:rPr>
          <w:rFonts w:hint="eastAsia"/>
          <w:lang w:val="en-US" w:eastAsia="zh-CN"/>
        </w:rPr>
        <w:t>匹配所有文档：</w:t>
      </w:r>
    </w:p>
    <w:p>
      <w:pPr>
        <w:numPr>
          <w:ilvl w:val="0"/>
          <w:numId w:val="0"/>
        </w:numPr>
        <w:ind w:firstLine="420" w:firstLineChars="0"/>
        <w:rPr>
          <w:rFonts w:hint="eastAsia"/>
          <w:lang w:val="en-US" w:eastAsia="zh-CN"/>
        </w:rPr>
      </w:pPr>
      <w:r>
        <w:rPr>
          <w:rFonts w:hint="eastAsia"/>
          <w:color w:val="FF0000"/>
          <w:lang w:val="en-US" w:eastAsia="zh-CN"/>
        </w:rPr>
        <w:t>*:*</w:t>
      </w:r>
    </w:p>
    <w:p>
      <w:pPr>
        <w:numPr>
          <w:ilvl w:val="0"/>
          <w:numId w:val="1"/>
        </w:numPr>
        <w:rPr>
          <w:rFonts w:hint="eastAsia"/>
          <w:lang w:val="en-US" w:eastAsia="zh-CN"/>
        </w:rPr>
      </w:pPr>
      <w:r>
        <w:rPr>
          <w:rFonts w:hint="eastAsia"/>
          <w:lang w:val="en-US" w:eastAsia="zh-CN"/>
        </w:rPr>
        <w:t>范围查询语法：</w:t>
      </w:r>
    </w:p>
    <w:p>
      <w:pPr>
        <w:numPr>
          <w:ilvl w:val="0"/>
          <w:numId w:val="0"/>
        </w:numPr>
        <w:ind w:left="420" w:leftChars="0"/>
        <w:rPr>
          <w:rFonts w:hint="eastAsia"/>
          <w:lang w:val="en-US" w:eastAsia="zh-CN"/>
        </w:rPr>
      </w:pPr>
      <w:r>
        <w:rPr>
          <w:rFonts w:hint="eastAsia"/>
          <w:lang w:val="en-US" w:eastAsia="zh-CN"/>
        </w:rPr>
        <w:t>域:[最小值 TO 最大值]</w:t>
      </w:r>
    </w:p>
    <w:p>
      <w:pPr>
        <w:numPr>
          <w:ilvl w:val="0"/>
          <w:numId w:val="0"/>
        </w:numPr>
        <w:ind w:left="420" w:leftChars="0"/>
        <w:rPr>
          <w:rFonts w:hint="eastAsia"/>
          <w:lang w:val="en-US" w:eastAsia="zh-CN"/>
        </w:rPr>
      </w:pPr>
      <w:r>
        <w:rPr>
          <w:rFonts w:hint="eastAsia"/>
          <w:lang w:val="en-US" w:eastAsia="zh-CN"/>
        </w:rPr>
        <w:t>size:[0 TO 1000]</w:t>
      </w:r>
    </w:p>
    <w:p>
      <w:pPr>
        <w:numPr>
          <w:ilvl w:val="0"/>
          <w:numId w:val="0"/>
        </w:numPr>
        <w:ind w:left="420" w:leftChars="0"/>
        <w:rPr>
          <w:rFonts w:hint="eastAsia"/>
          <w:lang w:val="en-US" w:eastAsia="zh-CN"/>
        </w:rPr>
      </w:pPr>
      <w:r>
        <w:rPr>
          <w:rFonts w:hint="eastAsia"/>
          <w:lang w:val="en-US" w:eastAsia="zh-CN"/>
        </w:rPr>
        <w:t>注意：TO要大写</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什么是solr</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solr是apache组织的一个全文检索引擎系统, 放到tomcat下可以独立运行, 因为它就是一个系统(底层是lunece)</w:t>
      </w:r>
    </w:p>
    <w:p>
      <w:pPr>
        <w:numPr>
          <w:ilvl w:val="0"/>
          <w:numId w:val="0"/>
        </w:numPr>
        <w:ind w:left="420" w:leftChars="0" w:firstLine="420" w:firstLineChars="0"/>
        <w:rPr>
          <w:rFonts w:hint="eastAsia"/>
          <w:lang w:val="en-US" w:eastAsia="zh-CN"/>
        </w:rPr>
      </w:pPr>
      <w:r>
        <w:rPr>
          <w:rFonts w:hint="eastAsia"/>
          <w:lang w:val="en-US" w:eastAsia="zh-CN"/>
        </w:rPr>
        <w:t>solr是干什么用的</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在企业中我们可以使用solr来构建全文检索服务, 将solr部署到tomcat下它就可以独立运行,</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它对外通过http的形式提供全文检索服务(索引和文档的增删改查)</w:t>
      </w:r>
    </w:p>
    <w:p>
      <w:pPr>
        <w:numPr>
          <w:ilvl w:val="0"/>
          <w:numId w:val="0"/>
        </w:numPr>
        <w:ind w:left="420" w:leftChars="0" w:firstLine="420" w:firstLineChars="0"/>
        <w:rPr>
          <w:rFonts w:hint="eastAsia"/>
          <w:lang w:val="en-US" w:eastAsia="zh-CN"/>
        </w:rPr>
      </w:pPr>
      <w:r>
        <w:rPr>
          <w:rFonts w:hint="eastAsia"/>
          <w:lang w:val="en-US" w:eastAsia="zh-CN"/>
        </w:rPr>
        <w:t>solr和lucene有什么区别?</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lucene是全文检索引擎工具包,就是一堆jar包, 我们可以用它来开发自己的全文检索引擎系统,solr相当于lucene的成品.</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solr底层是用lucene来开发的, solr是一个现成的全文检索引擎系统, 放入tomcat下就可以独立运行了.底层是lucene.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solrHome是solr的家, solrHome中可以有多个solrCore, 一个solrCore就是一个solr的实例.</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实例和实例之间是相互隔离的, 每个实例都会对外单独提供索引和文档的增删改查服务</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solr部署步骤:</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a) 复制一台新的tomcat, 保证这个tomcat是干净的(新解压一个就好了或者在clean干净,看起是否干净的方法,点击bin目录下的startup.bat看他是否能跑,能跑就是干净的)需要修改一个端口号,2个tomcat的端口会有冲突(excplise想关联的好改)</w:t>
      </w:r>
    </w:p>
    <w:p>
      <w:pPr>
        <w:numPr>
          <w:ilvl w:val="0"/>
          <w:numId w:val="0"/>
        </w:numPr>
        <w:ind w:left="420" w:leftChars="0" w:firstLine="420" w:firstLineChars="0"/>
        <w:rPr>
          <w:rFonts w:hint="eastAsia"/>
          <w:color w:val="FF0000"/>
          <w:lang w:val="en-US" w:eastAsia="zh-CN"/>
        </w:rPr>
      </w:pPr>
      <w:r>
        <w:rPr>
          <w:rFonts w:ascii="宋体" w:hAnsi="宋体" w:eastAsia="宋体" w:cs="宋体"/>
          <w:sz w:val="24"/>
          <w:szCs w:val="24"/>
        </w:rPr>
        <w:drawing>
          <wp:inline distT="0" distB="0" distL="114300" distR="114300">
            <wp:extent cx="2790825" cy="847725"/>
            <wp:effectExtent l="0" t="0" r="9525"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2790825" cy="847725"/>
                    </a:xfrm>
                    <a:prstGeom prst="rect">
                      <a:avLst/>
                    </a:prstGeom>
                    <a:noFill/>
                    <a:ln w="9525">
                      <a:noFill/>
                    </a:ln>
                  </pic:spPr>
                </pic:pic>
              </a:graphicData>
            </a:graphic>
          </wp:inline>
        </w:drawing>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b) 修改eclipse中tomcat的端口, 防止同时运行两个tomcat, 端口冲突</w:t>
      </w:r>
      <w:r>
        <w:drawing>
          <wp:inline distT="0" distB="0" distL="114300" distR="114300">
            <wp:extent cx="5269230" cy="2209165"/>
            <wp:effectExtent l="0" t="0" r="762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69230" cy="2209165"/>
                    </a:xfrm>
                    <a:prstGeom prst="rect">
                      <a:avLst/>
                    </a:prstGeom>
                    <a:noFill/>
                    <a:ln w="9525">
                      <a:noFill/>
                    </a:ln>
                  </pic:spPr>
                </pic:pic>
              </a:graphicData>
            </a:graphic>
          </wp:inline>
        </w:drawing>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c) 将solr/example/webapps下的solr.war复制到tomcat/webapps下</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d) 启动tomcat, 目的是为了解压, 启动成功后关闭tomcat, 将</w:t>
      </w:r>
      <w:r>
        <w:rPr>
          <w:rFonts w:hint="eastAsia"/>
          <w:color w:val="00B0F0"/>
          <w:lang w:val="en-US" w:eastAsia="zh-CN"/>
        </w:rPr>
        <w:t>solr.war删除</w:t>
      </w:r>
      <w:r>
        <w:rPr>
          <w:rFonts w:hint="eastAsia"/>
          <w:color w:val="FF0000"/>
          <w:lang w:val="en-US" w:eastAsia="zh-CN"/>
        </w:rPr>
        <w:t>(一</w:t>
      </w:r>
      <w:r>
        <w:rPr>
          <w:rFonts w:hint="eastAsia"/>
          <w:color w:val="FF0000"/>
          <w:lang w:val="en-US" w:eastAsia="zh-CN"/>
        </w:rPr>
        <w:tab/>
      </w:r>
      <w:r>
        <w:rPr>
          <w:rFonts w:hint="eastAsia"/>
          <w:color w:val="FF0000"/>
          <w:lang w:val="en-US" w:eastAsia="zh-CN"/>
        </w:rPr>
        <w:tab/>
      </w:r>
      <w:r>
        <w:rPr>
          <w:rFonts w:hint="eastAsia"/>
          <w:color w:val="FF0000"/>
          <w:lang w:val="en-US" w:eastAsia="zh-CN"/>
        </w:rPr>
        <w:t>定要删除在关闭状态下删除)</w:t>
      </w:r>
      <w:r>
        <w:rPr>
          <w:rFonts w:hint="eastAsia"/>
          <w:color w:val="FF0000"/>
          <w:lang w:val="en-US" w:eastAsia="zh-CN"/>
        </w:rPr>
        <w:tab/>
      </w:r>
    </w:p>
    <w:p>
      <w:pPr>
        <w:numPr>
          <w:ilvl w:val="0"/>
          <w:numId w:val="0"/>
        </w:numPr>
        <w:ind w:left="840" w:leftChars="0" w:firstLine="420" w:firstLineChars="0"/>
        <w:rPr>
          <w:rFonts w:hint="eastAsia"/>
          <w:color w:val="FF0000"/>
          <w:lang w:val="en-US" w:eastAsia="zh-CN"/>
        </w:rPr>
      </w:pPr>
      <w:r>
        <w:rPr>
          <w:rFonts w:hint="eastAsia"/>
          <w:color w:val="FF0000"/>
          <w:lang w:val="en-US" w:eastAsia="zh-CN"/>
        </w:rPr>
        <w:t>e) 复制solr/example/lib/ext下的所有放入, tomcat/webapps/solr/WEb-INF/lib下</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f) 复制solr/example的solr文件夹到硬盘的根目录,并改名为solrHome</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g) 将solrHome的路径放入到tomcat/webapps/solr/WEB-INF/web.xml中</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&lt;env-entry&gt;</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&lt;env-entry-name&gt;solr/home&lt;/env-entry-name&gt;</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&lt;env-entry-value&gt;E:\solrhome&lt;/env-entry-value&gt;</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&lt;env-entry-type&gt;java.lang.String&lt;/env-entry-type&gt;</w:t>
      </w:r>
    </w:p>
    <w:p>
      <w:pPr>
        <w:numPr>
          <w:ilvl w:val="0"/>
          <w:numId w:val="0"/>
        </w:numPr>
        <w:ind w:left="1260" w:leftChars="0" w:firstLine="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    &lt;/env-entry&gt;</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 xml:space="preserve">   </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ab/>
      </w:r>
      <w:r>
        <w:rPr>
          <w:rFonts w:hint="eastAsia"/>
          <w:color w:val="FF0000"/>
          <w:lang w:val="en-US" w:eastAsia="zh-CN"/>
        </w:rPr>
        <w:t>h) 运行tomcat,部署成功</w:t>
      </w:r>
    </w:p>
    <w:p>
      <w:pPr>
        <w:numPr>
          <w:ilvl w:val="0"/>
          <w:numId w:val="0"/>
        </w:numPr>
        <w:ind w:left="420" w:leftChars="0" w:firstLine="420" w:firstLineChars="0"/>
        <w:rPr>
          <w:rFonts w:hint="eastAsia"/>
          <w:lang w:val="en-US" w:eastAsia="zh-CN"/>
        </w:rPr>
      </w:pPr>
      <w:r>
        <w:rPr>
          <w:rFonts w:hint="eastAsia"/>
          <w:lang w:val="en-US" w:eastAsia="zh-CN"/>
        </w:rPr>
        <w:t>solrHome是solr的家, solrHome中可以有多个solrCore(刚才solrhome文件夹中的collection1就是一个实例), 一个solrCore就是一个solr的实例.</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实例和实例之间是相互隔离的, 每个实例都会对外单独提供索引和文档的增删改查服务</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1. solr中域要先定义后使用,如果没有定义就使用会报错</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ERROR: [doc=002] unknown field 'xxxxxxxxxxadsadsfsadfsafdsad'"</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2. solr中必须有主键域id, 如果没有会报错</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"Document is missing mandatory uniqueKey field: id",</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3. solr中没有单独的修改方法, 都是根据id进行查找,如果找到了将原有的内容删掉, 将</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新内容添加进去, 如果没有找到, 这直接添加</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solr界面根据id删除:</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&lt;delete&gt;</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&lt;id&gt;01&lt;/id&gt;</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&lt;/delete&gt;</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&lt;commit/&gt;</w:t>
      </w:r>
    </w:p>
    <w:p>
      <w:pPr>
        <w:numPr>
          <w:ilvl w:val="0"/>
          <w:numId w:val="0"/>
        </w:numPr>
        <w:ind w:left="420" w:leftChars="0" w:firstLine="420" w:firstLineChars="0"/>
        <w:rPr>
          <w:rFonts w:hint="eastAsia"/>
          <w:lang w:val="en-US" w:eastAsia="zh-CN"/>
        </w:rPr>
      </w:pPr>
      <w:r>
        <w:rPr>
          <w:rFonts w:hint="eastAsia"/>
          <w:lang w:val="en-US" w:eastAsia="zh-CN"/>
        </w:rPr>
        <w:t>solr界面根据查询删除:</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&lt;delete&gt;</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&lt;query&gt;*:*&lt;/query&gt;</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&lt;/delete&gt;</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&lt;commit/&gt;</w:t>
      </w:r>
    </w:p>
    <w:p>
      <w:pPr>
        <w:numPr>
          <w:ilvl w:val="0"/>
          <w:numId w:val="0"/>
        </w:numPr>
        <w:ind w:left="42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ab/>
      </w:r>
      <w:r>
        <w:rPr>
          <w:rFonts w:hint="eastAsia"/>
          <w:lang w:val="en-US" w:eastAsia="zh-CN"/>
        </w:rPr>
        <w:tab/>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面试题:</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&amp; 和&amp;&amp; 区别?</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&amp;位运算符</w:t>
      </w:r>
    </w:p>
    <w:p>
      <w:pPr>
        <w:numPr>
          <w:ilvl w:val="0"/>
          <w:numId w:val="0"/>
        </w:numPr>
        <w:ind w:left="420" w:leftChars="0" w:firstLine="420" w:firstLineChars="0"/>
        <w:rPr>
          <w:rFonts w:hint="eastAsia"/>
          <w:lang w:val="en-US" w:eastAsia="zh-CN"/>
        </w:rPr>
      </w:pPr>
      <w:r>
        <w:rPr>
          <w:rFonts w:hint="eastAsia"/>
          <w:lang w:val="en-US" w:eastAsia="zh-CN"/>
        </w:rPr>
        <w:tab/>
      </w:r>
      <w:r>
        <w:rPr>
          <w:rFonts w:hint="eastAsia"/>
          <w:lang w:val="en-US" w:eastAsia="zh-CN"/>
        </w:rPr>
        <w:t>&amp;&amp;逻辑运算符</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进制分类: 十进制, 二进制, 八进制, 十六进制</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位与&amp;运算   相当于and 有假为假   1真 0假</w:t>
      </w:r>
    </w:p>
    <w:p>
      <w:pPr>
        <w:numPr>
          <w:ilvl w:val="0"/>
          <w:numId w:val="0"/>
        </w:numPr>
        <w:ind w:left="420" w:leftChars="0" w:firstLine="420" w:firstLineChars="0"/>
        <w:rPr>
          <w:rFonts w:hint="eastAsia"/>
          <w:lang w:val="en-US" w:eastAsia="zh-CN"/>
        </w:rPr>
      </w:pPr>
      <w:r>
        <w:rPr>
          <w:rFonts w:hint="eastAsia"/>
          <w:lang w:val="en-US" w:eastAsia="zh-CN"/>
        </w:rPr>
        <w:t>10010000</w:t>
      </w:r>
    </w:p>
    <w:p>
      <w:pPr>
        <w:numPr>
          <w:ilvl w:val="0"/>
          <w:numId w:val="0"/>
        </w:numPr>
        <w:ind w:left="420" w:leftChars="0" w:firstLine="420" w:firstLineChars="0"/>
        <w:rPr>
          <w:rFonts w:hint="eastAsia"/>
          <w:lang w:val="en-US" w:eastAsia="zh-CN"/>
        </w:rPr>
      </w:pPr>
      <w:r>
        <w:rPr>
          <w:rFonts w:hint="eastAsia"/>
          <w:lang w:val="en-US" w:eastAsia="zh-CN"/>
        </w:rPr>
        <w:t>11111111</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10010000</w:t>
      </w:r>
    </w:p>
    <w:p>
      <w:pPr>
        <w:numPr>
          <w:ilvl w:val="0"/>
          <w:numId w:val="0"/>
        </w:numPr>
        <w:ind w:left="1260" w:leftChars="0" w:firstLine="420" w:firstLineChars="0"/>
        <w:rPr>
          <w:rFonts w:hint="eastAsia"/>
          <w:sz w:val="52"/>
          <w:szCs w:val="52"/>
          <w:lang w:val="en-US" w:eastAsia="zh-CN"/>
        </w:rPr>
      </w:pPr>
      <w:r>
        <w:rPr>
          <w:rFonts w:hint="eastAsia"/>
          <w:lang w:val="en-US" w:eastAsia="zh-CN"/>
        </w:rPr>
        <w:t xml:space="preserve">            </w:t>
      </w:r>
      <w:r>
        <w:rPr>
          <w:rFonts w:hint="eastAsia"/>
          <w:lang w:val="en-US" w:eastAsia="zh-CN"/>
        </w:rPr>
        <w:tab/>
      </w:r>
      <w:r>
        <w:rPr>
          <w:rFonts w:hint="eastAsia"/>
          <w:sz w:val="52"/>
          <w:szCs w:val="52"/>
          <w:lang w:val="en-US" w:eastAsia="zh-CN"/>
        </w:rPr>
        <w:t>Solr</w:t>
      </w:r>
    </w:p>
    <w:p>
      <w:pPr>
        <w:numPr>
          <w:ilvl w:val="0"/>
          <w:numId w:val="0"/>
        </w:numPr>
        <w:ind w:left="1260" w:leftChars="0" w:firstLine="420" w:firstLineChars="0"/>
        <w:rPr>
          <w:rFonts w:hint="eastAsia"/>
          <w:sz w:val="28"/>
          <w:szCs w:val="28"/>
          <w:lang w:val="en-US" w:eastAsia="zh-CN"/>
        </w:rPr>
      </w:pPr>
      <w:r>
        <w:rPr>
          <w:rFonts w:hint="eastAsia"/>
          <w:sz w:val="28"/>
          <w:szCs w:val="28"/>
          <w:lang w:val="en-US" w:eastAsia="zh-CN"/>
        </w:rPr>
        <w:t>我们在堆solr的使用的时候,通过solrj和和solr的操作界面进行交互,也就是通过程序控制浏览器,来达到伪操作的目的.</w:t>
      </w:r>
    </w:p>
    <w:p>
      <w:pPr>
        <w:numPr>
          <w:ilvl w:val="0"/>
          <w:numId w:val="0"/>
        </w:numPr>
        <w:ind w:left="1260" w:leftChars="0" w:firstLine="420" w:firstLineChars="0"/>
        <w:rPr>
          <w:rFonts w:hint="eastAsia"/>
          <w:sz w:val="28"/>
          <w:szCs w:val="28"/>
          <w:lang w:val="en-US" w:eastAsia="zh-CN"/>
        </w:rPr>
      </w:pPr>
    </w:p>
    <w:p>
      <w:pPr>
        <w:numPr>
          <w:ilvl w:val="0"/>
          <w:numId w:val="0"/>
        </w:numPr>
        <w:rPr>
          <w:rFonts w:hint="eastAsia"/>
          <w:sz w:val="28"/>
          <w:szCs w:val="28"/>
          <w:lang w:val="en-US" w:eastAsia="zh-CN"/>
        </w:rPr>
      </w:pPr>
      <w:r>
        <w:rPr>
          <w:rFonts w:hint="eastAsia"/>
          <w:sz w:val="28"/>
          <w:szCs w:val="28"/>
          <w:lang w:val="en-US" w:eastAsia="zh-CN"/>
        </w:rPr>
        <w:t>使用步骤;</w:t>
      </w:r>
    </w:p>
    <w:p>
      <w:pPr>
        <w:spacing w:beforeLines="0" w:afterLines="0"/>
        <w:jc w:val="left"/>
        <w:rPr>
          <w:rFonts w:hint="eastAsia"/>
          <w:sz w:val="28"/>
          <w:szCs w:val="28"/>
          <w:lang w:val="en-US" w:eastAsia="zh-CN"/>
        </w:rPr>
      </w:pPr>
      <w:r>
        <w:rPr>
          <w:rFonts w:hint="eastAsia"/>
          <w:sz w:val="28"/>
          <w:szCs w:val="28"/>
          <w:lang w:val="en-US" w:eastAsia="zh-CN"/>
        </w:rPr>
        <w:t>创建solr连接.</w:t>
      </w:r>
    </w:p>
    <w:p>
      <w:pPr>
        <w:spacing w:beforeLines="0" w:afterLines="0"/>
        <w:ind w:firstLine="420" w:firstLineChars="0"/>
        <w:jc w:val="left"/>
        <w:rPr>
          <w:rFonts w:hint="eastAsia" w:ascii="Consolas" w:hAnsi="Consolas" w:eastAsia="Consolas"/>
          <w:sz w:val="20"/>
        </w:rPr>
      </w:pPr>
      <w:r>
        <w:rPr>
          <w:rFonts w:hint="eastAsia" w:ascii="Consolas" w:hAnsi="Consolas" w:eastAsia="Consolas"/>
          <w:color w:val="000000"/>
          <w:sz w:val="20"/>
        </w:rPr>
        <w:t xml:space="preserve">SolrServer </w:t>
      </w:r>
      <w:r>
        <w:rPr>
          <w:rFonts w:hint="eastAsia" w:ascii="Consolas" w:hAnsi="Consolas" w:eastAsia="Consolas"/>
          <w:color w:val="6A3E3E"/>
          <w:sz w:val="20"/>
        </w:rPr>
        <w:t>solrServer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HttpSolrServer(</w:t>
      </w:r>
      <w:r>
        <w:rPr>
          <w:rFonts w:hint="eastAsia" w:ascii="Consolas" w:hAnsi="Consolas" w:eastAsia="Consolas"/>
          <w:color w:val="2A00FF"/>
          <w:sz w:val="20"/>
        </w:rPr>
        <w:t>"http://localhost:8080/solr"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//创建document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numPr>
          <w:ilvl w:val="0"/>
          <w:numId w:val="0"/>
        </w:numPr>
        <w:rPr>
          <w:rFonts w:hint="eastAsia"/>
          <w:sz w:val="28"/>
          <w:szCs w:val="28"/>
          <w:lang w:val="en-US" w:eastAsia="zh-CN"/>
        </w:rPr>
      </w:pPr>
      <w:r>
        <w:rPr>
          <w:rFonts w:hint="eastAsia" w:ascii="Consolas" w:hAnsi="Consolas" w:eastAsia="Consolas"/>
          <w:color w:val="000000"/>
          <w:sz w:val="20"/>
        </w:rPr>
        <w:tab/>
      </w:r>
      <w:r>
        <w:rPr>
          <w:rFonts w:hint="eastAsia" w:ascii="Consolas" w:hAnsi="Consolas" w:eastAsia="Consolas"/>
          <w:color w:val="000000"/>
          <w:sz w:val="20"/>
          <w:highlight w:val="lightGray"/>
        </w:rPr>
        <w:t>SolrInputDocument</w:t>
      </w:r>
      <w:r>
        <w:rPr>
          <w:rFonts w:hint="eastAsia" w:ascii="Consolas" w:hAnsi="Consolas" w:eastAsia="Consolas"/>
          <w:color w:val="000000"/>
          <w:sz w:val="20"/>
        </w:rPr>
        <w:t xml:space="preserve"> </w:t>
      </w:r>
      <w:r>
        <w:rPr>
          <w:rFonts w:hint="eastAsia" w:ascii="Consolas" w:hAnsi="Consolas" w:eastAsia="Consolas"/>
          <w:color w:val="6A3E3E"/>
          <w:sz w:val="20"/>
        </w:rPr>
        <w:t>document</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w:t>
      </w:r>
      <w:r>
        <w:rPr>
          <w:rFonts w:hint="eastAsia" w:ascii="Consolas" w:hAnsi="Consolas" w:eastAsia="Consolas"/>
          <w:color w:val="000000"/>
          <w:sz w:val="20"/>
          <w:highlight w:val="lightGray"/>
        </w:rPr>
        <w:t>SolrInputDocument</w:t>
      </w:r>
      <w:r>
        <w:rPr>
          <w:rFonts w:hint="eastAsia" w:ascii="Consolas" w:hAnsi="Consolas" w:eastAsia="Consolas"/>
          <w:color w:val="000000"/>
          <w:sz w:val="20"/>
        </w:rPr>
        <w:t>();</w:t>
      </w:r>
    </w:p>
    <w:p>
      <w:pPr>
        <w:spacing w:beforeLines="0" w:afterLines="0"/>
        <w:ind w:firstLine="420" w:firstLineChars="0"/>
        <w:jc w:val="left"/>
        <w:rPr>
          <w:rFonts w:hint="eastAsia" w:ascii="Consolas" w:hAnsi="Consolas" w:eastAsia="Consolas"/>
          <w:sz w:val="20"/>
        </w:rPr>
      </w:pPr>
      <w:r>
        <w:rPr>
          <w:rFonts w:hint="eastAsia" w:ascii="Consolas" w:hAnsi="Consolas" w:eastAsia="Consolas"/>
          <w:color w:val="3F7F5F"/>
          <w:sz w:val="20"/>
        </w:rPr>
        <w:t>//doc填充数据</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document</w:t>
      </w:r>
      <w:r>
        <w:rPr>
          <w:rFonts w:hint="eastAsia" w:ascii="Consolas" w:hAnsi="Consolas" w:eastAsia="Consolas"/>
          <w:color w:val="000000"/>
          <w:sz w:val="20"/>
        </w:rPr>
        <w:t>.addField(</w:t>
      </w:r>
      <w:r>
        <w:rPr>
          <w:rFonts w:hint="eastAsia" w:ascii="Consolas" w:hAnsi="Consolas" w:eastAsia="Consolas"/>
          <w:color w:val="2A00FF"/>
          <w:sz w:val="20"/>
        </w:rPr>
        <w:t>"id"</w:t>
      </w:r>
      <w:r>
        <w:rPr>
          <w:rFonts w:hint="eastAsia" w:ascii="Consolas" w:hAnsi="Consolas" w:eastAsia="Consolas"/>
          <w:color w:val="000000"/>
          <w:sz w:val="20"/>
        </w:rPr>
        <w:t xml:space="preserve">, </w:t>
      </w:r>
      <w:r>
        <w:rPr>
          <w:rFonts w:hint="eastAsia" w:ascii="Consolas" w:hAnsi="Consolas" w:eastAsia="Consolas"/>
          <w:color w:val="2A00FF"/>
          <w:sz w:val="20"/>
        </w:rPr>
        <w:t>"003"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document</w:t>
      </w:r>
      <w:r>
        <w:rPr>
          <w:rFonts w:hint="eastAsia" w:ascii="Consolas" w:hAnsi="Consolas" w:eastAsia="Consolas"/>
          <w:color w:val="000000"/>
          <w:sz w:val="20"/>
        </w:rPr>
        <w:t>.addField(</w:t>
      </w:r>
      <w:r>
        <w:rPr>
          <w:rFonts w:hint="eastAsia" w:ascii="Consolas" w:hAnsi="Consolas" w:eastAsia="Consolas"/>
          <w:color w:val="2A00FF"/>
          <w:sz w:val="20"/>
        </w:rPr>
        <w:t>"title"</w:t>
      </w:r>
      <w:r>
        <w:rPr>
          <w:rFonts w:hint="eastAsia" w:ascii="Consolas" w:hAnsi="Consolas" w:eastAsia="Consolas"/>
          <w:color w:val="000000"/>
          <w:sz w:val="20"/>
        </w:rPr>
        <w:t xml:space="preserve">, </w:t>
      </w:r>
      <w:r>
        <w:rPr>
          <w:rFonts w:hint="eastAsia" w:ascii="Consolas" w:hAnsi="Consolas" w:eastAsia="Consolas"/>
          <w:color w:val="2A00FF"/>
          <w:sz w:val="20"/>
        </w:rPr>
        <w:t>"我用鳄鱼上青铜"</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document1</w:t>
      </w:r>
      <w:r>
        <w:rPr>
          <w:rFonts w:hint="eastAsia" w:ascii="Consolas" w:hAnsi="Consolas" w:eastAsia="Consolas"/>
          <w:color w:val="000000"/>
          <w:sz w:val="20"/>
        </w:rPr>
        <w:t>.addField(</w:t>
      </w:r>
      <w:r>
        <w:rPr>
          <w:rFonts w:hint="eastAsia" w:ascii="Consolas" w:hAnsi="Consolas" w:eastAsia="Consolas"/>
          <w:color w:val="2A00FF"/>
          <w:sz w:val="20"/>
        </w:rPr>
        <w:t>"id"</w:t>
      </w:r>
      <w:r>
        <w:rPr>
          <w:rFonts w:hint="eastAsia" w:ascii="Consolas" w:hAnsi="Consolas" w:eastAsia="Consolas"/>
          <w:color w:val="000000"/>
          <w:sz w:val="20"/>
        </w:rPr>
        <w:t xml:space="preserve">, </w:t>
      </w:r>
      <w:r>
        <w:rPr>
          <w:rFonts w:hint="eastAsia" w:ascii="Consolas" w:hAnsi="Consolas" w:eastAsia="Consolas"/>
          <w:color w:val="2A00FF"/>
          <w:sz w:val="20"/>
        </w:rPr>
        <w:t>"永刚是亲禽兽色"</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document1</w:t>
      </w:r>
      <w:r>
        <w:rPr>
          <w:rFonts w:hint="eastAsia" w:ascii="Consolas" w:hAnsi="Consolas" w:eastAsia="Consolas"/>
          <w:color w:val="000000"/>
          <w:sz w:val="20"/>
        </w:rPr>
        <w:t>.addField(</w:t>
      </w:r>
      <w:r>
        <w:rPr>
          <w:rFonts w:hint="eastAsia" w:ascii="Consolas" w:hAnsi="Consolas" w:eastAsia="Consolas"/>
          <w:color w:val="2A00FF"/>
          <w:sz w:val="20"/>
        </w:rPr>
        <w:t>"title"</w:t>
      </w:r>
      <w:r>
        <w:rPr>
          <w:rFonts w:hint="eastAsia" w:ascii="Consolas" w:hAnsi="Consolas" w:eastAsia="Consolas"/>
          <w:color w:val="000000"/>
          <w:sz w:val="20"/>
        </w:rPr>
        <w:t xml:space="preserve">, </w:t>
      </w:r>
      <w:r>
        <w:rPr>
          <w:rFonts w:hint="eastAsia" w:ascii="Consolas" w:hAnsi="Consolas" w:eastAsia="Consolas"/>
          <w:color w:val="2A00FF"/>
          <w:sz w:val="20"/>
        </w:rPr>
        <w:t>"永刚是什么?禽兽"</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宋体"/>
          <w:color w:val="000000"/>
          <w:sz w:val="20"/>
          <w:lang w:val="en-US" w:eastAsia="zh-CN"/>
        </w:rPr>
        <w:t>//添加提交</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solrServer</w:t>
      </w:r>
      <w:r>
        <w:rPr>
          <w:rFonts w:hint="eastAsia" w:ascii="Consolas" w:hAnsi="Consolas" w:eastAsia="Consolas"/>
          <w:color w:val="000000"/>
          <w:sz w:val="20"/>
        </w:rPr>
        <w:t>.add(</w:t>
      </w:r>
      <w:r>
        <w:rPr>
          <w:rFonts w:hint="eastAsia" w:ascii="Consolas" w:hAnsi="Consolas" w:eastAsia="Consolas"/>
          <w:color w:val="6A3E3E"/>
          <w:sz w:val="20"/>
        </w:rPr>
        <w:t>document</w:t>
      </w:r>
      <w:r>
        <w:rPr>
          <w:rFonts w:hint="eastAsia" w:ascii="Consolas" w:hAnsi="Consolas" w:eastAsia="Consolas"/>
          <w:color w:val="000000"/>
          <w:sz w:val="20"/>
        </w:rPr>
        <w:t>);</w:t>
      </w:r>
    </w:p>
    <w:p>
      <w:pPr>
        <w:numPr>
          <w:ilvl w:val="0"/>
          <w:numId w:val="0"/>
        </w:numPr>
        <w:ind w:firstLine="420" w:firstLineChars="0"/>
        <w:rPr>
          <w:rFonts w:hint="eastAsia"/>
          <w:sz w:val="28"/>
          <w:szCs w:val="28"/>
          <w:lang w:val="en-US" w:eastAsia="zh-CN"/>
        </w:rPr>
      </w:pPr>
      <w:r>
        <w:rPr>
          <w:rFonts w:hint="eastAsia" w:ascii="Consolas" w:hAnsi="Consolas" w:eastAsia="Consolas"/>
          <w:color w:val="000000"/>
          <w:sz w:val="20"/>
        </w:rPr>
        <w:tab/>
      </w:r>
      <w:r>
        <w:rPr>
          <w:rFonts w:hint="eastAsia" w:ascii="Consolas" w:hAnsi="Consolas" w:eastAsia="Consolas"/>
          <w:color w:val="6A3E3E"/>
          <w:sz w:val="20"/>
        </w:rPr>
        <w:t>solrServer</w:t>
      </w:r>
      <w:r>
        <w:rPr>
          <w:rFonts w:hint="eastAsia" w:ascii="Consolas" w:hAnsi="Consolas" w:eastAsia="Consolas"/>
          <w:color w:val="000000"/>
          <w:sz w:val="20"/>
        </w:rPr>
        <w:t>.commit();</w:t>
      </w:r>
    </w:p>
    <w:p>
      <w:pPr>
        <w:numPr>
          <w:ilvl w:val="0"/>
          <w:numId w:val="0"/>
        </w:numPr>
        <w:ind w:left="1260" w:leftChars="0" w:firstLine="420" w:firstLineChars="0"/>
        <w:rPr>
          <w:rFonts w:hint="eastAsia"/>
          <w:sz w:val="28"/>
          <w:szCs w:val="28"/>
          <w:lang w:val="en-US" w:eastAsia="zh-CN"/>
        </w:rPr>
      </w:pPr>
    </w:p>
    <w:p>
      <w:pPr>
        <w:numPr>
          <w:ilvl w:val="0"/>
          <w:numId w:val="0"/>
        </w:numPr>
        <w:ind w:left="420" w:leftChars="0" w:firstLine="420" w:firstLineChars="0"/>
        <w:rPr>
          <w:rFonts w:hint="eastAsia"/>
          <w:lang w:val="en-US" w:eastAsia="zh-CN"/>
        </w:rPr>
      </w:pPr>
      <w:r>
        <w:rPr>
          <w:rFonts w:hint="eastAsia"/>
          <w:lang w:val="en-US" w:eastAsia="zh-CN"/>
        </w:rPr>
        <w:t>总结;solrj其实就是solr操作界面的jia包,通过它可以达到操作界面的目的.</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Solr的修改和添加类似,先在索引中查找,找到后删除原有的doc,然后再添加后有的.</w:t>
      </w:r>
      <w:r>
        <w:rPr>
          <w:rFonts w:hint="eastAsia"/>
          <w:lang w:val="en-US" w:eastAsia="zh-CN"/>
        </w:rPr>
        <w:tab/>
      </w:r>
      <w:r>
        <w:rPr>
          <w:rFonts w:hint="eastAsia"/>
          <w:lang w:val="en-US" w:eastAsia="zh-CN"/>
        </w:rPr>
        <w:t>达到修改的目的.</w:t>
      </w:r>
    </w:p>
    <w:p>
      <w:pPr>
        <w:numPr>
          <w:ilvl w:val="0"/>
          <w:numId w:val="0"/>
        </w:numPr>
        <w:ind w:left="420" w:leftChars="0" w:firstLine="420" w:firstLineChars="0"/>
        <w:rPr>
          <w:rFonts w:hint="eastAsia"/>
          <w:lang w:val="en-US" w:eastAsia="zh-CN"/>
        </w:rPr>
      </w:pPr>
      <w:r>
        <w:rPr>
          <w:rFonts w:hint="eastAsia"/>
          <w:lang w:val="en-US" w:eastAsia="zh-CN"/>
        </w:rPr>
        <w:t>删除;</w:t>
      </w:r>
    </w:p>
    <w:p>
      <w:pPr>
        <w:spacing w:beforeLines="0" w:afterLines="0"/>
        <w:ind w:left="1680" w:leftChars="0" w:firstLine="420" w:firstLineChars="0"/>
        <w:jc w:val="left"/>
        <w:rPr>
          <w:rFonts w:hint="eastAsia" w:ascii="Consolas" w:hAnsi="Consolas" w:eastAsia="Consolas"/>
          <w:sz w:val="20"/>
        </w:rPr>
      </w:pPr>
      <w:r>
        <w:rPr>
          <w:rFonts w:hint="eastAsia" w:ascii="Consolas" w:hAnsi="Consolas" w:eastAsia="Consolas"/>
          <w:color w:val="000000"/>
          <w:sz w:val="20"/>
          <w:u w:val="single"/>
        </w:rPr>
        <w:t>solrServer</w:t>
      </w:r>
      <w:r>
        <w:rPr>
          <w:rFonts w:hint="eastAsia" w:ascii="Consolas" w:hAnsi="Consolas" w:eastAsia="Consolas"/>
          <w:color w:val="000000"/>
          <w:sz w:val="20"/>
        </w:rPr>
        <w:t>.deleteById(</w:t>
      </w:r>
      <w:r>
        <w:rPr>
          <w:rFonts w:hint="eastAsia" w:ascii="Consolas" w:hAnsi="Consolas" w:eastAsia="Consolas"/>
          <w:color w:val="2A00FF"/>
          <w:sz w:val="20"/>
        </w:rPr>
        <w:t>"id值"</w:t>
      </w:r>
      <w:r>
        <w:rPr>
          <w:rFonts w:hint="eastAsia" w:ascii="Consolas" w:hAnsi="Consolas" w:eastAsia="Consolas"/>
          <w:color w:val="000000"/>
          <w:sz w:val="20"/>
          <w:u w:val="single"/>
        </w:rPr>
        <w:t>)</w:t>
      </w:r>
    </w:p>
    <w:p>
      <w:pPr>
        <w:numPr>
          <w:ilvl w:val="0"/>
          <w:numId w:val="0"/>
        </w:numPr>
        <w:ind w:left="1260" w:leftChars="0" w:firstLine="420" w:firstLineChars="0"/>
        <w:rPr>
          <w:rFonts w:hint="eastAsia" w:ascii="Consolas" w:hAnsi="Consolas" w:eastAsia="Consolas"/>
          <w:color w:val="000000"/>
          <w:sz w:val="20"/>
          <w:u w:val="single"/>
        </w:rPr>
      </w:pPr>
      <w:r>
        <w:rPr>
          <w:rFonts w:hint="eastAsia" w:ascii="Consolas" w:hAnsi="Consolas" w:eastAsia="Consolas"/>
          <w:color w:val="000000"/>
          <w:sz w:val="20"/>
        </w:rPr>
        <w:tab/>
      </w:r>
      <w:r>
        <w:rPr>
          <w:rFonts w:hint="eastAsia" w:ascii="Consolas" w:hAnsi="Consolas" w:eastAsia="Consolas"/>
          <w:color w:val="000000"/>
          <w:sz w:val="20"/>
        </w:rPr>
        <w:t>solrServer.deleteByQuery(</w:t>
      </w:r>
      <w:r>
        <w:rPr>
          <w:rFonts w:hint="eastAsia" w:ascii="Consolas" w:hAnsi="Consolas" w:eastAsia="宋体"/>
          <w:color w:val="000000"/>
          <w:sz w:val="20"/>
          <w:lang w:val="en-US" w:eastAsia="zh-CN"/>
        </w:rPr>
        <w:t>Query</w:t>
      </w:r>
      <w:r>
        <w:rPr>
          <w:rFonts w:hint="eastAsia" w:ascii="Consolas" w:hAnsi="Consolas" w:eastAsia="Consolas"/>
          <w:color w:val="000000"/>
          <w:sz w:val="20"/>
          <w:u w:val="single"/>
        </w:rPr>
        <w:t>)</w:t>
      </w:r>
    </w:p>
    <w:p>
      <w:pPr>
        <w:numPr>
          <w:ilvl w:val="0"/>
          <w:numId w:val="0"/>
        </w:numPr>
        <w:ind w:left="1680" w:leftChars="0" w:firstLine="420" w:firstLineChars="0"/>
        <w:rPr>
          <w:rFonts w:hint="eastAsia" w:ascii="Consolas" w:hAnsi="Consolas" w:eastAsia="宋体"/>
          <w:color w:val="2A00FF"/>
          <w:sz w:val="20"/>
          <w:lang w:val="en-US" w:eastAsia="zh-CN"/>
        </w:rPr>
      </w:pPr>
      <w:r>
        <w:rPr>
          <w:rFonts w:hint="eastAsia" w:ascii="Consolas" w:hAnsi="Consolas" w:eastAsia="Consolas"/>
          <w:color w:val="2A00FF"/>
          <w:sz w:val="20"/>
        </w:rPr>
        <w:t>域:值</w:t>
      </w:r>
      <w:r>
        <w:rPr>
          <w:rFonts w:hint="eastAsia" w:ascii="Consolas" w:hAnsi="Consolas" w:eastAsia="宋体"/>
          <w:color w:val="2A00FF"/>
          <w:sz w:val="20"/>
          <w:lang w:val="en-US" w:eastAsia="zh-CN"/>
        </w:rPr>
        <w:t>;删除全部是   *:*</w:t>
      </w:r>
    </w:p>
    <w:p>
      <w:pPr>
        <w:numPr>
          <w:ilvl w:val="0"/>
          <w:numId w:val="0"/>
        </w:numPr>
        <w:ind w:left="420" w:leftChars="0" w:firstLine="420" w:firstLineChars="0"/>
        <w:rPr>
          <w:rFonts w:hint="eastAsia" w:ascii="Consolas" w:hAnsi="Consolas" w:eastAsia="宋体"/>
          <w:color w:val="2A00FF"/>
          <w:sz w:val="20"/>
          <w:lang w:val="en-US" w:eastAsia="zh-CN"/>
        </w:rPr>
      </w:pPr>
      <w:r>
        <w:rPr>
          <w:rFonts w:hint="eastAsia" w:ascii="Consolas" w:hAnsi="Consolas" w:eastAsia="宋体"/>
          <w:color w:val="2A00FF"/>
          <w:sz w:val="20"/>
          <w:lang w:val="en-US" w:eastAsia="zh-CN"/>
        </w:rPr>
        <w:t>查询</w:t>
      </w:r>
    </w:p>
    <w:p>
      <w:pPr>
        <w:numPr>
          <w:ilvl w:val="0"/>
          <w:numId w:val="0"/>
        </w:numPr>
        <w:ind w:left="840" w:leftChars="0" w:firstLine="420" w:firstLineChars="0"/>
        <w:rPr>
          <w:rFonts w:hint="eastAsia" w:ascii="Consolas" w:hAnsi="Consolas" w:eastAsia="宋体"/>
          <w:color w:val="2A00FF"/>
          <w:sz w:val="20"/>
          <w:lang w:val="en-US" w:eastAsia="zh-CN"/>
        </w:rPr>
      </w:pPr>
      <w:r>
        <w:rPr>
          <w:rFonts w:hint="eastAsia" w:ascii="Consolas" w:hAnsi="Consolas" w:eastAsia="宋体"/>
          <w:color w:val="2A00FF"/>
          <w:sz w:val="20"/>
          <w:lang w:val="en-US" w:eastAsia="zh-CN"/>
        </w:rPr>
        <w:t>//创建服务对象</w:t>
      </w:r>
    </w:p>
    <w:p>
      <w:pPr>
        <w:numPr>
          <w:ilvl w:val="0"/>
          <w:numId w:val="0"/>
        </w:numPr>
        <w:ind w:left="840" w:leftChars="0" w:firstLine="420" w:firstLineChars="0"/>
        <w:rPr>
          <w:rFonts w:hint="eastAsia" w:ascii="Consolas" w:hAnsi="Consolas" w:eastAsia="宋体"/>
          <w:color w:val="2A00FF"/>
          <w:sz w:val="20"/>
          <w:lang w:val="en-US" w:eastAsia="zh-CN"/>
        </w:rPr>
      </w:pPr>
      <w:r>
        <w:rPr>
          <w:rFonts w:hint="eastAsia" w:ascii="Consolas" w:hAnsi="Consolas" w:eastAsia="宋体"/>
          <w:color w:val="2A00FF"/>
          <w:sz w:val="20"/>
          <w:lang w:val="en-US" w:eastAsia="zh-CN"/>
        </w:rPr>
        <w:t>//创建查询条件solrquery</w:t>
      </w:r>
    </w:p>
    <w:p>
      <w:pPr>
        <w:numPr>
          <w:ilvl w:val="0"/>
          <w:numId w:val="0"/>
        </w:numPr>
        <w:ind w:left="840" w:leftChars="0" w:firstLine="420" w:firstLineChars="0"/>
        <w:rPr>
          <w:rFonts w:hint="eastAsia" w:ascii="Consolas" w:hAnsi="Consolas" w:eastAsia="宋体"/>
          <w:color w:val="2A00FF"/>
          <w:sz w:val="20"/>
          <w:lang w:val="en-US" w:eastAsia="zh-CN"/>
        </w:rPr>
      </w:pPr>
      <w:r>
        <w:rPr>
          <w:rFonts w:hint="eastAsia" w:ascii="Consolas" w:hAnsi="Consolas" w:eastAsia="宋体"/>
          <w:color w:val="2A00FF"/>
          <w:sz w:val="20"/>
          <w:lang w:val="en-US" w:eastAsia="zh-CN"/>
        </w:rPr>
        <w:t>//初始化query对象</w:t>
      </w:r>
    </w:p>
    <w:p>
      <w:pPr>
        <w:numPr>
          <w:ilvl w:val="0"/>
          <w:numId w:val="0"/>
        </w:numPr>
        <w:ind w:left="840" w:leftChars="0" w:firstLine="420" w:firstLineChars="0"/>
        <w:rPr>
          <w:rFonts w:hint="eastAsia" w:ascii="Consolas" w:hAnsi="Consolas" w:eastAsia="宋体"/>
          <w:color w:val="2A00FF"/>
          <w:sz w:val="20"/>
          <w:lang w:val="en-US" w:eastAsia="zh-CN"/>
        </w:rPr>
      </w:pPr>
      <w:r>
        <w:rPr>
          <w:rFonts w:hint="eastAsia" w:ascii="Consolas" w:hAnsi="Consolas" w:eastAsia="宋体"/>
          <w:color w:val="2A00FF"/>
          <w:sz w:val="20"/>
          <w:lang w:val="en-US" w:eastAsia="zh-CN"/>
        </w:rPr>
        <w:t>//开始查询,返回返回结果response</w:t>
      </w:r>
    </w:p>
    <w:p>
      <w:pPr>
        <w:numPr>
          <w:ilvl w:val="0"/>
          <w:numId w:val="0"/>
        </w:numPr>
        <w:ind w:left="840" w:leftChars="0" w:firstLine="420" w:firstLineChars="0"/>
        <w:rPr>
          <w:rFonts w:hint="eastAsia" w:ascii="Consolas" w:hAnsi="Consolas" w:eastAsia="宋体"/>
          <w:color w:val="2A00FF"/>
          <w:sz w:val="20"/>
          <w:lang w:val="en-US" w:eastAsia="zh-CN"/>
        </w:rPr>
      </w:pPr>
      <w:r>
        <w:rPr>
          <w:rFonts w:hint="eastAsia" w:ascii="Consolas" w:hAnsi="Consolas" w:eastAsia="宋体"/>
          <w:color w:val="2A00FF"/>
          <w:sz w:val="20"/>
          <w:lang w:val="en-US" w:eastAsia="zh-CN"/>
        </w:rPr>
        <w:t>//response上获取结果集</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SolrServer </w:t>
      </w:r>
      <w:r>
        <w:rPr>
          <w:rFonts w:hint="eastAsia" w:ascii="Consolas" w:hAnsi="Consolas" w:eastAsia="Consolas"/>
          <w:color w:val="6A3E3E"/>
          <w:sz w:val="20"/>
        </w:rPr>
        <w:t>solrServer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HttpSolrServer(</w:t>
      </w:r>
      <w:r>
        <w:rPr>
          <w:rFonts w:hint="eastAsia" w:ascii="Consolas" w:hAnsi="Consolas" w:eastAsia="Consolas"/>
          <w:color w:val="2A00FF"/>
          <w:sz w:val="20"/>
        </w:rPr>
        <w:t>"http://localhost:8080/solr"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//创建</w:t>
      </w:r>
      <w:r>
        <w:rPr>
          <w:rFonts w:hint="eastAsia" w:ascii="Consolas" w:hAnsi="Consolas" w:eastAsia="Consolas"/>
          <w:color w:val="3F7F5F"/>
          <w:sz w:val="20"/>
          <w:u w:val="single"/>
        </w:rPr>
        <w:t>solrquery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SolrQuery </w:t>
      </w:r>
      <w:r>
        <w:rPr>
          <w:rFonts w:hint="eastAsia" w:ascii="Consolas" w:hAnsi="Consolas" w:eastAsia="Consolas"/>
          <w:color w:val="6A3E3E"/>
          <w:sz w:val="20"/>
        </w:rPr>
        <w:t>query</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SolrQuery();</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//初始化query对象</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query</w:t>
      </w:r>
      <w:r>
        <w:rPr>
          <w:rFonts w:hint="eastAsia" w:ascii="Consolas" w:hAnsi="Consolas" w:eastAsia="Consolas"/>
          <w:color w:val="000000"/>
          <w:sz w:val="20"/>
        </w:rPr>
        <w:t>.setQuery(</w:t>
      </w:r>
      <w:r>
        <w:rPr>
          <w:rFonts w:hint="eastAsia" w:ascii="Consolas" w:hAnsi="Consolas" w:eastAsia="Consolas"/>
          <w:color w:val="2A00FF"/>
          <w:sz w:val="20"/>
        </w:rPr>
        <w: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6A3E3E"/>
          <w:sz w:val="20"/>
        </w:rPr>
        <w:t>query</w:t>
      </w:r>
      <w:r>
        <w:rPr>
          <w:rFonts w:hint="eastAsia" w:ascii="Consolas" w:hAnsi="Consolas" w:eastAsia="Consolas"/>
          <w:color w:val="000000"/>
          <w:sz w:val="20"/>
        </w:rPr>
        <w:t>.setQuery(</w:t>
      </w:r>
      <w:r>
        <w:rPr>
          <w:rFonts w:hint="eastAsia" w:ascii="Consolas" w:hAnsi="Consolas" w:eastAsia="Consolas"/>
          <w:color w:val="2A00FF"/>
          <w:sz w:val="20"/>
        </w:rPr>
        <w:t>"id:003"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7F5F"/>
          <w:sz w:val="20"/>
        </w:rPr>
        <w:t>//调用查询方法,爬取response对象上的results</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QueryResponse </w:t>
      </w:r>
      <w:r>
        <w:rPr>
          <w:rFonts w:hint="eastAsia" w:ascii="Consolas" w:hAnsi="Consolas" w:eastAsia="Consolas"/>
          <w:color w:val="6A3E3E"/>
          <w:sz w:val="20"/>
        </w:rPr>
        <w:t>response</w:t>
      </w:r>
      <w:r>
        <w:rPr>
          <w:rFonts w:hint="eastAsia" w:ascii="Consolas" w:hAnsi="Consolas" w:eastAsia="Consolas"/>
          <w:color w:val="000000"/>
          <w:sz w:val="20"/>
        </w:rPr>
        <w:t xml:space="preserve"> = </w:t>
      </w:r>
      <w:r>
        <w:rPr>
          <w:rFonts w:hint="eastAsia" w:ascii="Consolas" w:hAnsi="Consolas" w:eastAsia="Consolas"/>
          <w:color w:val="6A3E3E"/>
          <w:sz w:val="20"/>
        </w:rPr>
        <w:t>solrServer</w:t>
      </w:r>
      <w:r>
        <w:rPr>
          <w:rFonts w:hint="eastAsia" w:ascii="Consolas" w:hAnsi="Consolas" w:eastAsia="Consolas"/>
          <w:color w:val="000000"/>
          <w:sz w:val="20"/>
        </w:rPr>
        <w:t>.query(</w:t>
      </w:r>
      <w:r>
        <w:rPr>
          <w:rFonts w:hint="eastAsia" w:ascii="Consolas" w:hAnsi="Consolas" w:eastAsia="Consolas"/>
          <w:color w:val="6A3E3E"/>
          <w:sz w:val="20"/>
        </w:rPr>
        <w:t>query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SolrDocumentList </w:t>
      </w:r>
      <w:r>
        <w:rPr>
          <w:rFonts w:hint="eastAsia" w:ascii="Consolas" w:hAnsi="Consolas" w:eastAsia="Consolas"/>
          <w:color w:val="6A3E3E"/>
          <w:sz w:val="20"/>
        </w:rPr>
        <w:t>results</w:t>
      </w:r>
      <w:r>
        <w:rPr>
          <w:rFonts w:hint="eastAsia" w:ascii="Consolas" w:hAnsi="Consolas" w:eastAsia="Consolas"/>
          <w:color w:val="000000"/>
          <w:sz w:val="20"/>
        </w:rPr>
        <w:t xml:space="preserve"> = </w:t>
      </w:r>
      <w:r>
        <w:rPr>
          <w:rFonts w:hint="eastAsia" w:ascii="Consolas" w:hAnsi="Consolas" w:eastAsia="Consolas"/>
          <w:color w:val="6A3E3E"/>
          <w:sz w:val="20"/>
        </w:rPr>
        <w:t>response</w:t>
      </w:r>
      <w:r>
        <w:rPr>
          <w:rFonts w:hint="eastAsia" w:ascii="Consolas" w:hAnsi="Consolas" w:eastAsia="Consolas"/>
          <w:color w:val="000000"/>
          <w:sz w:val="20"/>
        </w:rPr>
        <w:t>.getResults();</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(SolrDocument </w:t>
      </w:r>
      <w:r>
        <w:rPr>
          <w:rFonts w:hint="eastAsia" w:ascii="Consolas" w:hAnsi="Consolas" w:eastAsia="Consolas"/>
          <w:color w:val="6A3E3E"/>
          <w:sz w:val="20"/>
        </w:rPr>
        <w:t>solrDocument</w:t>
      </w:r>
      <w:r>
        <w:rPr>
          <w:rFonts w:hint="eastAsia" w:ascii="Consolas" w:hAnsi="Consolas" w:eastAsia="Consolas"/>
          <w:color w:val="000000"/>
          <w:sz w:val="20"/>
        </w:rPr>
        <w:t xml:space="preserve"> : </w:t>
      </w:r>
      <w:r>
        <w:rPr>
          <w:rFonts w:hint="eastAsia" w:ascii="Consolas" w:hAnsi="Consolas" w:eastAsia="Consolas"/>
          <w:color w:val="6A3E3E"/>
          <w:sz w:val="20"/>
        </w:rPr>
        <w:t>results</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6A3E3E"/>
          <w:sz w:val="20"/>
        </w:rPr>
        <w:t>solrDocument</w:t>
      </w:r>
      <w:r>
        <w:rPr>
          <w:rFonts w:hint="eastAsia" w:ascii="Consolas" w:hAnsi="Consolas" w:eastAsia="Consolas"/>
          <w:color w:val="000000"/>
          <w:sz w:val="20"/>
        </w:rPr>
        <w:t>.get(</w:t>
      </w:r>
      <w:r>
        <w:rPr>
          <w:rFonts w:hint="eastAsia" w:ascii="Consolas" w:hAnsi="Consolas" w:eastAsia="Consolas"/>
          <w:color w:val="2A00FF"/>
          <w:sz w:val="20"/>
        </w:rPr>
        <w:t>"id"</w:t>
      </w:r>
      <w:r>
        <w:rPr>
          <w:rFonts w:hint="eastAsia" w:ascii="Consolas" w:hAnsi="Consolas" w:eastAsia="Consolas"/>
          <w:color w:val="000000"/>
          <w:sz w:val="20"/>
        </w:rPr>
        <w:t>)+</w:t>
      </w:r>
      <w:r>
        <w:rPr>
          <w:rFonts w:hint="eastAsia" w:ascii="Consolas" w:hAnsi="Consolas" w:eastAsia="Consolas"/>
          <w:color w:val="2A00FF"/>
          <w:sz w:val="20"/>
        </w:rPr>
        <w:t>"________"</w:t>
      </w:r>
      <w:r>
        <w:rPr>
          <w:rFonts w:hint="eastAsia" w:ascii="Consolas" w:hAnsi="Consolas" w:eastAsia="Consolas"/>
          <w:color w:val="000000"/>
          <w:sz w:val="20"/>
        </w:rPr>
        <w:t>+</w:t>
      </w:r>
      <w:r>
        <w:rPr>
          <w:rFonts w:hint="eastAsia" w:ascii="Consolas" w:hAnsi="Consolas" w:eastAsia="Consolas"/>
          <w:color w:val="6A3E3E"/>
          <w:sz w:val="20"/>
        </w:rPr>
        <w:t>solrDocument</w:t>
      </w:r>
      <w:r>
        <w:rPr>
          <w:rFonts w:hint="eastAsia" w:ascii="Consolas" w:hAnsi="Consolas" w:eastAsia="Consolas"/>
          <w:color w:val="000000"/>
          <w:sz w:val="20"/>
        </w:rPr>
        <w:t>.get(</w:t>
      </w:r>
      <w:r>
        <w:rPr>
          <w:rFonts w:hint="eastAsia" w:ascii="Consolas" w:hAnsi="Consolas" w:eastAsia="Consolas"/>
          <w:color w:val="2A00FF"/>
          <w:sz w:val="20"/>
        </w:rPr>
        <w:t>"title"</w:t>
      </w:r>
      <w:r>
        <w:rPr>
          <w:rFonts w:hint="eastAsia" w:ascii="Consolas" w:hAnsi="Consolas" w:eastAsia="Consolas"/>
          <w:color w:val="000000"/>
          <w:sz w:val="20"/>
        </w:rPr>
        <w:t>));</w:t>
      </w:r>
    </w:p>
    <w:p>
      <w:pPr>
        <w:numPr>
          <w:ilvl w:val="0"/>
          <w:numId w:val="0"/>
        </w:numPr>
        <w:ind w:left="840" w:leftChars="0" w:firstLine="420" w:firstLineChars="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ilvl w:val="0"/>
          <w:numId w:val="0"/>
        </w:numPr>
        <w:ind w:left="840" w:leftChars="0" w:firstLine="420" w:firstLineChars="0"/>
        <w:rPr>
          <w:rFonts w:hint="eastAsia" w:ascii="Consolas" w:hAnsi="Consolas" w:eastAsia="Consolas"/>
          <w:color w:val="000000"/>
          <w:sz w:val="20"/>
        </w:rPr>
      </w:pPr>
    </w:p>
    <w:p>
      <w:pPr>
        <w:numPr>
          <w:ilvl w:val="0"/>
          <w:numId w:val="0"/>
        </w:numPr>
        <w:rPr>
          <w:rFonts w:hint="eastAsia" w:ascii="Consolas" w:hAnsi="Consolas" w:eastAsia="宋体"/>
          <w:color w:val="000000"/>
          <w:sz w:val="20"/>
          <w:lang w:val="en-US" w:eastAsia="zh-CN"/>
        </w:rPr>
      </w:pPr>
      <w:r>
        <w:rPr>
          <w:rFonts w:hint="eastAsia" w:ascii="Consolas" w:hAnsi="Consolas" w:eastAsia="宋体"/>
          <w:color w:val="000000"/>
          <w:sz w:val="20"/>
          <w:lang w:eastAsia="zh-CN"/>
        </w:rPr>
        <w:t>注意事项</w:t>
      </w:r>
      <w:r>
        <w:rPr>
          <w:rFonts w:hint="eastAsia" w:ascii="Consolas" w:hAnsi="Consolas" w:eastAsia="宋体"/>
          <w:color w:val="000000"/>
          <w:sz w:val="20"/>
          <w:lang w:val="en-US" w:eastAsia="zh-CN"/>
        </w:rPr>
        <w:t>;</w:t>
      </w:r>
    </w:p>
    <w:p>
      <w:pPr>
        <w:numPr>
          <w:ilvl w:val="0"/>
          <w:numId w:val="0"/>
        </w:numPr>
        <w:ind w:firstLine="420" w:firstLineChars="0"/>
        <w:rPr>
          <w:rFonts w:hint="eastAsia" w:ascii="Consolas" w:hAnsi="Consolas" w:eastAsia="宋体"/>
          <w:color w:val="C00000"/>
          <w:sz w:val="20"/>
          <w:highlight w:val="yellow"/>
          <w:lang w:val="en-US" w:eastAsia="zh-CN"/>
        </w:rPr>
      </w:pPr>
      <w:r>
        <w:rPr>
          <w:rFonts w:hint="eastAsia" w:ascii="Consolas" w:hAnsi="Consolas" w:eastAsia="宋体"/>
          <w:color w:val="C00000"/>
          <w:sz w:val="20"/>
          <w:highlight w:val="yellow"/>
          <w:lang w:val="en-US" w:eastAsia="zh-CN"/>
        </w:rPr>
        <w:t>Solr的域要先定义再使用.</w:t>
      </w:r>
    </w:p>
    <w:p>
      <w:pPr>
        <w:numPr>
          <w:ilvl w:val="0"/>
          <w:numId w:val="0"/>
        </w:numPr>
        <w:ind w:firstLine="420" w:firstLineChars="0"/>
        <w:rPr>
          <w:rFonts w:hint="eastAsia" w:ascii="Consolas" w:hAnsi="Consolas" w:eastAsia="宋体"/>
          <w:color w:val="C00000"/>
          <w:sz w:val="20"/>
          <w:highlight w:val="yellow"/>
          <w:lang w:val="en-US" w:eastAsia="zh-CN"/>
        </w:rPr>
      </w:pPr>
      <w:r>
        <w:rPr>
          <w:rFonts w:hint="eastAsia" w:ascii="Consolas" w:hAnsi="Consolas" w:eastAsia="宋体"/>
          <w:color w:val="C00000"/>
          <w:sz w:val="20"/>
          <w:highlight w:val="yellow"/>
          <w:lang w:val="en-US" w:eastAsia="zh-CN"/>
        </w:rPr>
        <w:t>solr中必须有id域.</w:t>
      </w:r>
    </w:p>
    <w:p>
      <w:pPr>
        <w:numPr>
          <w:ilvl w:val="0"/>
          <w:numId w:val="0"/>
        </w:numPr>
        <w:rPr>
          <w:rFonts w:hint="eastAsia" w:ascii="Consolas" w:hAnsi="Consolas" w:eastAsia="宋体"/>
          <w:color w:val="FF0000"/>
          <w:sz w:val="20"/>
          <w:highlight w:val="none"/>
          <w:lang w:val="en-US" w:eastAsia="zh-CN"/>
        </w:rPr>
      </w:pPr>
      <w:r>
        <w:rPr>
          <w:rFonts w:hint="eastAsia" w:ascii="Consolas" w:hAnsi="Consolas" w:eastAsia="宋体"/>
          <w:color w:val="FF0000"/>
          <w:sz w:val="20"/>
          <w:highlight w:val="none"/>
          <w:lang w:val="en-US" w:eastAsia="zh-CN"/>
        </w:rPr>
        <w:t>Field域配置;</w:t>
      </w:r>
    </w:p>
    <w:p>
      <w:pPr>
        <w:numPr>
          <w:ilvl w:val="0"/>
          <w:numId w:val="0"/>
        </w:numPr>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普通域</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域名 ---name</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类型----type(这里指定类型的根本目的是为了让其有对应的分词配置所以可以直接写分词器)</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是否索引indexed</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是否存储stored</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是否必须有 required(没陪就报错)</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是否多值---multivalued</w:t>
      </w:r>
    </w:p>
    <w:p>
      <w:pPr>
        <w:numPr>
          <w:ilvl w:val="0"/>
          <w:numId w:val="0"/>
        </w:numPr>
        <w:ind w:firstLine="420" w:firstLineChars="0"/>
        <w:rPr>
          <w:rFonts w:hint="eastAsia" w:ascii="Consolas" w:hAnsi="Consolas" w:eastAsia="宋体"/>
          <w:color w:val="000000" w:themeColor="text1"/>
          <w:sz w:val="20"/>
          <w:szCs w:val="20"/>
          <w:highlight w:val="none"/>
          <w:lang w:val="en-US" w:eastAsia="zh-CN"/>
          <w14:textFill>
            <w14:solidFill>
              <w14:schemeClr w14:val="tx1"/>
            </w14:solidFill>
          </w14:textFill>
        </w:rPr>
      </w:pPr>
      <w:r>
        <w:rPr>
          <w:rFonts w:hint="eastAsia" w:ascii="Consolas" w:hAnsi="Consolas" w:eastAsia="宋体"/>
          <w:color w:val="000000" w:themeColor="text1"/>
          <w:sz w:val="16"/>
          <w:szCs w:val="16"/>
          <w:highlight w:val="none"/>
          <w:lang w:val="en-US" w:eastAsia="zh-CN"/>
          <w14:textFill>
            <w14:solidFill>
              <w14:schemeClr w14:val="tx1"/>
            </w14:solidFill>
          </w14:textFill>
        </w:rPr>
        <w:t xml:space="preserve"> </w:t>
      </w:r>
      <w:r>
        <w:rPr>
          <w:rFonts w:hint="eastAsia" w:ascii="Consolas" w:hAnsi="Consolas" w:eastAsia="宋体"/>
          <w:color w:val="000000" w:themeColor="text1"/>
          <w:sz w:val="20"/>
          <w:szCs w:val="20"/>
          <w:highlight w:val="none"/>
          <w:lang w:val="en-US" w:eastAsia="zh-CN"/>
          <w14:textFill>
            <w14:solidFill>
              <w14:schemeClr w14:val="tx1"/>
            </w14:solidFill>
          </w14:textFill>
        </w:rPr>
        <w:t xml:space="preserve">&lt;field name="id" type="string" indexed="true" stored="true" </w:t>
      </w:r>
      <w:r>
        <w:rPr>
          <w:rFonts w:hint="eastAsia" w:ascii="Consolas" w:hAnsi="Consolas" w:eastAsia="宋体"/>
          <w:color w:val="000000" w:themeColor="text1"/>
          <w:sz w:val="20"/>
          <w:szCs w:val="20"/>
          <w:highlight w:val="none"/>
          <w:lang w:val="en-US" w:eastAsia="zh-CN"/>
          <w14:textFill>
            <w14:solidFill>
              <w14:schemeClr w14:val="tx1"/>
            </w14:solidFill>
          </w14:textFill>
        </w:rPr>
        <w:tab/>
      </w:r>
      <w:r>
        <w:rPr>
          <w:rFonts w:hint="eastAsia" w:ascii="Consolas" w:hAnsi="Consolas" w:eastAsia="宋体"/>
          <w:color w:val="000000" w:themeColor="text1"/>
          <w:sz w:val="20"/>
          <w:szCs w:val="20"/>
          <w:highlight w:val="none"/>
          <w:lang w:val="en-US" w:eastAsia="zh-CN"/>
          <w14:textFill>
            <w14:solidFill>
              <w14:schemeClr w14:val="tx1"/>
            </w14:solidFill>
          </w14:textFill>
        </w:rPr>
        <w:t xml:space="preserve">required="true" multiValued="false" /&gt; </w:t>
      </w:r>
    </w:p>
    <w:p>
      <w:pPr>
        <w:numPr>
          <w:ilvl w:val="0"/>
          <w:numId w:val="0"/>
        </w:numPr>
        <w:rPr>
          <w:rFonts w:hint="eastAsia" w:ascii="Consolas" w:hAnsi="Consolas" w:eastAsia="宋体"/>
          <w:color w:val="000000" w:themeColor="text1"/>
          <w:sz w:val="20"/>
          <w:szCs w:val="20"/>
          <w:highlight w:val="none"/>
          <w:lang w:val="en-US" w:eastAsia="zh-CN"/>
          <w14:textFill>
            <w14:solidFill>
              <w14:schemeClr w14:val="tx1"/>
            </w14:solidFill>
          </w14:textFill>
        </w:rPr>
      </w:pPr>
      <w:r>
        <w:rPr>
          <w:rFonts w:hint="eastAsia" w:ascii="Consolas" w:hAnsi="Consolas" w:eastAsia="宋体"/>
          <w:color w:val="000000" w:themeColor="text1"/>
          <w:sz w:val="20"/>
          <w:szCs w:val="20"/>
          <w:highlight w:val="none"/>
          <w:lang w:val="en-US" w:eastAsia="zh-CN"/>
          <w14:textFill>
            <w14:solidFill>
              <w14:schemeClr w14:val="tx1"/>
            </w14:solidFill>
          </w14:textFill>
        </w:rPr>
        <w:t>动态域;dynamicField(模糊匹配域名,灵活性)</w:t>
      </w:r>
    </w:p>
    <w:p>
      <w:pPr>
        <w:numPr>
          <w:ilvl w:val="0"/>
          <w:numId w:val="0"/>
        </w:numPr>
        <w:rPr>
          <w:rFonts w:hint="eastAsia" w:ascii="Consolas" w:hAnsi="Consolas" w:eastAsia="宋体"/>
          <w:color w:val="000000" w:themeColor="text1"/>
          <w:sz w:val="20"/>
          <w:szCs w:val="20"/>
          <w:highlight w:val="none"/>
          <w:lang w:val="en-US" w:eastAsia="zh-CN"/>
          <w14:textFill>
            <w14:solidFill>
              <w14:schemeClr w14:val="tx1"/>
            </w14:solidFill>
          </w14:textFill>
        </w:rPr>
      </w:pPr>
      <w:r>
        <w:rPr>
          <w:rFonts w:hint="eastAsia" w:ascii="Consolas" w:hAnsi="Consolas" w:eastAsia="宋体"/>
          <w:color w:val="000000" w:themeColor="text1"/>
          <w:sz w:val="20"/>
          <w:szCs w:val="20"/>
          <w:highlight w:val="none"/>
          <w:lang w:val="en-US" w:eastAsia="zh-CN"/>
          <w14:textFill>
            <w14:solidFill>
              <w14:schemeClr w14:val="tx1"/>
            </w14:solidFill>
          </w14:textFill>
        </w:rPr>
        <w:t>&lt;dynamicField name="*_is" type="int"    indexed="true"  stored="true"  multiValued="true"/&gt;</w:t>
      </w:r>
    </w:p>
    <w:p>
      <w:pPr>
        <w:numPr>
          <w:ilvl w:val="0"/>
          <w:numId w:val="0"/>
        </w:numPr>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主键域必须有没有会报错保存的时候需要仅仅有一个:&lt;uniqueKey&gt;</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p>
    <w:p>
      <w:pPr>
        <w:numPr>
          <w:ilvl w:val="0"/>
          <w:numId w:val="0"/>
        </w:numPr>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复制域(查询用的,和jsp中的pageContext有点像);copyField </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  &lt;copyField source="cat" dest="text"/&gt;</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   &lt;copyField source="name" dest="text"/&gt;</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   &lt;copyField source="manu" dest="text"/&gt;</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   &lt;copyField source="features" dest="text"/&gt;</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   &lt;copyField source="includes" dest="text"/&gt;</w:t>
      </w:r>
    </w:p>
    <w:p>
      <w:pPr>
        <w:numPr>
          <w:ilvl w:val="0"/>
          <w:numId w:val="0"/>
        </w:numPr>
        <w:ind w:firstLine="420" w:firstLineChars="0"/>
        <w:rPr>
          <w:rFonts w:hint="eastAsia" w:ascii="Consolas" w:hAnsi="Consolas" w:eastAsia="宋体"/>
          <w:color w:val="000000" w:themeColor="text1"/>
          <w:sz w:val="20"/>
          <w:highlight w:val="none"/>
          <w:lang w:val="en-US" w:eastAsia="zh-CN"/>
          <w14:textFill>
            <w14:solidFill>
              <w14:schemeClr w14:val="tx1"/>
            </w14:solidFill>
          </w14:textFill>
        </w:rPr>
      </w:pPr>
      <w:r>
        <w:rPr>
          <w:rFonts w:hint="eastAsia" w:ascii="Consolas" w:hAnsi="Consolas" w:eastAsia="宋体"/>
          <w:color w:val="000000" w:themeColor="text1"/>
          <w:sz w:val="20"/>
          <w:highlight w:val="none"/>
          <w:lang w:val="en-US" w:eastAsia="zh-CN"/>
          <w14:textFill>
            <w14:solidFill>
              <w14:schemeClr w14:val="tx1"/>
            </w14:solidFill>
          </w14:textFill>
        </w:rPr>
        <w:t xml:space="preserve">   &lt;copyField source="manu" dest="manu_exact"/&gt;</w:t>
      </w:r>
    </w:p>
    <w:p>
      <w:pPr>
        <w:numPr>
          <w:ilvl w:val="0"/>
          <w:numId w:val="0"/>
        </w:numPr>
        <w:rPr>
          <w:rFonts w:hint="eastAsia" w:ascii="Consolas" w:hAnsi="Consolas" w:eastAsia="宋体"/>
          <w:color w:val="FF0000"/>
          <w:sz w:val="20"/>
          <w:highlight w:val="none"/>
          <w:lang w:val="en-US" w:eastAsia="zh-CN"/>
        </w:rPr>
      </w:pPr>
      <w:r>
        <w:rPr>
          <w:rFonts w:hint="eastAsia" w:ascii="Consolas" w:hAnsi="Consolas" w:eastAsia="宋体"/>
          <w:color w:val="FF0000"/>
          <w:sz w:val="20"/>
          <w:highlight w:val="yellow"/>
          <w:lang w:val="en-US" w:eastAsia="zh-CN"/>
        </w:rPr>
        <w:t>域的类型</w:t>
      </w:r>
      <w:r>
        <w:rPr>
          <w:rFonts w:hint="eastAsia" w:ascii="Consolas" w:hAnsi="Consolas" w:eastAsia="宋体"/>
          <w:color w:val="FF0000"/>
          <w:sz w:val="20"/>
          <w:highlight w:val="none"/>
          <w:lang w:val="en-US" w:eastAsia="zh-CN"/>
        </w:rPr>
        <w:t>(先定义后使用)</w:t>
      </w:r>
    </w:p>
    <w:p>
      <w:pPr>
        <w:numPr>
          <w:ilvl w:val="0"/>
          <w:numId w:val="0"/>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&lt;fieldType name="int" class="solr.TrieIntField" precisionStep="0" positionIncrementGap="0"/&gt;</w:t>
      </w:r>
    </w:p>
    <w:p>
      <w:pPr>
        <w:numPr>
          <w:ilvl w:val="0"/>
          <w:numId w:val="0"/>
        </w:numPr>
        <w:ind w:firstLine="420" w:firstLineChars="0"/>
        <w:rPr>
          <w:rFonts w:hint="eastAsia" w:ascii="Consolas" w:hAnsi="Consolas" w:eastAsia="宋体"/>
          <w:color w:val="auto"/>
          <w:sz w:val="20"/>
          <w:highlight w:val="none"/>
          <w:lang w:val="en-US" w:eastAsia="zh-CN"/>
        </w:rPr>
      </w:pPr>
    </w:p>
    <w:p>
      <w:pPr>
        <w:numPr>
          <w:ilvl w:val="0"/>
          <w:numId w:val="0"/>
        </w:numPr>
        <w:ind w:firstLine="420" w:firstLineChars="0"/>
        <w:rPr>
          <w:rFonts w:hint="eastAsia" w:ascii="Consolas" w:hAnsi="Consolas" w:eastAsia="宋体"/>
          <w:color w:val="auto"/>
          <w:sz w:val="20"/>
          <w:highlight w:val="none"/>
          <w:lang w:val="en-US" w:eastAsia="zh-CN"/>
        </w:rPr>
      </w:pPr>
    </w:p>
    <w:p>
      <w:pPr>
        <w:numPr>
          <w:ilvl w:val="0"/>
          <w:numId w:val="0"/>
        </w:numPr>
        <w:ind w:firstLine="420" w:firstLineChars="0"/>
        <w:rPr>
          <w:rFonts w:hint="eastAsia" w:ascii="Consolas" w:hAnsi="Consolas" w:eastAsia="宋体"/>
          <w:color w:val="auto"/>
          <w:sz w:val="20"/>
          <w:highlight w:val="none"/>
          <w:lang w:val="en-US" w:eastAsia="zh-CN"/>
        </w:rPr>
      </w:pPr>
    </w:p>
    <w:p>
      <w:pPr>
        <w:numPr>
          <w:ilvl w:val="0"/>
          <w:numId w:val="0"/>
        </w:numPr>
        <w:ind w:firstLine="420" w:firstLineChars="0"/>
        <w:rPr>
          <w:rFonts w:hint="eastAsia" w:ascii="Consolas" w:hAnsi="Consolas" w:eastAsia="宋体"/>
          <w:color w:val="auto"/>
          <w:sz w:val="20"/>
          <w:highlight w:val="none"/>
          <w:lang w:val="en-US" w:eastAsia="zh-CN"/>
        </w:rPr>
      </w:pPr>
    </w:p>
    <w:p>
      <w:pPr>
        <w:numPr>
          <w:ilvl w:val="0"/>
          <w:numId w:val="0"/>
        </w:numPr>
        <w:ind w:firstLine="420" w:firstLineChars="0"/>
        <w:rPr>
          <w:rFonts w:hint="eastAsia" w:ascii="Consolas" w:hAnsi="Consolas" w:eastAsia="宋体"/>
          <w:color w:val="auto"/>
          <w:sz w:val="20"/>
          <w:highlight w:val="none"/>
          <w:lang w:val="en-US" w:eastAsia="zh-CN"/>
        </w:rPr>
      </w:pPr>
    </w:p>
    <w:p>
      <w:pPr>
        <w:numPr>
          <w:ilvl w:val="0"/>
          <w:numId w:val="0"/>
        </w:numPr>
        <w:ind w:firstLine="420" w:firstLineChars="0"/>
        <w:rPr>
          <w:rFonts w:hint="eastAsia" w:ascii="Consolas" w:hAnsi="Consolas" w:eastAsia="宋体"/>
          <w:color w:val="auto"/>
          <w:sz w:val="20"/>
          <w:highlight w:val="none"/>
          <w:lang w:val="en-US" w:eastAsia="zh-CN"/>
        </w:rPr>
      </w:pPr>
    </w:p>
    <w:p>
      <w:pPr>
        <w:numPr>
          <w:ilvl w:val="0"/>
          <w:numId w:val="0"/>
        </w:numPr>
        <w:ind w:left="1680" w:leftChars="0"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中文分词器配置=====</w:t>
      </w:r>
    </w:p>
    <w:p>
      <w:pPr>
        <w:numPr>
          <w:ilvl w:val="0"/>
          <w:numId w:val="0"/>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中文分词器是给solr使用的,儿子在tomcat的solr文件夹中</w:t>
      </w:r>
    </w:p>
    <w:p>
      <w:pPr>
        <w:numPr>
          <w:ilvl w:val="0"/>
          <w:numId w:val="0"/>
        </w:numPr>
        <w:ind w:left="420" w:leftChars="0"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a) 将ik的jar包 放入tomcat/webapps/solr/WEB-INF/lib下</w:t>
      </w:r>
    </w:p>
    <w:p>
      <w:pPr>
        <w:numPr>
          <w:ilvl w:val="0"/>
          <w:numId w:val="0"/>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ab/>
      </w:r>
      <w:r>
        <w:rPr>
          <w:rFonts w:hint="eastAsia" w:ascii="Consolas" w:hAnsi="Consolas" w:eastAsia="宋体"/>
          <w:color w:val="auto"/>
          <w:sz w:val="20"/>
          <w:highlight w:val="none"/>
          <w:lang w:val="en-US" w:eastAsia="zh-CN"/>
        </w:rPr>
        <w:t>b) 在tomcat/webapps/solr/WEB-INF创建classes目录</w:t>
      </w:r>
    </w:p>
    <w:p>
      <w:pPr>
        <w:numPr>
          <w:ilvl w:val="0"/>
          <w:numId w:val="0"/>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ab/>
      </w:r>
      <w:r>
        <w:rPr>
          <w:rFonts w:hint="eastAsia" w:ascii="Consolas" w:hAnsi="Consolas" w:eastAsia="宋体"/>
          <w:color w:val="auto"/>
          <w:sz w:val="20"/>
          <w:highlight w:val="none"/>
          <w:lang w:val="en-US" w:eastAsia="zh-CN"/>
        </w:rPr>
        <w:t>c) 将ik的核心配置文件, 扩展词典, 停用词典复制到</w:t>
      </w:r>
      <w:r>
        <w:rPr>
          <w:rFonts w:hint="eastAsia" w:ascii="Consolas" w:hAnsi="Consolas" w:eastAsia="宋体"/>
          <w:color w:val="auto"/>
          <w:sz w:val="20"/>
          <w:highlight w:val="none"/>
          <w:lang w:val="en-US" w:eastAsia="zh-CN"/>
        </w:rPr>
        <w:tab/>
        <w:t/>
      </w:r>
      <w:r>
        <w:rPr>
          <w:rFonts w:hint="eastAsia" w:ascii="Consolas" w:hAnsi="Consolas" w:eastAsia="宋体"/>
          <w:color w:val="auto"/>
          <w:sz w:val="20"/>
          <w:highlight w:val="none"/>
          <w:lang w:val="en-US" w:eastAsia="zh-CN"/>
        </w:rPr>
        <w:tab/>
        <w:t/>
      </w:r>
      <w:r>
        <w:rPr>
          <w:rFonts w:hint="eastAsia" w:ascii="Consolas" w:hAnsi="Consolas" w:eastAsia="宋体"/>
          <w:color w:val="auto"/>
          <w:sz w:val="20"/>
          <w:highlight w:val="none"/>
          <w:lang w:val="en-US" w:eastAsia="zh-CN"/>
        </w:rPr>
        <w:tab/>
        <w:t/>
      </w:r>
      <w:r>
        <w:rPr>
          <w:rFonts w:hint="eastAsia" w:ascii="Consolas" w:hAnsi="Consolas" w:eastAsia="宋体"/>
          <w:color w:val="auto"/>
          <w:sz w:val="20"/>
          <w:highlight w:val="none"/>
          <w:lang w:val="en-US" w:eastAsia="zh-CN"/>
        </w:rPr>
        <w:tab/>
        <w:t/>
      </w:r>
      <w:r>
        <w:rPr>
          <w:rFonts w:hint="eastAsia" w:ascii="Consolas" w:hAnsi="Consolas" w:eastAsia="宋体"/>
          <w:color w:val="auto"/>
          <w:sz w:val="20"/>
          <w:highlight w:val="none"/>
          <w:lang w:val="en-US" w:eastAsia="zh-CN"/>
        </w:rPr>
        <w:tab/>
        <w:t xml:space="preserve">   </w:t>
      </w:r>
      <w:r>
        <w:rPr>
          <w:rFonts w:hint="eastAsia" w:ascii="Consolas" w:hAnsi="Consolas" w:eastAsia="宋体"/>
          <w:color w:val="auto"/>
          <w:sz w:val="20"/>
          <w:highlight w:val="none"/>
          <w:lang w:val="en-US" w:eastAsia="zh-CN"/>
        </w:rPr>
        <w:tab/>
        <w:t/>
      </w:r>
      <w:r>
        <w:rPr>
          <w:rFonts w:hint="eastAsia" w:ascii="Consolas" w:hAnsi="Consolas" w:eastAsia="宋体"/>
          <w:color w:val="auto"/>
          <w:sz w:val="20"/>
          <w:highlight w:val="none"/>
          <w:lang w:val="en-US" w:eastAsia="zh-CN"/>
        </w:rPr>
        <w:tab/>
        <w:t>/webapps/solr/WEB-INF/classes下</w:t>
      </w:r>
    </w:p>
    <w:p>
      <w:pPr>
        <w:numPr>
          <w:ilvl w:val="0"/>
          <w:numId w:val="0"/>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ab/>
      </w:r>
      <w:r>
        <w:rPr>
          <w:rFonts w:hint="eastAsia" w:ascii="Consolas" w:hAnsi="Consolas" w:eastAsia="宋体"/>
          <w:color w:val="auto"/>
          <w:sz w:val="20"/>
          <w:highlight w:val="none"/>
          <w:lang w:val="en-US" w:eastAsia="zh-CN"/>
        </w:rPr>
        <w:t>e) 在solrHome/collection1/conf/schema.xml中配置域的ik类型</w:t>
      </w:r>
    </w:p>
    <w:p>
      <w:pPr>
        <w:numPr>
          <w:ilvl w:val="0"/>
          <w:numId w:val="0"/>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Solr在后台写的时候.</w:t>
      </w:r>
    </w:p>
    <w:p>
      <w:pPr>
        <w:numPr>
          <w:ilvl w:val="0"/>
          <w:numId w:val="2"/>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创建服务solrserver</w:t>
      </w:r>
    </w:p>
    <w:p>
      <w:pPr>
        <w:numPr>
          <w:ilvl w:val="0"/>
          <w:numId w:val="2"/>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创建查询条件solrquery</w:t>
      </w:r>
    </w:p>
    <w:p>
      <w:pPr>
        <w:numPr>
          <w:ilvl w:val="0"/>
          <w:numId w:val="2"/>
        </w:numPr>
        <w:ind w:firstLine="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条件填充</w:t>
      </w:r>
    </w:p>
    <w:p>
      <w:pPr>
        <w:numPr>
          <w:ilvl w:val="1"/>
          <w:numId w:val="2"/>
        </w:numPr>
        <w:ind w:left="840" w:leftChars="0" w:hanging="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设置默认查询域set(</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df</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域field</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w:t>
      </w:r>
    </w:p>
    <w:p>
      <w:pPr>
        <w:numPr>
          <w:ilvl w:val="1"/>
          <w:numId w:val="2"/>
        </w:numPr>
        <w:ind w:left="840" w:leftChars="0" w:hanging="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Setquery(</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查询字段</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)开启高亮,添加高亮字段add,设置头和尾</w:t>
      </w:r>
    </w:p>
    <w:p>
      <w:pPr>
        <w:numPr>
          <w:ilvl w:val="1"/>
          <w:numId w:val="2"/>
        </w:numPr>
        <w:ind w:left="840" w:leftChars="0" w:hanging="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(注意在程序中如果前段没有给查询字段要设置成</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w:t>
      </w:r>
      <w:r>
        <w:rPr>
          <w:rFonts w:hint="default" w:ascii="Consolas" w:hAnsi="Consolas" w:eastAsia="宋体"/>
          <w:color w:val="auto"/>
          <w:sz w:val="20"/>
          <w:highlight w:val="none"/>
          <w:lang w:val="en-US" w:eastAsia="zh-CN"/>
        </w:rPr>
        <w:t>”</w:t>
      </w:r>
      <w:r>
        <w:rPr>
          <w:rFonts w:hint="eastAsia" w:ascii="Consolas" w:hAnsi="Consolas" w:eastAsia="宋体"/>
          <w:color w:val="auto"/>
          <w:sz w:val="20"/>
          <w:highlight w:val="none"/>
          <w:lang w:val="en-US" w:eastAsia="zh-CN"/>
        </w:rPr>
        <w:t>),可以理解成主查询条件必须有</w:t>
      </w:r>
    </w:p>
    <w:p>
      <w:pPr>
        <w:numPr>
          <w:ilvl w:val="1"/>
          <w:numId w:val="2"/>
        </w:numPr>
        <w:ind w:left="840" w:leftChars="0" w:hanging="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过滤条件(这些条件是在主查询的基础上才有的,注意过滤的含义)可以有多个</w:t>
      </w:r>
    </w:p>
    <w:p>
      <w:pPr>
        <w:numPr>
          <w:ilvl w:val="1"/>
          <w:numId w:val="2"/>
        </w:numPr>
        <w:ind w:left="840" w:leftChars="0" w:hanging="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设置排序,start和rows</w:t>
      </w:r>
    </w:p>
    <w:p>
      <w:pPr>
        <w:numPr>
          <w:ilvl w:val="1"/>
          <w:numId w:val="2"/>
        </w:numPr>
        <w:ind w:left="840" w:leftChars="0" w:hanging="420" w:firstLineChars="0"/>
        <w:rPr>
          <w:rFonts w:hint="eastAsia" w:ascii="Consolas" w:hAnsi="Consolas" w:eastAsia="宋体"/>
          <w:color w:val="auto"/>
          <w:sz w:val="20"/>
          <w:highlight w:val="none"/>
          <w:lang w:val="en-US" w:eastAsia="zh-CN"/>
        </w:rPr>
      </w:pPr>
      <w:r>
        <w:rPr>
          <w:rFonts w:hint="eastAsia" w:ascii="Consolas" w:hAnsi="Consolas" w:eastAsia="宋体"/>
          <w:color w:val="auto"/>
          <w:sz w:val="20"/>
          <w:highlight w:val="none"/>
          <w:lang w:val="en-US" w:eastAsia="zh-CN"/>
        </w:rPr>
        <w:t>开始查得到response,获取results&lt;Document&gt;和高亮map&lt;id,map&lt;高亮字段名字,list&lt;String</w:t>
      </w:r>
      <w:bookmarkStart w:id="0" w:name="_GoBack"/>
      <w:bookmarkEnd w:id="0"/>
      <w:r>
        <w:rPr>
          <w:rFonts w:hint="eastAsia" w:ascii="Consolas" w:hAnsi="Consolas" w:eastAsia="宋体"/>
          <w:color w:val="auto"/>
          <w:sz w:val="20"/>
          <w:highlight w:val="none"/>
          <w:lang w:val="en-US" w:eastAsia="zh-CN"/>
        </w:rPr>
        <w:t>&gt;&gt;&gt;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A46820"/>
    <w:multiLevelType w:val="multilevel"/>
    <w:tmpl w:val="55A46820"/>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853FAA4"/>
    <w:multiLevelType w:val="multilevel"/>
    <w:tmpl w:val="5853FAA4"/>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493567"/>
    <w:rsid w:val="09C04E22"/>
    <w:rsid w:val="18FC60C3"/>
    <w:rsid w:val="22DC2ECE"/>
    <w:rsid w:val="275930EA"/>
    <w:rsid w:val="2AE532BA"/>
    <w:rsid w:val="2D2E5987"/>
    <w:rsid w:val="2EFA68C1"/>
    <w:rsid w:val="2F1C738C"/>
    <w:rsid w:val="333E65B3"/>
    <w:rsid w:val="35E8454E"/>
    <w:rsid w:val="36C269C5"/>
    <w:rsid w:val="3E97365B"/>
    <w:rsid w:val="48983FC4"/>
    <w:rsid w:val="48B8388A"/>
    <w:rsid w:val="48FA2424"/>
    <w:rsid w:val="4A4A5062"/>
    <w:rsid w:val="50000316"/>
    <w:rsid w:val="5153748E"/>
    <w:rsid w:val="56063B6D"/>
    <w:rsid w:val="5F523881"/>
    <w:rsid w:val="6B87179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bm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2016-12-14T00:42:00Z</dcterms:created>
  <dc:creator>Administrator</dc:creator>
  <cp:lastModifiedBy>Administrator</cp:lastModifiedBy>
  <dcterms:modified xsi:type="dcterms:W3CDTF">2016-12-16T13:50:30Z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