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240" w:line="360" w:lineRule="auto"/>
      </w:pPr>
      <w:r>
        <w:rPr>
          <w:b/>
          <w:rFonts w:ascii="Times New Roman" w:hAnsi="Times New Roman" w:cs="Times New Roman"/>
          <w:sz w:val="28"/>
          <w:szCs w:val="28"/>
        </w:rPr>
        <w:t xml:space="preserve">АННОТАЦИЯ</w:t>
      </w:r>
    </w:p>
    <w:p>
      <w:pPr>
        <w:jc w:val="both"/>
        <w:spacing w:before="0" w:after="0" w:line="360" w:lineRule="auto"/>
        <w:ind w:firstLine="708"/>
      </w:pPr>
      <w:r>
        <w:rPr>
          <w:rFonts w:ascii="Times New Roman" w:hAnsi="Times New Roman" w:cs="Times New Roman"/>
          <w:sz w:val="28"/>
          <w:szCs w:val="28"/>
        </w:rPr>
        <w:t xml:space="preserve">В данной дипломной работе разработано веб-приложение интернет-магазина электроники «TechnoStore». Целью работы является автоматизация процесса выбора товаров, оформления заказов и управления основными операциями интернет-магазина.</w:t>
      </w:r>
    </w:p>
    <w:p>
      <w:pPr>
        <w:jc w:val="both"/>
        <w:spacing w:before="0" w:after="0" w:line="360" w:lineRule="auto"/>
        <w:ind w:firstLine="708"/>
      </w:pPr>
      <w:r>
        <w:rPr>
          <w:rFonts w:ascii="Times New Roman" w:hAnsi="Times New Roman" w:cs="Times New Roman"/>
          <w:sz w:val="28"/>
          <w:szCs w:val="28"/>
        </w:rPr>
        <w:t xml:space="preserve">В работе реализованы каталог товаров с фильтрацией и поиском, корзина, оформление заказа, личный кабинет пользователя, избранное, сравнение товаров, отзывы и административная панель. Разработанное приложение позволяет упростить работу локального магазина электроники и может использоваться как основа для дальнейшего развития интернет-торговли.</w:t>
      </w:r>
    </w:p>
    <w:p>
      <w:pPr>
        <w:jc w:val="center"/>
        <w:spacing w:after="240" w:line="360" w:lineRule="auto"/>
      </w:pPr>
      <w:r>
        <w:rPr>
          <w:b/>
          <w:rFonts w:ascii="Times New Roman" w:hAnsi="Times New Roman" w:cs="Times New Roman"/>
          <w:sz w:val="28"/>
          <w:szCs w:val="28"/>
        </w:rPr>
        <w:t xml:space="preserve">ABSTRACT</w:t>
      </w:r>
    </w:p>
    <w:p>
      <w:pPr>
        <w:jc w:val="both"/>
        <w:spacing w:before="0" w:after="0" w:line="360" w:lineRule="auto"/>
        <w:ind w:firstLine="708"/>
      </w:pPr>
      <w:r>
        <w:rPr>
          <w:rFonts w:ascii="Times New Roman" w:hAnsi="Times New Roman" w:cs="Times New Roman"/>
          <w:sz w:val="28"/>
          <w:szCs w:val="28"/>
        </w:rPr>
        <w:t xml:space="preserve">This graduation thesis presents a web application for the electronics online store «TechnoStore». The aim of the work is to automate the process of product selection, order placement and management of the main operations of an online store.</w:t>
      </w:r>
    </w:p>
    <w:p>
      <w:pPr>
        <w:jc w:val="both"/>
        <w:spacing w:before="0" w:after="0" w:line="360" w:lineRule="auto"/>
        <w:ind w:firstLine="708"/>
      </w:pPr>
      <w:r>
        <w:rPr>
          <w:rFonts w:ascii="Times New Roman" w:hAnsi="Times New Roman" w:cs="Times New Roman"/>
          <w:sz w:val="28"/>
          <w:szCs w:val="28"/>
        </w:rPr>
        <w:t xml:space="preserve">The work implements a product catalog with filtering and search, a shopping cart, order placement, a user account, favorites, product comparison, reviews and an administrative panel. The developed application simplifies the operation of a local electronics store and can be used as a basis for further development of e-commerce.</w:t>
      </w:r>
    </w:p>
    <w:sectPr>
      <w:pgSz w:w="11906" w:h="16838"/>
      <w:pgMar w:top="1134" w:right="850" w:bottom="1134" w:left="1701" w:header="708" w:footer="708" w:gutter="0"/>
      <w:cols w:space="708"/>
      <w:docGrid w:linePitch="36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pPr>
      <w:jc w:val="both"/>
      <w:spacing w:line="360" w:lineRule="auto"/>
      <w:ind w:firstLine="708"/>
    </w:pPr>
    <w:rPr>
      <w:rFonts w:ascii="Times New Roman" w:hAnsi="Times New Roman" w:cs="Times New Roman"/>
      <w:sz w:val="28"/>
      <w:szCs w:val="28"/>
    </w:rPr>
  </w:style>
</w:styles>
</file>

<file path=word/_rels/document.xml.rels><?xml version="1.0" encoding="UTF-8" standalone="yes"?>
<Relationships xmlns="http://schemas.openxmlformats.org/package/2006/relationships"/>
</file>