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spacing w:line="360" w:lineRule="auto" w:before="0" w:after="400"/>
        <w:keepNext/>
        <w:keepLines/>
      </w:pPr>
      <w:r>
        <w:rPr>
          <w:rFonts w:ascii="Times New Roman" w:hAnsi="Times New Roman" w:cs="Times New Roman" w:eastAsia="Times New Roman"/>
          <w:b/>
          <w:bCs/>
          <w:sz w:val="28"/>
          <w:szCs w:val="28"/>
        </w:rPr>
        <w:t xml:space="preserve">2 ПРОЕКТИРОВАНИЕ СТРУКТУРЫ И АРХИТЕКТУРЫ ПРОГРАММНОГО ПРОДУКТА</w:t>
      </w:r>
    </w:p>
    <w:p>
      <w:pPr>
        <w:jc w:val="both"/>
        <w:ind w:firstLine="709"/>
        <w:spacing w:line="360" w:lineRule="auto" w:before="0" w:after="0"/>
      </w:pPr>
      <w:r>
        <w:rPr>
          <w:rFonts w:ascii="Times New Roman" w:hAnsi="Times New Roman" w:cs="Times New Roman"/>
          <w:sz w:val="28"/>
          <w:szCs w:val="28"/>
        </w:rPr>
        <w:t xml:space="preserve">Проектирование интернет-магазина электроники требует не только выбора набора технологий, но и определения того, как будут связаны пользовательские сценарии, серверная логика, база данных и административные функции. В рамках проекта «TechnoStore» необходимо спроектировать структуру, в которой публичная витрина, корзина, оформление заказа и административная панель работают согласованно и не превращаются в один запутанный модуль.</w:t>
      </w:r>
    </w:p>
    <w:p>
      <w:pPr>
        <w:jc w:val="both"/>
        <w:ind w:firstLine="709"/>
        <w:spacing w:line="360" w:lineRule="auto" w:before="0" w:after="0"/>
      </w:pPr>
      <w:r>
        <w:rPr>
          <w:rFonts w:ascii="Times New Roman" w:hAnsi="Times New Roman" w:cs="Times New Roman"/>
          <w:sz w:val="28"/>
          <w:szCs w:val="28"/>
        </w:rPr>
        <w:t xml:space="preserve">На этапе проектирования были определены архитектурные принципы приложения, состав основных модулей, логика обработки ключевых бизнес-операций и способы хранения данных. Особое внимание уделялось тем участкам, где ошибка напрямую влияет на работу магазина: авторизации пользователя, управлению остатками, созданию заказа, применению промокодов и отображению актуального каталога товаров.</w:t>
      </w:r>
    </w:p>
    <w:p>
      <w:pPr>
        <w:jc w:val="center"/>
        <w:spacing w:line="360" w:lineRule="auto" w:before="240" w:after="160"/>
        <w:keepNext/>
        <w:keepLines/>
      </w:pPr>
      <w:r>
        <w:rPr>
          <w:rFonts w:ascii="Times New Roman" w:hAnsi="Times New Roman" w:cs="Times New Roman" w:eastAsia="Times New Roman"/>
          <w:b/>
          <w:bCs/>
          <w:sz w:val="28"/>
          <w:szCs w:val="28"/>
        </w:rPr>
        <w:t xml:space="preserve">2.1 Выбор методов и средств для реализации, его обоснование</w:t>
      </w:r>
    </w:p>
    <w:p>
      <w:pPr>
        <w:jc w:val="both"/>
        <w:ind w:firstLine="709"/>
        <w:spacing w:line="360" w:lineRule="auto" w:before="0" w:after="0"/>
      </w:pPr>
      <w:r>
        <w:rPr>
          <w:rFonts w:ascii="Times New Roman" w:hAnsi="Times New Roman" w:cs="Times New Roman"/>
          <w:sz w:val="28"/>
          <w:szCs w:val="28"/>
        </w:rPr>
        <w:t xml:space="preserve">В этой главе рассматривается проектирование веб-приложения интернет-магазина электроники TechnoStore. После анализа предметной области и требований к системе необходимо определить, какими средствами будет реализована пользовательская витрина, серверная логика, хранение данных, авторизация, обработка заказов и административное управление. Для такого проекта недостаточно выбрать набор популярных технологий. Важно, чтобы выбранные средства соответствовали реальным сценариям интернет-магазина: быстрый каталог, работа с остатками, защищённая корзина, удобное оформление заказа, модерация отзывов и управление товарами.</w:t>
      </w:r>
    </w:p>
    <w:p>
      <w:pPr>
        <w:jc w:val="both"/>
        <w:ind w:firstLine="709"/>
        <w:spacing w:line="360" w:lineRule="auto" w:before="0" w:after="0"/>
      </w:pPr>
      <w:r>
        <w:rPr>
          <w:rFonts w:ascii="Times New Roman" w:hAnsi="Times New Roman" w:cs="Times New Roman"/>
          <w:sz w:val="28"/>
          <w:szCs w:val="28"/>
        </w:rPr>
        <w:t xml:space="preserve">Для проекта выбрана клиент-серверная архитектура веб-приложения. Пользователь взаимодействует с интерфейсом через браузер, а основная бизнес-логика выполняется на серверной стороне. Такой подход удобен для интернет-магазина, потому что критичные операции нельзя доверять только клиентской части. Расчёт итоговой суммы заказа, проверка промокода, изменение остатков и проверка прав администратора должны выполняться на сервере. Это снижает риск подмены данных и делает поведение системы предсказуемым [6, 13].</w:t>
      </w:r>
    </w:p>
    <w:p>
      <w:pPr>
        <w:jc w:val="both"/>
        <w:ind w:firstLine="709"/>
        <w:spacing w:line="360" w:lineRule="auto" w:before="0" w:after="0"/>
      </w:pPr>
      <w:r>
        <w:rPr>
          <w:rFonts w:ascii="Times New Roman" w:hAnsi="Times New Roman" w:cs="Times New Roman"/>
          <w:sz w:val="28"/>
          <w:szCs w:val="28"/>
        </w:rPr>
        <w:t xml:space="preserve">Клиентская и серверная части реализованы в рамках </w:t>
      </w:r>
      <w:r>
        <w:rPr>
          <w:rFonts w:ascii="Times New Roman" w:hAnsi="Times New Roman" w:cs="Times New Roman"/>
          <w:sz w:val="28"/>
          <w:szCs w:val="28"/>
          <w:i/>
          <w:iCs/>
        </w:rPr>
        <w:t xml:space="preserve">Next.js</w:t>
      </w:r>
      <w:r>
        <w:rPr>
          <w:rFonts w:ascii="Times New Roman" w:hAnsi="Times New Roman" w:cs="Times New Roman"/>
          <w:sz w:val="28"/>
          <w:szCs w:val="28"/>
        </w:rPr>
        <w:t xml:space="preserve"> с использованием маршрутизации </w:t>
      </w:r>
      <w:r>
        <w:rPr>
          <w:rFonts w:ascii="Times New Roman" w:hAnsi="Times New Roman" w:cs="Times New Roman"/>
          <w:sz w:val="28"/>
          <w:szCs w:val="28"/>
          <w:i/>
          <w:iCs/>
        </w:rPr>
        <w:t xml:space="preserve">App Router</w:t>
      </w:r>
      <w:r>
        <w:rPr>
          <w:rFonts w:ascii="Times New Roman" w:hAnsi="Times New Roman" w:cs="Times New Roman"/>
          <w:sz w:val="28"/>
          <w:szCs w:val="28"/>
        </w:rPr>
        <w:t xml:space="preserve">. Такой выбор связан с тем, что </w:t>
      </w:r>
      <w:r>
        <w:rPr>
          <w:rFonts w:ascii="Times New Roman" w:hAnsi="Times New Roman" w:cs="Times New Roman"/>
          <w:sz w:val="28"/>
          <w:szCs w:val="28"/>
          <w:i/>
          <w:iCs/>
        </w:rPr>
        <w:t xml:space="preserve">Next.js</w:t>
      </w:r>
      <w:r>
        <w:rPr>
          <w:rFonts w:ascii="Times New Roman" w:hAnsi="Times New Roman" w:cs="Times New Roman"/>
          <w:sz w:val="28"/>
          <w:szCs w:val="28"/>
        </w:rPr>
        <w:t xml:space="preserve"> позволяет совмещать страницы, серверные обработчики запросов и серверные компоненты в одной структуре проекта. Для дипломного проекта это особенно удобно: не требуется отдельно разворачивать независимый backend-сервис, но при этом сохраняется разделение ответственности между интерфейсом, </w:t>
      </w:r>
      <w:r>
        <w:rPr>
          <w:rFonts w:ascii="Times New Roman" w:hAnsi="Times New Roman" w:cs="Times New Roman"/>
          <w:sz w:val="28"/>
          <w:szCs w:val="28"/>
          <w:i/>
          <w:iCs/>
        </w:rPr>
        <w:t xml:space="preserve">API</w:t>
      </w:r>
      <w:r>
        <w:rPr>
          <w:rFonts w:ascii="Times New Roman" w:hAnsi="Times New Roman" w:cs="Times New Roman"/>
          <w:sz w:val="28"/>
          <w:szCs w:val="28"/>
        </w:rPr>
        <w:t xml:space="preserve">-маршрутами, сервисами и репозиториями. Кроме того, фреймворк поддерживает серверный рендеринг и генерацию метаданных, что полезно для каталога товаров и поисковой индексации [14].</w:t>
      </w:r>
    </w:p>
    <w:p>
      <w:pPr>
        <w:jc w:val="both"/>
        <w:ind w:firstLine="709"/>
        <w:spacing w:line="360" w:lineRule="auto" w:before="0" w:after="0"/>
      </w:pPr>
      <w:r>
        <w:rPr>
          <w:rFonts w:ascii="Times New Roman" w:hAnsi="Times New Roman" w:cs="Times New Roman"/>
          <w:sz w:val="28"/>
          <w:szCs w:val="28"/>
        </w:rPr>
        <w:t xml:space="preserve">В качестве основной библиотеки интерфейса используется </w:t>
      </w:r>
      <w:r>
        <w:rPr>
          <w:rFonts w:ascii="Times New Roman" w:hAnsi="Times New Roman" w:cs="Times New Roman"/>
          <w:sz w:val="28"/>
          <w:szCs w:val="28"/>
          <w:i/>
          <w:iCs/>
        </w:rPr>
        <w:t xml:space="preserve">React</w:t>
      </w:r>
      <w:r>
        <w:rPr>
          <w:rFonts w:ascii="Times New Roman" w:hAnsi="Times New Roman" w:cs="Times New Roman"/>
          <w:sz w:val="28"/>
          <w:szCs w:val="28"/>
        </w:rPr>
        <w:t xml:space="preserve">. Компонентный подход хорошо подходит для интернет-магазина, где одни и те же элементы повторяются в разных частях системы: карточка товара, кнопка добавления в избранное, форма ввода, модальное окно, таблица административных данных, блок статуса заказа. Повторное использование компонентов уменьшает объём дублирующего кода и делает интерфейс более единообразным. Для описания типов данных выбран </w:t>
      </w:r>
      <w:r>
        <w:rPr>
          <w:rFonts w:ascii="Times New Roman" w:hAnsi="Times New Roman" w:cs="Times New Roman"/>
          <w:sz w:val="28"/>
          <w:szCs w:val="28"/>
          <w:i/>
          <w:iCs/>
        </w:rPr>
        <w:t xml:space="preserve">TypeScript</w:t>
      </w:r>
      <w:r>
        <w:rPr>
          <w:rFonts w:ascii="Times New Roman" w:hAnsi="Times New Roman" w:cs="Times New Roman"/>
          <w:sz w:val="28"/>
          <w:szCs w:val="28"/>
        </w:rPr>
        <w:t xml:space="preserve">. Он позволяет заранее фиксировать структуру товара, заказа, корзины, промокода и </w:t>
      </w:r>
      <w:r>
        <w:rPr>
          <w:rFonts w:ascii="Times New Roman" w:hAnsi="Times New Roman" w:cs="Times New Roman"/>
          <w:sz w:val="28"/>
          <w:szCs w:val="28"/>
          <w:i/>
          <w:iCs/>
        </w:rPr>
        <w:t xml:space="preserve">API</w:t>
      </w:r>
      <w:r>
        <w:rPr>
          <w:rFonts w:ascii="Times New Roman" w:hAnsi="Times New Roman" w:cs="Times New Roman"/>
          <w:sz w:val="28"/>
          <w:szCs w:val="28"/>
        </w:rPr>
        <w:t xml:space="preserve">-ответа, что особенно важно при постоянном обмене данными между клиентом и сервером [18, 19].</w:t>
      </w:r>
    </w:p>
    <w:p>
      <w:pPr>
        <w:jc w:val="both"/>
        <w:ind w:firstLine="709"/>
        <w:spacing w:line="360" w:lineRule="auto" w:before="0" w:after="0"/>
      </w:pPr>
      <w:r>
        <w:rPr>
          <w:rFonts w:ascii="Times New Roman" w:hAnsi="Times New Roman" w:cs="Times New Roman"/>
          <w:sz w:val="28"/>
          <w:szCs w:val="28"/>
        </w:rPr>
        <w:t xml:space="preserve">Для оформления интерфейса выбран </w:t>
      </w:r>
      <w:r>
        <w:rPr>
          <w:rFonts w:ascii="Times New Roman" w:hAnsi="Times New Roman" w:cs="Times New Roman"/>
          <w:sz w:val="28"/>
          <w:szCs w:val="28"/>
          <w:i/>
          <w:iCs/>
        </w:rPr>
        <w:t xml:space="preserve">Tailwind CSS</w:t>
      </w:r>
      <w:r>
        <w:rPr>
          <w:rFonts w:ascii="Times New Roman" w:hAnsi="Times New Roman" w:cs="Times New Roman"/>
          <w:sz w:val="28"/>
          <w:szCs w:val="28"/>
        </w:rPr>
        <w:t xml:space="preserve"> версии 4. В проекте используется минималистичная визуальная концепция интернет-магазина электроники: светлый фон, тёмный основной текст и красный акцент для основных действий. Такой стиль не перегружает интерфейс и хорошо подходит для каталога, где внимание пользователя должно быть направлено на товары, цену, характеристики и наличие. Преимущество </w:t>
      </w:r>
      <w:r>
        <w:rPr>
          <w:rFonts w:ascii="Times New Roman" w:hAnsi="Times New Roman" w:cs="Times New Roman"/>
          <w:sz w:val="28"/>
          <w:szCs w:val="28"/>
          <w:i/>
          <w:iCs/>
        </w:rPr>
        <w:t xml:space="preserve">Tailwind CSS</w:t>
      </w:r>
      <w:r>
        <w:rPr>
          <w:rFonts w:ascii="Times New Roman" w:hAnsi="Times New Roman" w:cs="Times New Roman"/>
          <w:sz w:val="28"/>
          <w:szCs w:val="28"/>
        </w:rPr>
        <w:t xml:space="preserve"> заключается в том, что стили задаются рядом с разметкой компонента, а общие цвета и размеры можно вынести в CSS-переменные. На практике это ускоряет разработку адаптивных страниц и снижает риск появления несогласованных отступов и цветов.</w:t>
      </w:r>
    </w:p>
    <w:p>
      <w:pPr>
        <w:jc w:val="both"/>
        <w:ind w:firstLine="709"/>
        <w:spacing w:line="360" w:lineRule="auto" w:before="0" w:after="0"/>
      </w:pPr>
      <w:r>
        <w:rPr>
          <w:rFonts w:ascii="Times New Roman" w:hAnsi="Times New Roman" w:cs="Times New Roman"/>
          <w:sz w:val="28"/>
          <w:szCs w:val="28"/>
        </w:rPr>
        <w:t xml:space="preserve">Состояние отдельных клиентских сценариев хранится с помощью </w:t>
      </w:r>
      <w:r>
        <w:rPr>
          <w:rFonts w:ascii="Times New Roman" w:hAnsi="Times New Roman" w:cs="Times New Roman"/>
          <w:sz w:val="28"/>
          <w:szCs w:val="28"/>
          <w:i/>
          <w:iCs/>
        </w:rPr>
        <w:t xml:space="preserve">Zustand</w:t>
      </w:r>
      <w:r>
        <w:rPr>
          <w:rFonts w:ascii="Times New Roman" w:hAnsi="Times New Roman" w:cs="Times New Roman"/>
          <w:sz w:val="28"/>
          <w:szCs w:val="28"/>
        </w:rPr>
        <w:t xml:space="preserve">. В приложении есть состояния, которые должны быстро обновляться без полной перезагрузки страницы: корзина, избранные товары и список сравнения. Для таких задач не требуется тяжёлая глобальная архитектура состояния. </w:t>
      </w:r>
      <w:r>
        <w:rPr>
          <w:rFonts w:ascii="Times New Roman" w:hAnsi="Times New Roman" w:cs="Times New Roman"/>
          <w:sz w:val="28"/>
          <w:szCs w:val="28"/>
          <w:i/>
          <w:iCs/>
        </w:rPr>
        <w:t xml:space="preserve">Zustand</w:t>
      </w:r>
      <w:r>
        <w:rPr>
          <w:rFonts w:ascii="Times New Roman" w:hAnsi="Times New Roman" w:cs="Times New Roman"/>
          <w:sz w:val="28"/>
          <w:szCs w:val="28"/>
        </w:rPr>
        <w:t xml:space="preserve"> даёт простой механизм хранилищ, которые можно использовать в клиентских компонентах, при этом сервер остаётся источником достоверных данных. Например, пользователь сразу видит изменение количества товаров в корзине, но фактическое состояние корзины синхронизируется с базой данных через </w:t>
      </w:r>
      <w:r>
        <w:rPr>
          <w:rFonts w:ascii="Times New Roman" w:hAnsi="Times New Roman" w:cs="Times New Roman"/>
          <w:sz w:val="28"/>
          <w:szCs w:val="28"/>
          <w:i/>
          <w:iCs/>
        </w:rPr>
        <w:t xml:space="preserve">API</w:t>
      </w:r>
      <w:r>
        <w:rPr>
          <w:rFonts w:ascii="Times New Roman" w:hAnsi="Times New Roman" w:cs="Times New Roman"/>
          <w:sz w:val="28"/>
          <w:szCs w:val="28"/>
        </w:rPr>
        <w:t xml:space="preserve">.</w:t>
      </w:r>
    </w:p>
    <w:p>
      <w:pPr>
        <w:jc w:val="both"/>
        <w:ind w:firstLine="709"/>
        <w:spacing w:line="360" w:lineRule="auto" w:before="0" w:after="0"/>
      </w:pPr>
      <w:r>
        <w:rPr>
          <w:rFonts w:ascii="Times New Roman" w:hAnsi="Times New Roman" w:cs="Times New Roman"/>
          <w:sz w:val="28"/>
          <w:szCs w:val="28"/>
        </w:rPr>
        <w:t xml:space="preserve">Серверная часть построена на </w:t>
      </w:r>
      <w:r>
        <w:rPr>
          <w:rFonts w:ascii="Times New Roman" w:hAnsi="Times New Roman" w:cs="Times New Roman"/>
          <w:sz w:val="28"/>
          <w:szCs w:val="28"/>
          <w:i/>
          <w:iCs/>
        </w:rPr>
        <w:t xml:space="preserve">API</w:t>
      </w:r>
      <w:r>
        <w:rPr>
          <w:rFonts w:ascii="Times New Roman" w:hAnsi="Times New Roman" w:cs="Times New Roman"/>
          <w:sz w:val="28"/>
          <w:szCs w:val="28"/>
        </w:rPr>
        <w:t xml:space="preserve">-маршрутах </w:t>
      </w:r>
      <w:r>
        <w:rPr>
          <w:rFonts w:ascii="Times New Roman" w:hAnsi="Times New Roman" w:cs="Times New Roman"/>
          <w:sz w:val="28"/>
          <w:szCs w:val="28"/>
          <w:i/>
          <w:iCs/>
        </w:rPr>
        <w:t xml:space="preserve">Next.js</w:t>
      </w:r>
      <w:r>
        <w:rPr>
          <w:rFonts w:ascii="Times New Roman" w:hAnsi="Times New Roman" w:cs="Times New Roman"/>
          <w:sz w:val="28"/>
          <w:szCs w:val="28"/>
        </w:rPr>
        <w:t xml:space="preserve">. Каждый маршрут отвечает за отдельную группу операций: авторизацию, каталог, корзину, заказы, избранное, сравнение, отзывы, промокоды и административные функции. При проектировании серверной логики использованы сервисный слой и слой репозиториев. </w:t>
      </w:r>
      <w:r>
        <w:rPr>
          <w:rFonts w:ascii="Times New Roman" w:hAnsi="Times New Roman" w:cs="Times New Roman"/>
          <w:sz w:val="28"/>
          <w:szCs w:val="28"/>
          <w:i/>
          <w:iCs/>
        </w:rPr>
        <w:t xml:space="preserve">API</w:t>
      </w:r>
      <w:r>
        <w:rPr>
          <w:rFonts w:ascii="Times New Roman" w:hAnsi="Times New Roman" w:cs="Times New Roman"/>
          <w:sz w:val="28"/>
          <w:szCs w:val="28"/>
        </w:rPr>
        <w:t xml:space="preserve">-маршрут принимает </w:t>
      </w:r>
      <w:r>
        <w:rPr>
          <w:rFonts w:ascii="Times New Roman" w:hAnsi="Times New Roman" w:cs="Times New Roman"/>
          <w:sz w:val="28"/>
          <w:szCs w:val="28"/>
          <w:i/>
          <w:iCs/>
        </w:rPr>
        <w:t xml:space="preserve">HTTP</w:t>
      </w:r>
      <w:r>
        <w:rPr>
          <w:rFonts w:ascii="Times New Roman" w:hAnsi="Times New Roman" w:cs="Times New Roman"/>
          <w:sz w:val="28"/>
          <w:szCs w:val="28"/>
        </w:rPr>
        <w:t xml:space="preserve">-запрос, проверяет входные данные и передаёт выполнение сервису. Сервис содержит бизнес-правила, а репозиторий отвечает за обращение к базе данных. Такое разделение полезно для поддержки проекта: если изменится способ хранения данных, не потребуется переписывать пользовательский интерфейс и обработчики маршрутов.</w:t>
      </w:r>
    </w:p>
    <w:p>
      <w:pPr>
        <w:jc w:val="both"/>
        <w:ind w:firstLine="709"/>
        <w:spacing w:line="360" w:lineRule="auto" w:before="0" w:after="0"/>
      </w:pPr>
      <w:r>
        <w:rPr>
          <w:rFonts w:ascii="Times New Roman" w:hAnsi="Times New Roman" w:cs="Times New Roman"/>
          <w:sz w:val="28"/>
          <w:szCs w:val="28"/>
        </w:rPr>
        <w:t xml:space="preserve">Для хранения данных выбрана СУБД </w:t>
      </w:r>
      <w:r>
        <w:rPr>
          <w:rFonts w:ascii="Times New Roman" w:hAnsi="Times New Roman" w:cs="Times New Roman"/>
          <w:sz w:val="28"/>
          <w:szCs w:val="28"/>
          <w:i/>
          <w:iCs/>
        </w:rPr>
        <w:t xml:space="preserve">PostgreSQL</w:t>
      </w:r>
      <w:r>
        <w:rPr>
          <w:rFonts w:ascii="Times New Roman" w:hAnsi="Times New Roman" w:cs="Times New Roman"/>
          <w:sz w:val="28"/>
          <w:szCs w:val="28"/>
        </w:rPr>
        <w:t xml:space="preserve">. Интернет-магазин содержит связанные сущности: пользователей, товары, категории, бренды, корзины, заказы, позиции заказов, отзывы, промокоды и журнал действий администратора. Реляционная модель хорошо подходит для таких данных, потому что позволяет описать внешние ключи, уникальные ограничения, индексы и транзакции. В проекте это особенно важно при оформлении заказа: система должна одновременно создать заказ, сохранить позиции, уменьшить остатки, применить промокод и очистить корзину. Без транзакционной обработки легко получить расхождение между заказами и остатками [4, 16].</w:t>
      </w:r>
    </w:p>
    <w:p>
      <w:pPr>
        <w:jc w:val="both"/>
        <w:ind w:firstLine="709"/>
        <w:spacing w:line="360" w:lineRule="auto" w:before="0" w:after="0"/>
      </w:pPr>
      <w:r>
        <w:rPr>
          <w:rFonts w:ascii="Times New Roman" w:hAnsi="Times New Roman" w:cs="Times New Roman"/>
          <w:sz w:val="28"/>
          <w:szCs w:val="28"/>
        </w:rPr>
        <w:t xml:space="preserve">Для работы с базой данных используется </w:t>
      </w:r>
      <w:r>
        <w:rPr>
          <w:rFonts w:ascii="Times New Roman" w:hAnsi="Times New Roman" w:cs="Times New Roman"/>
          <w:sz w:val="28"/>
          <w:szCs w:val="28"/>
          <w:i/>
          <w:iCs/>
        </w:rPr>
        <w:t xml:space="preserve">Prisma ORM</w:t>
      </w:r>
      <w:r>
        <w:rPr>
          <w:rFonts w:ascii="Times New Roman" w:hAnsi="Times New Roman" w:cs="Times New Roman"/>
          <w:sz w:val="28"/>
          <w:szCs w:val="28"/>
        </w:rPr>
        <w:t xml:space="preserve">. Она позволяет описать структуру данных в схеме, получить типизированный клиент и выполнять запросы к </w:t>
      </w:r>
      <w:r>
        <w:rPr>
          <w:rFonts w:ascii="Times New Roman" w:hAnsi="Times New Roman" w:cs="Times New Roman"/>
          <w:sz w:val="28"/>
          <w:szCs w:val="28"/>
          <w:i/>
          <w:iCs/>
        </w:rPr>
        <w:t xml:space="preserve">PostgreSQL</w:t>
      </w:r>
      <w:r>
        <w:rPr>
          <w:rFonts w:ascii="Times New Roman" w:hAnsi="Times New Roman" w:cs="Times New Roman"/>
          <w:sz w:val="28"/>
          <w:szCs w:val="28"/>
        </w:rPr>
        <w:t xml:space="preserve"> из </w:t>
      </w:r>
      <w:r>
        <w:rPr>
          <w:rFonts w:ascii="Times New Roman" w:hAnsi="Times New Roman" w:cs="Times New Roman"/>
          <w:sz w:val="28"/>
          <w:szCs w:val="28"/>
          <w:i/>
          <w:iCs/>
        </w:rPr>
        <w:t xml:space="preserve">TypeScript</w:t>
      </w:r>
      <w:r>
        <w:rPr>
          <w:rFonts w:ascii="Times New Roman" w:hAnsi="Times New Roman" w:cs="Times New Roman"/>
          <w:sz w:val="28"/>
          <w:szCs w:val="28"/>
        </w:rPr>
        <w:t xml:space="preserve">-кода. Причина выбора </w:t>
      </w:r>
      <w:r>
        <w:rPr>
          <w:rFonts w:ascii="Times New Roman" w:hAnsi="Times New Roman" w:cs="Times New Roman"/>
          <w:sz w:val="28"/>
          <w:szCs w:val="28"/>
          <w:i/>
          <w:iCs/>
        </w:rPr>
        <w:t xml:space="preserve">Prisma</w:t>
      </w:r>
      <w:r>
        <w:rPr>
          <w:rFonts w:ascii="Times New Roman" w:hAnsi="Times New Roman" w:cs="Times New Roman"/>
          <w:sz w:val="28"/>
          <w:szCs w:val="28"/>
        </w:rPr>
        <w:t xml:space="preserve"> не сводится к удобному синтаксису. Для дипломного проекта важно, что схема данных становится отдельным проектным артефактом: по ней можно увидеть модели, связи, индексы, перечисления и ограничения. Это облегчает дальнейшее сопровождение приложения и снижает вероятность ошибки при изменении структуры базы данных [17].</w:t>
      </w:r>
    </w:p>
    <w:p>
      <w:pPr>
        <w:jc w:val="both"/>
        <w:ind w:firstLine="709"/>
        <w:spacing w:line="360" w:lineRule="auto" w:before="0" w:after="0"/>
      </w:pPr>
      <w:r>
        <w:rPr>
          <w:rFonts w:ascii="Times New Roman" w:hAnsi="Times New Roman" w:cs="Times New Roman"/>
          <w:sz w:val="28"/>
          <w:szCs w:val="28"/>
        </w:rPr>
        <w:t xml:space="preserve">Для кэширования выбран </w:t>
      </w:r>
      <w:r>
        <w:rPr>
          <w:rFonts w:ascii="Times New Roman" w:hAnsi="Times New Roman" w:cs="Times New Roman"/>
          <w:sz w:val="28"/>
          <w:szCs w:val="28"/>
          <w:i/>
          <w:iCs/>
        </w:rPr>
        <w:t xml:space="preserve">Redis</w:t>
      </w:r>
      <w:r>
        <w:rPr>
          <w:rFonts w:ascii="Times New Roman" w:hAnsi="Times New Roman" w:cs="Times New Roman"/>
          <w:sz w:val="28"/>
          <w:szCs w:val="28"/>
        </w:rPr>
        <w:t xml:space="preserve"> в облачной реализации </w:t>
      </w:r>
      <w:r>
        <w:rPr>
          <w:rFonts w:ascii="Times New Roman" w:hAnsi="Times New Roman" w:cs="Times New Roman"/>
          <w:sz w:val="28"/>
          <w:szCs w:val="28"/>
          <w:i/>
          <w:iCs/>
        </w:rPr>
        <w:t xml:space="preserve">Upstash Redis</w:t>
      </w:r>
      <w:r>
        <w:rPr>
          <w:rFonts w:ascii="Times New Roman" w:hAnsi="Times New Roman" w:cs="Times New Roman"/>
          <w:sz w:val="28"/>
          <w:szCs w:val="28"/>
        </w:rPr>
        <w:t xml:space="preserve">. Кэширование применяется к данным, которые часто читаются и относительно редко изменяются: дереву категорий, списку брендов, карточкам товаров, спискам товаров и метаданным фильтров. В интернет-магазине такие данные открываются пользователями чаще всего, поэтому обращение к кэшу уменьшает нагрузку на базу данных и ускоряет выдачу каталога. При этом в проекте предусмотрена мягкая деградация: если кэш недоступен, публичный каталог продолжает работать через прямое чтение из базы. Это решение повышает устойчивость пользовательской части.</w:t>
      </w:r>
    </w:p>
    <w:p>
      <w:pPr>
        <w:jc w:val="both"/>
        <w:ind w:firstLine="709"/>
        <w:spacing w:line="360" w:lineRule="auto" w:before="0" w:after="0"/>
      </w:pPr>
      <w:r>
        <w:rPr>
          <w:rFonts w:ascii="Times New Roman" w:hAnsi="Times New Roman" w:cs="Times New Roman"/>
          <w:sz w:val="28"/>
          <w:szCs w:val="28"/>
        </w:rPr>
        <w:t xml:space="preserve">Авторизация реализована по номеру телефона и одноразовому </w:t>
      </w:r>
      <w:r>
        <w:rPr>
          <w:rFonts w:ascii="Times New Roman" w:hAnsi="Times New Roman" w:cs="Times New Roman"/>
          <w:sz w:val="28"/>
          <w:szCs w:val="28"/>
          <w:i/>
          <w:iCs/>
        </w:rPr>
        <w:t xml:space="preserve">SMS</w:t>
      </w:r>
      <w:r>
        <w:rPr>
          <w:rFonts w:ascii="Times New Roman" w:hAnsi="Times New Roman" w:cs="Times New Roman"/>
          <w:sz w:val="28"/>
          <w:szCs w:val="28"/>
        </w:rPr>
        <w:t xml:space="preserve">-коду. Для локальной разработки используется </w:t>
      </w:r>
      <w:r>
        <w:rPr>
          <w:rFonts w:ascii="Times New Roman" w:hAnsi="Times New Roman" w:cs="Times New Roman"/>
          <w:sz w:val="28"/>
          <w:szCs w:val="28"/>
          <w:i/>
          <w:iCs/>
        </w:rPr>
        <w:t xml:space="preserve">mock</w:t>
      </w:r>
      <w:r>
        <w:rPr>
          <w:rFonts w:ascii="Times New Roman" w:hAnsi="Times New Roman" w:cs="Times New Roman"/>
          <w:sz w:val="28"/>
          <w:szCs w:val="28"/>
        </w:rPr>
        <w:t xml:space="preserve">-провайдер, а для промышленного режима предусмотрена возможность подключения </w:t>
      </w:r>
      <w:r>
        <w:rPr>
          <w:rFonts w:ascii="Times New Roman" w:hAnsi="Times New Roman" w:cs="Times New Roman"/>
          <w:sz w:val="28"/>
          <w:szCs w:val="28"/>
          <w:i/>
          <w:iCs/>
        </w:rPr>
        <w:t xml:space="preserve">SMS</w:t>
      </w:r>
      <w:r>
        <w:rPr>
          <w:rFonts w:ascii="Times New Roman" w:hAnsi="Times New Roman" w:cs="Times New Roman"/>
          <w:sz w:val="28"/>
          <w:szCs w:val="28"/>
        </w:rPr>
        <w:t xml:space="preserve">-провайдера. После успешной проверки кода сервер создаёт </w:t>
      </w:r>
      <w:r>
        <w:rPr>
          <w:rFonts w:ascii="Times New Roman" w:hAnsi="Times New Roman" w:cs="Times New Roman"/>
          <w:sz w:val="28"/>
          <w:szCs w:val="28"/>
          <w:i/>
          <w:iCs/>
        </w:rPr>
        <w:t xml:space="preserve">JWT</w:t>
      </w:r>
      <w:r>
        <w:rPr>
          <w:rFonts w:ascii="Times New Roman" w:hAnsi="Times New Roman" w:cs="Times New Roman"/>
          <w:sz w:val="28"/>
          <w:szCs w:val="28"/>
        </w:rPr>
        <w:t xml:space="preserve"> и записывает его в </w:t>
      </w:r>
      <w:r>
        <w:rPr>
          <w:rFonts w:ascii="Times New Roman" w:hAnsi="Times New Roman" w:cs="Times New Roman"/>
          <w:sz w:val="28"/>
          <w:szCs w:val="28"/>
          <w:i/>
          <w:iCs/>
        </w:rPr>
        <w:t xml:space="preserve">httpOnly cookie</w:t>
      </w:r>
      <w:r>
        <w:rPr>
          <w:rFonts w:ascii="Times New Roman" w:hAnsi="Times New Roman" w:cs="Times New Roman"/>
          <w:sz w:val="28"/>
          <w:szCs w:val="28"/>
        </w:rPr>
        <w:t xml:space="preserve">. Такой вариант подходит проекту, потому что покупателям локального интернет-магазина проще входить по телефону, чем заводить отдельный логин и пароль. Кроме того, </w:t>
      </w:r>
      <w:r>
        <w:rPr>
          <w:rFonts w:ascii="Times New Roman" w:hAnsi="Times New Roman" w:cs="Times New Roman"/>
          <w:sz w:val="28"/>
          <w:szCs w:val="28"/>
          <w:i/>
          <w:iCs/>
        </w:rPr>
        <w:t xml:space="preserve">httpOnly cookie</w:t>
      </w:r>
      <w:r>
        <w:rPr>
          <w:rFonts w:ascii="Times New Roman" w:hAnsi="Times New Roman" w:cs="Times New Roman"/>
          <w:sz w:val="28"/>
          <w:szCs w:val="28"/>
        </w:rPr>
        <w:t xml:space="preserve"> недоступна для чтения из клиентского JavaScript, что уменьшает риск кражи токена при XSS-уязвимостях [12, 15].</w:t>
      </w:r>
    </w:p>
    <w:p>
      <w:pPr>
        <w:jc w:val="both"/>
        <w:ind w:firstLine="709"/>
        <w:spacing w:line="360" w:lineRule="auto" w:before="0" w:after="0"/>
      </w:pPr>
      <w:r>
        <w:rPr>
          <w:rFonts w:ascii="Times New Roman" w:hAnsi="Times New Roman" w:cs="Times New Roman"/>
          <w:sz w:val="28"/>
          <w:szCs w:val="28"/>
        </w:rPr>
        <w:t xml:space="preserve">Валидация входных данных выполняется на границе системы, то есть в </w:t>
      </w:r>
      <w:r>
        <w:rPr>
          <w:rFonts w:ascii="Times New Roman" w:hAnsi="Times New Roman" w:cs="Times New Roman"/>
          <w:sz w:val="28"/>
          <w:szCs w:val="28"/>
          <w:i/>
          <w:iCs/>
        </w:rPr>
        <w:t xml:space="preserve">API</w:t>
      </w:r>
      <w:r>
        <w:rPr>
          <w:rFonts w:ascii="Times New Roman" w:hAnsi="Times New Roman" w:cs="Times New Roman"/>
          <w:sz w:val="28"/>
          <w:szCs w:val="28"/>
        </w:rPr>
        <w:t xml:space="preserve">-маршрутах и серверных обработчиках. Для этого используется </w:t>
      </w:r>
      <w:r>
        <w:rPr>
          <w:rFonts w:ascii="Times New Roman" w:hAnsi="Times New Roman" w:cs="Times New Roman"/>
          <w:sz w:val="28"/>
          <w:szCs w:val="28"/>
          <w:i/>
          <w:iCs/>
        </w:rPr>
        <w:t xml:space="preserve">Zod</w:t>
      </w:r>
      <w:r>
        <w:rPr>
          <w:rFonts w:ascii="Times New Roman" w:hAnsi="Times New Roman" w:cs="Times New Roman"/>
          <w:sz w:val="28"/>
          <w:szCs w:val="28"/>
        </w:rPr>
        <w:t xml:space="preserve">. Проверяются параметры каталога, данные авторизации, профиль, оформление заказа, административные формы и фильтры. Такой подход позволяет не смешивать правила проверки с интерфейсом и гарантирует, что некорректные данные не попадут в сервисный слой. Клиентская проверка может улучшать удобство пользователя, но окончательное решение всегда принимает сервер.</w:t>
      </w:r>
    </w:p>
    <w:p>
      <w:pPr>
        <w:ind w:firstLine="0" w:left="0"/>
        <w:jc w:val="center"/>
        <w:spacing w:line="240" w:lineRule="auto" w:before="0" w:after="120"/>
      </w:pPr>
      <w:r>
        <w:rPr>
          <w:rFonts w:ascii="Times New Roman" w:hAnsi="Times New Roman" w:cs="Times New Roman" w:eastAsia="Times New Roman"/>
          <w:sz w:val="24"/>
          <w:szCs w:val="24"/>
        </w:rPr>
        <w:t xml:space="preserve">Таблица 2.1 – Технологический стек программного продукта</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Layout w:type="fixed"/>
        <w:tblCellMar>
          <w:top w:w="80" w:type="dxa"/>
          <w:left w:w="80" w:type="dxa"/>
          <w:bottom w:w="80" w:type="dxa"/>
          <w:right w:w="80" w:type="dxa"/>
        </w:tblCellMar>
      </w:tblPr>
      <w:tblGrid>
        <w:gridCol w:w="2300"/>
        <w:gridCol w:w="2600"/>
        <w:gridCol w:w="4880"/>
      </w:tblGrid>
      <w:tr>
        <w:tc>
          <w:tcPr>
            <w:tcW w:w="2300" w:type="dxa"/>
            <w:shd w:fill="EDEDED"/>
            <w:vAlign w:val="center"/>
          </w:tcPr>
          <w:p>
            <w:pPr>
              <w:ind w:firstLine="0" w:left="0"/>
              <w:jc w:val="center"/>
              <w:spacing w:line="240" w:lineRule="auto" w:before="0" w:after="0"/>
            </w:pPr>
            <w:r>
              <w:rPr>
                <w:rFonts w:ascii="Times New Roman" w:hAnsi="Times New Roman" w:cs="Times New Roman" w:eastAsia="Times New Roman"/>
                <w:b/>
                <w:bCs/>
                <w:sz w:val="24"/>
                <w:szCs w:val="24"/>
              </w:rPr>
              <w:t xml:space="preserve">Уровень системы</w:t>
            </w:r>
          </w:p>
        </w:tc>
        <w:tc>
          <w:tcPr>
            <w:tcW w:w="2600" w:type="dxa"/>
            <w:shd w:fill="EDEDED"/>
            <w:vAlign w:val="center"/>
          </w:tcPr>
          <w:p>
            <w:pPr>
              <w:ind w:firstLine="0" w:left="0"/>
              <w:jc w:val="center"/>
              <w:spacing w:line="240" w:lineRule="auto" w:before="0" w:after="0"/>
            </w:pPr>
            <w:r>
              <w:rPr>
                <w:rFonts w:ascii="Times New Roman" w:hAnsi="Times New Roman" w:cs="Times New Roman" w:eastAsia="Times New Roman"/>
                <w:b/>
                <w:bCs/>
                <w:sz w:val="24"/>
                <w:szCs w:val="24"/>
              </w:rPr>
              <w:t xml:space="preserve">Выбранное средство</w:t>
            </w:r>
          </w:p>
        </w:tc>
        <w:tc>
          <w:tcPr>
            <w:tcW w:w="4880" w:type="dxa"/>
            <w:shd w:fill="EDEDED"/>
            <w:vAlign w:val="center"/>
          </w:tcPr>
          <w:p>
            <w:pPr>
              <w:ind w:firstLine="0" w:left="0"/>
              <w:jc w:val="center"/>
              <w:spacing w:line="240" w:lineRule="auto" w:before="0" w:after="0"/>
            </w:pPr>
            <w:r>
              <w:rPr>
                <w:rFonts w:ascii="Times New Roman" w:hAnsi="Times New Roman" w:cs="Times New Roman" w:eastAsia="Times New Roman"/>
                <w:b/>
                <w:bCs/>
                <w:sz w:val="24"/>
                <w:szCs w:val="24"/>
              </w:rPr>
              <w:t xml:space="preserve">Назначение</w:t>
            </w:r>
          </w:p>
        </w:tc>
        <w:trPr>
          <w:trHeight w:val="240" w:hRule="atLeast"/>
        </w:trPr>
      </w:tr>
      <w:tr>
        <w:tc>
          <w:tcPr>
            <w:tcW w:w="2300" w:type="dxa"/>
            <w:vAlign w:val="center"/>
          </w:tcPr>
          <w:p>
            <w:pPr>
              <w:ind w:firstLine="0" w:left="0"/>
              <w:jc w:val="left"/>
              <w:spacing w:line="240" w:lineRule="auto" w:before="0" w:after="0"/>
            </w:pPr>
            <w:r>
              <w:rPr>
                <w:rFonts w:ascii="Times New Roman" w:hAnsi="Times New Roman" w:cs="Times New Roman" w:eastAsia="Times New Roman"/>
                <w:sz w:val="24"/>
                <w:szCs w:val="24"/>
              </w:rPr>
              <w:t xml:space="preserve">Клиентская часть</w:t>
            </w:r>
          </w:p>
        </w:tc>
        <w:tc>
          <w:tcPr>
            <w:tcW w:w="2600" w:type="dxa"/>
            <w:vAlign w:val="center"/>
          </w:tcPr>
          <w:p>
            <w:pPr>
              <w:ind w:firstLine="0" w:left="0"/>
              <w:jc w:val="left"/>
              <w:spacing w:line="240" w:lineRule="auto" w:before="0" w:after="0"/>
            </w:pPr>
            <w:r>
              <w:rPr>
                <w:rFonts w:ascii="Times New Roman" w:hAnsi="Times New Roman" w:cs="Times New Roman" w:eastAsia="Times New Roman"/>
                <w:i/>
                <w:iCs/>
                <w:sz w:val="24"/>
                <w:szCs w:val="24"/>
              </w:rPr>
              <w:t xml:space="preserve">Next.js</w:t>
            </w:r>
            <w:r>
              <w:rPr>
                <w:rFonts w:ascii="Times New Roman" w:hAnsi="Times New Roman" w:cs="Times New Roman" w:eastAsia="Times New Roman"/>
                <w:sz w:val="24"/>
                <w:szCs w:val="24"/>
              </w:rPr>
              <w:t xml:space="preserve">, </w:t>
            </w:r>
            <w:r>
              <w:rPr>
                <w:rFonts w:ascii="Times New Roman" w:hAnsi="Times New Roman" w:cs="Times New Roman" w:eastAsia="Times New Roman"/>
                <w:i/>
                <w:iCs/>
                <w:sz w:val="24"/>
                <w:szCs w:val="24"/>
              </w:rPr>
              <w:t xml:space="preserve">React</w:t>
            </w:r>
            <w:r>
              <w:rPr>
                <w:rFonts w:ascii="Times New Roman" w:hAnsi="Times New Roman" w:cs="Times New Roman" w:eastAsia="Times New Roman"/>
                <w:sz w:val="24"/>
                <w:szCs w:val="24"/>
              </w:rPr>
              <w:t xml:space="preserve">, </w:t>
            </w:r>
            <w:r>
              <w:rPr>
                <w:rFonts w:ascii="Times New Roman" w:hAnsi="Times New Roman" w:cs="Times New Roman" w:eastAsia="Times New Roman"/>
                <w:i/>
                <w:iCs/>
                <w:sz w:val="24"/>
                <w:szCs w:val="24"/>
              </w:rPr>
              <w:t xml:space="preserve">TypeScript</w:t>
            </w:r>
          </w:p>
        </w:tc>
        <w:tc>
          <w:tcPr>
            <w:tcW w:w="4880" w:type="dxa"/>
            <w:vAlign w:val="center"/>
          </w:tcPr>
          <w:p>
            <w:pPr>
              <w:ind w:firstLine="0" w:left="0"/>
              <w:jc w:val="left"/>
              <w:spacing w:line="240" w:lineRule="auto" w:before="0" w:after="0"/>
            </w:pPr>
            <w:r>
              <w:rPr>
                <w:rFonts w:ascii="Times New Roman" w:hAnsi="Times New Roman" w:cs="Times New Roman" w:eastAsia="Times New Roman"/>
                <w:sz w:val="24"/>
                <w:szCs w:val="24"/>
              </w:rPr>
              <w:t xml:space="preserve">Построение страниц, компонентов и типизированного интерфейса</w:t>
            </w:r>
          </w:p>
        </w:tc>
        <w:trPr>
          <w:trHeight w:val="240" w:hRule="atLeast"/>
        </w:trPr>
      </w:tr>
      <w:tr>
        <w:tc>
          <w:tcPr>
            <w:tcW w:w="2300" w:type="dxa"/>
            <w:vAlign w:val="center"/>
          </w:tcPr>
          <w:p>
            <w:pPr>
              <w:ind w:firstLine="0" w:left="0"/>
              <w:jc w:val="left"/>
              <w:spacing w:line="240" w:lineRule="auto" w:before="0" w:after="0"/>
            </w:pPr>
            <w:r>
              <w:rPr>
                <w:rFonts w:ascii="Times New Roman" w:hAnsi="Times New Roman" w:cs="Times New Roman" w:eastAsia="Times New Roman"/>
                <w:sz w:val="24"/>
                <w:szCs w:val="24"/>
              </w:rPr>
              <w:t xml:space="preserve">Стилизация</w:t>
            </w:r>
          </w:p>
        </w:tc>
        <w:tc>
          <w:tcPr>
            <w:tcW w:w="2600" w:type="dxa"/>
            <w:vAlign w:val="center"/>
          </w:tcPr>
          <w:p>
            <w:pPr>
              <w:ind w:firstLine="0" w:left="0"/>
              <w:jc w:val="left"/>
              <w:spacing w:line="240" w:lineRule="auto" w:before="0" w:after="0"/>
            </w:pPr>
            <w:r>
              <w:rPr>
                <w:rFonts w:ascii="Times New Roman" w:hAnsi="Times New Roman" w:cs="Times New Roman" w:eastAsia="Times New Roman"/>
                <w:i/>
                <w:iCs/>
                <w:sz w:val="24"/>
                <w:szCs w:val="24"/>
              </w:rPr>
              <w:t xml:space="preserve">Tailwind CSS</w:t>
            </w:r>
            <w:r>
              <w:rPr>
                <w:rFonts w:ascii="Times New Roman" w:hAnsi="Times New Roman" w:cs="Times New Roman" w:eastAsia="Times New Roman"/>
                <w:sz w:val="24"/>
                <w:szCs w:val="24"/>
              </w:rPr>
              <w:t xml:space="preserve"> v4</w:t>
            </w:r>
          </w:p>
        </w:tc>
        <w:tc>
          <w:tcPr>
            <w:tcW w:w="4880" w:type="dxa"/>
            <w:vAlign w:val="center"/>
          </w:tcPr>
          <w:p>
            <w:pPr>
              <w:ind w:firstLine="0" w:left="0"/>
              <w:jc w:val="left"/>
              <w:spacing w:line="240" w:lineRule="auto" w:before="0" w:after="0"/>
            </w:pPr>
            <w:r>
              <w:rPr>
                <w:rFonts w:ascii="Times New Roman" w:hAnsi="Times New Roman" w:cs="Times New Roman" w:eastAsia="Times New Roman"/>
                <w:sz w:val="24"/>
                <w:szCs w:val="24"/>
              </w:rPr>
              <w:t xml:space="preserve">Адаптивная вёрстка и единая визуальная система</w:t>
            </w:r>
          </w:p>
        </w:tc>
        <w:trPr>
          <w:trHeight w:val="240" w:hRule="atLeast"/>
        </w:trPr>
      </w:tr>
      <w:tr>
        <w:tc>
          <w:tcPr>
            <w:tcW w:w="2300" w:type="dxa"/>
            <w:vAlign w:val="center"/>
          </w:tcPr>
          <w:p>
            <w:pPr>
              <w:ind w:firstLine="0" w:left="0"/>
              <w:jc w:val="left"/>
              <w:spacing w:line="240" w:lineRule="auto" w:before="0" w:after="0"/>
            </w:pPr>
            <w:r>
              <w:rPr>
                <w:rFonts w:ascii="Times New Roman" w:hAnsi="Times New Roman" w:cs="Times New Roman" w:eastAsia="Times New Roman"/>
                <w:sz w:val="24"/>
                <w:szCs w:val="24"/>
              </w:rPr>
              <w:t xml:space="preserve">Клиентское состояние</w:t>
            </w:r>
          </w:p>
        </w:tc>
        <w:tc>
          <w:tcPr>
            <w:tcW w:w="2600" w:type="dxa"/>
            <w:vAlign w:val="center"/>
          </w:tcPr>
          <w:p>
            <w:pPr>
              <w:ind w:firstLine="0" w:left="0"/>
              <w:jc w:val="left"/>
              <w:spacing w:line="240" w:lineRule="auto" w:before="0" w:after="0"/>
            </w:pPr>
            <w:r>
              <w:rPr>
                <w:rFonts w:ascii="Times New Roman" w:hAnsi="Times New Roman" w:cs="Times New Roman" w:eastAsia="Times New Roman"/>
                <w:i/>
                <w:iCs/>
                <w:sz w:val="24"/>
                <w:szCs w:val="24"/>
              </w:rPr>
              <w:t xml:space="preserve">Zustand</w:t>
            </w:r>
          </w:p>
        </w:tc>
        <w:tc>
          <w:tcPr>
            <w:tcW w:w="4880" w:type="dxa"/>
            <w:vAlign w:val="center"/>
          </w:tcPr>
          <w:p>
            <w:pPr>
              <w:ind w:firstLine="0" w:left="0"/>
              <w:jc w:val="left"/>
              <w:spacing w:line="240" w:lineRule="auto" w:before="0" w:after="0"/>
            </w:pPr>
            <w:r>
              <w:rPr>
                <w:rFonts w:ascii="Times New Roman" w:hAnsi="Times New Roman" w:cs="Times New Roman" w:eastAsia="Times New Roman"/>
                <w:sz w:val="24"/>
                <w:szCs w:val="24"/>
              </w:rPr>
              <w:t xml:space="preserve">Управление корзиной, избранным и сравнением на клиенте</w:t>
            </w:r>
          </w:p>
        </w:tc>
        <w:trPr>
          <w:trHeight w:val="240" w:hRule="atLeast"/>
        </w:trPr>
      </w:tr>
      <w:tr>
        <w:tc>
          <w:tcPr>
            <w:tcW w:w="2300" w:type="dxa"/>
            <w:vAlign w:val="center"/>
          </w:tcPr>
          <w:p>
            <w:pPr>
              <w:ind w:firstLine="0" w:left="0"/>
              <w:jc w:val="left"/>
              <w:spacing w:line="240" w:lineRule="auto" w:before="0" w:after="0"/>
            </w:pPr>
            <w:r>
              <w:rPr>
                <w:rFonts w:ascii="Times New Roman" w:hAnsi="Times New Roman" w:cs="Times New Roman" w:eastAsia="Times New Roman"/>
                <w:sz w:val="24"/>
                <w:szCs w:val="24"/>
              </w:rPr>
              <w:t xml:space="preserve">Серверная часть</w:t>
            </w:r>
          </w:p>
        </w:tc>
        <w:tc>
          <w:tcPr>
            <w:tcW w:w="2600" w:type="dxa"/>
            <w:vAlign w:val="center"/>
          </w:tcPr>
          <w:p>
            <w:pPr>
              <w:ind w:firstLine="0" w:left="0"/>
              <w:jc w:val="left"/>
              <w:spacing w:line="240" w:lineRule="auto" w:before="0" w:after="0"/>
            </w:pPr>
            <w:r>
              <w:rPr>
                <w:rFonts w:ascii="Times New Roman" w:hAnsi="Times New Roman" w:cs="Times New Roman" w:eastAsia="Times New Roman"/>
                <w:i/>
                <w:iCs/>
                <w:sz w:val="24"/>
                <w:szCs w:val="24"/>
              </w:rPr>
              <w:t xml:space="preserve">API</w:t>
            </w:r>
            <w:r>
              <w:rPr>
                <w:rFonts w:ascii="Times New Roman" w:hAnsi="Times New Roman" w:cs="Times New Roman" w:eastAsia="Times New Roman"/>
                <w:sz w:val="24"/>
                <w:szCs w:val="24"/>
              </w:rPr>
              <w:t xml:space="preserve">-маршруты </w:t>
            </w:r>
            <w:r>
              <w:rPr>
                <w:rFonts w:ascii="Times New Roman" w:hAnsi="Times New Roman" w:cs="Times New Roman" w:eastAsia="Times New Roman"/>
                <w:i/>
                <w:iCs/>
                <w:sz w:val="24"/>
                <w:szCs w:val="24"/>
              </w:rPr>
              <w:t xml:space="preserve">Next.js</w:t>
            </w:r>
          </w:p>
        </w:tc>
        <w:tc>
          <w:tcPr>
            <w:tcW w:w="4880" w:type="dxa"/>
            <w:vAlign w:val="center"/>
          </w:tcPr>
          <w:p>
            <w:pPr>
              <w:ind w:firstLine="0" w:left="0"/>
              <w:jc w:val="left"/>
              <w:spacing w:line="240" w:lineRule="auto" w:before="0" w:after="0"/>
            </w:pPr>
            <w:r>
              <w:rPr>
                <w:rFonts w:ascii="Times New Roman" w:hAnsi="Times New Roman" w:cs="Times New Roman" w:eastAsia="Times New Roman"/>
                <w:sz w:val="24"/>
                <w:szCs w:val="24"/>
              </w:rPr>
              <w:t xml:space="preserve">Обработка </w:t>
            </w:r>
            <w:r>
              <w:rPr>
                <w:rFonts w:ascii="Times New Roman" w:hAnsi="Times New Roman" w:cs="Times New Roman" w:eastAsia="Times New Roman"/>
                <w:i/>
                <w:iCs/>
                <w:sz w:val="24"/>
                <w:szCs w:val="24"/>
              </w:rPr>
              <w:t xml:space="preserve">HTTP</w:t>
            </w:r>
            <w:r>
              <w:rPr>
                <w:rFonts w:ascii="Times New Roman" w:hAnsi="Times New Roman" w:cs="Times New Roman" w:eastAsia="Times New Roman"/>
                <w:sz w:val="24"/>
                <w:szCs w:val="24"/>
              </w:rPr>
              <w:t xml:space="preserve">-запросов и выполнение бизнес-операций</w:t>
            </w:r>
          </w:p>
        </w:tc>
        <w:trPr>
          <w:trHeight w:val="240" w:hRule="atLeast"/>
        </w:trPr>
      </w:tr>
      <w:tr>
        <w:tc>
          <w:tcPr>
            <w:tcW w:w="2300" w:type="dxa"/>
            <w:vAlign w:val="center"/>
          </w:tcPr>
          <w:p>
            <w:pPr>
              <w:ind w:firstLine="0" w:left="0"/>
              <w:jc w:val="left"/>
              <w:spacing w:line="240" w:lineRule="auto" w:before="0" w:after="0"/>
            </w:pPr>
            <w:r>
              <w:rPr>
                <w:rFonts w:ascii="Times New Roman" w:hAnsi="Times New Roman" w:cs="Times New Roman" w:eastAsia="Times New Roman"/>
                <w:sz w:val="24"/>
                <w:szCs w:val="24"/>
              </w:rPr>
              <w:t xml:space="preserve">База данных</w:t>
            </w:r>
          </w:p>
        </w:tc>
        <w:tc>
          <w:tcPr>
            <w:tcW w:w="2600" w:type="dxa"/>
            <w:vAlign w:val="center"/>
          </w:tcPr>
          <w:p>
            <w:pPr>
              <w:ind w:firstLine="0" w:left="0"/>
              <w:jc w:val="left"/>
              <w:spacing w:line="240" w:lineRule="auto" w:before="0" w:after="0"/>
            </w:pPr>
            <w:r>
              <w:rPr>
                <w:rFonts w:ascii="Times New Roman" w:hAnsi="Times New Roman" w:cs="Times New Roman" w:eastAsia="Times New Roman"/>
                <w:i/>
                <w:iCs/>
                <w:sz w:val="24"/>
                <w:szCs w:val="24"/>
              </w:rPr>
              <w:t xml:space="preserve">PostgreSQL</w:t>
            </w:r>
          </w:p>
        </w:tc>
        <w:tc>
          <w:tcPr>
            <w:tcW w:w="4880" w:type="dxa"/>
            <w:vAlign w:val="center"/>
          </w:tcPr>
          <w:p>
            <w:pPr>
              <w:ind w:firstLine="0" w:left="0"/>
              <w:jc w:val="left"/>
              <w:spacing w:line="240" w:lineRule="auto" w:before="0" w:after="0"/>
            </w:pPr>
            <w:r>
              <w:rPr>
                <w:rFonts w:ascii="Times New Roman" w:hAnsi="Times New Roman" w:cs="Times New Roman" w:eastAsia="Times New Roman"/>
                <w:sz w:val="24"/>
                <w:szCs w:val="24"/>
              </w:rPr>
              <w:t xml:space="preserve">Хранение связанных данных интернет-магазина</w:t>
            </w:r>
          </w:p>
        </w:tc>
        <w:trPr>
          <w:trHeight w:val="240" w:hRule="atLeast"/>
        </w:trPr>
      </w:tr>
      <w:tr>
        <w:tc>
          <w:tcPr>
            <w:tcW w:w="2300" w:type="dxa"/>
            <w:vAlign w:val="center"/>
          </w:tcPr>
          <w:p>
            <w:pPr>
              <w:ind w:firstLine="0" w:left="0"/>
              <w:jc w:val="left"/>
              <w:spacing w:line="240" w:lineRule="auto" w:before="0" w:after="0"/>
            </w:pPr>
            <w:r>
              <w:rPr>
                <w:rFonts w:ascii="Times New Roman" w:hAnsi="Times New Roman" w:cs="Times New Roman" w:eastAsia="Times New Roman"/>
                <w:sz w:val="24"/>
                <w:szCs w:val="24"/>
              </w:rPr>
              <w:t xml:space="preserve">Доступ к данным</w:t>
            </w:r>
          </w:p>
        </w:tc>
        <w:tc>
          <w:tcPr>
            <w:tcW w:w="2600" w:type="dxa"/>
            <w:vAlign w:val="center"/>
          </w:tcPr>
          <w:p>
            <w:pPr>
              <w:ind w:firstLine="0" w:left="0"/>
              <w:jc w:val="left"/>
              <w:spacing w:line="240" w:lineRule="auto" w:before="0" w:after="0"/>
            </w:pPr>
            <w:r>
              <w:rPr>
                <w:rFonts w:ascii="Times New Roman" w:hAnsi="Times New Roman" w:cs="Times New Roman" w:eastAsia="Times New Roman"/>
                <w:i/>
                <w:iCs/>
                <w:sz w:val="24"/>
                <w:szCs w:val="24"/>
              </w:rPr>
              <w:t xml:space="preserve">Prisma ORM</w:t>
            </w:r>
          </w:p>
        </w:tc>
        <w:tc>
          <w:tcPr>
            <w:tcW w:w="4880" w:type="dxa"/>
            <w:vAlign w:val="center"/>
          </w:tcPr>
          <w:p>
            <w:pPr>
              <w:ind w:firstLine="0" w:left="0"/>
              <w:jc w:val="left"/>
              <w:spacing w:line="240" w:lineRule="auto" w:before="0" w:after="0"/>
            </w:pPr>
            <w:r>
              <w:rPr>
                <w:rFonts w:ascii="Times New Roman" w:hAnsi="Times New Roman" w:cs="Times New Roman" w:eastAsia="Times New Roman"/>
                <w:sz w:val="24"/>
                <w:szCs w:val="24"/>
              </w:rPr>
              <w:t xml:space="preserve">Типизированная работа с базой данных и миграциями</w:t>
            </w:r>
          </w:p>
        </w:tc>
        <w:trPr>
          <w:trHeight w:val="240" w:hRule="atLeast"/>
        </w:trPr>
      </w:tr>
      <w:tr>
        <w:tc>
          <w:tcPr>
            <w:tcW w:w="2300" w:type="dxa"/>
            <w:vAlign w:val="center"/>
          </w:tcPr>
          <w:p>
            <w:pPr>
              <w:ind w:firstLine="0" w:left="0"/>
              <w:jc w:val="left"/>
              <w:spacing w:line="240" w:lineRule="auto" w:before="0" w:after="0"/>
            </w:pPr>
            <w:r>
              <w:rPr>
                <w:rFonts w:ascii="Times New Roman" w:hAnsi="Times New Roman" w:cs="Times New Roman" w:eastAsia="Times New Roman"/>
                <w:sz w:val="24"/>
                <w:szCs w:val="24"/>
              </w:rPr>
              <w:t xml:space="preserve">Кэширование</w:t>
            </w:r>
          </w:p>
        </w:tc>
        <w:tc>
          <w:tcPr>
            <w:tcW w:w="2600" w:type="dxa"/>
            <w:vAlign w:val="center"/>
          </w:tcPr>
          <w:p>
            <w:pPr>
              <w:ind w:firstLine="0" w:left="0"/>
              <w:jc w:val="left"/>
              <w:spacing w:line="240" w:lineRule="auto" w:before="0" w:after="0"/>
            </w:pPr>
            <w:r>
              <w:rPr>
                <w:rFonts w:ascii="Times New Roman" w:hAnsi="Times New Roman" w:cs="Times New Roman" w:eastAsia="Times New Roman"/>
                <w:i/>
                <w:iCs/>
                <w:sz w:val="24"/>
                <w:szCs w:val="24"/>
              </w:rPr>
              <w:t xml:space="preserve">Upstash Redis</w:t>
            </w:r>
          </w:p>
        </w:tc>
        <w:tc>
          <w:tcPr>
            <w:tcW w:w="4880" w:type="dxa"/>
            <w:vAlign w:val="center"/>
          </w:tcPr>
          <w:p>
            <w:pPr>
              <w:ind w:firstLine="0" w:left="0"/>
              <w:jc w:val="left"/>
              <w:spacing w:line="240" w:lineRule="auto" w:before="0" w:after="0"/>
            </w:pPr>
            <w:r>
              <w:rPr>
                <w:rFonts w:ascii="Times New Roman" w:hAnsi="Times New Roman" w:cs="Times New Roman" w:eastAsia="Times New Roman"/>
                <w:sz w:val="24"/>
                <w:szCs w:val="24"/>
              </w:rPr>
              <w:t xml:space="preserve">Ускорение чтения каталога, справочников и фильтров</w:t>
            </w:r>
          </w:p>
        </w:tc>
        <w:trPr>
          <w:trHeight w:val="240" w:hRule="atLeast"/>
        </w:trPr>
      </w:tr>
      <w:tr>
        <w:tc>
          <w:tcPr>
            <w:tcW w:w="2300" w:type="dxa"/>
            <w:vAlign w:val="center"/>
          </w:tcPr>
          <w:p>
            <w:pPr>
              <w:ind w:firstLine="0" w:left="0"/>
              <w:jc w:val="left"/>
              <w:spacing w:line="240" w:lineRule="auto" w:before="0" w:after="0"/>
            </w:pPr>
            <w:r>
              <w:rPr>
                <w:rFonts w:ascii="Times New Roman" w:hAnsi="Times New Roman" w:cs="Times New Roman" w:eastAsia="Times New Roman"/>
                <w:sz w:val="24"/>
                <w:szCs w:val="24"/>
              </w:rPr>
              <w:t xml:space="preserve">Авторизация</w:t>
            </w:r>
          </w:p>
        </w:tc>
        <w:tc>
          <w:tcPr>
            <w:tcW w:w="2600" w:type="dxa"/>
            <w:vAlign w:val="center"/>
          </w:tcPr>
          <w:p>
            <w:pPr>
              <w:ind w:firstLine="0" w:left="0"/>
              <w:jc w:val="left"/>
              <w:spacing w:line="240" w:lineRule="auto" w:before="0" w:after="0"/>
            </w:pPr>
            <w:r>
              <w:rPr>
                <w:rFonts w:ascii="Times New Roman" w:hAnsi="Times New Roman" w:cs="Times New Roman" w:eastAsia="Times New Roman"/>
                <w:i/>
                <w:iCs/>
                <w:sz w:val="24"/>
                <w:szCs w:val="24"/>
              </w:rPr>
              <w:t xml:space="preserve">JWT</w:t>
            </w:r>
            <w:r>
              <w:rPr>
                <w:rFonts w:ascii="Times New Roman" w:hAnsi="Times New Roman" w:cs="Times New Roman" w:eastAsia="Times New Roman"/>
                <w:sz w:val="24"/>
                <w:szCs w:val="24"/>
              </w:rPr>
              <w:t xml:space="preserve"> и </w:t>
            </w:r>
            <w:r>
              <w:rPr>
                <w:rFonts w:ascii="Times New Roman" w:hAnsi="Times New Roman" w:cs="Times New Roman" w:eastAsia="Times New Roman"/>
                <w:i/>
                <w:iCs/>
                <w:sz w:val="24"/>
                <w:szCs w:val="24"/>
              </w:rPr>
              <w:t xml:space="preserve">httpOnly cookie</w:t>
            </w:r>
          </w:p>
        </w:tc>
        <w:tc>
          <w:tcPr>
            <w:tcW w:w="4880" w:type="dxa"/>
            <w:vAlign w:val="center"/>
          </w:tcPr>
          <w:p>
            <w:pPr>
              <w:ind w:firstLine="0" w:left="0"/>
              <w:jc w:val="left"/>
              <w:spacing w:line="240" w:lineRule="auto" w:before="0" w:after="0"/>
            </w:pPr>
            <w:r>
              <w:rPr>
                <w:rFonts w:ascii="Times New Roman" w:hAnsi="Times New Roman" w:cs="Times New Roman" w:eastAsia="Times New Roman"/>
                <w:sz w:val="24"/>
                <w:szCs w:val="24"/>
              </w:rPr>
              <w:t xml:space="preserve">Защита пользовательских и административных маршрутов</w:t>
            </w:r>
          </w:p>
        </w:tc>
        <w:trPr>
          <w:trHeight w:val="240" w:hRule="atLeast"/>
        </w:trPr>
      </w:tr>
      <w:tr>
        <w:tc>
          <w:tcPr>
            <w:tcW w:w="2300" w:type="dxa"/>
            <w:vAlign w:val="center"/>
          </w:tcPr>
          <w:p>
            <w:pPr>
              <w:ind w:firstLine="0" w:left="0"/>
              <w:jc w:val="left"/>
              <w:spacing w:line="240" w:lineRule="auto" w:before="0" w:after="0"/>
            </w:pPr>
            <w:r>
              <w:rPr>
                <w:rFonts w:ascii="Times New Roman" w:hAnsi="Times New Roman" w:cs="Times New Roman" w:eastAsia="Times New Roman"/>
                <w:sz w:val="24"/>
                <w:szCs w:val="24"/>
              </w:rPr>
              <w:t xml:space="preserve">Среда выполнения</w:t>
            </w:r>
          </w:p>
        </w:tc>
        <w:tc>
          <w:tcPr>
            <w:tcW w:w="2600" w:type="dxa"/>
            <w:vAlign w:val="center"/>
          </w:tcPr>
          <w:p>
            <w:pPr>
              <w:ind w:firstLine="0" w:left="0"/>
              <w:jc w:val="left"/>
              <w:spacing w:line="240" w:lineRule="auto" w:before="0" w:after="0"/>
            </w:pPr>
            <w:r>
              <w:rPr>
                <w:rFonts w:ascii="Times New Roman" w:hAnsi="Times New Roman" w:cs="Times New Roman" w:eastAsia="Times New Roman"/>
                <w:i/>
                <w:iCs/>
                <w:sz w:val="24"/>
                <w:szCs w:val="24"/>
              </w:rPr>
              <w:t xml:space="preserve">Bun</w:t>
            </w:r>
          </w:p>
        </w:tc>
        <w:tc>
          <w:tcPr>
            <w:tcW w:w="4880" w:type="dxa"/>
            <w:vAlign w:val="center"/>
          </w:tcPr>
          <w:p>
            <w:pPr>
              <w:ind w:firstLine="0" w:left="0"/>
              <w:jc w:val="left"/>
              <w:spacing w:line="240" w:lineRule="auto" w:before="0" w:after="0"/>
            </w:pPr>
            <w:r>
              <w:rPr>
                <w:rFonts w:ascii="Times New Roman" w:hAnsi="Times New Roman" w:cs="Times New Roman" w:eastAsia="Times New Roman"/>
                <w:sz w:val="24"/>
                <w:szCs w:val="24"/>
              </w:rPr>
              <w:t xml:space="preserve">Установка зависимостей, запуск скриптов и сборка проекта</w:t>
            </w:r>
          </w:p>
        </w:tc>
        <w:trPr>
          <w:trHeight w:val="240" w:hRule="atLeast"/>
        </w:trPr>
      </w:tr>
      <w:tr>
        <w:tc>
          <w:tcPr>
            <w:tcW w:w="2300" w:type="dxa"/>
            <w:vAlign w:val="center"/>
          </w:tcPr>
          <w:p>
            <w:pPr>
              <w:ind w:firstLine="0" w:left="0"/>
              <w:jc w:val="left"/>
              <w:spacing w:line="240" w:lineRule="auto" w:before="0" w:after="0"/>
            </w:pPr>
            <w:r>
              <w:rPr>
                <w:rFonts w:ascii="Times New Roman" w:hAnsi="Times New Roman" w:cs="Times New Roman" w:eastAsia="Times New Roman"/>
                <w:sz w:val="24"/>
                <w:szCs w:val="24"/>
              </w:rPr>
              <w:t xml:space="preserve">Развёртывание</w:t>
            </w:r>
          </w:p>
        </w:tc>
        <w:tc>
          <w:tcPr>
            <w:tcW w:w="2600" w:type="dxa"/>
            <w:vAlign w:val="center"/>
          </w:tcPr>
          <w:p>
            <w:pPr>
              <w:ind w:firstLine="0" w:left="0"/>
              <w:jc w:val="left"/>
              <w:spacing w:line="240" w:lineRule="auto" w:before="0" w:after="0"/>
            </w:pPr>
            <w:r>
              <w:rPr>
                <w:rFonts w:ascii="Times New Roman" w:hAnsi="Times New Roman" w:cs="Times New Roman" w:eastAsia="Times New Roman"/>
                <w:i/>
                <w:iCs/>
                <w:sz w:val="24"/>
                <w:szCs w:val="24"/>
              </w:rPr>
              <w:t xml:space="preserve">Vercel</w:t>
            </w:r>
          </w:p>
        </w:tc>
        <w:tc>
          <w:tcPr>
            <w:tcW w:w="4880" w:type="dxa"/>
            <w:vAlign w:val="center"/>
          </w:tcPr>
          <w:p>
            <w:pPr>
              <w:ind w:firstLine="0" w:left="0"/>
              <w:jc w:val="left"/>
              <w:spacing w:line="240" w:lineRule="auto" w:before="0" w:after="0"/>
            </w:pPr>
            <w:r>
              <w:rPr>
                <w:rFonts w:ascii="Times New Roman" w:hAnsi="Times New Roman" w:cs="Times New Roman" w:eastAsia="Times New Roman"/>
                <w:sz w:val="24"/>
                <w:szCs w:val="24"/>
              </w:rPr>
              <w:t xml:space="preserve">Публикация веб-приложения и интеграция с облачной инфраструктурой</w:t>
            </w:r>
          </w:p>
        </w:tc>
        <w:trPr>
          <w:trHeight w:val="240" w:hRule="atLeast"/>
        </w:trPr>
      </w:tr>
    </w:tbl>
    <w:p>
      <w:pPr>
        <w:jc w:val="both"/>
        <w:ind w:firstLine="709"/>
        <w:spacing w:line="360" w:lineRule="auto" w:before="0" w:after="0"/>
      </w:pPr>
      <w:r>
        <w:rPr>
          <w:rFonts w:ascii="Times New Roman" w:hAnsi="Times New Roman" w:cs="Times New Roman"/>
          <w:sz w:val="28"/>
          <w:szCs w:val="28"/>
        </w:rPr>
        <w:t xml:space="preserve">Выбранный стек можно считать сбалансированным для поставленной задачи. Он не требует отдельного сложного backend-развёртывания, но позволяет реализовать полноценную серверную бизнес-логику. На мой взгляд, это удачный вариант для выпускной работы: проект остаётся достаточно компактным для сопровождения одним разработчиком, но при этом содержит архитектурные решения, применимые в реальных коммерческих системах.</w:t>
      </w:r>
    </w:p>
    <w:p>
      <w:pPr>
        <w:jc w:val="center"/>
        <w:spacing w:line="360" w:lineRule="auto" w:before="240" w:after="160"/>
        <w:keepNext/>
        <w:keepLines/>
      </w:pPr>
      <w:r>
        <w:rPr>
          <w:rFonts w:ascii="Times New Roman" w:hAnsi="Times New Roman" w:cs="Times New Roman" w:eastAsia="Times New Roman"/>
          <w:b/>
          <w:bCs/>
          <w:sz w:val="28"/>
          <w:szCs w:val="28"/>
        </w:rPr>
        <w:t xml:space="preserve">2.2 Описание применяемых алгоритмов</w:t>
      </w:r>
    </w:p>
    <w:p>
      <w:pPr>
        <w:jc w:val="both"/>
        <w:ind w:firstLine="709"/>
        <w:spacing w:line="360" w:lineRule="auto" w:before="0" w:after="0"/>
      </w:pPr>
      <w:r>
        <w:rPr>
          <w:rFonts w:ascii="Times New Roman" w:hAnsi="Times New Roman" w:cs="Times New Roman"/>
          <w:sz w:val="28"/>
          <w:szCs w:val="28"/>
        </w:rPr>
        <w:t xml:space="preserve">В TechnoStore нет вычислительных алгоритмов в математическом смысле, однако есть набор прикладных алгоритмов, от которых зависит корректность интернет-магазина. К ним относятся алгоритм получения каталога с фильтрацией и курсорной пагинацией, алгоритм авторизации по </w:t>
      </w:r>
      <w:r>
        <w:rPr>
          <w:rFonts w:ascii="Times New Roman" w:hAnsi="Times New Roman" w:cs="Times New Roman"/>
          <w:sz w:val="28"/>
          <w:szCs w:val="28"/>
          <w:i/>
          <w:iCs/>
        </w:rPr>
        <w:t xml:space="preserve">SMS</w:t>
      </w:r>
      <w:r>
        <w:rPr>
          <w:rFonts w:ascii="Times New Roman" w:hAnsi="Times New Roman" w:cs="Times New Roman"/>
          <w:sz w:val="28"/>
          <w:szCs w:val="28"/>
        </w:rPr>
        <w:t xml:space="preserve">-коду, алгоритм оформления заказа, алгоритм применения промокода, алгоритм кэширования и алгоритм мягкого удаления сущностей. Эти алгоритмы определяют поведение системы в ключевых пользовательских сценариях.</w:t>
      </w:r>
    </w:p>
    <w:p>
      <w:pPr>
        <w:jc w:val="both"/>
        <w:ind w:firstLine="709"/>
        <w:spacing w:line="360" w:lineRule="auto" w:before="0" w:after="0"/>
      </w:pPr>
      <w:r>
        <w:rPr>
          <w:rFonts w:ascii="Times New Roman" w:hAnsi="Times New Roman" w:cs="Times New Roman"/>
          <w:sz w:val="28"/>
          <w:szCs w:val="28"/>
        </w:rPr>
        <w:t xml:space="preserve">Алгоритм получения каталога начинается с формирования набора фильтров. Пользователь может выбрать категорию, бренд, минимальную и максимальную цену, наличие на складе, строку поиска и характеристики товара. Сервер принимает параметры запроса, валидирует их и преобразует в условие выборки для базы данных. Если выбрана категория, дополнительно учитываются её дочерние категории. Это важно для каталога электроники: родительский раздел, например «Ноутбуки», может включать вложенные подразделы, и пользователь ожидает увидеть товары из всего дерева.</w:t>
      </w:r>
    </w:p>
    <w:p>
      <w:pPr>
        <w:jc w:val="both"/>
        <w:ind w:firstLine="709"/>
        <w:spacing w:line="360" w:lineRule="auto" w:before="0" w:after="0"/>
      </w:pPr>
      <w:r>
        <w:rPr>
          <w:rFonts w:ascii="Times New Roman" w:hAnsi="Times New Roman" w:cs="Times New Roman"/>
          <w:sz w:val="28"/>
          <w:szCs w:val="28"/>
        </w:rPr>
        <w:t xml:space="preserve">Формирование фасетов характеристик выполняется отдельно от основной выборки товаров. Сервер получает активные товары, раскрывает JSONB-объект характеристик, группирует значения по ключам и рассчитывает количество товаров для каждого значения. После этого система отбрасывает признаки, которые не помогают выбору: слишком редкие, пустые или чрезмерно разнообразные значения. На практике это важно, потому что фильтр должен сокращать путь пользователя к нужной модели, а не превращаться в длинный список случайных параметров.</w:t>
      </w:r>
      <w:r>
        <w:rPr>
          <w:rFonts w:ascii="Times New Roman" w:hAnsi="Times New Roman" w:cs="Times New Roman"/>
          <w:sz w:val="28"/>
          <w:szCs w:val="28"/>
          <w:i/>
          <w:iCs/>
        </w:rPr>
        <w:t xml:space="preserve"/>
      </w:r>
      <w:r>
        <w:rPr>
          <w:rFonts w:ascii="Times New Roman" w:hAnsi="Times New Roman" w:cs="Times New Roman"/>
          <w:sz w:val="28"/>
          <w:szCs w:val="28"/>
        </w:rPr>
        <w:t xml:space="preserve"/>
      </w:r>
      <w:r>
        <w:rPr>
          <w:rFonts w:ascii="Times New Roman" w:hAnsi="Times New Roman" w:cs="Times New Roman"/>
          <w:sz w:val="28"/>
          <w:szCs w:val="28"/>
          <w:i/>
          <w:iCs/>
        </w:rPr>
        <w:t xml:space="preserve"/>
      </w:r>
      <w:r>
        <w:rPr>
          <w:rFonts w:ascii="Times New Roman" w:hAnsi="Times New Roman" w:cs="Times New Roman"/>
          <w:sz w:val="28"/>
          <w:szCs w:val="28"/>
        </w:rPr>
        <w:t xml:space="preserve"/>
      </w:r>
    </w:p>
    <w:p>
      <w:pPr>
        <w:jc w:val="both"/>
        <w:ind w:firstLine="709"/>
        <w:spacing w:line="360" w:lineRule="auto" w:before="0" w:after="0"/>
      </w:pPr>
      <w:r>
        <w:rPr>
          <w:rFonts w:ascii="Times New Roman" w:hAnsi="Times New Roman" w:cs="Times New Roman"/>
          <w:sz w:val="28"/>
          <w:szCs w:val="28"/>
        </w:rPr>
        <w:t xml:space="preserve">Для характеристик товаров используется поле </w:t>
      </w:r>
      <w:r>
        <w:rPr>
          <w:rFonts w:ascii="Times New Roman" w:hAnsi="Times New Roman" w:cs="Times New Roman"/>
          <w:sz w:val="28"/>
          <w:szCs w:val="28"/>
          <w:i/>
          <w:iCs/>
        </w:rPr>
        <w:t xml:space="preserve">JSONB</w:t>
      </w:r>
      <w:r>
        <w:rPr>
          <w:rFonts w:ascii="Times New Roman" w:hAnsi="Times New Roman" w:cs="Times New Roman"/>
          <w:sz w:val="28"/>
          <w:szCs w:val="28"/>
        </w:rPr>
        <w:t xml:space="preserve"> в таблице товаров. Такой способ хранения выбран из-за различий между категориями электроники. У смартфона важны объём памяти, диагональ экрана и ёмкость аккумулятора, у монитора – частота обновления, тип матрицы и разрешение, у комплектующих – совсем другой набор параметров. Жёсткая таблица с одинаковыми колонками для всех товаров привела бы к большому числу пустых полей. </w:t>
      </w:r>
      <w:r>
        <w:rPr>
          <w:rFonts w:ascii="Times New Roman" w:hAnsi="Times New Roman" w:cs="Times New Roman"/>
          <w:sz w:val="28"/>
          <w:szCs w:val="28"/>
          <w:i/>
          <w:iCs/>
        </w:rPr>
        <w:t xml:space="preserve">JSONB</w:t>
      </w:r>
      <w:r>
        <w:rPr>
          <w:rFonts w:ascii="Times New Roman" w:hAnsi="Times New Roman" w:cs="Times New Roman"/>
          <w:sz w:val="28"/>
          <w:szCs w:val="28"/>
        </w:rPr>
        <w:t xml:space="preserve"> позволяет хранить гибкие характеристики, а сервер формирует по ним динамические фасеты фильтрации [4, 16].</w:t>
      </w:r>
    </w:p>
    <w:p>
      <w:pPr>
        <w:jc w:val="both"/>
        <w:ind w:firstLine="709"/>
        <w:spacing w:line="360" w:lineRule="auto" w:before="0" w:after="0"/>
      </w:pPr>
      <w:r>
        <w:rPr>
          <w:rFonts w:ascii="Times New Roman" w:hAnsi="Times New Roman" w:cs="Times New Roman"/>
          <w:sz w:val="28"/>
          <w:szCs w:val="28"/>
        </w:rPr>
        <w:t xml:space="preserve">Пагинация каталога реализована курсорным способом. При обычной offset-пагинации база данных вынуждена пропускать заданное количество строк, и при большом каталоге это становится менее эффективно. Кроме того, при добавлении или удалении товаров пользователь может увидеть дубли или пропуски между страницами. В проекте курсор кодирует значение поля сортировки и идентификатор последнего товара. При запросе следующей страницы сервер выбирает товары после указанного курсора. Такой подход стабильнее при изменяющихся данных и лучше подходит для бесконечной загрузки каталога.</w:t>
      </w:r>
    </w:p>
    <w:p>
      <w:pPr>
        <w:jc w:val="both"/>
        <w:ind w:firstLine="709"/>
        <w:spacing w:line="360" w:lineRule="auto" w:before="0" w:after="0"/>
      </w:pPr>
      <w:r>
        <w:rPr>
          <w:rFonts w:ascii="Times New Roman" w:hAnsi="Times New Roman" w:cs="Times New Roman"/>
          <w:sz w:val="28"/>
          <w:szCs w:val="28"/>
        </w:rPr>
        <w:t xml:space="preserve">Алгоритм сортировки учитывает несколько вариантов: по дате создания, цене, названию и популярности. Для обычных полей сортировка выполняется напрямую по таблице товаров с дополнительной сортировкой по идентификатору. Популярность рассчитывается на основе агрегированных данных из позиций заказов. При этом отменённые заказы не должны увеличивать популярность товара, поэтому они исключаются из расчёта. Товары без продаж также остаются в выдаче, иначе новые позиции каталога не смогли бы отображаться при сортировке по популярности.</w:t>
      </w:r>
    </w:p>
    <w:p>
      <w:pPr>
        <w:jc w:val="both"/>
        <w:ind w:firstLine="709"/>
        <w:spacing w:line="360" w:lineRule="auto" w:before="0" w:after="0"/>
      </w:pPr>
      <w:r>
        <w:rPr>
          <w:rFonts w:ascii="Times New Roman" w:hAnsi="Times New Roman" w:cs="Times New Roman"/>
          <w:sz w:val="28"/>
          <w:szCs w:val="28"/>
        </w:rPr>
        <w:t xml:space="preserve">Алгоритм кэширования применяется после формирования ключа запроса. Для списков товаров ключ строится на основе хэша фильтров. Перед хэшированием параметры приводятся к стабильному виду, чтобы одинаковые фильтры давали одинаковый ключ независимо от порядка полей. Если значение найдено в </w:t>
      </w:r>
      <w:r>
        <w:rPr>
          <w:rFonts w:ascii="Times New Roman" w:hAnsi="Times New Roman" w:cs="Times New Roman"/>
          <w:sz w:val="28"/>
          <w:szCs w:val="28"/>
          <w:i/>
          <w:iCs/>
        </w:rPr>
        <w:t xml:space="preserve">Redis</w:t>
      </w:r>
      <w:r>
        <w:rPr>
          <w:rFonts w:ascii="Times New Roman" w:hAnsi="Times New Roman" w:cs="Times New Roman"/>
          <w:sz w:val="28"/>
          <w:szCs w:val="28"/>
        </w:rPr>
        <w:t xml:space="preserve">, сервер возвращает его без повторного запроса к базе. Если значения нет, выполняется обычная выборка, после чего результат записывается в кэш на ограниченное время. Для списка товаров используется короткий </w:t>
      </w:r>
      <w:r>
        <w:rPr>
          <w:rFonts w:ascii="Times New Roman" w:hAnsi="Times New Roman" w:cs="Times New Roman"/>
          <w:sz w:val="28"/>
          <w:szCs w:val="28"/>
          <w:i/>
          <w:iCs/>
        </w:rPr>
        <w:t xml:space="preserve">TTL</w:t>
      </w:r>
      <w:r>
        <w:rPr>
          <w:rFonts w:ascii="Times New Roman" w:hAnsi="Times New Roman" w:cs="Times New Roman"/>
          <w:sz w:val="28"/>
          <w:szCs w:val="28"/>
        </w:rPr>
        <w:t xml:space="preserve">, а для категорий и брендов – более длительный, поскольку справочники меняются реже.</w:t>
      </w:r>
    </w:p>
    <w:p>
      <w:pPr>
        <w:jc w:val="both"/>
        <w:ind w:firstLine="709"/>
        <w:spacing w:line="360" w:lineRule="auto" w:before="0" w:after="0"/>
      </w:pPr>
      <w:r>
        <w:rPr>
          <w:rFonts w:ascii="Times New Roman" w:hAnsi="Times New Roman" w:cs="Times New Roman"/>
          <w:sz w:val="28"/>
          <w:szCs w:val="28"/>
        </w:rPr>
        <w:t xml:space="preserve">Отдельного внимания требует алгоритм авторизации. Сначала пользователь вводит номер телефона. Сервер нормализует номер, проверяет формат и применяет ограничение частоты запросов. Затем генерируется шестизначный код, который отправляется через </w:t>
      </w:r>
      <w:r>
        <w:rPr>
          <w:rFonts w:ascii="Times New Roman" w:hAnsi="Times New Roman" w:cs="Times New Roman"/>
          <w:sz w:val="28"/>
          <w:szCs w:val="28"/>
          <w:i/>
          <w:iCs/>
        </w:rPr>
        <w:t xml:space="preserve">SMS</w:t>
      </w:r>
      <w:r>
        <w:rPr>
          <w:rFonts w:ascii="Times New Roman" w:hAnsi="Times New Roman" w:cs="Times New Roman"/>
          <w:sz w:val="28"/>
          <w:szCs w:val="28"/>
        </w:rPr>
        <w:t xml:space="preserve">-сервис. В хранилище помещается не сам код, а его </w:t>
      </w:r>
      <w:r>
        <w:rPr>
          <w:rFonts w:ascii="Times New Roman" w:hAnsi="Times New Roman" w:cs="Times New Roman"/>
          <w:sz w:val="28"/>
          <w:szCs w:val="28"/>
          <w:i/>
          <w:iCs/>
        </w:rPr>
        <w:t xml:space="preserve">SHA-256</w:t>
      </w:r>
      <w:r>
        <w:rPr>
          <w:rFonts w:ascii="Times New Roman" w:hAnsi="Times New Roman" w:cs="Times New Roman"/>
          <w:sz w:val="28"/>
          <w:szCs w:val="28"/>
        </w:rPr>
        <w:t xml:space="preserve">-хэш с ограниченным временем жизни. При проверке пользователь вводит код, сервер снова вычисляет хэш и сравнивает его с сохранённым значением. Сравнение выполняется способом, устойчивым к атакам по времени выполнения. После успешной проверки код удаляется, а пользователю выдаётся </w:t>
      </w:r>
      <w:r>
        <w:rPr>
          <w:rFonts w:ascii="Times New Roman" w:hAnsi="Times New Roman" w:cs="Times New Roman"/>
          <w:sz w:val="28"/>
          <w:szCs w:val="28"/>
          <w:i/>
          <w:iCs/>
        </w:rPr>
        <w:t xml:space="preserve">JWT</w:t>
      </w:r>
      <w:r>
        <w:rPr>
          <w:rFonts w:ascii="Times New Roman" w:hAnsi="Times New Roman" w:cs="Times New Roman"/>
          <w:sz w:val="28"/>
          <w:szCs w:val="28"/>
        </w:rPr>
        <w:t xml:space="preserve"> в </w:t>
      </w:r>
      <w:r>
        <w:rPr>
          <w:rFonts w:ascii="Times New Roman" w:hAnsi="Times New Roman" w:cs="Times New Roman"/>
          <w:sz w:val="28"/>
          <w:szCs w:val="28"/>
          <w:i/>
          <w:iCs/>
        </w:rPr>
        <w:t xml:space="preserve">httpOnly cookie</w:t>
      </w:r>
      <w:r>
        <w:rPr>
          <w:rFonts w:ascii="Times New Roman" w:hAnsi="Times New Roman" w:cs="Times New Roman"/>
          <w:sz w:val="28"/>
          <w:szCs w:val="28"/>
        </w:rPr>
        <w:t xml:space="preserve">.</w:t>
      </w:r>
    </w:p>
    <w:p>
      <w:pPr>
        <w:jc w:val="both"/>
        <w:ind w:firstLine="709"/>
        <w:spacing w:line="360" w:lineRule="auto" w:before="0" w:after="0"/>
      </w:pPr>
      <w:r>
        <w:rPr>
          <w:rFonts w:ascii="Times New Roman" w:hAnsi="Times New Roman" w:cs="Times New Roman"/>
          <w:sz w:val="28"/>
          <w:szCs w:val="28"/>
        </w:rPr>
        <w:t xml:space="preserve">Rate limiting используется как для отправки, так и для проверки </w:t>
      </w:r>
      <w:r>
        <w:rPr>
          <w:rFonts w:ascii="Times New Roman" w:hAnsi="Times New Roman" w:cs="Times New Roman"/>
          <w:sz w:val="28"/>
          <w:szCs w:val="28"/>
          <w:i/>
          <w:iCs/>
        </w:rPr>
        <w:t xml:space="preserve">SMS</w:t>
      </w:r>
      <w:r>
        <w:rPr>
          <w:rFonts w:ascii="Times New Roman" w:hAnsi="Times New Roman" w:cs="Times New Roman"/>
          <w:sz w:val="28"/>
          <w:szCs w:val="28"/>
        </w:rPr>
        <w:t xml:space="preserve">-кодов. Это необходимо не только для безопасности, но и для защиты от лишних расходов при подключении реального </w:t>
      </w:r>
      <w:r>
        <w:rPr>
          <w:rFonts w:ascii="Times New Roman" w:hAnsi="Times New Roman" w:cs="Times New Roman"/>
          <w:sz w:val="28"/>
          <w:szCs w:val="28"/>
          <w:i/>
          <w:iCs/>
        </w:rPr>
        <w:t xml:space="preserve">SMS</w:t>
      </w:r>
      <w:r>
        <w:rPr>
          <w:rFonts w:ascii="Times New Roman" w:hAnsi="Times New Roman" w:cs="Times New Roman"/>
          <w:sz w:val="28"/>
          <w:szCs w:val="28"/>
        </w:rPr>
        <w:t xml:space="preserve">-провайдера. Если не ограничивать количество попыток, злоумышленник или ошибочный клиентский сценарий может создать большое число отправок. В проекте лимиты хранятся в </w:t>
      </w:r>
      <w:r>
        <w:rPr>
          <w:rFonts w:ascii="Times New Roman" w:hAnsi="Times New Roman" w:cs="Times New Roman"/>
          <w:sz w:val="28"/>
          <w:szCs w:val="28"/>
          <w:i/>
          <w:iCs/>
        </w:rPr>
        <w:t xml:space="preserve">Redis</w:t>
      </w:r>
      <w:r>
        <w:rPr>
          <w:rFonts w:ascii="Times New Roman" w:hAnsi="Times New Roman" w:cs="Times New Roman"/>
          <w:sz w:val="28"/>
          <w:szCs w:val="28"/>
        </w:rPr>
        <w:t xml:space="preserve">, что позволяет учитывать попытки независимо от конкретного экземпляра приложения.</w:t>
      </w:r>
    </w:p>
    <w:p>
      <w:pPr>
        <w:jc w:val="both"/>
        <w:ind w:firstLine="709"/>
        <w:spacing w:line="360" w:lineRule="auto" w:before="0" w:after="0"/>
      </w:pPr>
      <w:r>
        <w:rPr>
          <w:rFonts w:ascii="Times New Roman" w:hAnsi="Times New Roman" w:cs="Times New Roman"/>
          <w:sz w:val="28"/>
          <w:szCs w:val="28"/>
        </w:rPr>
        <w:t xml:space="preserve">Алгоритм оформления заказа остаётся центральным для интернет-магазина. Пользователь может оформить заказ только после авторизации и только при непустой корзине. Сервер загружает корзину вместе с товарами, проверяет актуальность товаров и достаточность остатков. Затем рассчитывается сумма товаров. Если указан промокод, сервер проверяет его существование, активность, срок действия, минимальную сумму заказа и лимит использований. Скидка рассчитывается на сервере, поэтому пользователь не может подменить итоговую сумму на клиенте.</w:t>
      </w:r>
    </w:p>
    <w:p>
      <w:pPr>
        <w:jc w:val="both"/>
        <w:ind w:firstLine="709"/>
        <w:spacing w:line="360" w:lineRule="auto" w:before="0" w:after="0"/>
      </w:pPr>
      <w:r>
        <w:rPr>
          <w:rFonts w:ascii="Times New Roman" w:hAnsi="Times New Roman" w:cs="Times New Roman"/>
          <w:sz w:val="28"/>
          <w:szCs w:val="28"/>
        </w:rPr>
        <w:t xml:space="preserve">Создание заказа выполняется внутри транзакции </w:t>
      </w:r>
      <w:r>
        <w:rPr>
          <w:rFonts w:ascii="Times New Roman" w:hAnsi="Times New Roman" w:cs="Times New Roman"/>
          <w:sz w:val="28"/>
          <w:szCs w:val="28"/>
          <w:i/>
          <w:iCs/>
        </w:rPr>
        <w:t xml:space="preserve">Prisma</w:t>
      </w:r>
      <w:r>
        <w:rPr>
          <w:rFonts w:ascii="Times New Roman" w:hAnsi="Times New Roman" w:cs="Times New Roman"/>
          <w:sz w:val="28"/>
          <w:szCs w:val="28"/>
        </w:rPr>
        <w:t xml:space="preserve">. Для каждого товара выполняется условное уменьшение остатка: обновление проходит только если текущий остаток больше или равен количеству в корзине и товар не удалён. Если хотя бы один товар уже недоступен, транзакция прерывается, заказ не создаётся, а остатки не изменяются. После успешного уменьшения остатков создаётся запись заказа, позиции заказа, запись о применённом промокоде, увеличивается счётчик использования промокода и очищается корзина. Такой порядок защищает систему от ситуации, когда два пользователя одновременно покупают последний экземпляр товара.</w:t>
      </w:r>
    </w:p>
    <w:p>
      <w:pPr>
        <w:jc w:val="both"/>
        <w:ind w:firstLine="709"/>
        <w:spacing w:line="360" w:lineRule="auto" w:before="0" w:after="0"/>
      </w:pPr>
      <w:r>
        <w:rPr>
          <w:rFonts w:ascii="Times New Roman" w:hAnsi="Times New Roman" w:cs="Times New Roman"/>
          <w:sz w:val="28"/>
          <w:szCs w:val="28"/>
        </w:rPr>
        <w:t xml:space="preserve">Алгоритм повторения заказа переносит товары из ранее оформленного заказа в текущую корзину пользователя. Сначала система проверяет принадлежность заказа пользователю, затем создаёт или находит корзину, очищает её и добавляет позиции из выбранного заказа. Для каждого товара повторно проверяется, что он не удалён и имеется в нужном количестве. Если хотя бы одна позиция стала недоступной, повторение заказа не выполняется полностью. Такой вариант честнее для пользователя, чем молчаливое добавление только части товаров.</w:t>
      </w:r>
      <w:r>
        <w:rPr>
          <w:rFonts w:ascii="Times New Roman" w:hAnsi="Times New Roman" w:cs="Times New Roman"/>
          <w:sz w:val="28"/>
          <w:szCs w:val="28"/>
          <w:i/>
          <w:iCs/>
        </w:rPr>
        <w:t xml:space="preserve"/>
      </w:r>
      <w:r>
        <w:rPr>
          <w:rFonts w:ascii="Times New Roman" w:hAnsi="Times New Roman" w:cs="Times New Roman"/>
          <w:sz w:val="28"/>
          <w:szCs w:val="28"/>
        </w:rPr>
        <w:t xml:space="preserve"/>
      </w:r>
    </w:p>
    <w:p>
      <w:pPr>
        <w:jc w:val="both"/>
        <w:ind w:firstLine="709"/>
        <w:spacing w:line="360" w:lineRule="auto" w:before="0" w:after="0"/>
      </w:pPr>
      <w:r>
        <w:rPr>
          <w:rFonts w:ascii="Times New Roman" w:hAnsi="Times New Roman" w:cs="Times New Roman"/>
          <w:sz w:val="28"/>
          <w:szCs w:val="28"/>
        </w:rPr>
        <w:t xml:space="preserve">Алгоритм отмены заказа также выполняется транзакционно. Пользователь может отменить только новый заказ. Сервер меняет статус через условное обновление, проверяя, что статус всё ещё равен </w:t>
      </w:r>
      <w:r>
        <w:rPr>
          <w:rFonts w:ascii="Times New Roman" w:hAnsi="Times New Roman" w:cs="Times New Roman"/>
          <w:sz w:val="28"/>
          <w:szCs w:val="28"/>
          <w:i/>
          <w:iCs/>
        </w:rPr>
        <w:t xml:space="preserve">NEW</w:t>
      </w:r>
      <w:r>
        <w:rPr>
          <w:rFonts w:ascii="Times New Roman" w:hAnsi="Times New Roman" w:cs="Times New Roman"/>
          <w:sz w:val="28"/>
          <w:szCs w:val="28"/>
        </w:rPr>
        <w:t xml:space="preserve">. Если статус уже изменился, пользователь получает ошибку и должен обновить страницу. После отмены товары возвращаются на склад, а использование промокода откатывается. Это сохраняет согласованность между заказами, остатками и лимитами промокодов.</w:t>
      </w:r>
    </w:p>
    <w:p>
      <w:pPr>
        <w:jc w:val="both"/>
        <w:ind w:firstLine="709"/>
        <w:spacing w:line="360" w:lineRule="auto" w:before="0" w:after="0"/>
      </w:pPr>
      <w:r>
        <w:rPr>
          <w:rFonts w:ascii="Times New Roman" w:hAnsi="Times New Roman" w:cs="Times New Roman"/>
          <w:sz w:val="28"/>
          <w:szCs w:val="28"/>
        </w:rPr>
        <w:t xml:space="preserve">Для административной части используется алгоритм </w:t>
      </w:r>
      <w:r>
        <w:rPr>
          <w:rFonts w:ascii="Times New Roman" w:hAnsi="Times New Roman" w:cs="Times New Roman"/>
          <w:sz w:val="28"/>
          <w:szCs w:val="28"/>
          <w:i/>
          <w:iCs/>
        </w:rPr>
        <w:t xml:space="preserve">soft delete</w:t>
      </w:r>
      <w:r>
        <w:rPr>
          <w:rFonts w:ascii="Times New Roman" w:hAnsi="Times New Roman" w:cs="Times New Roman"/>
          <w:sz w:val="28"/>
          <w:szCs w:val="28"/>
        </w:rPr>
        <w:t xml:space="preserve">. Товары, категории и бренды не удаляются физически из базы данных, а получают значение в поле deletedAt. Публичные запросы исключают такие записи, но исторические связи с заказами сохраняются. Это важно для интернет-магазина: если товар был куплен, информация о нём должна остаться в составе заказа, даже если позиция больше не продаётся. Физическое удаление могло бы нарушить историю покупок и затруднить поддержку клиентов.</w:t>
      </w:r>
    </w:p>
    <w:p>
      <w:pPr>
        <w:jc w:val="both"/>
        <w:ind w:firstLine="709"/>
        <w:spacing w:line="360" w:lineRule="auto" w:before="0" w:after="0"/>
      </w:pPr>
      <w:r>
        <w:rPr>
          <w:rFonts w:ascii="Times New Roman" w:hAnsi="Times New Roman" w:cs="Times New Roman"/>
          <w:sz w:val="28"/>
          <w:szCs w:val="28"/>
        </w:rPr>
        <w:t xml:space="preserve">Алгоритм модерации отзывов построен на статусах. Новый отзыв получает статус </w:t>
      </w:r>
      <w:r>
        <w:rPr>
          <w:rFonts w:ascii="Times New Roman" w:hAnsi="Times New Roman" w:cs="Times New Roman"/>
          <w:sz w:val="28"/>
          <w:szCs w:val="28"/>
          <w:i/>
          <w:iCs/>
        </w:rPr>
        <w:t xml:space="preserve">PENDING</w:t>
      </w:r>
      <w:r>
        <w:rPr>
          <w:rFonts w:ascii="Times New Roman" w:hAnsi="Times New Roman" w:cs="Times New Roman"/>
          <w:sz w:val="28"/>
          <w:szCs w:val="28"/>
        </w:rPr>
        <w:t xml:space="preserve"> и не отображается в публичной части до решения администратора. Администратор может одобрить или отклонить отзыв. Средний рейтинг товара и количество отзывов рассчитываются только по одобренным отзывам. Такое решение помогает защитить витрину от спама и некорректных публикаций, но при этом оставляет пользователям возможность делиться опытом после покупки.</w:t>
      </w:r>
    </w:p>
    <w:p>
      <w:pPr>
        <w:jc w:val="both"/>
        <w:ind w:firstLine="709"/>
        <w:spacing w:line="360" w:lineRule="auto" w:before="0" w:after="0"/>
      </w:pPr>
      <w:r>
        <w:rPr>
          <w:rFonts w:ascii="Times New Roman" w:hAnsi="Times New Roman" w:cs="Times New Roman"/>
          <w:sz w:val="28"/>
          <w:szCs w:val="28"/>
        </w:rPr>
        <w:t xml:space="preserve">Алгоритм сравнения товаров ограничивает список четырьмя позициями и требует, чтобы товары относились к одной категории. Это практическое ограничение связано со смыслом сравнения. Сравнивать смартфон и монитор по одной таблице характеристик бесполезно: набор параметров будет разным, и таблица станет шумной. Если товары относятся к одной категории, система может показать общие характеристики и выделить отличающиеся значения. За счёт этого сравнение становится не декоративной функцией, а реальным инструментом выбора.</w:t>
      </w:r>
    </w:p>
    <w:p>
      <w:pPr>
        <w:jc w:val="both"/>
        <w:ind w:firstLine="709"/>
        <w:spacing w:line="360" w:lineRule="auto" w:before="120" w:after="0"/>
      </w:pPr>
      <w:r>
        <w:rPr>
          <w:rFonts w:ascii="Times New Roman" w:hAnsi="Times New Roman" w:cs="Times New Roman"/>
          <w:sz w:val="28"/>
          <w:szCs w:val="28"/>
          <w:b/>
          <w:bCs/>
        </w:rPr>
        <w:t xml:space="preserve">TODO: добавить блок-схему алгоритма оформления заказа с проверкой корзины, промокода, остатков, созданием заказа и очисткой корзины.</w:t>
      </w:r>
    </w:p>
    <w:p>
      <w:pPr>
        <w:jc w:val="both"/>
        <w:ind w:firstLine="709"/>
        <w:spacing w:line="360" w:lineRule="auto" w:before="120" w:after="0"/>
      </w:pPr>
      <w:r>
        <w:rPr>
          <w:rFonts w:ascii="Times New Roman" w:hAnsi="Times New Roman" w:cs="Times New Roman"/>
          <w:sz w:val="28"/>
          <w:szCs w:val="28"/>
          <w:b/>
          <w:bCs/>
        </w:rPr>
        <w:t xml:space="preserve">TODO: добавить блок-схему алгоритма авторизации по </w:t>
      </w:r>
      <w:r>
        <w:rPr>
          <w:rFonts w:ascii="Times New Roman" w:hAnsi="Times New Roman" w:cs="Times New Roman"/>
          <w:sz w:val="28"/>
          <w:szCs w:val="28"/>
          <w:b/>
          <w:bCs/>
          <w:i/>
          <w:iCs/>
        </w:rPr>
        <w:t xml:space="preserve">SMS</w:t>
      </w:r>
      <w:r>
        <w:rPr>
          <w:rFonts w:ascii="Times New Roman" w:hAnsi="Times New Roman" w:cs="Times New Roman"/>
          <w:sz w:val="28"/>
          <w:szCs w:val="28"/>
          <w:b/>
          <w:bCs/>
        </w:rPr>
        <w:t xml:space="preserve">-коду с этапами отправки, хэширования, проверки и выдачи </w:t>
      </w:r>
      <w:r>
        <w:rPr>
          <w:rFonts w:ascii="Times New Roman" w:hAnsi="Times New Roman" w:cs="Times New Roman"/>
          <w:sz w:val="28"/>
          <w:szCs w:val="28"/>
          <w:b/>
          <w:bCs/>
          <w:i/>
          <w:iCs/>
        </w:rPr>
        <w:t xml:space="preserve">JWT</w:t>
      </w:r>
      <w:r>
        <w:rPr>
          <w:rFonts w:ascii="Times New Roman" w:hAnsi="Times New Roman" w:cs="Times New Roman"/>
          <w:sz w:val="28"/>
          <w:szCs w:val="28"/>
          <w:b/>
          <w:bCs/>
        </w:rPr>
        <w:t xml:space="preserve">.</w:t>
      </w:r>
    </w:p>
    <w:p>
      <w:pPr>
        <w:jc w:val="center"/>
        <w:spacing w:line="360" w:lineRule="auto" w:before="240" w:after="160"/>
        <w:keepNext/>
        <w:keepLines/>
      </w:pPr>
      <w:r>
        <w:rPr>
          <w:rFonts w:ascii="Times New Roman" w:hAnsi="Times New Roman" w:cs="Times New Roman" w:eastAsia="Times New Roman"/>
          <w:b/>
          <w:bCs/>
          <w:sz w:val="28"/>
          <w:szCs w:val="28"/>
        </w:rPr>
        <w:t xml:space="preserve">2.3 Структура, архитектура программного продукта</w:t>
      </w:r>
    </w:p>
    <w:p>
      <w:pPr>
        <w:jc w:val="both"/>
        <w:ind w:firstLine="709"/>
        <w:spacing w:line="360" w:lineRule="auto" w:before="0" w:after="0"/>
      </w:pPr>
      <w:r>
        <w:rPr>
          <w:rFonts w:ascii="Times New Roman" w:hAnsi="Times New Roman" w:cs="Times New Roman"/>
          <w:sz w:val="28"/>
          <w:szCs w:val="28"/>
        </w:rPr>
        <w:t xml:space="preserve">Архитектура TechnoStore построена по модульному принципу. На верхнем уровне можно выделить пользовательскую часть, административную часть, </w:t>
      </w:r>
      <w:r>
        <w:rPr>
          <w:rFonts w:ascii="Times New Roman" w:hAnsi="Times New Roman" w:cs="Times New Roman"/>
          <w:sz w:val="28"/>
          <w:szCs w:val="28"/>
          <w:i/>
          <w:iCs/>
        </w:rPr>
        <w:t xml:space="preserve">API</w:t>
      </w:r>
      <w:r>
        <w:rPr>
          <w:rFonts w:ascii="Times New Roman" w:hAnsi="Times New Roman" w:cs="Times New Roman"/>
          <w:sz w:val="28"/>
          <w:szCs w:val="28"/>
        </w:rPr>
        <w:t xml:space="preserve">-слой, сервисный слой, слой репозиториев, базу данных и кэш. Пользовательская часть отвечает за витрину, каталог, карточки товаров, корзину, избранное, сравнение, оформление заказа и личный кабинет. Административная часть предназначена для управления товарами, категориями, брендами, заказами, отзывами, промокодами, пользователями и журналом действий.</w:t>
      </w:r>
    </w:p>
    <w:p>
      <w:pPr>
        <w:jc w:val="both"/>
        <w:ind w:firstLine="709"/>
        <w:spacing w:line="360" w:lineRule="auto" w:before="120" w:after="0"/>
      </w:pPr>
      <w:r>
        <w:rPr>
          <w:rFonts w:ascii="Times New Roman" w:hAnsi="Times New Roman" w:cs="Times New Roman"/>
          <w:sz w:val="28"/>
          <w:szCs w:val="28"/>
          <w:b/>
          <w:bCs/>
        </w:rPr>
        <w:t xml:space="preserve">TODO: добавить рисунок 2.1 – общая архитектура TechnoStore: браузер пользователя, страницы </w:t>
      </w:r>
      <w:r>
        <w:rPr>
          <w:rFonts w:ascii="Times New Roman" w:hAnsi="Times New Roman" w:cs="Times New Roman"/>
          <w:sz w:val="28"/>
          <w:szCs w:val="28"/>
          <w:b/>
          <w:bCs/>
          <w:i/>
          <w:iCs/>
        </w:rPr>
        <w:t xml:space="preserve">Next.js</w:t>
      </w:r>
      <w:r>
        <w:rPr>
          <w:rFonts w:ascii="Times New Roman" w:hAnsi="Times New Roman" w:cs="Times New Roman"/>
          <w:sz w:val="28"/>
          <w:szCs w:val="28"/>
          <w:b/>
          <w:bCs/>
        </w:rPr>
        <w:t xml:space="preserve">, </w:t>
      </w:r>
      <w:r>
        <w:rPr>
          <w:rFonts w:ascii="Times New Roman" w:hAnsi="Times New Roman" w:cs="Times New Roman"/>
          <w:sz w:val="28"/>
          <w:szCs w:val="28"/>
          <w:b/>
          <w:bCs/>
          <w:i/>
          <w:iCs/>
        </w:rPr>
        <w:t xml:space="preserve">API</w:t>
      </w:r>
      <w:r>
        <w:rPr>
          <w:rFonts w:ascii="Times New Roman" w:hAnsi="Times New Roman" w:cs="Times New Roman"/>
          <w:sz w:val="28"/>
          <w:szCs w:val="28"/>
          <w:b/>
          <w:bCs/>
        </w:rPr>
        <w:t xml:space="preserve">-маршруты, сервисы, репозитории, </w:t>
      </w:r>
      <w:r>
        <w:rPr>
          <w:rFonts w:ascii="Times New Roman" w:hAnsi="Times New Roman" w:cs="Times New Roman"/>
          <w:sz w:val="28"/>
          <w:szCs w:val="28"/>
          <w:b/>
          <w:bCs/>
          <w:i/>
          <w:iCs/>
        </w:rPr>
        <w:t xml:space="preserve">PostgreSQL</w:t>
      </w:r>
      <w:r>
        <w:rPr>
          <w:rFonts w:ascii="Times New Roman" w:hAnsi="Times New Roman" w:cs="Times New Roman"/>
          <w:sz w:val="28"/>
          <w:szCs w:val="28"/>
          <w:b/>
          <w:bCs/>
        </w:rPr>
        <w:t xml:space="preserve">, </w:t>
      </w:r>
      <w:r>
        <w:rPr>
          <w:rFonts w:ascii="Times New Roman" w:hAnsi="Times New Roman" w:cs="Times New Roman"/>
          <w:sz w:val="28"/>
          <w:szCs w:val="28"/>
          <w:b/>
          <w:bCs/>
          <w:i/>
          <w:iCs/>
        </w:rPr>
        <w:t xml:space="preserve">Redis</w:t>
      </w:r>
      <w:r>
        <w:rPr>
          <w:rFonts w:ascii="Times New Roman" w:hAnsi="Times New Roman" w:cs="Times New Roman"/>
          <w:sz w:val="28"/>
          <w:szCs w:val="28"/>
          <w:b/>
          <w:bCs/>
        </w:rPr>
        <w:t xml:space="preserve">, </w:t>
      </w:r>
      <w:r>
        <w:rPr>
          <w:rFonts w:ascii="Times New Roman" w:hAnsi="Times New Roman" w:cs="Times New Roman"/>
          <w:sz w:val="28"/>
          <w:szCs w:val="28"/>
          <w:b/>
          <w:bCs/>
          <w:i/>
          <w:iCs/>
        </w:rPr>
        <w:t xml:space="preserve">SMS</w:t>
      </w:r>
      <w:r>
        <w:rPr>
          <w:rFonts w:ascii="Times New Roman" w:hAnsi="Times New Roman" w:cs="Times New Roman"/>
          <w:sz w:val="28"/>
          <w:szCs w:val="28"/>
          <w:b/>
          <w:bCs/>
        </w:rPr>
        <w:t xml:space="preserve">-провайдер.</w:t>
      </w:r>
    </w:p>
    <w:p>
      <w:pPr>
        <w:jc w:val="both"/>
        <w:ind w:firstLine="709"/>
        <w:spacing w:line="360" w:lineRule="auto" w:before="0" w:after="0"/>
      </w:pPr>
      <w:r>
        <w:rPr>
          <w:rFonts w:ascii="Times New Roman" w:hAnsi="Times New Roman" w:cs="Times New Roman"/>
          <w:sz w:val="28"/>
          <w:szCs w:val="28"/>
        </w:rPr>
        <w:t xml:space="preserve">В структуре проекта пользовательский код разделён на несколько основных каталогов. Каталог app содержит страницы приложения и </w:t>
      </w:r>
      <w:r>
        <w:rPr>
          <w:rFonts w:ascii="Times New Roman" w:hAnsi="Times New Roman" w:cs="Times New Roman"/>
          <w:sz w:val="28"/>
          <w:szCs w:val="28"/>
          <w:i/>
          <w:iCs/>
        </w:rPr>
        <w:t xml:space="preserve">API</w:t>
      </w:r>
      <w:r>
        <w:rPr>
          <w:rFonts w:ascii="Times New Roman" w:hAnsi="Times New Roman" w:cs="Times New Roman"/>
          <w:sz w:val="28"/>
          <w:szCs w:val="28"/>
        </w:rPr>
        <w:t xml:space="preserve">-маршруты. В нём отдельно выделены страницы авторизации, публичная часть магазина, административная часть и серверные маршруты. Каталог components содержит переиспользуемые компоненты интерфейса: элементы макета, карточки товаров, формы корзины и заказа, компоненты сравнения, таблицы и элементы административной панели. Каталог lib содержит серверную инфраструктуру: авторизацию, кэширование, репозитории, сервисы, валидацию, обработку ошибок и подключение к базе данных. Каталог services используется для </w:t>
      </w:r>
      <w:r>
        <w:rPr>
          <w:rFonts w:ascii="Times New Roman" w:hAnsi="Times New Roman" w:cs="Times New Roman"/>
          <w:sz w:val="28"/>
          <w:szCs w:val="28"/>
          <w:i/>
          <w:iCs/>
        </w:rPr>
        <w:t xml:space="preserve">SMS</w:t>
      </w:r>
      <w:r>
        <w:rPr>
          <w:rFonts w:ascii="Times New Roman" w:hAnsi="Times New Roman" w:cs="Times New Roman"/>
          <w:sz w:val="28"/>
          <w:szCs w:val="28"/>
        </w:rPr>
        <w:t xml:space="preserve">-сервиса и провайдеров отправки сообщений. Каталог types хранит общие типы </w:t>
      </w:r>
      <w:r>
        <w:rPr>
          <w:rFonts w:ascii="Times New Roman" w:hAnsi="Times New Roman" w:cs="Times New Roman"/>
          <w:sz w:val="28"/>
          <w:szCs w:val="28"/>
          <w:i/>
          <w:iCs/>
        </w:rPr>
        <w:t xml:space="preserve">API</w:t>
      </w:r>
      <w:r>
        <w:rPr>
          <w:rFonts w:ascii="Times New Roman" w:hAnsi="Times New Roman" w:cs="Times New Roman"/>
          <w:sz w:val="28"/>
          <w:szCs w:val="28"/>
        </w:rPr>
        <w:t xml:space="preserve"> и доменных объектов. Каталог prisma содержит схему базы данных, миграции и начальные данные.</w:t>
      </w:r>
    </w:p>
    <w:p>
      <w:pPr>
        <w:jc w:val="both"/>
        <w:ind w:firstLine="709"/>
        <w:spacing w:line="360" w:lineRule="auto" w:before="0" w:after="0"/>
      </w:pPr>
      <w:r>
        <w:rPr>
          <w:rFonts w:ascii="Times New Roman" w:hAnsi="Times New Roman" w:cs="Times New Roman"/>
          <w:sz w:val="28"/>
          <w:szCs w:val="28"/>
        </w:rPr>
        <w:t xml:space="preserve">Модульная структура позволяет не смешивать разные уровни приложения. Например, компонент карточки товара не должен знать, как именно строится SQL-запрос к базе данных. Он получает уже подготовленные данные: название, цену, изображение, бренд, категорию, рейтинг и наличие. Репозиторий, наоборот, не должен отвечать за визуальное отображение товара. Его задача – получить корректные данные из базы и привести их к форме, удобной для сервиса или </w:t>
      </w:r>
      <w:r>
        <w:rPr>
          <w:rFonts w:ascii="Times New Roman" w:hAnsi="Times New Roman" w:cs="Times New Roman"/>
          <w:sz w:val="28"/>
          <w:szCs w:val="28"/>
          <w:i/>
          <w:iCs/>
        </w:rPr>
        <w:t xml:space="preserve">API</w:t>
      </w:r>
      <w:r>
        <w:rPr>
          <w:rFonts w:ascii="Times New Roman" w:hAnsi="Times New Roman" w:cs="Times New Roman"/>
          <w:sz w:val="28"/>
          <w:szCs w:val="28"/>
        </w:rPr>
        <w:t xml:space="preserve">-ответа.</w:t>
      </w:r>
    </w:p>
    <w:p>
      <w:pPr>
        <w:jc w:val="both"/>
        <w:ind w:firstLine="709"/>
        <w:spacing w:line="360" w:lineRule="auto" w:before="0" w:after="0"/>
      </w:pPr>
      <w:r>
        <w:rPr>
          <w:rFonts w:ascii="Times New Roman" w:hAnsi="Times New Roman" w:cs="Times New Roman"/>
          <w:sz w:val="28"/>
          <w:szCs w:val="28"/>
        </w:rPr>
        <w:t xml:space="preserve">Слой </w:t>
      </w:r>
      <w:r>
        <w:rPr>
          <w:rFonts w:ascii="Times New Roman" w:hAnsi="Times New Roman" w:cs="Times New Roman"/>
          <w:sz w:val="28"/>
          <w:szCs w:val="28"/>
          <w:i/>
          <w:iCs/>
        </w:rPr>
        <w:t xml:space="preserve">API</w:t>
      </w:r>
      <w:r>
        <w:rPr>
          <w:rFonts w:ascii="Times New Roman" w:hAnsi="Times New Roman" w:cs="Times New Roman"/>
          <w:sz w:val="28"/>
          <w:szCs w:val="28"/>
        </w:rPr>
        <w:t xml:space="preserve">-маршрутов выполняет роль входной точки серверной части. Каждый маршрут принимает запрос, получает текущего пользователя при необходимости, валидирует параметры и вызывает соответствующий сервис. Например, маршруты корзины требуют авторизации, потому что корзина хранится в базе данных и связана с конкретным пользователем. Административные маршруты требуют не только авторизации, но и роли </w:t>
      </w:r>
      <w:r>
        <w:rPr>
          <w:rFonts w:ascii="Times New Roman" w:hAnsi="Times New Roman" w:cs="Times New Roman"/>
          <w:sz w:val="28"/>
          <w:szCs w:val="28"/>
          <w:i/>
          <w:iCs/>
        </w:rPr>
        <w:t xml:space="preserve">ADMIN</w:t>
      </w:r>
      <w:r>
        <w:rPr>
          <w:rFonts w:ascii="Times New Roman" w:hAnsi="Times New Roman" w:cs="Times New Roman"/>
          <w:sz w:val="28"/>
          <w:szCs w:val="28"/>
        </w:rPr>
        <w:t xml:space="preserve">. Это предотвращает доступ обычного пользователя к управлению магазином.</w:t>
      </w:r>
    </w:p>
    <w:p>
      <w:pPr>
        <w:jc w:val="both"/>
        <w:ind w:firstLine="709"/>
        <w:spacing w:line="360" w:lineRule="auto" w:before="0" w:after="0"/>
      </w:pPr>
      <w:r>
        <w:rPr>
          <w:rFonts w:ascii="Times New Roman" w:hAnsi="Times New Roman" w:cs="Times New Roman"/>
          <w:sz w:val="28"/>
          <w:szCs w:val="28"/>
        </w:rPr>
        <w:t xml:space="preserve">Сервисный слой инкапсулирует бизнес-операции. В проекте выделены сервисы авторизации, корзины, заказов, избранного, сравнения, промокодов и отзывов. Такое разделение делает код ближе к предметной области. Метод создания заказа описывает именно бизнес-процесс оформления заказа, а не набор случайных запросов к таблицам. Для тестирования и дальнейшего развития это удобнее, чем размещать всю логику прямо в </w:t>
      </w:r>
      <w:r>
        <w:rPr>
          <w:rFonts w:ascii="Times New Roman" w:hAnsi="Times New Roman" w:cs="Times New Roman"/>
          <w:sz w:val="28"/>
          <w:szCs w:val="28"/>
          <w:i/>
          <w:iCs/>
        </w:rPr>
        <w:t xml:space="preserve">API</w:t>
      </w:r>
      <w:r>
        <w:rPr>
          <w:rFonts w:ascii="Times New Roman" w:hAnsi="Times New Roman" w:cs="Times New Roman"/>
          <w:sz w:val="28"/>
          <w:szCs w:val="28"/>
        </w:rPr>
        <w:t xml:space="preserve">-маршрутах.</w:t>
      </w:r>
    </w:p>
    <w:p>
      <w:pPr>
        <w:jc w:val="both"/>
        <w:ind w:firstLine="709"/>
        <w:spacing w:line="360" w:lineRule="auto" w:before="0" w:after="0"/>
      </w:pPr>
      <w:r>
        <w:rPr>
          <w:rFonts w:ascii="Times New Roman" w:hAnsi="Times New Roman" w:cs="Times New Roman"/>
          <w:sz w:val="28"/>
          <w:szCs w:val="28"/>
        </w:rPr>
        <w:t xml:space="preserve">Слой репозиториев отвечает за работу с данными. Репозитории скрывают детали запросов </w:t>
      </w:r>
      <w:r>
        <w:rPr>
          <w:rFonts w:ascii="Times New Roman" w:hAnsi="Times New Roman" w:cs="Times New Roman"/>
          <w:sz w:val="28"/>
          <w:szCs w:val="28"/>
          <w:i/>
          <w:iCs/>
        </w:rPr>
        <w:t xml:space="preserve">Prisma</w:t>
      </w:r>
      <w:r>
        <w:rPr>
          <w:rFonts w:ascii="Times New Roman" w:hAnsi="Times New Roman" w:cs="Times New Roman"/>
          <w:sz w:val="28"/>
          <w:szCs w:val="28"/>
        </w:rPr>
        <w:t xml:space="preserve"> и возвращают подготовленные объекты. Например, </w:t>
      </w:r>
      <w:r>
        <w:rPr>
          <w:rFonts w:ascii="Times New Roman" w:hAnsi="Times New Roman" w:cs="Times New Roman"/>
          <w:sz w:val="28"/>
          <w:szCs w:val="28"/>
          <w:i/>
          <w:iCs/>
        </w:rPr>
        <w:t xml:space="preserve">ProductRepository</w:t>
      </w:r>
      <w:r>
        <w:rPr>
          <w:rFonts w:ascii="Times New Roman" w:hAnsi="Times New Roman" w:cs="Times New Roman"/>
          <w:sz w:val="28"/>
          <w:szCs w:val="28"/>
        </w:rPr>
        <w:t xml:space="preserve"> формирует условия фильтрации каталога, учитывает </w:t>
      </w:r>
      <w:r>
        <w:rPr>
          <w:rFonts w:ascii="Times New Roman" w:hAnsi="Times New Roman" w:cs="Times New Roman"/>
          <w:sz w:val="28"/>
          <w:szCs w:val="28"/>
          <w:i/>
          <w:iCs/>
        </w:rPr>
        <w:t xml:space="preserve">soft delete</w:t>
      </w:r>
      <w:r>
        <w:rPr>
          <w:rFonts w:ascii="Times New Roman" w:hAnsi="Times New Roman" w:cs="Times New Roman"/>
          <w:sz w:val="28"/>
          <w:szCs w:val="28"/>
        </w:rPr>
        <w:t xml:space="preserve">, выбирает связанные бренд и категорию, рассчитывает рейтинг по одобренным отзывам и создаёт курсор следующей страницы. </w:t>
      </w:r>
      <w:r>
        <w:rPr>
          <w:rFonts w:ascii="Times New Roman" w:hAnsi="Times New Roman" w:cs="Times New Roman"/>
          <w:sz w:val="28"/>
          <w:szCs w:val="28"/>
          <w:i/>
          <w:iCs/>
        </w:rPr>
        <w:t xml:space="preserve">OrderRepository</w:t>
      </w:r>
      <w:r>
        <w:rPr>
          <w:rFonts w:ascii="Times New Roman" w:hAnsi="Times New Roman" w:cs="Times New Roman"/>
          <w:sz w:val="28"/>
          <w:szCs w:val="28"/>
        </w:rPr>
        <w:t xml:space="preserve"> создаёт заказ из корзины, получает историю заказов пользователя, отменяет заказ и повторяет заказ. Благодаря этому сервисный слой работает с понятными операциями, а не с низкоуровневыми запросами.</w:t>
      </w:r>
    </w:p>
    <w:p>
      <w:pPr>
        <w:jc w:val="both"/>
        <w:ind w:firstLine="709"/>
        <w:spacing w:line="360" w:lineRule="auto" w:before="0" w:after="0"/>
      </w:pPr>
      <w:r>
        <w:rPr>
          <w:rFonts w:ascii="Times New Roman" w:hAnsi="Times New Roman" w:cs="Times New Roman"/>
          <w:sz w:val="28"/>
          <w:szCs w:val="28"/>
        </w:rPr>
        <w:t xml:space="preserve">Зависимости в проекте передаются через конструкторы классов. Сервис получает репозиторий через параметр конструктора, а репозиторий получает клиент базы данных. Это решение не усложняет код, но делает зависимости явными. Если в будущем потребуется заменить реализацию репозитория или написать тест с подменой зависимости, класс не придётся переписывать.</w:t>
      </w:r>
    </w:p>
    <w:p>
      <w:pPr>
        <w:jc w:val="both"/>
        <w:ind w:firstLine="709"/>
        <w:spacing w:line="360" w:lineRule="auto" w:before="0" w:after="0"/>
      </w:pPr>
      <w:r>
        <w:rPr>
          <w:rFonts w:ascii="Times New Roman" w:hAnsi="Times New Roman" w:cs="Times New Roman"/>
          <w:sz w:val="28"/>
          <w:szCs w:val="28"/>
        </w:rPr>
        <w:t xml:space="preserve">Клиентская часть разделена на серверные и клиентские компоненты. Серверные компоненты подходят для страниц, где данные можно получить до отдачи HTML пользователю. Клиентские компоненты применяются там, где нужна интерактивность: изменение количества в корзине, добавление в избранное, работа формы checkout, сравнение товаров, открытие модальных окон и показ уведомлений. Такое сочетание соответствует модели </w:t>
      </w:r>
      <w:r>
        <w:rPr>
          <w:rFonts w:ascii="Times New Roman" w:hAnsi="Times New Roman" w:cs="Times New Roman"/>
          <w:sz w:val="28"/>
          <w:szCs w:val="28"/>
          <w:i/>
          <w:iCs/>
        </w:rPr>
        <w:t xml:space="preserve">Next.js App Router</w:t>
      </w:r>
      <w:r>
        <w:rPr>
          <w:rFonts w:ascii="Times New Roman" w:hAnsi="Times New Roman" w:cs="Times New Roman"/>
          <w:sz w:val="28"/>
          <w:szCs w:val="28"/>
        </w:rPr>
        <w:t xml:space="preserve"> и позволяет не переносить всю логику в браузер [14].</w:t>
      </w:r>
    </w:p>
    <w:p>
      <w:pPr>
        <w:ind w:firstLine="0" w:left="0"/>
        <w:jc w:val="center"/>
        <w:spacing w:line="240" w:lineRule="auto" w:before="0" w:after="120"/>
      </w:pPr>
      <w:r>
        <w:rPr>
          <w:rFonts w:ascii="Times New Roman" w:hAnsi="Times New Roman" w:cs="Times New Roman" w:eastAsia="Times New Roman"/>
          <w:sz w:val="24"/>
          <w:szCs w:val="24"/>
        </w:rPr>
        <w:t xml:space="preserve">Таблица 2.2 – Модульная структура программного продукта</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Layout w:type="fixed"/>
        <w:tblCellMar>
          <w:top w:w="80" w:type="dxa"/>
          <w:left w:w="80" w:type="dxa"/>
          <w:bottom w:w="80" w:type="dxa"/>
          <w:right w:w="80" w:type="dxa"/>
        </w:tblCellMar>
      </w:tblPr>
      <w:tblGrid>
        <w:gridCol w:w="3000"/>
        <w:gridCol w:w="6780"/>
      </w:tblGrid>
      <w:tr>
        <w:tc>
          <w:tcPr>
            <w:tcW w:w="3000" w:type="dxa"/>
            <w:shd w:fill="EDEDED"/>
            <w:vAlign w:val="center"/>
          </w:tcPr>
          <w:p>
            <w:pPr>
              <w:ind w:firstLine="0" w:left="0"/>
              <w:jc w:val="center"/>
              <w:spacing w:line="240" w:lineRule="auto" w:before="0" w:after="0"/>
            </w:pPr>
            <w:r>
              <w:rPr>
                <w:rFonts w:ascii="Times New Roman" w:hAnsi="Times New Roman" w:cs="Times New Roman" w:eastAsia="Times New Roman"/>
                <w:b/>
                <w:bCs/>
                <w:sz w:val="24"/>
                <w:szCs w:val="24"/>
              </w:rPr>
              <w:t xml:space="preserve">Модуль</w:t>
            </w:r>
          </w:p>
        </w:tc>
        <w:tc>
          <w:tcPr>
            <w:tcW w:w="6780" w:type="dxa"/>
            <w:shd w:fill="EDEDED"/>
            <w:vAlign w:val="center"/>
          </w:tcPr>
          <w:p>
            <w:pPr>
              <w:ind w:firstLine="0" w:left="0"/>
              <w:jc w:val="center"/>
              <w:spacing w:line="240" w:lineRule="auto" w:before="0" w:after="0"/>
            </w:pPr>
            <w:r>
              <w:rPr>
                <w:rFonts w:ascii="Times New Roman" w:hAnsi="Times New Roman" w:cs="Times New Roman" w:eastAsia="Times New Roman"/>
                <w:b/>
                <w:bCs/>
                <w:sz w:val="24"/>
                <w:szCs w:val="24"/>
              </w:rPr>
              <w:t xml:space="preserve">Назначение</w:t>
            </w:r>
          </w:p>
        </w:tc>
        <w:trPr>
          <w:trHeight w:val="240" w:hRule="atLeast"/>
        </w:trPr>
      </w:tr>
      <w:tr>
        <w:tc>
          <w:tcPr>
            <w:tcW w:w="3000" w:type="dxa"/>
            <w:vAlign w:val="center"/>
          </w:tcPr>
          <w:p>
            <w:pPr>
              <w:ind w:firstLine="0" w:left="0"/>
              <w:jc w:val="left"/>
              <w:spacing w:line="240" w:lineRule="auto" w:before="0" w:after="0"/>
            </w:pPr>
            <w:r>
              <w:rPr>
                <w:rFonts w:ascii="Times New Roman" w:hAnsi="Times New Roman" w:cs="Times New Roman" w:eastAsia="Times New Roman"/>
                <w:sz w:val="24"/>
                <w:szCs w:val="24"/>
              </w:rPr>
              <w:t xml:space="preserve">Публичные страницы магазина</w:t>
            </w:r>
          </w:p>
        </w:tc>
        <w:tc>
          <w:tcPr>
            <w:tcW w:w="6780" w:type="dxa"/>
            <w:vAlign w:val="center"/>
          </w:tcPr>
          <w:p>
            <w:pPr>
              <w:ind w:firstLine="0" w:left="0"/>
              <w:jc w:val="left"/>
              <w:spacing w:line="240" w:lineRule="auto" w:before="0" w:after="0"/>
            </w:pPr>
            <w:r>
              <w:rPr>
                <w:rFonts w:ascii="Times New Roman" w:hAnsi="Times New Roman" w:cs="Times New Roman" w:eastAsia="Times New Roman"/>
                <w:sz w:val="24"/>
                <w:szCs w:val="24"/>
              </w:rPr>
              <w:t xml:space="preserve">Главная страница, каталог, категории, поиск, карточка товара, информационные страницы</w:t>
            </w:r>
          </w:p>
        </w:tc>
        <w:trPr>
          <w:trHeight w:val="240" w:hRule="atLeast"/>
        </w:trPr>
      </w:tr>
      <w:tr>
        <w:tc>
          <w:tcPr>
            <w:tcW w:w="3000" w:type="dxa"/>
            <w:vAlign w:val="center"/>
          </w:tcPr>
          <w:p>
            <w:pPr>
              <w:ind w:firstLine="0" w:left="0"/>
              <w:jc w:val="left"/>
              <w:spacing w:line="240" w:lineRule="auto" w:before="0" w:after="0"/>
            </w:pPr>
            <w:r>
              <w:rPr>
                <w:rFonts w:ascii="Times New Roman" w:hAnsi="Times New Roman" w:cs="Times New Roman" w:eastAsia="Times New Roman"/>
                <w:sz w:val="24"/>
                <w:szCs w:val="24"/>
              </w:rPr>
              <w:t xml:space="preserve">Пользовательский кабинет</w:t>
            </w:r>
          </w:p>
        </w:tc>
        <w:tc>
          <w:tcPr>
            <w:tcW w:w="6780" w:type="dxa"/>
            <w:vAlign w:val="center"/>
          </w:tcPr>
          <w:p>
            <w:pPr>
              <w:ind w:firstLine="0" w:left="0"/>
              <w:jc w:val="left"/>
              <w:spacing w:line="240" w:lineRule="auto" w:before="0" w:after="0"/>
            </w:pPr>
            <w:r>
              <w:rPr>
                <w:rFonts w:ascii="Times New Roman" w:hAnsi="Times New Roman" w:cs="Times New Roman" w:eastAsia="Times New Roman"/>
                <w:sz w:val="24"/>
                <w:szCs w:val="24"/>
              </w:rPr>
              <w:t xml:space="preserve">Корзина, оформление заказа, история заказов, профиль, избранное, сравнение товаров</w:t>
            </w:r>
          </w:p>
        </w:tc>
        <w:trPr>
          <w:trHeight w:val="240" w:hRule="atLeast"/>
        </w:trPr>
      </w:tr>
      <w:tr>
        <w:tc>
          <w:tcPr>
            <w:tcW w:w="3000" w:type="dxa"/>
            <w:vAlign w:val="center"/>
          </w:tcPr>
          <w:p>
            <w:pPr>
              <w:ind w:firstLine="0" w:left="0"/>
              <w:jc w:val="left"/>
              <w:spacing w:line="240" w:lineRule="auto" w:before="0" w:after="0"/>
            </w:pPr>
            <w:r>
              <w:rPr>
                <w:rFonts w:ascii="Times New Roman" w:hAnsi="Times New Roman" w:cs="Times New Roman" w:eastAsia="Times New Roman"/>
                <w:sz w:val="24"/>
                <w:szCs w:val="24"/>
              </w:rPr>
              <w:t xml:space="preserve">Административная панель</w:t>
            </w:r>
          </w:p>
        </w:tc>
        <w:tc>
          <w:tcPr>
            <w:tcW w:w="6780" w:type="dxa"/>
            <w:vAlign w:val="center"/>
          </w:tcPr>
          <w:p>
            <w:pPr>
              <w:ind w:firstLine="0" w:left="0"/>
              <w:jc w:val="left"/>
              <w:spacing w:line="240" w:lineRule="auto" w:before="0" w:after="0"/>
            </w:pPr>
            <w:r>
              <w:rPr>
                <w:rFonts w:ascii="Times New Roman" w:hAnsi="Times New Roman" w:cs="Times New Roman" w:eastAsia="Times New Roman"/>
                <w:sz w:val="24"/>
                <w:szCs w:val="24"/>
              </w:rPr>
              <w:t xml:space="preserve">Управление товарами, категориями, брендами, заказами, отзывами, промокодами и пользователями</w:t>
            </w:r>
          </w:p>
        </w:tc>
        <w:trPr>
          <w:trHeight w:val="240" w:hRule="atLeast"/>
        </w:trPr>
      </w:tr>
      <w:tr>
        <w:tc>
          <w:tcPr>
            <w:tcW w:w="3000" w:type="dxa"/>
            <w:vAlign w:val="center"/>
          </w:tcPr>
          <w:p>
            <w:pPr>
              <w:ind w:firstLine="0" w:left="0"/>
              <w:jc w:val="left"/>
              <w:spacing w:line="240" w:lineRule="auto" w:before="0" w:after="0"/>
            </w:pPr>
            <w:r>
              <w:rPr>
                <w:rFonts w:ascii="Times New Roman" w:hAnsi="Times New Roman" w:cs="Times New Roman" w:eastAsia="Times New Roman"/>
                <w:i/>
                <w:iCs/>
                <w:sz w:val="24"/>
                <w:szCs w:val="24"/>
              </w:rPr>
              <w:t xml:space="preserve">API</w:t>
            </w:r>
            <w:r>
              <w:rPr>
                <w:rFonts w:ascii="Times New Roman" w:hAnsi="Times New Roman" w:cs="Times New Roman" w:eastAsia="Times New Roman"/>
                <w:sz w:val="24"/>
                <w:szCs w:val="24"/>
              </w:rPr>
              <w:t xml:space="preserve">-маршруты</w:t>
            </w:r>
          </w:p>
        </w:tc>
        <w:tc>
          <w:tcPr>
            <w:tcW w:w="6780" w:type="dxa"/>
            <w:vAlign w:val="center"/>
          </w:tcPr>
          <w:p>
            <w:pPr>
              <w:ind w:firstLine="0" w:left="0"/>
              <w:jc w:val="left"/>
              <w:spacing w:line="240" w:lineRule="auto" w:before="0" w:after="0"/>
            </w:pPr>
            <w:r>
              <w:rPr>
                <w:rFonts w:ascii="Times New Roman" w:hAnsi="Times New Roman" w:cs="Times New Roman" w:eastAsia="Times New Roman"/>
                <w:sz w:val="24"/>
                <w:szCs w:val="24"/>
              </w:rPr>
              <w:t xml:space="preserve">Приём </w:t>
            </w:r>
            <w:r>
              <w:rPr>
                <w:rFonts w:ascii="Times New Roman" w:hAnsi="Times New Roman" w:cs="Times New Roman" w:eastAsia="Times New Roman"/>
                <w:i/>
                <w:iCs/>
                <w:sz w:val="24"/>
                <w:szCs w:val="24"/>
              </w:rPr>
              <w:t xml:space="preserve">HTTP</w:t>
            </w:r>
            <w:r>
              <w:rPr>
                <w:rFonts w:ascii="Times New Roman" w:hAnsi="Times New Roman" w:cs="Times New Roman" w:eastAsia="Times New Roman"/>
                <w:sz w:val="24"/>
                <w:szCs w:val="24"/>
              </w:rPr>
              <w:t xml:space="preserve">-запросов, проверка пользователя, валидация и вызов сервисов</w:t>
            </w:r>
          </w:p>
        </w:tc>
        <w:trPr>
          <w:trHeight w:val="240" w:hRule="atLeast"/>
        </w:trPr>
      </w:tr>
      <w:tr>
        <w:tc>
          <w:tcPr>
            <w:tcW w:w="3000" w:type="dxa"/>
            <w:vAlign w:val="center"/>
          </w:tcPr>
          <w:p>
            <w:pPr>
              <w:ind w:firstLine="0" w:left="0"/>
              <w:jc w:val="left"/>
              <w:spacing w:line="240" w:lineRule="auto" w:before="0" w:after="0"/>
            </w:pPr>
            <w:r>
              <w:rPr>
                <w:rFonts w:ascii="Times New Roman" w:hAnsi="Times New Roman" w:cs="Times New Roman" w:eastAsia="Times New Roman"/>
                <w:sz w:val="24"/>
                <w:szCs w:val="24"/>
              </w:rPr>
              <w:t xml:space="preserve">Сервисный слой</w:t>
            </w:r>
          </w:p>
        </w:tc>
        <w:tc>
          <w:tcPr>
            <w:tcW w:w="6780" w:type="dxa"/>
            <w:vAlign w:val="center"/>
          </w:tcPr>
          <w:p>
            <w:pPr>
              <w:ind w:firstLine="0" w:left="0"/>
              <w:jc w:val="left"/>
              <w:spacing w:line="240" w:lineRule="auto" w:before="0" w:after="0"/>
            </w:pPr>
            <w:r>
              <w:rPr>
                <w:rFonts w:ascii="Times New Roman" w:hAnsi="Times New Roman" w:cs="Times New Roman" w:eastAsia="Times New Roman"/>
                <w:sz w:val="24"/>
                <w:szCs w:val="24"/>
              </w:rPr>
              <w:t xml:space="preserve">Реализация бизнес-операций: авторизация, корзина, заказы, отзывы, промокоды</w:t>
            </w:r>
          </w:p>
        </w:tc>
        <w:trPr>
          <w:trHeight w:val="240" w:hRule="atLeast"/>
        </w:trPr>
      </w:tr>
      <w:tr>
        <w:tc>
          <w:tcPr>
            <w:tcW w:w="3000" w:type="dxa"/>
            <w:vAlign w:val="center"/>
          </w:tcPr>
          <w:p>
            <w:pPr>
              <w:ind w:firstLine="0" w:left="0"/>
              <w:jc w:val="left"/>
              <w:spacing w:line="240" w:lineRule="auto" w:before="0" w:after="0"/>
            </w:pPr>
            <w:r>
              <w:rPr>
                <w:rFonts w:ascii="Times New Roman" w:hAnsi="Times New Roman" w:cs="Times New Roman" w:eastAsia="Times New Roman"/>
                <w:sz w:val="24"/>
                <w:szCs w:val="24"/>
              </w:rPr>
              <w:t xml:space="preserve">Репозитории</w:t>
            </w:r>
          </w:p>
        </w:tc>
        <w:tc>
          <w:tcPr>
            <w:tcW w:w="6780" w:type="dxa"/>
            <w:vAlign w:val="center"/>
          </w:tcPr>
          <w:p>
            <w:pPr>
              <w:ind w:firstLine="0" w:left="0"/>
              <w:jc w:val="left"/>
              <w:spacing w:line="240" w:lineRule="auto" w:before="0" w:after="0"/>
            </w:pPr>
            <w:r>
              <w:rPr>
                <w:rFonts w:ascii="Times New Roman" w:hAnsi="Times New Roman" w:cs="Times New Roman" w:eastAsia="Times New Roman"/>
                <w:sz w:val="24"/>
                <w:szCs w:val="24"/>
              </w:rPr>
              <w:t xml:space="preserve">Типизированная работа с базой данных через </w:t>
            </w:r>
            <w:r>
              <w:rPr>
                <w:rFonts w:ascii="Times New Roman" w:hAnsi="Times New Roman" w:cs="Times New Roman" w:eastAsia="Times New Roman"/>
                <w:i/>
                <w:iCs/>
                <w:sz w:val="24"/>
                <w:szCs w:val="24"/>
              </w:rPr>
              <w:t xml:space="preserve">Prisma</w:t>
            </w:r>
          </w:p>
        </w:tc>
        <w:trPr>
          <w:trHeight w:val="240" w:hRule="atLeast"/>
        </w:trPr>
      </w:tr>
      <w:tr>
        <w:tc>
          <w:tcPr>
            <w:tcW w:w="3000" w:type="dxa"/>
            <w:vAlign w:val="center"/>
          </w:tcPr>
          <w:p>
            <w:pPr>
              <w:ind w:firstLine="0" w:left="0"/>
              <w:jc w:val="left"/>
              <w:spacing w:line="240" w:lineRule="auto" w:before="0" w:after="0"/>
            </w:pPr>
            <w:r>
              <w:rPr>
                <w:rFonts w:ascii="Times New Roman" w:hAnsi="Times New Roman" w:cs="Times New Roman" w:eastAsia="Times New Roman"/>
                <w:sz w:val="24"/>
                <w:szCs w:val="24"/>
              </w:rPr>
              <w:t xml:space="preserve">База данных</w:t>
            </w:r>
          </w:p>
        </w:tc>
        <w:tc>
          <w:tcPr>
            <w:tcW w:w="6780" w:type="dxa"/>
            <w:vAlign w:val="center"/>
          </w:tcPr>
          <w:p>
            <w:pPr>
              <w:ind w:firstLine="0" w:left="0"/>
              <w:jc w:val="left"/>
              <w:spacing w:line="240" w:lineRule="auto" w:before="0" w:after="0"/>
            </w:pPr>
            <w:r>
              <w:rPr>
                <w:rFonts w:ascii="Times New Roman" w:hAnsi="Times New Roman" w:cs="Times New Roman" w:eastAsia="Times New Roman"/>
                <w:sz w:val="24"/>
                <w:szCs w:val="24"/>
              </w:rPr>
              <w:t xml:space="preserve">Хранение пользователей, товаров, заказов, корзин, отзывов и административных данных</w:t>
            </w:r>
          </w:p>
        </w:tc>
        <w:trPr>
          <w:trHeight w:val="240" w:hRule="atLeast"/>
        </w:trPr>
      </w:tr>
      <w:tr>
        <w:tc>
          <w:tcPr>
            <w:tcW w:w="3000" w:type="dxa"/>
            <w:vAlign w:val="center"/>
          </w:tcPr>
          <w:p>
            <w:pPr>
              <w:ind w:firstLine="0" w:left="0"/>
              <w:jc w:val="left"/>
              <w:spacing w:line="240" w:lineRule="auto" w:before="0" w:after="0"/>
            </w:pPr>
            <w:r>
              <w:rPr>
                <w:rFonts w:ascii="Times New Roman" w:hAnsi="Times New Roman" w:cs="Times New Roman" w:eastAsia="Times New Roman"/>
                <w:sz w:val="24"/>
                <w:szCs w:val="24"/>
              </w:rPr>
              <w:t xml:space="preserve">Кэш</w:t>
            </w:r>
          </w:p>
        </w:tc>
        <w:tc>
          <w:tcPr>
            <w:tcW w:w="6780" w:type="dxa"/>
            <w:vAlign w:val="center"/>
          </w:tcPr>
          <w:p>
            <w:pPr>
              <w:ind w:firstLine="0" w:left="0"/>
              <w:jc w:val="left"/>
              <w:spacing w:line="240" w:lineRule="auto" w:before="0" w:after="0"/>
            </w:pPr>
            <w:r>
              <w:rPr>
                <w:rFonts w:ascii="Times New Roman" w:hAnsi="Times New Roman" w:cs="Times New Roman" w:eastAsia="Times New Roman"/>
                <w:sz w:val="24"/>
                <w:szCs w:val="24"/>
              </w:rPr>
              <w:t xml:space="preserve">Временное хранение часто запрашиваемых данных каталога и справочников</w:t>
            </w:r>
          </w:p>
        </w:tc>
        <w:trPr>
          <w:trHeight w:val="240" w:hRule="atLeast"/>
        </w:trPr>
      </w:tr>
      <w:tr>
        <w:tc>
          <w:tcPr>
            <w:tcW w:w="3000" w:type="dxa"/>
            <w:vAlign w:val="center"/>
          </w:tcPr>
          <w:p>
            <w:pPr>
              <w:ind w:firstLine="0" w:left="0"/>
              <w:jc w:val="left"/>
              <w:spacing w:line="240" w:lineRule="auto" w:before="0" w:after="0"/>
            </w:pPr>
            <w:r>
              <w:rPr>
                <w:rFonts w:ascii="Times New Roman" w:hAnsi="Times New Roman" w:cs="Times New Roman" w:eastAsia="Times New Roman"/>
                <w:i/>
                <w:iCs/>
                <w:sz w:val="24"/>
                <w:szCs w:val="24"/>
              </w:rPr>
              <w:t xml:space="preserve">SMS</w:t>
            </w:r>
            <w:r>
              <w:rPr>
                <w:rFonts w:ascii="Times New Roman" w:hAnsi="Times New Roman" w:cs="Times New Roman" w:eastAsia="Times New Roman"/>
                <w:sz w:val="24"/>
                <w:szCs w:val="24"/>
              </w:rPr>
              <w:t xml:space="preserve">-сервис</w:t>
            </w:r>
          </w:p>
        </w:tc>
        <w:tc>
          <w:tcPr>
            <w:tcW w:w="6780" w:type="dxa"/>
            <w:vAlign w:val="center"/>
          </w:tcPr>
          <w:p>
            <w:pPr>
              <w:ind w:firstLine="0" w:left="0"/>
              <w:jc w:val="left"/>
              <w:spacing w:line="240" w:lineRule="auto" w:before="0" w:after="0"/>
            </w:pPr>
            <w:r>
              <w:rPr>
                <w:rFonts w:ascii="Times New Roman" w:hAnsi="Times New Roman" w:cs="Times New Roman" w:eastAsia="Times New Roman"/>
                <w:sz w:val="24"/>
                <w:szCs w:val="24"/>
              </w:rPr>
              <w:t xml:space="preserve">Генерация и отправка одноразовых кодов подтверждения</w:t>
            </w:r>
          </w:p>
        </w:tc>
        <w:trPr>
          <w:trHeight w:val="240" w:hRule="atLeast"/>
        </w:trPr>
      </w:tr>
    </w:tbl>
    <w:p>
      <w:pPr>
        <w:jc w:val="both"/>
        <w:ind w:firstLine="709"/>
        <w:spacing w:line="360" w:lineRule="auto" w:before="0" w:after="0"/>
      </w:pPr>
      <w:r>
        <w:rPr>
          <w:rFonts w:ascii="Times New Roman" w:hAnsi="Times New Roman" w:cs="Times New Roman"/>
          <w:sz w:val="28"/>
          <w:szCs w:val="28"/>
        </w:rPr>
        <w:t xml:space="preserve">База данных остаётся центральным элементом архитектуры. В ней хранятся данные, которые должны сохраняться между сессиями и устройствами пользователя. Корзина также хранится в базе, а не только в локальном хранилище браузера. Это сделано осознанно: пользователь может войти с другого устройства и продолжить покупку, а сервер получает возможность проверять корзину перед оформлением заказа. Для интернет-магазина это надёжнее, чем хранить корзину только на клиенте.</w:t>
      </w:r>
    </w:p>
    <w:p>
      <w:pPr>
        <w:jc w:val="both"/>
        <w:ind w:firstLine="709"/>
        <w:spacing w:line="360" w:lineRule="auto" w:before="0" w:after="0"/>
      </w:pPr>
      <w:r>
        <w:rPr>
          <w:rFonts w:ascii="Times New Roman" w:hAnsi="Times New Roman" w:cs="Times New Roman"/>
          <w:sz w:val="28"/>
          <w:szCs w:val="28"/>
        </w:rPr>
        <w:t xml:space="preserve">Кэш не заменяет базу данных и не служит источником истины. Он ускоряет чтение справочных и каталожных данных. При изменении товаров, категорий или брендов административные операции инвалидируют связанные ключи кэша. Благодаря этому пользователь не должен долго видеть устаревшие данные после редактирования каталога. Если же кэш временно недоступен, система обращается к базе данных напрямую.</w:t>
      </w:r>
    </w:p>
    <w:p>
      <w:pPr>
        <w:jc w:val="both"/>
        <w:ind w:firstLine="709"/>
        <w:spacing w:line="360" w:lineRule="auto" w:before="0" w:after="0"/>
      </w:pPr>
      <w:r>
        <w:rPr>
          <w:rFonts w:ascii="Times New Roman" w:hAnsi="Times New Roman" w:cs="Times New Roman"/>
          <w:sz w:val="28"/>
          <w:szCs w:val="28"/>
        </w:rPr>
        <w:t xml:space="preserve">Внешняя интеграция в проекте связана с SMS-провайдером. Для разработки и демонстрации предусмотрен mock-режим, в котором код возвращается в ответе API. В промышленной среде может использоваться внешний провайдер отправки сообщений. Такое разделение удобно: локальная разработка не зависит от внешнего сервиса, но архитектура уже предусматривает реальную отправку SMS-кодов без изменения основной логики авторизации.</w:t>
      </w:r>
      <w:r>
        <w:rPr>
          <w:rFonts w:ascii="Times New Roman" w:hAnsi="Times New Roman" w:cs="Times New Roman"/>
          <w:sz w:val="28"/>
          <w:szCs w:val="28"/>
          <w:i/>
          <w:iCs/>
        </w:rPr>
        <w:t xml:space="preserve"/>
      </w:r>
      <w:r>
        <w:rPr>
          <w:rFonts w:ascii="Times New Roman" w:hAnsi="Times New Roman" w:cs="Times New Roman"/>
          <w:sz w:val="28"/>
          <w:szCs w:val="28"/>
        </w:rPr>
        <w:t xml:space="preserve"/>
      </w:r>
      <w:r>
        <w:rPr>
          <w:rFonts w:ascii="Times New Roman" w:hAnsi="Times New Roman" w:cs="Times New Roman"/>
          <w:sz w:val="28"/>
          <w:szCs w:val="28"/>
          <w:i/>
          <w:iCs/>
        </w:rPr>
        <w:t xml:space="preserve"/>
      </w:r>
      <w:r>
        <w:rPr>
          <w:rFonts w:ascii="Times New Roman" w:hAnsi="Times New Roman" w:cs="Times New Roman"/>
          <w:sz w:val="28"/>
          <w:szCs w:val="28"/>
        </w:rPr>
        <w:t xml:space="preserve"/>
      </w:r>
      <w:r>
        <w:rPr>
          <w:rFonts w:ascii="Times New Roman" w:hAnsi="Times New Roman" w:cs="Times New Roman"/>
          <w:sz w:val="28"/>
          <w:szCs w:val="28"/>
          <w:i/>
          <w:iCs/>
        </w:rPr>
        <w:t xml:space="preserve"/>
      </w:r>
      <w:r>
        <w:rPr>
          <w:rFonts w:ascii="Times New Roman" w:hAnsi="Times New Roman" w:cs="Times New Roman"/>
          <w:sz w:val="28"/>
          <w:szCs w:val="28"/>
        </w:rPr>
        <w:t xml:space="preserve"/>
      </w:r>
      <w:r>
        <w:rPr>
          <w:rFonts w:ascii="Times New Roman" w:hAnsi="Times New Roman" w:cs="Times New Roman"/>
          <w:sz w:val="28"/>
          <w:szCs w:val="28"/>
          <w:i/>
          <w:iCs/>
        </w:rPr>
        <w:t xml:space="preserve"/>
      </w:r>
      <w:r>
        <w:rPr>
          <w:rFonts w:ascii="Times New Roman" w:hAnsi="Times New Roman" w:cs="Times New Roman"/>
          <w:sz w:val="28"/>
          <w:szCs w:val="28"/>
        </w:rPr>
        <w:t xml:space="preserve"/>
      </w:r>
      <w:r>
        <w:rPr>
          <w:rFonts w:ascii="Times New Roman" w:hAnsi="Times New Roman" w:cs="Times New Roman"/>
          <w:sz w:val="28"/>
          <w:szCs w:val="28"/>
          <w:i/>
          <w:iCs/>
        </w:rPr>
        <w:t xml:space="preserve"/>
      </w:r>
      <w:r>
        <w:rPr>
          <w:rFonts w:ascii="Times New Roman" w:hAnsi="Times New Roman" w:cs="Times New Roman"/>
          <w:sz w:val="28"/>
          <w:szCs w:val="28"/>
        </w:rPr>
        <w:t xml:space="preserve"/>
      </w:r>
    </w:p>
    <w:p>
      <w:pPr>
        <w:jc w:val="center"/>
        <w:spacing w:line="360" w:lineRule="auto" w:before="240" w:after="160"/>
        <w:keepNext/>
        <w:keepLines/>
      </w:pPr>
      <w:r>
        <w:rPr>
          <w:rFonts w:ascii="Times New Roman" w:hAnsi="Times New Roman" w:cs="Times New Roman" w:eastAsia="Times New Roman"/>
          <w:b/>
          <w:bCs/>
          <w:sz w:val="28"/>
          <w:szCs w:val="28"/>
        </w:rPr>
        <w:t xml:space="preserve">2.4 Описание логической структуры программного продукта</w:t>
      </w:r>
    </w:p>
    <w:p>
      <w:pPr>
        <w:jc w:val="both"/>
        <w:ind w:firstLine="709"/>
        <w:spacing w:line="360" w:lineRule="auto" w:before="0" w:after="0"/>
      </w:pPr>
      <w:r>
        <w:rPr>
          <w:rFonts w:ascii="Times New Roman" w:hAnsi="Times New Roman" w:cs="Times New Roman"/>
          <w:sz w:val="28"/>
          <w:szCs w:val="28"/>
        </w:rPr>
        <w:t xml:space="preserve">Логическая структура TechnoStore строится вокруг нескольких доменных областей: каталог, пользователь, корзина, заказ, отзыв, промокод и администрирование. Каждая область имеет свои данные, маршруты и бизнес-правила, но они связаны между собой. Каталог предоставляет товары, корзина связывает пользователя с выбранными товарами, заказ фиксирует покупку, отзывы формируют доверие к товарам, а административная часть поддерживает актуальность всех данных.</w:t>
      </w:r>
    </w:p>
    <w:p>
      <w:pPr>
        <w:jc w:val="both"/>
        <w:ind w:firstLine="709"/>
        <w:spacing w:line="360" w:lineRule="auto" w:before="120" w:after="0"/>
      </w:pPr>
      <w:r>
        <w:rPr>
          <w:rFonts w:ascii="Times New Roman" w:hAnsi="Times New Roman" w:cs="Times New Roman"/>
          <w:sz w:val="28"/>
          <w:szCs w:val="28"/>
          <w:b/>
          <w:bCs/>
        </w:rPr>
        <w:t xml:space="preserve">TODO: добавить рисунок 2.2 – ER-диаграмма базы данных TechnoStore с сущностями User, Product, Category, Brand, Cart, Order, Review, PromoCode и связями между ними.</w:t>
      </w:r>
    </w:p>
    <w:p>
      <w:pPr>
        <w:jc w:val="both"/>
        <w:ind w:firstLine="709"/>
        <w:spacing w:line="360" w:lineRule="auto" w:before="0" w:after="0"/>
      </w:pPr>
      <w:r>
        <w:rPr>
          <w:rFonts w:ascii="Times New Roman" w:hAnsi="Times New Roman" w:cs="Times New Roman"/>
          <w:sz w:val="28"/>
          <w:szCs w:val="28"/>
        </w:rPr>
        <w:t xml:space="preserve">Модель User описывает пользователя системы. У пользователя есть телефон, имя, адрес, роль, даты создания и обновления. Телефон является уникальным, потому что авторизация строится именно на номере телефона. Роль определяет доступ: обычный пользователь работает с покупательскими функциями, администратор получает доступ к панели управления. С пользователем связаны корзина, заказы, избранное, сравнение товаров, отзывы и записи журнала административных действий.</w:t>
      </w:r>
    </w:p>
    <w:p>
      <w:pPr>
        <w:jc w:val="both"/>
        <w:ind w:firstLine="709"/>
        <w:spacing w:line="360" w:lineRule="auto" w:before="0" w:after="0"/>
      </w:pPr>
      <w:r>
        <w:rPr>
          <w:rFonts w:ascii="Times New Roman" w:hAnsi="Times New Roman" w:cs="Times New Roman"/>
          <w:sz w:val="28"/>
          <w:szCs w:val="28"/>
        </w:rPr>
        <w:t xml:space="preserve">Модель Category описывает категории товаров. Категории имеют древовидную структуру: категория может иметь родителя и дочерние категории. Такая модель подходит для электроники, где есть крупные разделы и более узкие подразделы. Например, раздел комплектующих может включать разные типы устройств. При фильтрации по родительской категории система учитывает дочерние категории, что делает каталог понятнее для пользователя.</w:t>
      </w:r>
    </w:p>
    <w:p>
      <w:pPr>
        <w:jc w:val="both"/>
        <w:ind w:firstLine="709"/>
        <w:spacing w:line="360" w:lineRule="auto" w:before="0" w:after="0"/>
      </w:pPr>
      <w:r>
        <w:rPr>
          <w:rFonts w:ascii="Times New Roman" w:hAnsi="Times New Roman" w:cs="Times New Roman"/>
          <w:sz w:val="28"/>
          <w:szCs w:val="28"/>
        </w:rPr>
        <w:t xml:space="preserve">Модель Brand хранит производителей товаров. Бренд используется в карточке товара и фильтрах каталога. Для брендов, как и для категорий, применяется </w:t>
      </w:r>
      <w:r>
        <w:rPr>
          <w:rFonts w:ascii="Times New Roman" w:hAnsi="Times New Roman" w:cs="Times New Roman"/>
          <w:sz w:val="28"/>
          <w:szCs w:val="28"/>
          <w:i/>
          <w:iCs/>
        </w:rPr>
        <w:t xml:space="preserve">soft delete</w:t>
      </w:r>
      <w:r>
        <w:rPr>
          <w:rFonts w:ascii="Times New Roman" w:hAnsi="Times New Roman" w:cs="Times New Roman"/>
          <w:sz w:val="28"/>
          <w:szCs w:val="28"/>
        </w:rPr>
        <w:t xml:space="preserve">. Это означает, что бренд можно скрыть из публичной выдачи, не разрушая связи с товарами и заказами. Такой подход важен для сохранения исторической информации.</w:t>
      </w:r>
    </w:p>
    <w:p>
      <w:pPr>
        <w:jc w:val="both"/>
        <w:ind w:firstLine="709"/>
        <w:spacing w:line="360" w:lineRule="auto" w:before="0" w:after="0"/>
      </w:pPr>
      <w:r>
        <w:rPr>
          <w:rFonts w:ascii="Times New Roman" w:hAnsi="Times New Roman" w:cs="Times New Roman"/>
          <w:sz w:val="28"/>
          <w:szCs w:val="28"/>
        </w:rPr>
        <w:t xml:space="preserve">Модель Product является основной моделью каталога. В ней хранятся название, slug, описание, цена, остаток, изображения, характеристики, связи с категорией и брендом, а также дата мягкого удаления. Цена хранится в формате Decimal, потому что денежные значения нельзя надёжно представлять обычными числами с плавающей точкой. Для ускорения каталога созданы индексы по категории, бренду, цене, остатку, дате создания, названию и slug.</w:t>
      </w:r>
    </w:p>
    <w:p>
      <w:pPr>
        <w:jc w:val="both"/>
        <w:ind w:firstLine="709"/>
        <w:spacing w:line="360" w:lineRule="auto" w:before="0" w:after="0"/>
      </w:pPr>
      <w:r>
        <w:rPr>
          <w:rFonts w:ascii="Times New Roman" w:hAnsi="Times New Roman" w:cs="Times New Roman"/>
          <w:sz w:val="28"/>
          <w:szCs w:val="28"/>
        </w:rPr>
        <w:t xml:space="preserve">Модели Cart и CartItem описывают корзину. У одного пользователя может быть одна корзина, а каждая позиция корзины связывает корзину с товаром и количеством. Для пары cartId и productId задано уникальное ограничение, поэтому один и тот же товар не может быть добавлен в корзину несколькими отдельными строками. При повторном добавлении меняется количество. Это упрощает расчёт суммы и отображение корзины.</w:t>
      </w:r>
    </w:p>
    <w:p>
      <w:pPr>
        <w:jc w:val="both"/>
        <w:ind w:firstLine="709"/>
        <w:spacing w:line="360" w:lineRule="auto" w:before="0" w:after="0"/>
      </w:pPr>
      <w:r>
        <w:rPr>
          <w:rFonts w:ascii="Times New Roman" w:hAnsi="Times New Roman" w:cs="Times New Roman"/>
          <w:sz w:val="28"/>
          <w:szCs w:val="28"/>
        </w:rPr>
        <w:t xml:space="preserve">Модели Order и OrderItem фиксируют результат оформления заказа. Заказ содержит пользователя, статус, сумму товаров, скидку, итоговую сумму, имя получателя, адрес, телефон, комментарий и даты. Позиция заказа хранит товар, количество и цену на момент покупки. Хранение цены в OrderItem необходимо потому, что цена товара в каталоге может измениться позже, но история заказа должна оставаться корректной.</w:t>
      </w:r>
    </w:p>
    <w:p>
      <w:pPr>
        <w:jc w:val="both"/>
        <w:ind w:firstLine="709"/>
        <w:spacing w:line="360" w:lineRule="auto" w:before="0" w:after="0"/>
      </w:pPr>
      <w:r>
        <w:rPr>
          <w:rFonts w:ascii="Times New Roman" w:hAnsi="Times New Roman" w:cs="Times New Roman"/>
          <w:sz w:val="28"/>
          <w:szCs w:val="28"/>
        </w:rPr>
        <w:t xml:space="preserve">Статусы заказа описывают жизненный цикл покупки: </w:t>
      </w:r>
      <w:r>
        <w:rPr>
          <w:rFonts w:ascii="Times New Roman" w:hAnsi="Times New Roman" w:cs="Times New Roman"/>
          <w:sz w:val="28"/>
          <w:szCs w:val="28"/>
          <w:i/>
          <w:iCs/>
        </w:rPr>
        <w:t xml:space="preserve">NEW</w:t>
      </w:r>
      <w:r>
        <w:rPr>
          <w:rFonts w:ascii="Times New Roman" w:hAnsi="Times New Roman" w:cs="Times New Roman"/>
          <w:sz w:val="28"/>
          <w:szCs w:val="28"/>
        </w:rPr>
        <w:t xml:space="preserve">, </w:t>
      </w:r>
      <w:r>
        <w:rPr>
          <w:rFonts w:ascii="Times New Roman" w:hAnsi="Times New Roman" w:cs="Times New Roman"/>
          <w:sz w:val="28"/>
          <w:szCs w:val="28"/>
          <w:i/>
          <w:iCs/>
        </w:rPr>
        <w:t xml:space="preserve">CONFIRMED</w:t>
      </w:r>
      <w:r>
        <w:rPr>
          <w:rFonts w:ascii="Times New Roman" w:hAnsi="Times New Roman" w:cs="Times New Roman"/>
          <w:sz w:val="28"/>
          <w:szCs w:val="28"/>
        </w:rPr>
        <w:t xml:space="preserve">, </w:t>
      </w:r>
      <w:r>
        <w:rPr>
          <w:rFonts w:ascii="Times New Roman" w:hAnsi="Times New Roman" w:cs="Times New Roman"/>
          <w:sz w:val="28"/>
          <w:szCs w:val="28"/>
          <w:i/>
          <w:iCs/>
        </w:rPr>
        <w:t xml:space="preserve">PROCESSING</w:t>
      </w:r>
      <w:r>
        <w:rPr>
          <w:rFonts w:ascii="Times New Roman" w:hAnsi="Times New Roman" w:cs="Times New Roman"/>
          <w:sz w:val="28"/>
          <w:szCs w:val="28"/>
        </w:rPr>
        <w:t xml:space="preserve">, </w:t>
      </w:r>
      <w:r>
        <w:rPr>
          <w:rFonts w:ascii="Times New Roman" w:hAnsi="Times New Roman" w:cs="Times New Roman"/>
          <w:sz w:val="28"/>
          <w:szCs w:val="28"/>
          <w:i/>
          <w:iCs/>
        </w:rPr>
        <w:t xml:space="preserve">SHIPPED</w:t>
      </w:r>
      <w:r>
        <w:rPr>
          <w:rFonts w:ascii="Times New Roman" w:hAnsi="Times New Roman" w:cs="Times New Roman"/>
          <w:sz w:val="28"/>
          <w:szCs w:val="28"/>
        </w:rPr>
        <w:t xml:space="preserve">, </w:t>
      </w:r>
      <w:r>
        <w:rPr>
          <w:rFonts w:ascii="Times New Roman" w:hAnsi="Times New Roman" w:cs="Times New Roman"/>
          <w:sz w:val="28"/>
          <w:szCs w:val="28"/>
          <w:i/>
          <w:iCs/>
        </w:rPr>
        <w:t xml:space="preserve">DELIVERED</w:t>
      </w:r>
      <w:r>
        <w:rPr>
          <w:rFonts w:ascii="Times New Roman" w:hAnsi="Times New Roman" w:cs="Times New Roman"/>
          <w:sz w:val="28"/>
          <w:szCs w:val="28"/>
        </w:rPr>
        <w:t xml:space="preserve"> и </w:t>
      </w:r>
      <w:r>
        <w:rPr>
          <w:rFonts w:ascii="Times New Roman" w:hAnsi="Times New Roman" w:cs="Times New Roman"/>
          <w:sz w:val="28"/>
          <w:szCs w:val="28"/>
          <w:i/>
          <w:iCs/>
        </w:rPr>
        <w:t xml:space="preserve">CANCELLED</w:t>
      </w:r>
      <w:r>
        <w:rPr>
          <w:rFonts w:ascii="Times New Roman" w:hAnsi="Times New Roman" w:cs="Times New Roman"/>
          <w:sz w:val="28"/>
          <w:szCs w:val="28"/>
        </w:rPr>
        <w:t xml:space="preserve">. Переходы между статусами ограничены. Новый заказ можно подтвердить или отменить, подтверждённый – передать в обработку или отменить, заказ в обработке – отправить или отменить, отправленный – доставить. Завершённые и отменённые заказы не должны произвольно возвращаться в предыдущие состояния. Такая модель защищает от случайных административных ошибок.</w:t>
      </w:r>
    </w:p>
    <w:p>
      <w:pPr>
        <w:jc w:val="both"/>
        <w:ind w:firstLine="709"/>
        <w:spacing w:line="360" w:lineRule="auto" w:before="0" w:after="0"/>
      </w:pPr>
      <w:r>
        <w:rPr>
          <w:rFonts w:ascii="Times New Roman" w:hAnsi="Times New Roman" w:cs="Times New Roman"/>
          <w:sz w:val="28"/>
          <w:szCs w:val="28"/>
        </w:rPr>
        <w:t xml:space="preserve">Модели PromoCode и OrderPromoCode реализуют промокоды. PromoCode хранит код, тип скидки, значение, минимальную сумму заказа, лимит использований, период действия и признак активности. OrderPromoCode фиксирует, какой промокод был применён к конкретному заказу и какую скидку он дал. Это важно, потому что параметры промокода могут измениться после оформления заказа, но в истории должна остаться скидка, действовавшая в момент покупки.</w:t>
      </w:r>
    </w:p>
    <w:p>
      <w:pPr>
        <w:jc w:val="both"/>
        <w:ind w:firstLine="709"/>
        <w:spacing w:line="360" w:lineRule="auto" w:before="0" w:after="0"/>
      </w:pPr>
      <w:r>
        <w:rPr>
          <w:rFonts w:ascii="Times New Roman" w:hAnsi="Times New Roman" w:cs="Times New Roman"/>
          <w:sz w:val="28"/>
          <w:szCs w:val="28"/>
        </w:rPr>
        <w:t xml:space="preserve">Модель Review описывает отзыв пользователя на товар. Отзыв связан с пользователем и товаром, содержит оценку, текст и статус модерации. Для пары userId и productId задано уникальное ограничение, поэтому один пользователь не может бесконечно накручивать рейтинг одного товара. Публичная часть учитывает только одобренные отзывы, а административная панель позволяет просматривать новые отзывы и менять их статус.</w:t>
      </w:r>
    </w:p>
    <w:p>
      <w:pPr>
        <w:jc w:val="both"/>
        <w:ind w:firstLine="709"/>
        <w:spacing w:line="360" w:lineRule="auto" w:before="0" w:after="0"/>
      </w:pPr>
      <w:r>
        <w:rPr>
          <w:rFonts w:ascii="Times New Roman" w:hAnsi="Times New Roman" w:cs="Times New Roman"/>
          <w:sz w:val="28"/>
          <w:szCs w:val="28"/>
        </w:rPr>
        <w:t xml:space="preserve">Модель ProductComparison хранит товары, выбранные пользователем для сравнения. Модель Favorite хранит избранные товары. Обе сущности связаны с пользователем и товаром, а уникальные ограничения не позволяют дублировать одну и ту же позицию. Это делает операции добавления и удаления простыми: повторное действие может либо добавить товар, либо убрать его из списка.</w:t>
      </w:r>
    </w:p>
    <w:p>
      <w:pPr>
        <w:jc w:val="both"/>
        <w:ind w:firstLine="709"/>
        <w:spacing w:line="360" w:lineRule="auto" w:before="0" w:after="0"/>
      </w:pPr>
      <w:r>
        <w:rPr>
          <w:rFonts w:ascii="Times New Roman" w:hAnsi="Times New Roman" w:cs="Times New Roman"/>
          <w:sz w:val="28"/>
          <w:szCs w:val="28"/>
        </w:rPr>
        <w:t xml:space="preserve">Модель AdminActionLog используется для аудита административных операций. В журнал записывается администратор, действие, тип сущности, идентификатор сущности, дополнительные данные и дата. Такой журнал полезен даже в небольшом магазине. Если товар был удалён, заказ изменил статус или промокод был отключён, можно понять, кто выполнил действие и когда это произошло.</w:t>
      </w:r>
    </w:p>
    <w:p>
      <w:pPr>
        <w:jc w:val="both"/>
        <w:ind w:firstLine="709"/>
        <w:spacing w:line="360" w:lineRule="auto" w:before="0" w:after="0"/>
      </w:pPr>
      <w:r>
        <w:rPr>
          <w:rFonts w:ascii="Times New Roman" w:hAnsi="Times New Roman" w:cs="Times New Roman"/>
          <w:sz w:val="28"/>
          <w:szCs w:val="28"/>
        </w:rPr>
        <w:t xml:space="preserve">Сетевое взаимодействие между браузером и сервером выполняется по протоколу </w:t>
      </w:r>
      <w:r>
        <w:rPr>
          <w:rFonts w:ascii="Times New Roman" w:hAnsi="Times New Roman" w:cs="Times New Roman"/>
          <w:sz w:val="28"/>
          <w:szCs w:val="28"/>
          <w:i/>
          <w:iCs/>
        </w:rPr>
        <w:t xml:space="preserve">HTTP</w:t>
      </w:r>
      <w:r>
        <w:rPr>
          <w:rFonts w:ascii="Times New Roman" w:hAnsi="Times New Roman" w:cs="Times New Roman"/>
          <w:sz w:val="28"/>
          <w:szCs w:val="28"/>
        </w:rPr>
        <w:t xml:space="preserve">. Клиентские компоненты отправляют запросы к </w:t>
      </w:r>
      <w:r>
        <w:rPr>
          <w:rFonts w:ascii="Times New Roman" w:hAnsi="Times New Roman" w:cs="Times New Roman"/>
          <w:sz w:val="28"/>
          <w:szCs w:val="28"/>
          <w:i/>
          <w:iCs/>
        </w:rPr>
        <w:t xml:space="preserve">API</w:t>
      </w:r>
      <w:r>
        <w:rPr>
          <w:rFonts w:ascii="Times New Roman" w:hAnsi="Times New Roman" w:cs="Times New Roman"/>
          <w:sz w:val="28"/>
          <w:szCs w:val="28"/>
        </w:rPr>
        <w:t xml:space="preserve">-маршрутам, а сервер возвращает данные в формате </w:t>
      </w:r>
      <w:r>
        <w:rPr>
          <w:rFonts w:ascii="Times New Roman" w:hAnsi="Times New Roman" w:cs="Times New Roman"/>
          <w:sz w:val="28"/>
          <w:szCs w:val="28"/>
          <w:i/>
          <w:iCs/>
        </w:rPr>
        <w:t xml:space="preserve">JSON</w:t>
      </w:r>
      <w:r>
        <w:rPr>
          <w:rFonts w:ascii="Times New Roman" w:hAnsi="Times New Roman" w:cs="Times New Roman"/>
          <w:sz w:val="28"/>
          <w:szCs w:val="28"/>
        </w:rPr>
        <w:t xml:space="preserve">. Для получения данных используются </w:t>
      </w:r>
      <w:r>
        <w:rPr>
          <w:rFonts w:ascii="Times New Roman" w:hAnsi="Times New Roman" w:cs="Times New Roman"/>
          <w:sz w:val="28"/>
          <w:szCs w:val="28"/>
          <w:i/>
          <w:iCs/>
        </w:rPr>
        <w:t xml:space="preserve">GET</w:t>
      </w:r>
      <w:r>
        <w:rPr>
          <w:rFonts w:ascii="Times New Roman" w:hAnsi="Times New Roman" w:cs="Times New Roman"/>
          <w:sz w:val="28"/>
          <w:szCs w:val="28"/>
        </w:rPr>
        <w:t xml:space="preserve">-запросы, для создания – </w:t>
      </w:r>
      <w:r>
        <w:rPr>
          <w:rFonts w:ascii="Times New Roman" w:hAnsi="Times New Roman" w:cs="Times New Roman"/>
          <w:sz w:val="28"/>
          <w:szCs w:val="28"/>
          <w:i/>
          <w:iCs/>
        </w:rPr>
        <w:t xml:space="preserve">POST</w:t>
      </w:r>
      <w:r>
        <w:rPr>
          <w:rFonts w:ascii="Times New Roman" w:hAnsi="Times New Roman" w:cs="Times New Roman"/>
          <w:sz w:val="28"/>
          <w:szCs w:val="28"/>
        </w:rPr>
        <w:t xml:space="preserve">, для частичного изменения – </w:t>
      </w:r>
      <w:r>
        <w:rPr>
          <w:rFonts w:ascii="Times New Roman" w:hAnsi="Times New Roman" w:cs="Times New Roman"/>
          <w:sz w:val="28"/>
          <w:szCs w:val="28"/>
          <w:i/>
          <w:iCs/>
        </w:rPr>
        <w:t xml:space="preserve">PATCH</w:t>
      </w:r>
      <w:r>
        <w:rPr>
          <w:rFonts w:ascii="Times New Roman" w:hAnsi="Times New Roman" w:cs="Times New Roman"/>
          <w:sz w:val="28"/>
          <w:szCs w:val="28"/>
        </w:rPr>
        <w:t xml:space="preserve">, для удаления или очистки – </w:t>
      </w:r>
      <w:r>
        <w:rPr>
          <w:rFonts w:ascii="Times New Roman" w:hAnsi="Times New Roman" w:cs="Times New Roman"/>
          <w:sz w:val="28"/>
          <w:szCs w:val="28"/>
          <w:i/>
          <w:iCs/>
        </w:rPr>
        <w:t xml:space="preserve">DELETE</w:t>
      </w:r>
      <w:r>
        <w:rPr>
          <w:rFonts w:ascii="Times New Roman" w:hAnsi="Times New Roman" w:cs="Times New Roman"/>
          <w:sz w:val="28"/>
          <w:szCs w:val="28"/>
        </w:rPr>
        <w:t xml:space="preserve">. Такой набор методов соответствует привычной </w:t>
      </w:r>
      <w:r>
        <w:rPr>
          <w:rFonts w:ascii="Times New Roman" w:hAnsi="Times New Roman" w:cs="Times New Roman"/>
          <w:sz w:val="28"/>
          <w:szCs w:val="28"/>
          <w:i/>
          <w:iCs/>
        </w:rPr>
        <w:t xml:space="preserve">REST</w:t>
      </w:r>
      <w:r>
        <w:rPr>
          <w:rFonts w:ascii="Times New Roman" w:hAnsi="Times New Roman" w:cs="Times New Roman"/>
          <w:sz w:val="28"/>
          <w:szCs w:val="28"/>
        </w:rPr>
        <w:t xml:space="preserve">-модели и делает </w:t>
      </w:r>
      <w:r>
        <w:rPr>
          <w:rFonts w:ascii="Times New Roman" w:hAnsi="Times New Roman" w:cs="Times New Roman"/>
          <w:sz w:val="28"/>
          <w:szCs w:val="28"/>
          <w:i/>
          <w:iCs/>
        </w:rPr>
        <w:t xml:space="preserve">API</w:t>
      </w:r>
      <w:r>
        <w:rPr>
          <w:rFonts w:ascii="Times New Roman" w:hAnsi="Times New Roman" w:cs="Times New Roman"/>
          <w:sz w:val="28"/>
          <w:szCs w:val="28"/>
        </w:rPr>
        <w:t xml:space="preserve"> понятным для сопровождения [6, 13].</w:t>
      </w:r>
    </w:p>
    <w:p>
      <w:pPr>
        <w:ind w:firstLine="0" w:left="0"/>
        <w:jc w:val="center"/>
        <w:spacing w:line="240" w:lineRule="auto" w:before="0" w:after="120"/>
      </w:pPr>
      <w:r>
        <w:rPr>
          <w:rFonts w:ascii="Times New Roman" w:hAnsi="Times New Roman" w:cs="Times New Roman" w:eastAsia="Times New Roman"/>
          <w:sz w:val="24"/>
          <w:szCs w:val="24"/>
        </w:rPr>
        <w:t xml:space="preserve">Таблица 2.3 – Основные группы </w:t>
      </w:r>
      <w:r>
        <w:rPr>
          <w:rFonts w:ascii="Times New Roman" w:hAnsi="Times New Roman" w:cs="Times New Roman" w:eastAsia="Times New Roman"/>
          <w:sz w:val="24"/>
          <w:szCs w:val="24"/>
        </w:rPr>
        <w:t xml:space="preserve">API</w:t>
      </w:r>
      <w:r>
        <w:rPr>
          <w:rFonts w:ascii="Times New Roman" w:hAnsi="Times New Roman" w:cs="Times New Roman" w:eastAsia="Times New Roman"/>
          <w:sz w:val="24"/>
          <w:szCs w:val="24"/>
        </w:rPr>
        <w:t xml:space="preserve">-маршрутов</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Layout w:type="fixed"/>
        <w:tblCellMar>
          <w:top w:w="80" w:type="dxa"/>
          <w:left w:w="80" w:type="dxa"/>
          <w:bottom w:w="80" w:type="dxa"/>
          <w:right w:w="80" w:type="dxa"/>
        </w:tblCellMar>
      </w:tblPr>
      <w:tblGrid>
        <w:gridCol w:w="3000"/>
        <w:gridCol w:w="6780"/>
      </w:tblGrid>
      <w:tr>
        <w:tc>
          <w:tcPr>
            <w:tcW w:w="3000" w:type="dxa"/>
            <w:shd w:fill="EDEDED"/>
            <w:vAlign w:val="center"/>
          </w:tcPr>
          <w:p>
            <w:pPr>
              <w:ind w:firstLine="0" w:left="0"/>
              <w:jc w:val="center"/>
              <w:spacing w:line="240" w:lineRule="auto" w:before="0" w:after="0"/>
            </w:pPr>
            <w:r>
              <w:rPr>
                <w:rFonts w:ascii="Times New Roman" w:hAnsi="Times New Roman" w:cs="Times New Roman" w:eastAsia="Times New Roman"/>
                <w:b/>
                <w:bCs/>
                <w:sz w:val="24"/>
                <w:szCs w:val="24"/>
              </w:rPr>
              <w:t xml:space="preserve">Группа </w:t>
            </w:r>
            <w:r>
              <w:rPr>
                <w:rFonts w:ascii="Times New Roman" w:hAnsi="Times New Roman" w:cs="Times New Roman" w:eastAsia="Times New Roman"/>
                <w:b/>
                <w:bCs/>
                <w:i/>
                <w:iCs/>
                <w:sz w:val="24"/>
                <w:szCs w:val="24"/>
              </w:rPr>
              <w:t xml:space="preserve">API</w:t>
            </w:r>
          </w:p>
        </w:tc>
        <w:tc>
          <w:tcPr>
            <w:tcW w:w="6780" w:type="dxa"/>
            <w:shd w:fill="EDEDED"/>
            <w:vAlign w:val="center"/>
          </w:tcPr>
          <w:p>
            <w:pPr>
              <w:ind w:firstLine="0" w:left="0"/>
              <w:jc w:val="center"/>
              <w:spacing w:line="240" w:lineRule="auto" w:before="0" w:after="0"/>
            </w:pPr>
            <w:r>
              <w:rPr>
                <w:rFonts w:ascii="Times New Roman" w:hAnsi="Times New Roman" w:cs="Times New Roman" w:eastAsia="Times New Roman"/>
                <w:b/>
                <w:bCs/>
                <w:sz w:val="24"/>
                <w:szCs w:val="24"/>
              </w:rPr>
              <w:t xml:space="preserve">Назначение</w:t>
            </w:r>
          </w:p>
        </w:tc>
        <w:trPr>
          <w:trHeight w:val="240" w:hRule="atLeast"/>
        </w:trPr>
      </w:tr>
      <w:tr>
        <w:tc>
          <w:tcPr>
            <w:tcW w:w="3000" w:type="dxa"/>
            <w:vAlign w:val="center"/>
          </w:tcPr>
          <w:p>
            <w:pPr>
              <w:ind w:firstLine="0" w:left="0"/>
              <w:jc w:val="left"/>
              <w:spacing w:line="240" w:lineRule="auto" w:before="0" w:after="0"/>
            </w:pPr>
            <w:r>
              <w:rPr>
                <w:rFonts w:ascii="Times New Roman" w:hAnsi="Times New Roman" w:cs="Times New Roman" w:eastAsia="Times New Roman"/>
                <w:sz w:val="24"/>
                <w:szCs w:val="24"/>
              </w:rPr>
              <w:t xml:space="preserve">/api/auth</w:t>
            </w:r>
          </w:p>
        </w:tc>
        <w:tc>
          <w:tcPr>
            <w:tcW w:w="6780" w:type="dxa"/>
            <w:vAlign w:val="center"/>
          </w:tcPr>
          <w:p>
            <w:pPr>
              <w:ind w:firstLine="0" w:left="0"/>
              <w:jc w:val="left"/>
              <w:spacing w:line="240" w:lineRule="auto" w:before="0" w:after="0"/>
            </w:pPr>
            <w:r>
              <w:rPr>
                <w:rFonts w:ascii="Times New Roman" w:hAnsi="Times New Roman" w:cs="Times New Roman" w:eastAsia="Times New Roman"/>
                <w:sz w:val="24"/>
                <w:szCs w:val="24"/>
              </w:rPr>
              <w:t xml:space="preserve">Отправка </w:t>
            </w:r>
            <w:r>
              <w:rPr>
                <w:rFonts w:ascii="Times New Roman" w:hAnsi="Times New Roman" w:cs="Times New Roman" w:eastAsia="Times New Roman"/>
                <w:i/>
                <w:iCs/>
                <w:sz w:val="24"/>
                <w:szCs w:val="24"/>
              </w:rPr>
              <w:t xml:space="preserve">SMS</w:t>
            </w:r>
            <w:r>
              <w:rPr>
                <w:rFonts w:ascii="Times New Roman" w:hAnsi="Times New Roman" w:cs="Times New Roman" w:eastAsia="Times New Roman"/>
                <w:sz w:val="24"/>
                <w:szCs w:val="24"/>
              </w:rPr>
              <w:t xml:space="preserve">-кода, проверка кода, получение текущего пользователя, выход</w:t>
            </w:r>
          </w:p>
        </w:tc>
        <w:trPr>
          <w:trHeight w:val="240" w:hRule="atLeast"/>
        </w:trPr>
      </w:tr>
      <w:tr>
        <w:tc>
          <w:tcPr>
            <w:tcW w:w="3000" w:type="dxa"/>
            <w:vAlign w:val="center"/>
          </w:tcPr>
          <w:p>
            <w:pPr>
              <w:ind w:firstLine="0" w:left="0"/>
              <w:jc w:val="left"/>
              <w:spacing w:line="240" w:lineRule="auto" w:before="0" w:after="0"/>
            </w:pPr>
            <w:r>
              <w:rPr>
                <w:rFonts w:ascii="Times New Roman" w:hAnsi="Times New Roman" w:cs="Times New Roman" w:eastAsia="Times New Roman"/>
                <w:sz w:val="24"/>
                <w:szCs w:val="24"/>
              </w:rPr>
              <w:t xml:space="preserve">/api/products</w:t>
            </w:r>
          </w:p>
        </w:tc>
        <w:tc>
          <w:tcPr>
            <w:tcW w:w="6780" w:type="dxa"/>
            <w:vAlign w:val="center"/>
          </w:tcPr>
          <w:p>
            <w:pPr>
              <w:ind w:firstLine="0" w:left="0"/>
              <w:jc w:val="left"/>
              <w:spacing w:line="240" w:lineRule="auto" w:before="0" w:after="0"/>
            </w:pPr>
            <w:r>
              <w:rPr>
                <w:rFonts w:ascii="Times New Roman" w:hAnsi="Times New Roman" w:cs="Times New Roman" w:eastAsia="Times New Roman"/>
                <w:sz w:val="24"/>
                <w:szCs w:val="24"/>
              </w:rPr>
              <w:t xml:space="preserve">Получение каталога, карточки товара, отзывов и метаданных фильтров</w:t>
            </w:r>
          </w:p>
        </w:tc>
        <w:trPr>
          <w:trHeight w:val="240" w:hRule="atLeast"/>
        </w:trPr>
      </w:tr>
      <w:tr>
        <w:tc>
          <w:tcPr>
            <w:tcW w:w="3000" w:type="dxa"/>
            <w:vAlign w:val="center"/>
          </w:tcPr>
          <w:p>
            <w:pPr>
              <w:ind w:firstLine="0" w:left="0"/>
              <w:jc w:val="left"/>
              <w:spacing w:line="240" w:lineRule="auto" w:before="0" w:after="0"/>
            </w:pPr>
            <w:r>
              <w:rPr>
                <w:rFonts w:ascii="Times New Roman" w:hAnsi="Times New Roman" w:cs="Times New Roman" w:eastAsia="Times New Roman"/>
                <w:sz w:val="24"/>
                <w:szCs w:val="24"/>
              </w:rPr>
              <w:t xml:space="preserve">/api/categories и /api/brands</w:t>
            </w:r>
          </w:p>
        </w:tc>
        <w:tc>
          <w:tcPr>
            <w:tcW w:w="6780" w:type="dxa"/>
            <w:vAlign w:val="center"/>
          </w:tcPr>
          <w:p>
            <w:pPr>
              <w:ind w:firstLine="0" w:left="0"/>
              <w:jc w:val="left"/>
              <w:spacing w:line="240" w:lineRule="auto" w:before="0" w:after="0"/>
            </w:pPr>
            <w:r>
              <w:rPr>
                <w:rFonts w:ascii="Times New Roman" w:hAnsi="Times New Roman" w:cs="Times New Roman" w:eastAsia="Times New Roman"/>
                <w:sz w:val="24"/>
                <w:szCs w:val="24"/>
              </w:rPr>
              <w:t xml:space="preserve">Получение дерева категорий и списка брендов</w:t>
            </w:r>
          </w:p>
        </w:tc>
        <w:trPr>
          <w:trHeight w:val="240" w:hRule="atLeast"/>
        </w:trPr>
      </w:tr>
      <w:tr>
        <w:tc>
          <w:tcPr>
            <w:tcW w:w="3000" w:type="dxa"/>
            <w:vAlign w:val="center"/>
          </w:tcPr>
          <w:p>
            <w:pPr>
              <w:ind w:firstLine="0" w:left="0"/>
              <w:jc w:val="left"/>
              <w:spacing w:line="240" w:lineRule="auto" w:before="0" w:after="0"/>
            </w:pPr>
            <w:r>
              <w:rPr>
                <w:rFonts w:ascii="Times New Roman" w:hAnsi="Times New Roman" w:cs="Times New Roman" w:eastAsia="Times New Roman"/>
                <w:sz w:val="24"/>
                <w:szCs w:val="24"/>
              </w:rPr>
              <w:t xml:space="preserve">/api/cart</w:t>
            </w:r>
          </w:p>
        </w:tc>
        <w:tc>
          <w:tcPr>
            <w:tcW w:w="6780" w:type="dxa"/>
            <w:vAlign w:val="center"/>
          </w:tcPr>
          <w:p>
            <w:pPr>
              <w:ind w:firstLine="0" w:left="0"/>
              <w:jc w:val="left"/>
              <w:spacing w:line="240" w:lineRule="auto" w:before="0" w:after="0"/>
            </w:pPr>
            <w:r>
              <w:rPr>
                <w:rFonts w:ascii="Times New Roman" w:hAnsi="Times New Roman" w:cs="Times New Roman" w:eastAsia="Times New Roman"/>
                <w:sz w:val="24"/>
                <w:szCs w:val="24"/>
              </w:rPr>
              <w:t xml:space="preserve">Получение корзины, добавление, изменение, удаление и очистка позиций</w:t>
            </w:r>
          </w:p>
        </w:tc>
        <w:trPr>
          <w:trHeight w:val="240" w:hRule="atLeast"/>
        </w:trPr>
      </w:tr>
      <w:tr>
        <w:tc>
          <w:tcPr>
            <w:tcW w:w="3000" w:type="dxa"/>
            <w:vAlign w:val="center"/>
          </w:tcPr>
          <w:p>
            <w:pPr>
              <w:ind w:firstLine="0" w:left="0"/>
              <w:jc w:val="left"/>
              <w:spacing w:line="240" w:lineRule="auto" w:before="0" w:after="0"/>
            </w:pPr>
            <w:r>
              <w:rPr>
                <w:rFonts w:ascii="Times New Roman" w:hAnsi="Times New Roman" w:cs="Times New Roman" w:eastAsia="Times New Roman"/>
                <w:sz w:val="24"/>
                <w:szCs w:val="24"/>
              </w:rPr>
              <w:t xml:space="preserve">/api/orders</w:t>
            </w:r>
          </w:p>
        </w:tc>
        <w:tc>
          <w:tcPr>
            <w:tcW w:w="6780" w:type="dxa"/>
            <w:vAlign w:val="center"/>
          </w:tcPr>
          <w:p>
            <w:pPr>
              <w:ind w:firstLine="0" w:left="0"/>
              <w:jc w:val="left"/>
              <w:spacing w:line="240" w:lineRule="auto" w:before="0" w:after="0"/>
            </w:pPr>
            <w:r>
              <w:rPr>
                <w:rFonts w:ascii="Times New Roman" w:hAnsi="Times New Roman" w:cs="Times New Roman" w:eastAsia="Times New Roman"/>
                <w:sz w:val="24"/>
                <w:szCs w:val="24"/>
              </w:rPr>
              <w:t xml:space="preserve">Создание заказа, просмотр заказов, отмена и повтор заказа</w:t>
            </w:r>
          </w:p>
        </w:tc>
        <w:trPr>
          <w:trHeight w:val="240" w:hRule="atLeast"/>
        </w:trPr>
      </w:tr>
      <w:tr>
        <w:tc>
          <w:tcPr>
            <w:tcW w:w="3000" w:type="dxa"/>
            <w:vAlign w:val="center"/>
          </w:tcPr>
          <w:p>
            <w:pPr>
              <w:ind w:firstLine="0" w:left="0"/>
              <w:jc w:val="left"/>
              <w:spacing w:line="240" w:lineRule="auto" w:before="0" w:after="0"/>
            </w:pPr>
            <w:r>
              <w:rPr>
                <w:rFonts w:ascii="Times New Roman" w:hAnsi="Times New Roman" w:cs="Times New Roman" w:eastAsia="Times New Roman"/>
                <w:sz w:val="24"/>
                <w:szCs w:val="24"/>
              </w:rPr>
              <w:t xml:space="preserve">/api/favorites</w:t>
            </w:r>
          </w:p>
        </w:tc>
        <w:tc>
          <w:tcPr>
            <w:tcW w:w="6780" w:type="dxa"/>
            <w:vAlign w:val="center"/>
          </w:tcPr>
          <w:p>
            <w:pPr>
              <w:ind w:firstLine="0" w:left="0"/>
              <w:jc w:val="left"/>
              <w:spacing w:line="240" w:lineRule="auto" w:before="0" w:after="0"/>
            </w:pPr>
            <w:r>
              <w:rPr>
                <w:rFonts w:ascii="Times New Roman" w:hAnsi="Times New Roman" w:cs="Times New Roman" w:eastAsia="Times New Roman"/>
                <w:sz w:val="24"/>
                <w:szCs w:val="24"/>
              </w:rPr>
              <w:t xml:space="preserve">Добавление и удаление избранных товаров</w:t>
            </w:r>
          </w:p>
        </w:tc>
        <w:trPr>
          <w:trHeight w:val="240" w:hRule="atLeast"/>
        </w:trPr>
      </w:tr>
      <w:tr>
        <w:tc>
          <w:tcPr>
            <w:tcW w:w="3000" w:type="dxa"/>
            <w:vAlign w:val="center"/>
          </w:tcPr>
          <w:p>
            <w:pPr>
              <w:ind w:firstLine="0" w:left="0"/>
              <w:jc w:val="left"/>
              <w:spacing w:line="240" w:lineRule="auto" w:before="0" w:after="0"/>
            </w:pPr>
            <w:r>
              <w:rPr>
                <w:rFonts w:ascii="Times New Roman" w:hAnsi="Times New Roman" w:cs="Times New Roman" w:eastAsia="Times New Roman"/>
                <w:sz w:val="24"/>
                <w:szCs w:val="24"/>
              </w:rPr>
              <w:t xml:space="preserve">/api/compare</w:t>
            </w:r>
          </w:p>
        </w:tc>
        <w:tc>
          <w:tcPr>
            <w:tcW w:w="6780" w:type="dxa"/>
            <w:vAlign w:val="center"/>
          </w:tcPr>
          <w:p>
            <w:pPr>
              <w:ind w:firstLine="0" w:left="0"/>
              <w:jc w:val="left"/>
              <w:spacing w:line="240" w:lineRule="auto" w:before="0" w:after="0"/>
            </w:pPr>
            <w:r>
              <w:rPr>
                <w:rFonts w:ascii="Times New Roman" w:hAnsi="Times New Roman" w:cs="Times New Roman" w:eastAsia="Times New Roman"/>
                <w:sz w:val="24"/>
                <w:szCs w:val="24"/>
              </w:rPr>
              <w:t xml:space="preserve">Управление списком сравнения товаров</w:t>
            </w:r>
          </w:p>
        </w:tc>
        <w:trPr>
          <w:trHeight w:val="240" w:hRule="atLeast"/>
        </w:trPr>
      </w:tr>
      <w:tr>
        <w:tc>
          <w:tcPr>
            <w:tcW w:w="3000" w:type="dxa"/>
            <w:vAlign w:val="center"/>
          </w:tcPr>
          <w:p>
            <w:pPr>
              <w:ind w:firstLine="0" w:left="0"/>
              <w:jc w:val="left"/>
              <w:spacing w:line="240" w:lineRule="auto" w:before="0" w:after="0"/>
            </w:pPr>
            <w:r>
              <w:rPr>
                <w:rFonts w:ascii="Times New Roman" w:hAnsi="Times New Roman" w:cs="Times New Roman" w:eastAsia="Times New Roman"/>
                <w:sz w:val="24"/>
                <w:szCs w:val="24"/>
              </w:rPr>
              <w:t xml:space="preserve">/api/promo-codes</w:t>
            </w:r>
          </w:p>
        </w:tc>
        <w:tc>
          <w:tcPr>
            <w:tcW w:w="6780" w:type="dxa"/>
            <w:vAlign w:val="center"/>
          </w:tcPr>
          <w:p>
            <w:pPr>
              <w:ind w:firstLine="0" w:left="0"/>
              <w:jc w:val="left"/>
              <w:spacing w:line="240" w:lineRule="auto" w:before="0" w:after="0"/>
            </w:pPr>
            <w:r>
              <w:rPr>
                <w:rFonts w:ascii="Times New Roman" w:hAnsi="Times New Roman" w:cs="Times New Roman" w:eastAsia="Times New Roman"/>
                <w:sz w:val="24"/>
                <w:szCs w:val="24"/>
              </w:rPr>
              <w:t xml:space="preserve">Применение промокода к текущей корзине</w:t>
            </w:r>
          </w:p>
        </w:tc>
        <w:trPr>
          <w:trHeight w:val="240" w:hRule="atLeast"/>
        </w:trPr>
      </w:tr>
      <w:tr>
        <w:tc>
          <w:tcPr>
            <w:tcW w:w="3000" w:type="dxa"/>
            <w:vAlign w:val="center"/>
          </w:tcPr>
          <w:p>
            <w:pPr>
              <w:ind w:firstLine="0" w:left="0"/>
              <w:jc w:val="left"/>
              <w:spacing w:line="240" w:lineRule="auto" w:before="0" w:after="0"/>
            </w:pPr>
            <w:r>
              <w:rPr>
                <w:rFonts w:ascii="Times New Roman" w:hAnsi="Times New Roman" w:cs="Times New Roman" w:eastAsia="Times New Roman"/>
                <w:sz w:val="24"/>
                <w:szCs w:val="24"/>
              </w:rPr>
              <w:t xml:space="preserve">/api/admin</w:t>
            </w:r>
          </w:p>
        </w:tc>
        <w:tc>
          <w:tcPr>
            <w:tcW w:w="6780" w:type="dxa"/>
            <w:vAlign w:val="center"/>
          </w:tcPr>
          <w:p>
            <w:pPr>
              <w:ind w:firstLine="0" w:left="0"/>
              <w:jc w:val="left"/>
              <w:spacing w:line="240" w:lineRule="auto" w:before="0" w:after="0"/>
            </w:pPr>
            <w:r>
              <w:rPr>
                <w:rFonts w:ascii="Times New Roman" w:hAnsi="Times New Roman" w:cs="Times New Roman" w:eastAsia="Times New Roman"/>
                <w:sz w:val="24"/>
                <w:szCs w:val="24"/>
              </w:rPr>
              <w:t xml:space="preserve">Административные операции с товарами, заказами, отзывами, промокодами и пользователями</w:t>
            </w:r>
          </w:p>
        </w:tc>
        <w:trPr>
          <w:trHeight w:val="240" w:hRule="atLeast"/>
        </w:trPr>
      </w:tr>
    </w:tbl>
    <w:p>
      <w:pPr>
        <w:jc w:val="both"/>
        <w:ind w:firstLine="709"/>
        <w:spacing w:line="360" w:lineRule="auto" w:before="0" w:after="0"/>
      </w:pPr>
      <w:r>
        <w:rPr>
          <w:rFonts w:ascii="Times New Roman" w:hAnsi="Times New Roman" w:cs="Times New Roman"/>
          <w:sz w:val="28"/>
          <w:szCs w:val="28"/>
        </w:rPr>
        <w:t xml:space="preserve">Обработка ошибок также входит в логическую структуру приложения. Ожидаемые ошибки выделяются отдельно: отсутствие авторизации, запрет доступа, неверные входные данные, превышение лимита запросов, неверный SMS-код, отсутствие объекта или недействительный курсор. Для таких ситуаций API возвращает понятный HTTP-статус и код ошибки. Неожиданные ошибки не раскрываются пользователю подробно, а обрабатываются как внутренняя ошибка сервера. Это позволяет сохранить возможность диагностики и одновременно не показывать лишние технические детали во внешнем интерфейсе.</w:t>
      </w:r>
      <w:r>
        <w:rPr>
          <w:rFonts w:ascii="Times New Roman" w:hAnsi="Times New Roman" w:cs="Times New Roman"/>
          <w:sz w:val="28"/>
          <w:szCs w:val="28"/>
          <w:i/>
          <w:iCs/>
        </w:rPr>
        <w:t xml:space="preserve"/>
      </w:r>
      <w:r>
        <w:rPr>
          <w:rFonts w:ascii="Times New Roman" w:hAnsi="Times New Roman" w:cs="Times New Roman"/>
          <w:sz w:val="28"/>
          <w:szCs w:val="28"/>
        </w:rPr>
        <w:t xml:space="preserve"/>
      </w:r>
    </w:p>
    <w:p>
      <w:pPr>
        <w:jc w:val="both"/>
        <w:ind w:firstLine="709"/>
        <w:spacing w:line="360" w:lineRule="auto" w:before="0" w:after="0"/>
      </w:pPr>
      <w:r>
        <w:rPr>
          <w:rFonts w:ascii="Times New Roman" w:hAnsi="Times New Roman" w:cs="Times New Roman"/>
          <w:sz w:val="28"/>
          <w:szCs w:val="28"/>
        </w:rPr>
        <w:t xml:space="preserve">Рассмотрим логический поток оформления заказа. Пользователь открывает корзину, затем переходит к форме оформления заказа. Клиент загружает текущую корзину с сервера, потому что именно серверное состояние считается актуальным. После заполнения имени получателя, телефона, адреса, комментария и промокода клиент отправляет запрос на создание заказа. Сервер проверяет авторизацию, валидирует форму, загружает корзину, проверяет товары и остатки, рассчитывает сумму и выполняет транзакцию. После успешного создания заказа клиент перенаправляется на страницу детальной информации о заказе.</w:t>
      </w:r>
    </w:p>
    <w:p>
      <w:pPr>
        <w:jc w:val="both"/>
        <w:ind w:firstLine="709"/>
        <w:spacing w:line="360" w:lineRule="auto" w:before="0" w:after="0"/>
      </w:pPr>
      <w:r>
        <w:rPr>
          <w:rFonts w:ascii="Times New Roman" w:hAnsi="Times New Roman" w:cs="Times New Roman"/>
          <w:sz w:val="28"/>
          <w:szCs w:val="28"/>
        </w:rPr>
        <w:t xml:space="preserve">Логический поток работы каталога отличается тем, что здесь важна скорость чтения. Пользователь открывает страницу каталога или категории, выбирает фильтры и сортировку. Клиент формирует параметры запроса. Сервер проверяет кэш по ключу, связанному с фильтрами. Если данные есть в кэше, они возвращаются сразу. Если нет, репозиторий строит запрос к базе данных, получает товары, рассчитывает рейтинг, формирует курсор следующей страницы и отдаёт результат. После этого данные могут быть записаны в кэш.</w:t>
      </w:r>
    </w:p>
    <w:p>
      <w:pPr>
        <w:jc w:val="both"/>
        <w:ind w:firstLine="709"/>
        <w:spacing w:line="360" w:lineRule="auto" w:before="0" w:after="0"/>
      </w:pPr>
      <w:r>
        <w:rPr>
          <w:rFonts w:ascii="Times New Roman" w:hAnsi="Times New Roman" w:cs="Times New Roman"/>
          <w:sz w:val="28"/>
          <w:szCs w:val="28"/>
        </w:rPr>
        <w:t xml:space="preserve">Логический поток авторизации начинается с ввода номера телефона. Сервер не создаёт сессию сразу, а сначала отправляет код подтверждения. После ввода кода проверяется его хэш, а затем создаётся или обновляется пользователь. </w:t>
      </w:r>
      <w:r>
        <w:rPr>
          <w:rFonts w:ascii="Times New Roman" w:hAnsi="Times New Roman" w:cs="Times New Roman"/>
          <w:sz w:val="28"/>
          <w:szCs w:val="28"/>
          <w:i/>
          <w:iCs/>
        </w:rPr>
        <w:t xml:space="preserve">JWT</w:t>
      </w:r>
      <w:r>
        <w:rPr>
          <w:rFonts w:ascii="Times New Roman" w:hAnsi="Times New Roman" w:cs="Times New Roman"/>
          <w:sz w:val="28"/>
          <w:szCs w:val="28"/>
        </w:rPr>
        <w:t xml:space="preserve"> записывается в cookie, и последующие защищённые запросы определяют пользователя по этому токену. Для администратора дополнительно проверяется роль. Поэтому даже если пользователь вручную откроет административный URL, сервер не отдаст ему закрытые данные.</w:t>
      </w:r>
    </w:p>
    <w:p>
      <w:pPr>
        <w:jc w:val="center"/>
        <w:spacing w:line="360" w:lineRule="auto" w:before="240" w:after="160"/>
        <w:keepNext/>
        <w:keepLines/>
      </w:pPr>
      <w:r>
        <w:rPr>
          <w:rFonts w:ascii="Times New Roman" w:hAnsi="Times New Roman" w:cs="Times New Roman" w:eastAsia="Times New Roman"/>
          <w:b/>
          <w:bCs/>
          <w:sz w:val="28"/>
          <w:szCs w:val="28"/>
        </w:rPr>
        <w:t xml:space="preserve">2.5 Функциональная схема, функциональное назначение программного продукта</w:t>
      </w:r>
    </w:p>
    <w:p>
      <w:pPr>
        <w:jc w:val="both"/>
        <w:ind w:firstLine="709"/>
        <w:spacing w:line="360" w:lineRule="auto" w:before="0" w:after="0"/>
      </w:pPr>
      <w:r>
        <w:rPr>
          <w:rFonts w:ascii="Times New Roman" w:hAnsi="Times New Roman" w:cs="Times New Roman"/>
          <w:sz w:val="28"/>
          <w:szCs w:val="28"/>
        </w:rPr>
        <w:t xml:space="preserve">Функционально TechnoStore можно разделить на две крупные части: покупательскую и административную. Покупательская часть обеспечивает выбор и покупку товаров. Административная часть обеспечивает наполнение магазина, обработку заказов и контроль пользовательского контента. Между ними находится общая серверная логика, которая следит за правилами доступа, согласованностью данных и корректностью бизнес-операций.</w:t>
      </w:r>
    </w:p>
    <w:p>
      <w:pPr>
        <w:jc w:val="both"/>
        <w:ind w:firstLine="709"/>
        <w:spacing w:line="360" w:lineRule="auto" w:before="120" w:after="0"/>
      </w:pPr>
      <w:r>
        <w:rPr>
          <w:rFonts w:ascii="Times New Roman" w:hAnsi="Times New Roman" w:cs="Times New Roman"/>
          <w:sz w:val="28"/>
          <w:szCs w:val="28"/>
          <w:b/>
          <w:bCs/>
        </w:rPr>
        <w:t xml:space="preserve">TODO: добавить рисунок 2.3 – функциональная схема TechnoStore с блоками «Покупатель», «Администратор», «Каталог», «Корзина», «Заказы», «Отзывы», «Промокоды», «База данных», «Кэш», «</w:t>
      </w:r>
      <w:r>
        <w:rPr>
          <w:rFonts w:ascii="Times New Roman" w:hAnsi="Times New Roman" w:cs="Times New Roman"/>
          <w:sz w:val="28"/>
          <w:szCs w:val="28"/>
          <w:b/>
          <w:bCs/>
          <w:i/>
          <w:iCs/>
        </w:rPr>
        <w:t xml:space="preserve">SMS</w:t>
      </w:r>
      <w:r>
        <w:rPr>
          <w:rFonts w:ascii="Times New Roman" w:hAnsi="Times New Roman" w:cs="Times New Roman"/>
          <w:sz w:val="28"/>
          <w:szCs w:val="28"/>
          <w:b/>
          <w:bCs/>
        </w:rPr>
        <w:t xml:space="preserve">-сервис».</w:t>
      </w:r>
    </w:p>
    <w:p>
      <w:pPr>
        <w:jc w:val="both"/>
        <w:ind w:firstLine="709"/>
        <w:spacing w:line="360" w:lineRule="auto" w:before="0" w:after="0"/>
      </w:pPr>
      <w:r>
        <w:rPr>
          <w:rFonts w:ascii="Times New Roman" w:hAnsi="Times New Roman" w:cs="Times New Roman"/>
          <w:sz w:val="28"/>
          <w:szCs w:val="28"/>
        </w:rPr>
        <w:t xml:space="preserve">Для неавторизованного пользователя доступны главная страница, каталог, категории, поиск, карточки товаров и информационные страницы. Такое ограничение выбрано осознанно: пользователь может изучить ассортимент без регистрации, но действия, связанные с персональными данными и покупкой, требуют входа. Это снижает барьер первого знакомства с магазином и одновременно защищает корзину, заказы и профиль.</w:t>
      </w:r>
    </w:p>
    <w:p>
      <w:pPr>
        <w:jc w:val="both"/>
        <w:ind w:firstLine="709"/>
        <w:spacing w:line="360" w:lineRule="auto" w:before="0" w:after="0"/>
      </w:pPr>
      <w:r>
        <w:rPr>
          <w:rFonts w:ascii="Times New Roman" w:hAnsi="Times New Roman" w:cs="Times New Roman"/>
          <w:sz w:val="28"/>
          <w:szCs w:val="28"/>
        </w:rPr>
        <w:t xml:space="preserve">Авторизованный покупатель получает доступ к полному покупательскому сценарию. Он может добавлять товары в корзину, менять количество, удалять позиции, применять промокод, оформлять заказ, просматривать историю заказов, отменять новый заказ и повторять прошлый заказ. Кроме того, ему доступны избранное, сравнение товаров, профиль и отзывы. Эти функции важны именно для электроники: покупка часто требует сравнения моделей и возвращения к выбранным вариантам через некоторое время.</w:t>
      </w:r>
    </w:p>
    <w:p>
      <w:pPr>
        <w:jc w:val="both"/>
        <w:ind w:firstLine="709"/>
        <w:spacing w:line="360" w:lineRule="auto" w:before="0" w:after="0"/>
      </w:pPr>
      <w:r>
        <w:rPr>
          <w:rFonts w:ascii="Times New Roman" w:hAnsi="Times New Roman" w:cs="Times New Roman"/>
          <w:sz w:val="28"/>
          <w:szCs w:val="28"/>
        </w:rPr>
        <w:t xml:space="preserve">Функция избранного позволяет сохранить интересующие товары. Она не заменяет корзину, потому что не означает намерение купить товар прямо сейчас. Пользователь может отложить ноутбук или смартфон, позже вернуться к нему и принять решение. Функция сравнения решает другую задачу: помогает оценить различия между несколькими товарами одной категории. В таблице сравнения отображаются цена, бренд, категория, наличие и характеристики, а отличающиеся значения выделяются визуально.</w:t>
      </w:r>
    </w:p>
    <w:p>
      <w:pPr>
        <w:jc w:val="both"/>
        <w:ind w:firstLine="709"/>
        <w:spacing w:line="360" w:lineRule="auto" w:before="0" w:after="0"/>
      </w:pPr>
      <w:r>
        <w:rPr>
          <w:rFonts w:ascii="Times New Roman" w:hAnsi="Times New Roman" w:cs="Times New Roman"/>
          <w:sz w:val="28"/>
          <w:szCs w:val="28"/>
        </w:rPr>
        <w:t xml:space="preserve">Функция отзывов и рейтингов повышает доверие к каталогу. Пользователь видит среднюю оценку и количество одобренных отзывов, а после авторизации может отправить собственный отзыв. Модерация нужна для защиты от спама и некорректных публикаций. На мой взгляд, для локального магазина это особенно важно: доверие к онлайн-покупке формируется не только через ассортимент и цену, но и через прозрачность обратной связи.</w:t>
      </w:r>
    </w:p>
    <w:p>
      <w:pPr>
        <w:jc w:val="both"/>
        <w:ind w:firstLine="709"/>
        <w:spacing w:line="360" w:lineRule="auto" w:before="0" w:after="0"/>
      </w:pPr>
      <w:r>
        <w:rPr>
          <w:rFonts w:ascii="Times New Roman" w:hAnsi="Times New Roman" w:cs="Times New Roman"/>
          <w:sz w:val="28"/>
          <w:szCs w:val="28"/>
        </w:rPr>
        <w:t xml:space="preserve">Функция оформления заказа объединяет несколько подсистем. Она использует корзину, профиль пользователя, промокоды, остатки товаров и заказы. Пользователь указывает получателя, телефон, адрес и комментарий. Оплата в проекте предусмотрена наличными при получении. Такое решение соответствует текущим организационным условиям проекта: интеграция банковского эквайринга требует отдельной юридической и технической подготовки, поэтому в рамках дипломной версии реализован более простой и понятный для локального рынка сценарий.</w:t>
      </w:r>
    </w:p>
    <w:p>
      <w:pPr>
        <w:jc w:val="both"/>
        <w:ind w:firstLine="709"/>
        <w:spacing w:line="360" w:lineRule="auto" w:before="0" w:after="0"/>
      </w:pPr>
      <w:r>
        <w:rPr>
          <w:rFonts w:ascii="Times New Roman" w:hAnsi="Times New Roman" w:cs="Times New Roman"/>
          <w:sz w:val="28"/>
          <w:szCs w:val="28"/>
        </w:rPr>
        <w:t xml:space="preserve">Административная панель предназначена для управления магазином. Администратор может создавать, редактировать и удалять товары, категории и бренды, просматривать заказы, менять их статусы, модерировать отзывы, управлять промокодами, просматривать пользователей и журнал действий. Административный интерфейс защищён на нескольких уровнях: middleware, серверная проверка layout и проверки в </w:t>
      </w:r>
      <w:r>
        <w:rPr>
          <w:rFonts w:ascii="Times New Roman" w:hAnsi="Times New Roman" w:cs="Times New Roman"/>
          <w:sz w:val="28"/>
          <w:szCs w:val="28"/>
          <w:i/>
          <w:iCs/>
        </w:rPr>
        <w:t xml:space="preserve">API</w:t>
      </w:r>
      <w:r>
        <w:rPr>
          <w:rFonts w:ascii="Times New Roman" w:hAnsi="Times New Roman" w:cs="Times New Roman"/>
          <w:sz w:val="28"/>
          <w:szCs w:val="28"/>
        </w:rPr>
        <w:t xml:space="preserve">-маршрутах. Это важно, потому что скрытие кнопок в интерфейсе само по себе не защищает систему.</w:t>
      </w:r>
    </w:p>
    <w:p>
      <w:pPr>
        <w:jc w:val="both"/>
        <w:ind w:firstLine="709"/>
        <w:spacing w:line="360" w:lineRule="auto" w:before="0" w:after="0"/>
      </w:pPr>
      <w:r>
        <w:rPr>
          <w:rFonts w:ascii="Times New Roman" w:hAnsi="Times New Roman" w:cs="Times New Roman"/>
          <w:sz w:val="28"/>
          <w:szCs w:val="28"/>
        </w:rPr>
        <w:t xml:space="preserve">Функция управления товарами включает работу с названием, slug, описанием, ценой, остатком, изображениями, категорией, брендом и характеристиками. Характеристики задаются в </w:t>
      </w:r>
      <w:r>
        <w:rPr>
          <w:rFonts w:ascii="Times New Roman" w:hAnsi="Times New Roman" w:cs="Times New Roman"/>
          <w:sz w:val="28"/>
          <w:szCs w:val="28"/>
          <w:i/>
          <w:iCs/>
        </w:rPr>
        <w:t xml:space="preserve">JSON</w:t>
      </w:r>
      <w:r>
        <w:rPr>
          <w:rFonts w:ascii="Times New Roman" w:hAnsi="Times New Roman" w:cs="Times New Roman"/>
          <w:sz w:val="28"/>
          <w:szCs w:val="28"/>
        </w:rPr>
        <w:t xml:space="preserve">-формате, что позволяет использовать разные наборы параметров для разных категорий. После изменения товара инвалидируются связанные кэши, чтобы публичный каталог получил актуальные данные.</w:t>
      </w:r>
    </w:p>
    <w:p>
      <w:pPr>
        <w:jc w:val="both"/>
        <w:ind w:firstLine="709"/>
        <w:spacing w:line="360" w:lineRule="auto" w:before="0" w:after="0"/>
      </w:pPr>
      <w:r>
        <w:rPr>
          <w:rFonts w:ascii="Times New Roman" w:hAnsi="Times New Roman" w:cs="Times New Roman"/>
          <w:sz w:val="28"/>
          <w:szCs w:val="28"/>
        </w:rPr>
        <w:t xml:space="preserve">Функция управления категориями поддерживает иерархию. Администратор может создавать категории, задавать родительскую категорию и редактировать существующие записи. При удалении действуют ограничения: нельзя удалить категорию, если в ней есть активные товары или активные дочерние категории. Это защищает каталог от нарушения структуры.</w:t>
      </w:r>
    </w:p>
    <w:p>
      <w:pPr>
        <w:jc w:val="both"/>
        <w:ind w:firstLine="709"/>
        <w:spacing w:line="360" w:lineRule="auto" w:before="0" w:after="0"/>
      </w:pPr>
      <w:r>
        <w:rPr>
          <w:rFonts w:ascii="Times New Roman" w:hAnsi="Times New Roman" w:cs="Times New Roman"/>
          <w:sz w:val="28"/>
          <w:szCs w:val="28"/>
        </w:rPr>
        <w:t xml:space="preserve">Функция управления заказами позволяет администратору просматривать список заказов, фильтровать их, открывать детальную страницу и менять статус по разрешённым переходам. Ограничение переходов важно для дисциплины бизнес-процесса. Например, доставленный заказ не должен случайно вернуться в состояние нового, а отменённый заказ не должен быть отправлен покупателю без повторного оформления.</w:t>
      </w:r>
    </w:p>
    <w:p>
      <w:pPr>
        <w:jc w:val="both"/>
        <w:ind w:firstLine="709"/>
        <w:spacing w:line="360" w:lineRule="auto" w:before="0" w:after="0"/>
      </w:pPr>
      <w:r>
        <w:rPr>
          <w:rFonts w:ascii="Times New Roman" w:hAnsi="Times New Roman" w:cs="Times New Roman"/>
          <w:sz w:val="28"/>
          <w:szCs w:val="28"/>
        </w:rPr>
        <w:t xml:space="preserve">Функция управления промокодами позволяет создавать скидки для checkout. Промокод может быть процентным или фиксированным, иметь минимальную сумму заказа, лимит использований, дату начала, дату окончания и признак активности. Отключение промокода выполняется через изменение активности, а не физическое удаление. Это связано с тем, что промокод может быть связан с уже оформленными заказами.</w:t>
      </w:r>
    </w:p>
    <w:p>
      <w:pPr>
        <w:ind w:firstLine="0" w:left="0"/>
        <w:jc w:val="center"/>
        <w:spacing w:line="240" w:lineRule="auto" w:before="0" w:after="120"/>
      </w:pPr>
      <w:r>
        <w:rPr>
          <w:rFonts w:ascii="Times New Roman" w:hAnsi="Times New Roman" w:cs="Times New Roman" w:eastAsia="Times New Roman"/>
          <w:sz w:val="24"/>
          <w:szCs w:val="24"/>
        </w:rPr>
        <w:t xml:space="preserve">Таблица 2.4 – Функциональное назначение основных модулей</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Layout w:type="fixed"/>
        <w:tblCellMar>
          <w:top w:w="80" w:type="dxa"/>
          <w:left w:w="80" w:type="dxa"/>
          <w:bottom w:w="80" w:type="dxa"/>
          <w:right w:w="80" w:type="dxa"/>
        </w:tblCellMar>
      </w:tblPr>
      <w:tblGrid>
        <w:gridCol w:w="3000"/>
        <w:gridCol w:w="6780"/>
      </w:tblGrid>
      <w:tr>
        <w:tc>
          <w:tcPr>
            <w:tcW w:w="3000" w:type="dxa"/>
            <w:shd w:fill="EDEDED"/>
            <w:vAlign w:val="center"/>
          </w:tcPr>
          <w:p>
            <w:pPr>
              <w:ind w:firstLine="0" w:left="0"/>
              <w:jc w:val="center"/>
              <w:spacing w:line="240" w:lineRule="auto" w:before="0" w:after="0"/>
            </w:pPr>
            <w:r>
              <w:rPr>
                <w:rFonts w:ascii="Times New Roman" w:hAnsi="Times New Roman" w:cs="Times New Roman" w:eastAsia="Times New Roman"/>
                <w:b/>
                <w:bCs/>
                <w:sz w:val="24"/>
                <w:szCs w:val="24"/>
              </w:rPr>
              <w:t xml:space="preserve">Модуль</w:t>
            </w:r>
          </w:p>
        </w:tc>
        <w:tc>
          <w:tcPr>
            <w:tcW w:w="6780" w:type="dxa"/>
            <w:shd w:fill="EDEDED"/>
            <w:vAlign w:val="center"/>
          </w:tcPr>
          <w:p>
            <w:pPr>
              <w:ind w:firstLine="0" w:left="0"/>
              <w:jc w:val="center"/>
              <w:spacing w:line="240" w:lineRule="auto" w:before="0" w:after="0"/>
            </w:pPr>
            <w:r>
              <w:rPr>
                <w:rFonts w:ascii="Times New Roman" w:hAnsi="Times New Roman" w:cs="Times New Roman" w:eastAsia="Times New Roman"/>
                <w:b/>
                <w:bCs/>
                <w:sz w:val="24"/>
                <w:szCs w:val="24"/>
              </w:rPr>
              <w:t xml:space="preserve">Основные функции</w:t>
            </w:r>
          </w:p>
        </w:tc>
        <w:trPr>
          <w:trHeight w:val="240" w:hRule="atLeast"/>
        </w:trPr>
      </w:tr>
      <w:tr>
        <w:tc>
          <w:tcPr>
            <w:tcW w:w="3000" w:type="dxa"/>
            <w:vAlign w:val="center"/>
          </w:tcPr>
          <w:p>
            <w:pPr>
              <w:ind w:firstLine="0" w:left="0"/>
              <w:jc w:val="left"/>
              <w:spacing w:line="240" w:lineRule="auto" w:before="0" w:after="0"/>
            </w:pPr>
            <w:r>
              <w:rPr>
                <w:rFonts w:ascii="Times New Roman" w:hAnsi="Times New Roman" w:cs="Times New Roman" w:eastAsia="Times New Roman"/>
                <w:sz w:val="24"/>
                <w:szCs w:val="24"/>
              </w:rPr>
              <w:t xml:space="preserve">Каталог</w:t>
            </w:r>
          </w:p>
        </w:tc>
        <w:tc>
          <w:tcPr>
            <w:tcW w:w="6780" w:type="dxa"/>
            <w:vAlign w:val="center"/>
          </w:tcPr>
          <w:p>
            <w:pPr>
              <w:ind w:firstLine="0" w:left="0"/>
              <w:jc w:val="left"/>
              <w:spacing w:line="240" w:lineRule="auto" w:before="0" w:after="0"/>
            </w:pPr>
            <w:r>
              <w:rPr>
                <w:rFonts w:ascii="Times New Roman" w:hAnsi="Times New Roman" w:cs="Times New Roman" w:eastAsia="Times New Roman"/>
                <w:sz w:val="24"/>
                <w:szCs w:val="24"/>
              </w:rPr>
              <w:t xml:space="preserve">Просмотр товаров, поиск, фильтрация, сортировка, пагинация, отображение рейтинга</w:t>
            </w:r>
          </w:p>
        </w:tc>
        <w:trPr>
          <w:trHeight w:val="240" w:hRule="atLeast"/>
        </w:trPr>
      </w:tr>
      <w:tr>
        <w:tc>
          <w:tcPr>
            <w:tcW w:w="3000" w:type="dxa"/>
            <w:vAlign w:val="center"/>
          </w:tcPr>
          <w:p>
            <w:pPr>
              <w:ind w:firstLine="0" w:left="0"/>
              <w:jc w:val="left"/>
              <w:spacing w:line="240" w:lineRule="auto" w:before="0" w:after="0"/>
            </w:pPr>
            <w:r>
              <w:rPr>
                <w:rFonts w:ascii="Times New Roman" w:hAnsi="Times New Roman" w:cs="Times New Roman" w:eastAsia="Times New Roman"/>
                <w:sz w:val="24"/>
                <w:szCs w:val="24"/>
              </w:rPr>
              <w:t xml:space="preserve">Карточка товара</w:t>
            </w:r>
          </w:p>
        </w:tc>
        <w:tc>
          <w:tcPr>
            <w:tcW w:w="6780" w:type="dxa"/>
            <w:vAlign w:val="center"/>
          </w:tcPr>
          <w:p>
            <w:pPr>
              <w:ind w:firstLine="0" w:left="0"/>
              <w:jc w:val="left"/>
              <w:spacing w:line="240" w:lineRule="auto" w:before="0" w:after="0"/>
            </w:pPr>
            <w:r>
              <w:rPr>
                <w:rFonts w:ascii="Times New Roman" w:hAnsi="Times New Roman" w:cs="Times New Roman" w:eastAsia="Times New Roman"/>
                <w:sz w:val="24"/>
                <w:szCs w:val="24"/>
              </w:rPr>
              <w:t xml:space="preserve">Просмотр описания, цены, наличия, изображений, характеристик и отзывов</w:t>
            </w:r>
          </w:p>
        </w:tc>
        <w:trPr>
          <w:trHeight w:val="240" w:hRule="atLeast"/>
        </w:trPr>
      </w:tr>
      <w:tr>
        <w:tc>
          <w:tcPr>
            <w:tcW w:w="3000" w:type="dxa"/>
            <w:vAlign w:val="center"/>
          </w:tcPr>
          <w:p>
            <w:pPr>
              <w:ind w:firstLine="0" w:left="0"/>
              <w:jc w:val="left"/>
              <w:spacing w:line="240" w:lineRule="auto" w:before="0" w:after="0"/>
            </w:pPr>
            <w:r>
              <w:rPr>
                <w:rFonts w:ascii="Times New Roman" w:hAnsi="Times New Roman" w:cs="Times New Roman" w:eastAsia="Times New Roman"/>
                <w:sz w:val="24"/>
                <w:szCs w:val="24"/>
              </w:rPr>
              <w:t xml:space="preserve">Корзина</w:t>
            </w:r>
          </w:p>
        </w:tc>
        <w:tc>
          <w:tcPr>
            <w:tcW w:w="6780" w:type="dxa"/>
            <w:vAlign w:val="center"/>
          </w:tcPr>
          <w:p>
            <w:pPr>
              <w:ind w:firstLine="0" w:left="0"/>
              <w:jc w:val="left"/>
              <w:spacing w:line="240" w:lineRule="auto" w:before="0" w:after="0"/>
            </w:pPr>
            <w:r>
              <w:rPr>
                <w:rFonts w:ascii="Times New Roman" w:hAnsi="Times New Roman" w:cs="Times New Roman" w:eastAsia="Times New Roman"/>
                <w:sz w:val="24"/>
                <w:szCs w:val="24"/>
              </w:rPr>
              <w:t xml:space="preserve">Добавление товаров, изменение количества, удаление позиций, расчёт суммы</w:t>
            </w:r>
          </w:p>
        </w:tc>
        <w:trPr>
          <w:trHeight w:val="240" w:hRule="atLeast"/>
        </w:trPr>
      </w:tr>
      <w:tr>
        <w:tc>
          <w:tcPr>
            <w:tcW w:w="3000" w:type="dxa"/>
            <w:vAlign w:val="center"/>
          </w:tcPr>
          <w:p>
            <w:pPr>
              <w:ind w:firstLine="0" w:left="0"/>
              <w:jc w:val="left"/>
              <w:spacing w:line="240" w:lineRule="auto" w:before="0" w:after="0"/>
            </w:pPr>
            <w:r>
              <w:rPr>
                <w:rFonts w:ascii="Times New Roman" w:hAnsi="Times New Roman" w:cs="Times New Roman" w:eastAsia="Times New Roman"/>
                <w:sz w:val="24"/>
                <w:szCs w:val="24"/>
              </w:rPr>
              <w:t xml:space="preserve">Оформление заказа</w:t>
            </w:r>
          </w:p>
        </w:tc>
        <w:tc>
          <w:tcPr>
            <w:tcW w:w="6780" w:type="dxa"/>
            <w:vAlign w:val="center"/>
          </w:tcPr>
          <w:p>
            <w:pPr>
              <w:ind w:firstLine="0" w:left="0"/>
              <w:jc w:val="left"/>
              <w:spacing w:line="240" w:lineRule="auto" w:before="0" w:after="0"/>
            </w:pPr>
            <w:r>
              <w:rPr>
                <w:rFonts w:ascii="Times New Roman" w:hAnsi="Times New Roman" w:cs="Times New Roman" w:eastAsia="Times New Roman"/>
                <w:sz w:val="24"/>
                <w:szCs w:val="24"/>
              </w:rPr>
              <w:t xml:space="preserve">Проверка корзины, применение промокода, создание заказа, уменьшение остатков</w:t>
            </w:r>
          </w:p>
        </w:tc>
        <w:trPr>
          <w:trHeight w:val="240" w:hRule="atLeast"/>
        </w:trPr>
      </w:tr>
      <w:tr>
        <w:tc>
          <w:tcPr>
            <w:tcW w:w="3000" w:type="dxa"/>
            <w:vAlign w:val="center"/>
          </w:tcPr>
          <w:p>
            <w:pPr>
              <w:ind w:firstLine="0" w:left="0"/>
              <w:jc w:val="left"/>
              <w:spacing w:line="240" w:lineRule="auto" w:before="0" w:after="0"/>
            </w:pPr>
            <w:r>
              <w:rPr>
                <w:rFonts w:ascii="Times New Roman" w:hAnsi="Times New Roman" w:cs="Times New Roman" w:eastAsia="Times New Roman"/>
                <w:sz w:val="24"/>
                <w:szCs w:val="24"/>
              </w:rPr>
              <w:t xml:space="preserve">Личный кабинет</w:t>
            </w:r>
          </w:p>
        </w:tc>
        <w:tc>
          <w:tcPr>
            <w:tcW w:w="6780" w:type="dxa"/>
            <w:vAlign w:val="center"/>
          </w:tcPr>
          <w:p>
            <w:pPr>
              <w:ind w:firstLine="0" w:left="0"/>
              <w:jc w:val="left"/>
              <w:spacing w:line="240" w:lineRule="auto" w:before="0" w:after="0"/>
            </w:pPr>
            <w:r>
              <w:rPr>
                <w:rFonts w:ascii="Times New Roman" w:hAnsi="Times New Roman" w:cs="Times New Roman" w:eastAsia="Times New Roman"/>
                <w:sz w:val="24"/>
                <w:szCs w:val="24"/>
              </w:rPr>
              <w:t xml:space="preserve">Просмотр профиля, истории заказов, отмена и повтор заказа</w:t>
            </w:r>
          </w:p>
        </w:tc>
        <w:trPr>
          <w:trHeight w:val="240" w:hRule="atLeast"/>
        </w:trPr>
      </w:tr>
      <w:tr>
        <w:tc>
          <w:tcPr>
            <w:tcW w:w="3000" w:type="dxa"/>
            <w:vAlign w:val="center"/>
          </w:tcPr>
          <w:p>
            <w:pPr>
              <w:ind w:firstLine="0" w:left="0"/>
              <w:jc w:val="left"/>
              <w:spacing w:line="240" w:lineRule="auto" w:before="0" w:after="0"/>
            </w:pPr>
            <w:r>
              <w:rPr>
                <w:rFonts w:ascii="Times New Roman" w:hAnsi="Times New Roman" w:cs="Times New Roman" w:eastAsia="Times New Roman"/>
                <w:sz w:val="24"/>
                <w:szCs w:val="24"/>
              </w:rPr>
              <w:t xml:space="preserve">Избранное</w:t>
            </w:r>
          </w:p>
        </w:tc>
        <w:tc>
          <w:tcPr>
            <w:tcW w:w="6780" w:type="dxa"/>
            <w:vAlign w:val="center"/>
          </w:tcPr>
          <w:p>
            <w:pPr>
              <w:ind w:firstLine="0" w:left="0"/>
              <w:jc w:val="left"/>
              <w:spacing w:line="240" w:lineRule="auto" w:before="0" w:after="0"/>
            </w:pPr>
            <w:r>
              <w:rPr>
                <w:rFonts w:ascii="Times New Roman" w:hAnsi="Times New Roman" w:cs="Times New Roman" w:eastAsia="Times New Roman"/>
                <w:sz w:val="24"/>
                <w:szCs w:val="24"/>
              </w:rPr>
              <w:t xml:space="preserve">Сохранение товаров для последующего просмотра</w:t>
            </w:r>
          </w:p>
        </w:tc>
        <w:trPr>
          <w:trHeight w:val="240" w:hRule="atLeast"/>
        </w:trPr>
      </w:tr>
      <w:tr>
        <w:tc>
          <w:tcPr>
            <w:tcW w:w="3000" w:type="dxa"/>
            <w:vAlign w:val="center"/>
          </w:tcPr>
          <w:p>
            <w:pPr>
              <w:ind w:firstLine="0" w:left="0"/>
              <w:jc w:val="left"/>
              <w:spacing w:line="240" w:lineRule="auto" w:before="0" w:after="0"/>
            </w:pPr>
            <w:r>
              <w:rPr>
                <w:rFonts w:ascii="Times New Roman" w:hAnsi="Times New Roman" w:cs="Times New Roman" w:eastAsia="Times New Roman"/>
                <w:sz w:val="24"/>
                <w:szCs w:val="24"/>
              </w:rPr>
              <w:t xml:space="preserve">Сравнение</w:t>
            </w:r>
          </w:p>
        </w:tc>
        <w:tc>
          <w:tcPr>
            <w:tcW w:w="6780" w:type="dxa"/>
            <w:vAlign w:val="center"/>
          </w:tcPr>
          <w:p>
            <w:pPr>
              <w:ind w:firstLine="0" w:left="0"/>
              <w:jc w:val="left"/>
              <w:spacing w:line="240" w:lineRule="auto" w:before="0" w:after="0"/>
            </w:pPr>
            <w:r>
              <w:rPr>
                <w:rFonts w:ascii="Times New Roman" w:hAnsi="Times New Roman" w:cs="Times New Roman" w:eastAsia="Times New Roman"/>
                <w:sz w:val="24"/>
                <w:szCs w:val="24"/>
              </w:rPr>
              <w:t xml:space="preserve">Сопоставление товаров одной категории по характеристикам</w:t>
            </w:r>
          </w:p>
        </w:tc>
        <w:trPr>
          <w:trHeight w:val="240" w:hRule="atLeast"/>
        </w:trPr>
      </w:tr>
      <w:tr>
        <w:tc>
          <w:tcPr>
            <w:tcW w:w="3000" w:type="dxa"/>
            <w:vAlign w:val="center"/>
          </w:tcPr>
          <w:p>
            <w:pPr>
              <w:ind w:firstLine="0" w:left="0"/>
              <w:jc w:val="left"/>
              <w:spacing w:line="240" w:lineRule="auto" w:before="0" w:after="0"/>
            </w:pPr>
            <w:r>
              <w:rPr>
                <w:rFonts w:ascii="Times New Roman" w:hAnsi="Times New Roman" w:cs="Times New Roman" w:eastAsia="Times New Roman"/>
                <w:sz w:val="24"/>
                <w:szCs w:val="24"/>
              </w:rPr>
              <w:t xml:space="preserve">Отзывы</w:t>
            </w:r>
          </w:p>
        </w:tc>
        <w:tc>
          <w:tcPr>
            <w:tcW w:w="6780" w:type="dxa"/>
            <w:vAlign w:val="center"/>
          </w:tcPr>
          <w:p>
            <w:pPr>
              <w:ind w:firstLine="0" w:left="0"/>
              <w:jc w:val="left"/>
              <w:spacing w:line="240" w:lineRule="auto" w:before="0" w:after="0"/>
            </w:pPr>
            <w:r>
              <w:rPr>
                <w:rFonts w:ascii="Times New Roman" w:hAnsi="Times New Roman" w:cs="Times New Roman" w:eastAsia="Times New Roman"/>
                <w:sz w:val="24"/>
                <w:szCs w:val="24"/>
              </w:rPr>
              <w:t xml:space="preserve">Создание отзывов покупателями и модерация администратором</w:t>
            </w:r>
          </w:p>
        </w:tc>
        <w:trPr>
          <w:trHeight w:val="240" w:hRule="atLeast"/>
        </w:trPr>
      </w:tr>
      <w:tr>
        <w:tc>
          <w:tcPr>
            <w:tcW w:w="3000" w:type="dxa"/>
            <w:vAlign w:val="center"/>
          </w:tcPr>
          <w:p>
            <w:pPr>
              <w:ind w:firstLine="0" w:left="0"/>
              <w:jc w:val="left"/>
              <w:spacing w:line="240" w:lineRule="auto" w:before="0" w:after="0"/>
            </w:pPr>
            <w:r>
              <w:rPr>
                <w:rFonts w:ascii="Times New Roman" w:hAnsi="Times New Roman" w:cs="Times New Roman" w:eastAsia="Times New Roman"/>
                <w:sz w:val="24"/>
                <w:szCs w:val="24"/>
              </w:rPr>
              <w:t xml:space="preserve">Администрирование</w:t>
            </w:r>
          </w:p>
        </w:tc>
        <w:tc>
          <w:tcPr>
            <w:tcW w:w="6780" w:type="dxa"/>
            <w:vAlign w:val="center"/>
          </w:tcPr>
          <w:p>
            <w:pPr>
              <w:ind w:firstLine="0" w:left="0"/>
              <w:jc w:val="left"/>
              <w:spacing w:line="240" w:lineRule="auto" w:before="0" w:after="0"/>
            </w:pPr>
            <w:r>
              <w:rPr>
                <w:rFonts w:ascii="Times New Roman" w:hAnsi="Times New Roman" w:cs="Times New Roman" w:eastAsia="Times New Roman"/>
                <w:sz w:val="24"/>
                <w:szCs w:val="24"/>
              </w:rPr>
              <w:t xml:space="preserve">Управление каталогом, заказами, пользователями, промокодами и журналом действий</w:t>
            </w:r>
          </w:p>
        </w:tc>
        <w:trPr>
          <w:trHeight w:val="240" w:hRule="atLeast"/>
        </w:trPr>
      </w:tr>
      <w:tr>
        <w:tc>
          <w:tcPr>
            <w:tcW w:w="3000" w:type="dxa"/>
            <w:vAlign w:val="center"/>
          </w:tcPr>
          <w:p>
            <w:pPr>
              <w:ind w:firstLine="0" w:left="0"/>
              <w:jc w:val="left"/>
              <w:spacing w:line="240" w:lineRule="auto" w:before="0" w:after="0"/>
            </w:pPr>
            <w:r>
              <w:rPr>
                <w:rFonts w:ascii="Times New Roman" w:hAnsi="Times New Roman" w:cs="Times New Roman" w:eastAsia="Times New Roman"/>
                <w:sz w:val="24"/>
                <w:szCs w:val="24"/>
              </w:rPr>
              <w:t xml:space="preserve">Авторизация</w:t>
            </w:r>
          </w:p>
        </w:tc>
        <w:tc>
          <w:tcPr>
            <w:tcW w:w="6780" w:type="dxa"/>
            <w:vAlign w:val="center"/>
          </w:tcPr>
          <w:p>
            <w:pPr>
              <w:ind w:firstLine="0" w:left="0"/>
              <w:jc w:val="left"/>
              <w:spacing w:line="240" w:lineRule="auto" w:before="0" w:after="0"/>
            </w:pPr>
            <w:r>
              <w:rPr>
                <w:rFonts w:ascii="Times New Roman" w:hAnsi="Times New Roman" w:cs="Times New Roman" w:eastAsia="Times New Roman"/>
                <w:sz w:val="24"/>
                <w:szCs w:val="24"/>
              </w:rPr>
              <w:t xml:space="preserve">Вход по телефону и </w:t>
            </w:r>
            <w:r>
              <w:rPr>
                <w:rFonts w:ascii="Times New Roman" w:hAnsi="Times New Roman" w:cs="Times New Roman" w:eastAsia="Times New Roman"/>
                <w:i/>
                <w:iCs/>
                <w:sz w:val="24"/>
                <w:szCs w:val="24"/>
              </w:rPr>
              <w:t xml:space="preserve">SMS</w:t>
            </w:r>
            <w:r>
              <w:rPr>
                <w:rFonts w:ascii="Times New Roman" w:hAnsi="Times New Roman" w:cs="Times New Roman" w:eastAsia="Times New Roman"/>
                <w:sz w:val="24"/>
                <w:szCs w:val="24"/>
              </w:rPr>
              <w:t xml:space="preserve">-коду, выдача </w:t>
            </w:r>
            <w:r>
              <w:rPr>
                <w:rFonts w:ascii="Times New Roman" w:hAnsi="Times New Roman" w:cs="Times New Roman" w:eastAsia="Times New Roman"/>
                <w:i/>
                <w:iCs/>
                <w:sz w:val="24"/>
                <w:szCs w:val="24"/>
              </w:rPr>
              <w:t xml:space="preserve">JWT</w:t>
            </w:r>
            <w:r>
              <w:rPr>
                <w:rFonts w:ascii="Times New Roman" w:hAnsi="Times New Roman" w:cs="Times New Roman" w:eastAsia="Times New Roman"/>
                <w:sz w:val="24"/>
                <w:szCs w:val="24"/>
              </w:rPr>
              <w:t xml:space="preserve">, защита маршрутов</w:t>
            </w:r>
          </w:p>
        </w:tc>
        <w:trPr>
          <w:trHeight w:val="240" w:hRule="atLeast"/>
        </w:trPr>
      </w:tr>
    </w:tbl>
    <w:p>
      <w:pPr>
        <w:jc w:val="both"/>
        <w:ind w:firstLine="709"/>
        <w:spacing w:line="360" w:lineRule="auto" w:before="0" w:after="0"/>
      </w:pPr>
      <w:r>
        <w:rPr>
          <w:rFonts w:ascii="Times New Roman" w:hAnsi="Times New Roman" w:cs="Times New Roman"/>
          <w:sz w:val="28"/>
          <w:szCs w:val="28"/>
        </w:rPr>
        <w:t xml:space="preserve">Проектируемая функциональная схема покрывает полный цикл работы интернет-магазина: от просмотра товара до административной обработки заказа. При этом система не перегружена функциями, которые требуют отдельной инфраструктуры и выходят за рамки дипломного проекта. Например, онлайн-оплата и сложная доставка могут быть добавлены позднее, но базовая архитектура уже учитывает разделение бизнес-логики, транзакции, роли пользователей и историю операций.</w:t>
      </w:r>
    </w:p>
    <w:p>
      <w:pPr>
        <w:jc w:val="center"/>
        <w:spacing w:line="360" w:lineRule="auto" w:before="240" w:after="160"/>
        <w:keepNext/>
        <w:keepLines/>
      </w:pPr>
      <w:r>
        <w:rPr>
          <w:rFonts w:ascii="Times New Roman" w:hAnsi="Times New Roman" w:cs="Times New Roman" w:eastAsia="Times New Roman"/>
          <w:b/>
          <w:bCs/>
          <w:sz w:val="28"/>
          <w:szCs w:val="28"/>
        </w:rPr>
        <w:t xml:space="preserve">2.6 Выводы</w:t>
      </w:r>
    </w:p>
    <w:p>
      <w:pPr>
        <w:jc w:val="both"/>
        <w:ind w:firstLine="709"/>
        <w:spacing w:line="360" w:lineRule="auto" w:before="0" w:after="0"/>
      </w:pPr>
      <w:r>
        <w:rPr>
          <w:rFonts w:ascii="Times New Roman" w:hAnsi="Times New Roman" w:cs="Times New Roman"/>
          <w:sz w:val="28"/>
          <w:szCs w:val="28"/>
        </w:rPr>
        <w:t xml:space="preserve">В результате проектирования структуры и архитектуры программного продукта был выбран технологический стек, соответствующий задачам интернет-магазина электроники. Клиентская часть строится на Next.js, React и TypeScript, интерфейс оформляется с помощью Tailwind CSS, клиентское состояние управляется через Zustand. Серверная часть реализуется API-маршрутами Next.js, бизнес-логика разделена на сервисы и репозитории, а данные хранятся в PostgreSQL с доступом через Prisma ORM.</w:t>
      </w:r>
      <w:r>
        <w:rPr>
          <w:rFonts w:ascii="Times New Roman" w:hAnsi="Times New Roman" w:cs="Times New Roman"/>
          <w:sz w:val="28"/>
          <w:szCs w:val="28"/>
          <w:i/>
          <w:iCs/>
        </w:rPr>
        <w:t xml:space="preserve"/>
      </w:r>
      <w:r>
        <w:rPr>
          <w:rFonts w:ascii="Times New Roman" w:hAnsi="Times New Roman" w:cs="Times New Roman"/>
          <w:sz w:val="28"/>
          <w:szCs w:val="28"/>
        </w:rPr>
        <w:t xml:space="preserve"/>
      </w:r>
      <w:r>
        <w:rPr>
          <w:rFonts w:ascii="Times New Roman" w:hAnsi="Times New Roman" w:cs="Times New Roman"/>
          <w:sz w:val="28"/>
          <w:szCs w:val="28"/>
          <w:i/>
          <w:iCs/>
        </w:rPr>
        <w:t xml:space="preserve"/>
      </w:r>
      <w:r>
        <w:rPr>
          <w:rFonts w:ascii="Times New Roman" w:hAnsi="Times New Roman" w:cs="Times New Roman"/>
          <w:sz w:val="28"/>
          <w:szCs w:val="28"/>
        </w:rPr>
        <w:t xml:space="preserve"/>
      </w:r>
      <w:r>
        <w:rPr>
          <w:rFonts w:ascii="Times New Roman" w:hAnsi="Times New Roman" w:cs="Times New Roman"/>
          <w:sz w:val="28"/>
          <w:szCs w:val="28"/>
          <w:i/>
          <w:iCs/>
        </w:rPr>
        <w:t xml:space="preserve"/>
      </w:r>
      <w:r>
        <w:rPr>
          <w:rFonts w:ascii="Times New Roman" w:hAnsi="Times New Roman" w:cs="Times New Roman"/>
          <w:sz w:val="28"/>
          <w:szCs w:val="28"/>
        </w:rPr>
        <w:t xml:space="preserve"/>
      </w:r>
      <w:r>
        <w:rPr>
          <w:rFonts w:ascii="Times New Roman" w:hAnsi="Times New Roman" w:cs="Times New Roman"/>
          <w:sz w:val="28"/>
          <w:szCs w:val="28"/>
          <w:i/>
          <w:iCs/>
        </w:rPr>
        <w:t xml:space="preserve"/>
      </w:r>
      <w:r>
        <w:rPr>
          <w:rFonts w:ascii="Times New Roman" w:hAnsi="Times New Roman" w:cs="Times New Roman"/>
          <w:sz w:val="28"/>
          <w:szCs w:val="28"/>
        </w:rPr>
        <w:t xml:space="preserve"/>
      </w:r>
      <w:r>
        <w:rPr>
          <w:rFonts w:ascii="Times New Roman" w:hAnsi="Times New Roman" w:cs="Times New Roman"/>
          <w:sz w:val="28"/>
          <w:szCs w:val="28"/>
          <w:i/>
          <w:iCs/>
        </w:rPr>
        <w:t xml:space="preserve"/>
      </w:r>
      <w:r>
        <w:rPr>
          <w:rFonts w:ascii="Times New Roman" w:hAnsi="Times New Roman" w:cs="Times New Roman"/>
          <w:sz w:val="28"/>
          <w:szCs w:val="28"/>
        </w:rPr>
        <w:t xml:space="preserve"/>
      </w:r>
      <w:r>
        <w:rPr>
          <w:rFonts w:ascii="Times New Roman" w:hAnsi="Times New Roman" w:cs="Times New Roman"/>
          <w:sz w:val="28"/>
          <w:szCs w:val="28"/>
          <w:i/>
          <w:iCs/>
        </w:rPr>
        <w:t xml:space="preserve"/>
      </w:r>
      <w:r>
        <w:rPr>
          <w:rFonts w:ascii="Times New Roman" w:hAnsi="Times New Roman" w:cs="Times New Roman"/>
          <w:sz w:val="28"/>
          <w:szCs w:val="28"/>
        </w:rPr>
        <w:t xml:space="preserve"/>
      </w:r>
      <w:r>
        <w:rPr>
          <w:rFonts w:ascii="Times New Roman" w:hAnsi="Times New Roman" w:cs="Times New Roman"/>
          <w:sz w:val="28"/>
          <w:szCs w:val="28"/>
          <w:i/>
          <w:iCs/>
        </w:rPr>
        <w:t xml:space="preserve"/>
      </w:r>
      <w:r>
        <w:rPr>
          <w:rFonts w:ascii="Times New Roman" w:hAnsi="Times New Roman" w:cs="Times New Roman"/>
          <w:sz w:val="28"/>
          <w:szCs w:val="28"/>
        </w:rPr>
        <w:t xml:space="preserve"/>
      </w:r>
      <w:r>
        <w:rPr>
          <w:rFonts w:ascii="Times New Roman" w:hAnsi="Times New Roman" w:cs="Times New Roman"/>
          <w:sz w:val="28"/>
          <w:szCs w:val="28"/>
          <w:i/>
          <w:iCs/>
        </w:rPr>
        <w:t xml:space="preserve"/>
      </w:r>
      <w:r>
        <w:rPr>
          <w:rFonts w:ascii="Times New Roman" w:hAnsi="Times New Roman" w:cs="Times New Roman"/>
          <w:sz w:val="28"/>
          <w:szCs w:val="28"/>
        </w:rPr>
        <w:t xml:space="preserve"/>
      </w:r>
      <w:r>
        <w:rPr>
          <w:rFonts w:ascii="Times New Roman" w:hAnsi="Times New Roman" w:cs="Times New Roman"/>
          <w:sz w:val="28"/>
          <w:szCs w:val="28"/>
          <w:i/>
          <w:iCs/>
        </w:rPr>
        <w:t xml:space="preserve"/>
      </w:r>
      <w:r>
        <w:rPr>
          <w:rFonts w:ascii="Times New Roman" w:hAnsi="Times New Roman" w:cs="Times New Roman"/>
          <w:sz w:val="28"/>
          <w:szCs w:val="28"/>
        </w:rPr>
        <w:t xml:space="preserve"/>
      </w:r>
    </w:p>
    <w:p>
      <w:pPr>
        <w:jc w:val="both"/>
        <w:ind w:firstLine="709"/>
        <w:spacing w:line="360" w:lineRule="auto" w:before="0" w:after="0"/>
      </w:pPr>
      <w:r>
        <w:rPr>
          <w:rFonts w:ascii="Times New Roman" w:hAnsi="Times New Roman" w:cs="Times New Roman"/>
          <w:sz w:val="28"/>
          <w:szCs w:val="28"/>
        </w:rPr>
        <w:t xml:space="preserve">Были описаны основные прикладные алгоритмы системы: получение каталога с фильтрацией и курсорной пагинацией, формирование фасетов характеристик, кэширование часто запрашиваемых данных, авторизация по SMS-коду, оформление заказа в транзакции, применение промокодов, отмена и повтор заказа, мягкое удаление сущностей, модерация отзывов и сравнение товаров. Особое внимание уделено операциям, где возможны ошибки согласованности: уменьшению остатков, отмене заказа, лимитам промокодов и сохранению истории покупок.</w:t>
      </w:r>
      <w:r>
        <w:rPr>
          <w:rFonts w:ascii="Times New Roman" w:hAnsi="Times New Roman" w:cs="Times New Roman"/>
          <w:sz w:val="28"/>
          <w:szCs w:val="28"/>
          <w:i/>
          <w:iCs/>
        </w:rPr>
        <w:t xml:space="preserve"/>
      </w:r>
      <w:r>
        <w:rPr>
          <w:rFonts w:ascii="Times New Roman" w:hAnsi="Times New Roman" w:cs="Times New Roman"/>
          <w:sz w:val="28"/>
          <w:szCs w:val="28"/>
        </w:rPr>
        <w:t xml:space="preserve"/>
      </w:r>
    </w:p>
    <w:p>
      <w:pPr>
        <w:jc w:val="both"/>
        <w:ind w:firstLine="709"/>
        <w:spacing w:line="360" w:lineRule="auto" w:before="0" w:after="0"/>
      </w:pPr>
      <w:r>
        <w:rPr>
          <w:rFonts w:ascii="Times New Roman" w:hAnsi="Times New Roman" w:cs="Times New Roman"/>
          <w:sz w:val="28"/>
          <w:szCs w:val="28"/>
        </w:rPr>
        <w:t xml:space="preserve">Разработана модульная архитектура, включающая пользовательскую витрину, административную панель, API-слой, сервисы, репозитории, базу данных, кэш и SMS-сервис. Такая структура разделяет визуальную часть, бизнес-правила и работу с данными. Это делает проект понятнее для сопровождения и создаёт основу для дальнейшего развития.</w:t>
      </w:r>
      <w:r>
        <w:rPr>
          <w:rFonts w:ascii="Times New Roman" w:hAnsi="Times New Roman" w:cs="Times New Roman"/>
          <w:sz w:val="28"/>
          <w:szCs w:val="28"/>
          <w:i/>
          <w:iCs/>
        </w:rPr>
        <w:t xml:space="preserve"/>
      </w:r>
      <w:r>
        <w:rPr>
          <w:rFonts w:ascii="Times New Roman" w:hAnsi="Times New Roman" w:cs="Times New Roman"/>
          <w:sz w:val="28"/>
          <w:szCs w:val="28"/>
        </w:rPr>
        <w:t xml:space="preserve"/>
      </w:r>
      <w:r>
        <w:rPr>
          <w:rFonts w:ascii="Times New Roman" w:hAnsi="Times New Roman" w:cs="Times New Roman"/>
          <w:sz w:val="28"/>
          <w:szCs w:val="28"/>
          <w:i/>
          <w:iCs/>
        </w:rPr>
        <w:t xml:space="preserve"/>
      </w:r>
      <w:r>
        <w:rPr>
          <w:rFonts w:ascii="Times New Roman" w:hAnsi="Times New Roman" w:cs="Times New Roman"/>
          <w:sz w:val="28"/>
          <w:szCs w:val="28"/>
        </w:rPr>
        <w:t xml:space="preserve"/>
      </w:r>
    </w:p>
    <w:p>
      <w:pPr>
        <w:jc w:val="both"/>
        <w:ind w:firstLine="709"/>
        <w:spacing w:line="360" w:lineRule="auto" w:before="0" w:after="0"/>
      </w:pPr>
      <w:r>
        <w:rPr>
          <w:rFonts w:ascii="Times New Roman" w:hAnsi="Times New Roman" w:cs="Times New Roman"/>
          <w:sz w:val="28"/>
          <w:szCs w:val="28"/>
        </w:rPr>
        <w:t xml:space="preserve">Логическая структура приложения учитывает основные риски интернет-магазина: некорректную авторизацию, продажу товара сверх остатка, применение недействительного промокода, показ удалённых товаров и доступ обычного пользователя к административным операциям. Для этих сценариев предусмотрены серверные проверки, транзакции, soft delete, ограничения базы данных, проверка ролей и обработка ожидаемых ошибок.</w:t>
      </w:r>
    </w:p>
    <w:p>
      <w:pPr>
        <w:jc w:val="both"/>
        <w:ind w:firstLine="709"/>
        <w:spacing w:line="360" w:lineRule="auto" w:before="0" w:after="0"/>
      </w:pPr>
      <w:r>
        <w:rPr>
          <w:rFonts w:ascii="Times New Roman" w:hAnsi="Times New Roman" w:cs="Times New Roman"/>
          <w:sz w:val="28"/>
          <w:szCs w:val="28"/>
        </w:rPr>
        <w:t xml:space="preserve">Спроектированная функциональная схема показывает назначение основных модулей TechnoStore и их взаимодействие. Полученная архитектура соответствует требованиям, сформулированным в первой главе, и может быть использована как основа для последующей реализации и тестирования программного продукта.</w:t>
      </w:r>
    </w:p>
    <w:sectPr>
      <w:pgSz w:w="11906" w:h="16838"/>
      <w:pgMar w:top="1134" w:right="850" w:bottom="1134" w:left="1701" w:header="708" w:footer="708" w:gutter="0"/>
      <w:cols w:space="708"/>
      <w:docGrid w:linePitch="360"/>
    </w:sectPr>
  </w:body>
</w:document>
</file>

<file path=word/settings.xml><?xml version="1.0" encoding="utf-8"?>
<w:settings xmlns:w="http://schemas.openxmlformats.org/wordprocessingml/2006/main">
  <w:zoom w:percent="100"/>
</w:settings>
</file>

<file path=word/styles.xml><?xml version="1.0" encoding="utf-8"?>
<w:styles xmlns:w="http://schemas.openxmlformats.org/wordprocessingml/2006/main">
  <w:style w:type="paragraph" w:default="1" w:styleId="Normal">
    <w:name w:val="Normal"/>
    <w:qFormat/>
    <w:rPr>
      <w:rFonts w:ascii="Times New Roman" w:hAnsi="Times New Roman" w:cs="Times New Roman"/>
      <w:sz w:val="28"/>
      <w:szCs w:val="28"/>
    </w:rPr>
    <w:pPr>
      <w:jc w:val="both"/>
      <w:ind w:firstLine="709"/>
      <w:spacing w:line="360" w:lineRule="auto"/>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