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ПРАВИТЕЛЬСТВО РОССИЙСКОЙ ФЕДЕРАЦИИ</w:t>
      </w:r>
      <w:r>
        <w:rPr>
          <w:rFonts w:cs="Times New Roman"/>
          <w:b/>
          <w:szCs w:val="24"/>
        </w:rPr>
        <w:br/>
        <w:t xml:space="preserve">ФЕДЕРАЛЬНОЕ ГОСУДАРСТВЕННОЕ АВТОНОМНОЕ</w:t>
      </w:r>
      <w:r>
        <w:rPr>
          <w:rFonts w:cs="Times New Roman"/>
          <w:b/>
          <w:szCs w:val="24"/>
        </w:rPr>
        <w:br/>
        <w:t xml:space="preserve">ОБРАЗОВАТЕЛЬНОЕ УЧРЕЖДЕНИЕ ВЫСШЕГО ОБРАЗОВАНИЯ</w:t>
      </w:r>
      <w:r>
        <w:rPr>
          <w:rFonts w:cs="Times New Roman"/>
          <w:b/>
          <w:szCs w:val="24"/>
        </w:rPr>
        <w:br/>
        <w:t xml:space="preserve">НАЦИОНАЛЬНЫЙ ИССЛЕДОВАТЕЛЬСКИЙ УНИВЕРСИТЕТ</w:t>
      </w:r>
      <w:r>
        <w:rPr>
          <w:rFonts w:cs="Times New Roman"/>
          <w:b/>
          <w:szCs w:val="24"/>
        </w:rPr>
        <w:br/>
        <w:t xml:space="preserve">«ВЫСШАЯ ШКОЛА ЭКОНОМИКИ»</w:t>
      </w:r>
      <w:r/>
    </w:p>
    <w:p>
      <w:pPr>
        <w:jc w:val="center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Факультет компьютерных наук</w:t>
      </w:r>
      <w:r/>
    </w:p>
    <w:p>
      <w:pPr>
        <w:jc w:val="center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Образовательная программа «Программная инженерия»</w:t>
      </w:r>
      <w:r/>
    </w:p>
    <w:p>
      <w:pPr>
        <w:jc w:val="center"/>
      </w:pPr>
      <w:r/>
      <w:r/>
    </w:p>
    <w:tbl>
      <w:tblPr>
        <w:tblStyle w:val="1423"/>
        <w:tblW w:w="9497" w:type="dxa"/>
        <w:tblInd w:w="3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>
        <w:trPr/>
        <w:tc>
          <w:tcPr>
            <w:tcW w:w="4803" w:type="dxa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</w:pPr>
            <w:r>
              <w:rPr>
                <w:rStyle w:val="1440"/>
              </w:rPr>
              <w:t xml:space="preserve">СОГЛАСОВАНО</w:t>
            </w:r>
            <w:r>
              <w:rPr>
                <w:rStyle w:val="1440"/>
              </w:rPr>
            </w:r>
            <w:r/>
          </w:p>
          <w:p>
            <w:pPr>
              <w:ind w:firstLine="0"/>
              <w:jc w:val="center"/>
              <w:spacing w:after="0" w:line="240" w:lineRule="auto"/>
            </w:pPr>
            <w:r>
              <w:rPr>
                <w:rStyle w:val="1440"/>
              </w:rPr>
              <w:t xml:space="preserve">Научный руководитель,</w:t>
            </w:r>
            <w:r/>
          </w:p>
          <w:p>
            <w:pPr>
              <w:ind w:firstLine="0"/>
              <w:jc w:val="center"/>
              <w:spacing w:after="0" w:line="240" w:lineRule="auto"/>
            </w:pPr>
            <w:r>
              <w:rPr>
                <w:rStyle w:val="1440"/>
              </w:rPr>
              <w:t xml:space="preserve">Приглашенный преподаватель департамента программной инженерии</w:t>
            </w:r>
            <w:r>
              <w:rPr>
                <w:highlight w:val="none"/>
              </w:rPr>
            </w:r>
            <w:r/>
          </w:p>
          <w:p>
            <w:pPr>
              <w:ind w:firstLine="0"/>
              <w:jc w:val="center"/>
              <w:spacing w:after="0" w:line="240" w:lineRule="auto"/>
            </w:pPr>
            <w:r>
              <w:rPr>
                <w:rStyle w:val="1440"/>
              </w:rPr>
              <w:t xml:space="preserve"> </w:t>
            </w:r>
            <w:r>
              <w:rPr>
                <w:rStyle w:val="1440"/>
              </w:rPr>
            </w:r>
            <w:r/>
          </w:p>
          <w:p>
            <w:pPr>
              <w:ind w:firstLine="0"/>
              <w:jc w:val="center"/>
              <w:spacing w:after="0" w:line="240" w:lineRule="auto"/>
            </w:pPr>
            <w:r>
              <w:rPr>
                <w:rStyle w:val="1440"/>
              </w:rPr>
            </w:r>
            <w:r>
              <w:rPr>
                <w:rStyle w:val="1440"/>
              </w:rPr>
            </w:r>
            <w:r/>
          </w:p>
          <w:p>
            <w:pPr>
              <w:ind w:firstLine="0"/>
              <w:jc w:val="center"/>
              <w:spacing w:after="0" w:line="240" w:lineRule="auto"/>
            </w:pPr>
            <w:r>
              <w:rPr>
                <w:rStyle w:val="1440"/>
              </w:rPr>
            </w:r>
            <w:r>
              <w:rPr>
                <w:rStyle w:val="1440"/>
              </w:rPr>
            </w:r>
            <w:r/>
          </w:p>
          <w:p>
            <w:pPr>
              <w:ind w:firstLine="0"/>
              <w:jc w:val="center"/>
              <w:spacing w:after="0" w:line="240" w:lineRule="auto"/>
            </w:pPr>
            <w:r>
              <w:rPr>
                <w:rStyle w:val="1440"/>
              </w:rPr>
            </w:r>
            <w:r>
              <w:rPr>
                <w:rStyle w:val="1440"/>
              </w:rPr>
            </w:r>
            <w:r/>
          </w:p>
          <w:p>
            <w:pPr>
              <w:ind w:firstLine="0"/>
              <w:jc w:val="center"/>
              <w:spacing w:after="0" w:line="240" w:lineRule="auto"/>
            </w:pPr>
            <w:r>
              <w:rPr>
                <w:rStyle w:val="1440"/>
              </w:rPr>
            </w:r>
            <w:r>
              <w:rPr>
                <w:rStyle w:val="1440"/>
              </w:rPr>
            </w:r>
            <w:r/>
          </w:p>
          <w:p>
            <w:pPr>
              <w:ind w:firstLine="0"/>
              <w:jc w:val="center"/>
              <w:spacing w:after="0" w:line="240" w:lineRule="auto"/>
            </w:pPr>
            <w:r>
              <w:rPr>
                <w:rStyle w:val="1440"/>
              </w:rPr>
              <w:t xml:space="preserve">__________________</w:t>
            </w:r>
            <w:r>
              <w:rPr>
                <w:rStyle w:val="1440"/>
              </w:rPr>
              <w:t xml:space="preserve"> </w:t>
            </w:r>
            <w:r>
              <w:rPr>
                <w:rStyle w:val="1440"/>
              </w:rPr>
              <w:t xml:space="preserve">М.К</w:t>
            </w:r>
            <w:r>
              <w:rPr>
                <w:rStyle w:val="1440"/>
              </w:rPr>
              <w:t xml:space="preserve">. </w:t>
            </w:r>
            <w:r>
              <w:rPr>
                <w:rStyle w:val="1440"/>
              </w:rPr>
              <w:t xml:space="preserve">Горденко</w:t>
            </w:r>
            <w:r>
              <w:rPr>
                <w:rStyle w:val="1440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highlight w:val="none"/>
              </w:rPr>
            </w:pPr>
            <w:r>
              <w:rPr>
                <w:rStyle w:val="1440"/>
              </w:rPr>
              <w:t xml:space="preserve">«___» _____________ 20</w:t>
            </w:r>
            <w:r>
              <w:rPr>
                <w:rStyle w:val="1440"/>
              </w:rPr>
              <w:t xml:space="preserve">2</w:t>
            </w:r>
            <w:r>
              <w:rPr>
                <w:rStyle w:val="1440"/>
              </w:rPr>
              <w:t xml:space="preserve">3 г.</w:t>
            </w:r>
            <w:r>
              <w:rPr>
                <w:highlight w:val="none"/>
              </w:rPr>
            </w:r>
            <w:r/>
          </w:p>
        </w:tc>
        <w:tc>
          <w:tcPr>
            <w:tcW w:w="442" w:type="dxa"/>
            <w:textDirection w:val="lrTb"/>
            <w:noWrap w:val="false"/>
          </w:tcPr>
          <w:p>
            <w:pPr>
              <w:ind w:firstLine="0"/>
              <w:jc w:val="center"/>
            </w:pPr>
            <w:r/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Style w:val="1440"/>
              </w:rPr>
            </w:pPr>
            <w:r>
              <w:rPr>
                <w:rStyle w:val="1440"/>
              </w:rPr>
              <w:t xml:space="preserve">УТВЕРЖДАЮ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rStyle w:val="1440"/>
              </w:rPr>
            </w:pPr>
            <w:r>
              <w:rPr>
                <w:rStyle w:val="1440"/>
              </w:rPr>
              <w:t xml:space="preserve">Академический руководитель образовательной программы «Программная инженерия»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rStyle w:val="1440"/>
              </w:rPr>
            </w:pPr>
            <w:r>
              <w:rPr>
                <w:rStyle w:val="1440"/>
              </w:rPr>
              <w:t xml:space="preserve">профессор департамента программной инженерии, канд. техн. наук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rStyle w:val="1440"/>
              </w:rPr>
            </w:pPr>
            <w:r/>
            <w:r/>
          </w:p>
          <w:p>
            <w:pPr>
              <w:ind w:firstLine="0"/>
              <w:jc w:val="center"/>
              <w:spacing w:after="0" w:line="240" w:lineRule="auto"/>
              <w:rPr>
                <w:rStyle w:val="1440"/>
              </w:rPr>
            </w:pPr>
            <w:r/>
            <w:r/>
          </w:p>
          <w:p>
            <w:pPr>
              <w:ind w:firstLine="0"/>
              <w:jc w:val="center"/>
              <w:spacing w:after="0" w:line="240" w:lineRule="auto"/>
              <w:rPr>
                <w:rStyle w:val="1440"/>
              </w:rPr>
            </w:pPr>
            <w:r/>
            <w:r/>
          </w:p>
          <w:p>
            <w:pPr>
              <w:ind w:firstLine="0"/>
              <w:jc w:val="center"/>
              <w:spacing w:after="0" w:line="240" w:lineRule="auto"/>
              <w:rPr>
                <w:rStyle w:val="1440"/>
              </w:rPr>
            </w:pPr>
            <w:r>
              <w:rPr>
                <w:rStyle w:val="1440"/>
              </w:rPr>
              <w:t xml:space="preserve">__________________ </w:t>
            </w:r>
            <w:r>
              <w:rPr>
                <w:rStyle w:val="1440"/>
              </w:rPr>
              <w:t xml:space="preserve">В.В.</w:t>
            </w:r>
            <w:r>
              <w:rPr>
                <w:rStyle w:val="1440"/>
              </w:rPr>
              <w:t xml:space="preserve"> Шилов</w:t>
            </w:r>
            <w:r/>
          </w:p>
          <w:p>
            <w:pPr>
              <w:ind w:firstLine="0"/>
              <w:jc w:val="center"/>
              <w:spacing w:after="0" w:line="240" w:lineRule="auto"/>
            </w:pPr>
            <w:r>
              <w:rPr>
                <w:rStyle w:val="1440"/>
              </w:rPr>
              <w:t xml:space="preserve">«___» _____________ 20</w:t>
            </w:r>
            <w:r>
              <w:rPr>
                <w:rStyle w:val="1440"/>
              </w:rPr>
              <w:t xml:space="preserve">2</w:t>
            </w:r>
            <w:r>
              <w:rPr>
                <w:rStyle w:val="1440"/>
              </w:rPr>
              <w:t xml:space="preserve">3</w:t>
            </w:r>
            <w:r>
              <w:rPr>
                <w:rStyle w:val="1440"/>
              </w:rPr>
              <w:t xml:space="preserve"> г.</w:t>
            </w:r>
            <w:r/>
          </w:p>
        </w:tc>
      </w:tr>
    </w:tbl>
    <w:p>
      <w:pPr>
        <w:jc w:val="center"/>
      </w:pPr>
      <w:r/>
      <w:r/>
    </w:p>
    <w:tbl>
      <w:tblPr>
        <w:tblStyle w:val="1423"/>
        <w:tblW w:w="11340" w:type="dxa"/>
        <w:tblInd w:w="-11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>
        <w:trPr/>
        <w:tc>
          <w:tcPr>
            <w:tcW w:w="1281" w:type="dxa"/>
            <w:vAlign w:val="center"/>
            <w:vMerge w:val="restart"/>
            <w:textDirection w:val="lrTb"/>
            <w:noWrap w:val="false"/>
          </w:tcPr>
          <w:tbl>
            <w:tblPr>
              <w:tblStyle w:val="142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>
              <w:trPr>
                <w:cantSplit/>
                <w:trHeight w:val="1985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Подп. и дата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</w:r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дубл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.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</w:r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Взам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. инв. №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</w:r>
                  <w:r/>
                </w:p>
              </w:tc>
            </w:tr>
            <w:tr>
              <w:trPr>
                <w:cantSplit/>
                <w:trHeight w:val="1659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Подп. и дата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</w:r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</w:t>
                  </w:r>
                  <w:r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подл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</w:r>
                  <w:r/>
                </w:p>
              </w:tc>
            </w:tr>
          </w:tbl>
          <w:p>
            <w:pPr>
              <w:ind w:left="317" w:right="-108" w:firstLine="0"/>
              <w:jc w:val="right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  <w:tc>
          <w:tcPr>
            <w:gridSpan w:val="3"/>
            <w:tcW w:w="10059" w:type="dxa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firstLine="0"/>
              <w:jc w:val="center"/>
              <w:spacing w:after="0" w:line="240" w:lineRule="auto"/>
            </w:pP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w:t xml:space="preserve">Тестирующая система c заданиями в виде изображений</w:t>
            </w:r>
            <w:r/>
          </w:p>
          <w:p>
            <w:pPr>
              <w:ind w:firstLine="0"/>
              <w:jc w:val="left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Текст программы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ЛИСТ УТВЕРЖДЕНИЯ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w:t xml:space="preserve">RU.17701729.</w:t>
            </w:r>
            <w:r>
              <w:rPr>
                <w:b/>
                <w:bCs/>
                <w:sz w:val="28"/>
                <w:szCs w:val="28"/>
              </w:rPr>
              <w:t xml:space="preserve">05.11</w:t>
            </w:r>
            <w:r>
              <w:rPr>
                <w:b/>
                <w:bCs/>
                <w:sz w:val="28"/>
                <w:szCs w:val="28"/>
              </w:rPr>
              <w:t xml:space="preserve">-01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12</w:t>
            </w:r>
            <w:r>
              <w:rPr>
                <w:b/>
                <w:bCs/>
                <w:sz w:val="28"/>
                <w:szCs w:val="28"/>
              </w:rPr>
              <w:t xml:space="preserve"> 01-1-ЛУ</w:t>
            </w:r>
            <w:r/>
          </w:p>
          <w:p>
            <w:pPr>
              <w:ind w:firstLine="0"/>
              <w:jc w:val="center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right"/>
            </w:pPr>
            <w:r/>
            <w:r/>
          </w:p>
        </w:tc>
        <w:tc>
          <w:tcPr>
            <w:tcW w:w="4570" w:type="dxa"/>
            <w:vMerge w:val="restart"/>
            <w:textDirection w:val="lrTb"/>
            <w:noWrap w:val="false"/>
          </w:tcPr>
          <w:p>
            <w:pPr>
              <w:ind w:firstLine="0"/>
            </w:pPr>
            <w:r/>
            <w:r/>
          </w:p>
        </w:tc>
        <w:tc>
          <w:tcPr>
            <w:gridSpan w:val="2"/>
            <w:tcW w:w="5489" w:type="dxa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right"/>
            </w:pPr>
            <w:r/>
            <w:r/>
          </w:p>
        </w:tc>
        <w:tc>
          <w:tcPr>
            <w:tcW w:w="4570" w:type="dxa"/>
            <w:vMerge w:val="continue"/>
            <w:textDirection w:val="lrTb"/>
            <w:noWrap w:val="false"/>
          </w:tcPr>
          <w:p>
            <w:pPr>
              <w:ind w:firstLine="0"/>
            </w:pPr>
            <w:r/>
            <w:r/>
          </w:p>
        </w:tc>
        <w:tc>
          <w:tcPr>
            <w:gridSpan w:val="2"/>
            <w:tcW w:w="5489" w:type="dxa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Style w:val="1440"/>
              </w:rPr>
            </w:pPr>
            <w:r>
              <w:rPr>
                <w:rStyle w:val="1440"/>
              </w:rPr>
              <w:t xml:space="preserve">Исполнитель</w:t>
            </w:r>
            <w:r>
              <w:rPr>
                <w:rStyle w:val="1440"/>
              </w:rPr>
              <w:t xml:space="preserve">: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rStyle w:val="1440"/>
              </w:rPr>
            </w:pPr>
            <w:r>
              <w:rPr>
                <w:rStyle w:val="1440"/>
              </w:rPr>
              <w:t xml:space="preserve">студент группы </w:t>
            </w:r>
            <w:r>
              <w:rPr>
                <w:rStyle w:val="1440"/>
              </w:rPr>
              <w:t xml:space="preserve">БПИ206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rStyle w:val="1440"/>
              </w:rPr>
            </w:pPr>
            <w:r/>
            <w:r/>
          </w:p>
          <w:p>
            <w:pPr>
              <w:ind w:firstLine="0"/>
              <w:jc w:val="center"/>
              <w:spacing w:after="0" w:line="240" w:lineRule="auto"/>
              <w:rPr>
                <w:rStyle w:val="1440"/>
              </w:rPr>
            </w:pPr>
            <w:r>
              <w:rPr>
                <w:rStyle w:val="1440"/>
              </w:rPr>
              <w:t xml:space="preserve">_____________________ /</w:t>
            </w:r>
            <w:r>
              <w:rPr>
                <w:rStyle w:val="1440"/>
              </w:rPr>
              <w:t xml:space="preserve"> </w:t>
            </w:r>
            <w:r>
              <w:rPr>
                <w:rStyle w:val="1440"/>
              </w:rPr>
              <w:t xml:space="preserve">Г. В. </w:t>
            </w:r>
            <w:r>
              <w:rPr>
                <w:rStyle w:val="1440"/>
              </w:rPr>
              <w:t xml:space="preserve">Вавилов </w:t>
            </w:r>
            <w:r>
              <w:rPr>
                <w:rStyle w:val="1440"/>
              </w:rPr>
              <w:t xml:space="preserve">/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rStyle w:val="1440"/>
              </w:rPr>
            </w:pPr>
            <w:r>
              <w:rPr>
                <w:rStyle w:val="1440"/>
              </w:rPr>
              <w:t xml:space="preserve">«_</w:t>
            </w:r>
            <w:r>
              <w:rPr>
                <w:rStyle w:val="1440"/>
              </w:rPr>
              <w:t xml:space="preserve">___»</w:t>
            </w:r>
            <w:r>
              <w:rPr>
                <w:rStyle w:val="1440"/>
              </w:rPr>
              <w:t xml:space="preserve"> </w:t>
            </w:r>
            <w:r>
              <w:rPr>
                <w:rStyle w:val="1440"/>
              </w:rPr>
              <w:t xml:space="preserve">_______________________ 20</w:t>
            </w:r>
            <w:r>
              <w:rPr>
                <w:rStyle w:val="1440"/>
              </w:rPr>
              <w:t xml:space="preserve">2</w:t>
            </w:r>
            <w:r>
              <w:rPr>
                <w:rStyle w:val="1440"/>
              </w:rPr>
              <w:t xml:space="preserve">3</w:t>
            </w:r>
            <w:r>
              <w:rPr>
                <w:rStyle w:val="1440"/>
              </w:rPr>
              <w:t xml:space="preserve"> г.</w:t>
            </w:r>
            <w:r/>
          </w:p>
          <w:p>
            <w:pPr>
              <w:ind w:firstLine="0"/>
              <w:jc w:val="center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right"/>
            </w:pPr>
            <w:r/>
            <w:r/>
          </w:p>
        </w:tc>
        <w:tc>
          <w:tcPr>
            <w:gridSpan w:val="3"/>
            <w:tcW w:w="10059" w:type="dxa"/>
            <w:textDirection w:val="lrTb"/>
            <w:noWrap w:val="false"/>
          </w:tcPr>
          <w:p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cantSplit/>
          <w:trHeight w:val="1431"/>
        </w:trPr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right"/>
            </w:pPr>
            <w:r/>
            <w:r/>
          </w:p>
        </w:tc>
        <w:tc>
          <w:tcPr>
            <w:gridSpan w:val="2"/>
            <w:tcW w:w="8784" w:type="dxa"/>
            <w:textDirection w:val="lrTb"/>
            <w:noWrap w:val="false"/>
          </w:tcPr>
          <w:p>
            <w:pPr>
              <w:ind w:firstLine="0"/>
              <w:jc w:val="center"/>
            </w:pPr>
            <w:r/>
            <w:r/>
          </w:p>
        </w:tc>
        <w:tc>
          <w:tcPr>
            <w:tcW w:w="1275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</w:pPr>
            <w:r/>
            <w:r/>
          </w:p>
        </w:tc>
      </w:tr>
    </w:tbl>
    <w:p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>
        <w:rPr>
          <w:rFonts w:cs="Times New Roman"/>
          <w:b/>
          <w:sz w:val="28"/>
        </w:rPr>
        <w:t xml:space="preserve">20</w:t>
      </w:r>
      <w:r>
        <w:rPr>
          <w:rFonts w:cs="Times New Roman"/>
          <w:b/>
          <w:sz w:val="28"/>
        </w:rPr>
        <w:t xml:space="preserve">23</w:t>
      </w:r>
      <w:r>
        <w:rPr>
          <w:rFonts w:cs="Times New Roman"/>
          <w:b/>
          <w:sz w:val="28"/>
        </w:rPr>
        <w:br w:type="page" w:clear="all"/>
      </w:r>
      <w:r/>
    </w:p>
    <w:tbl>
      <w:tblPr>
        <w:tblStyle w:val="1423"/>
        <w:tblW w:w="11340" w:type="dxa"/>
        <w:tblInd w:w="-10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>
        <w:trPr>
          <w:gridBefore w:val="1"/>
        </w:trPr>
        <w:tc>
          <w:tcPr>
            <w:tcW w:w="4531" w:type="dxa"/>
            <w:textDirection w:val="lrTb"/>
            <w:noWrap w:val="false"/>
          </w:tcPr>
          <w:p>
            <w:pPr>
              <w:pStyle w:val="14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УТВЕРЖДЕН </w:t>
            </w:r>
            <w:r/>
          </w:p>
          <w:p>
            <w:pPr>
              <w:ind w:firstLine="0"/>
              <w:jc w:val="center"/>
            </w:pPr>
            <w:r>
              <w:rPr>
                <w:sz w:val="28"/>
                <w:szCs w:val="28"/>
              </w:rPr>
              <w:t xml:space="preserve">RU.17701729</w:t>
            </w:r>
            <w:r>
              <w:rPr>
                <w:sz w:val="28"/>
                <w:szCs w:val="28"/>
                <w:lang w:val="en-US"/>
              </w:rPr>
              <w:t xml:space="preserve">.</w:t>
            </w:r>
            <w:r>
              <w:rPr>
                <w:sz w:val="28"/>
                <w:szCs w:val="28"/>
                <w:lang w:val="en-US"/>
              </w:rPr>
              <w:t xml:space="preserve">05.11</w:t>
            </w:r>
            <w:r>
              <w:rPr>
                <w:sz w:val="28"/>
                <w:szCs w:val="28"/>
              </w:rPr>
              <w:t xml:space="preserve">-01 </w:t>
            </w:r>
            <w:r>
              <w:rPr>
                <w:sz w:val="28"/>
                <w:szCs w:val="28"/>
              </w:rPr>
              <w:t xml:space="preserve">12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01-1</w:t>
            </w:r>
            <w:r>
              <w:rPr>
                <w:sz w:val="28"/>
                <w:szCs w:val="28"/>
              </w:rPr>
              <w:t xml:space="preserve">-ЛУ </w:t>
            </w:r>
            <w:r/>
          </w:p>
        </w:tc>
        <w:tc>
          <w:tcPr>
            <w:gridSpan w:val="2"/>
            <w:tcW w:w="1232" w:type="dxa"/>
            <w:textDirection w:val="lrTb"/>
            <w:noWrap w:val="false"/>
          </w:tcPr>
          <w:p>
            <w:pPr>
              <w:ind w:firstLine="0"/>
              <w:jc w:val="center"/>
            </w:pPr>
            <w:r/>
            <w:r/>
          </w:p>
        </w:tc>
        <w:tc>
          <w:tcPr>
            <w:gridSpan w:val="2"/>
            <w:tcW w:w="4296" w:type="dxa"/>
            <w:textDirection w:val="lrTb"/>
            <w:noWrap w:val="false"/>
          </w:tcPr>
          <w:p>
            <w:pPr>
              <w:ind w:firstLine="0"/>
              <w:jc w:val="center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restart"/>
            <w:textDirection w:val="lrTb"/>
            <w:noWrap w:val="false"/>
          </w:tcPr>
          <w:tbl>
            <w:tblPr>
              <w:tblStyle w:val="1423"/>
              <w:tblpPr w:horzAnchor="margin" w:tblpXSpec="right" w:vertAnchor="page" w:tblpY="3991" w:leftFromText="180" w:topFromText="0" w:rightFromText="180" w:bottomFromText="0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>
              <w:trPr>
                <w:cantSplit/>
                <w:trHeight w:val="1985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Подп. и дата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дубл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.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Взам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. инв. №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985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Подп. и дата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</w:t>
                  </w:r>
                  <w:r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подл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</w:pPr>
                  <w:r/>
                  <w:r/>
                </w:p>
              </w:tc>
            </w:tr>
          </w:tbl>
          <w:p>
            <w:pPr>
              <w:ind w:left="317" w:right="-108" w:firstLine="0"/>
              <w:jc w:val="right"/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spacing w:after="0" w:line="240" w:lineRule="auto"/>
            </w:pPr>
            <w:r/>
            <w:r/>
          </w:p>
          <w:p>
            <w:pPr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</w:pPr>
            <w:r/>
            <w:r/>
          </w:p>
        </w:tc>
        <w:tc>
          <w:tcPr>
            <w:gridSpan w:val="5"/>
            <w:tcW w:w="10059" w:type="dxa"/>
            <w:textDirection w:val="lrTb"/>
            <w:noWrap w:val="false"/>
          </w:tcPr>
          <w:p>
            <w:pPr>
              <w:ind w:firstLine="0"/>
              <w:jc w:val="left"/>
              <w:spacing w:after="0" w:line="240" w:lineRule="auto"/>
              <w:tabs>
                <w:tab w:val="left" w:pos="5865" w:leader="none"/>
              </w:tabs>
              <w:rPr>
                <w:b/>
              </w:rPr>
            </w:pPr>
            <w:r>
              <w:rPr>
                <w:b/>
              </w:rPr>
              <w:tab/>
            </w:r>
            <w:r/>
          </w:p>
          <w:p>
            <w:pPr>
              <w:ind w:firstLine="0"/>
              <w:jc w:val="left"/>
              <w:spacing w:after="0" w:line="240" w:lineRule="auto"/>
              <w:tabs>
                <w:tab w:val="left" w:pos="5865" w:leader="none"/>
              </w:tabs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firstLine="0"/>
              <w:jc w:val="left"/>
              <w:spacing w:after="0" w:line="240" w:lineRule="auto"/>
              <w:tabs>
                <w:tab w:val="left" w:pos="5865" w:leader="none"/>
              </w:tabs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firstLine="0"/>
              <w:jc w:val="center"/>
              <w:spacing w:after="0" w:line="240" w:lineRule="auto"/>
            </w:pP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w:t xml:space="preserve">Тестирующая система c заданиями в виде изображений</w:t>
            </w: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Текст программы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w:t xml:space="preserve">RU.17701729</w:t>
            </w:r>
            <w:r>
              <w:rPr>
                <w:b/>
                <w:bCs/>
                <w:sz w:val="28"/>
                <w:szCs w:val="28"/>
              </w:rPr>
              <w:t xml:space="preserve">.</w:t>
            </w:r>
            <w:r>
              <w:rPr>
                <w:b/>
                <w:bCs/>
                <w:sz w:val="28"/>
                <w:szCs w:val="28"/>
              </w:rPr>
              <w:t xml:space="preserve">05.11</w:t>
            </w:r>
            <w:r>
              <w:rPr>
                <w:b/>
                <w:bCs/>
                <w:sz w:val="28"/>
                <w:szCs w:val="28"/>
              </w:rPr>
              <w:t xml:space="preserve">-01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12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01-1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Листов</w:t>
            </w:r>
            <w:r>
              <w:rPr>
                <w:b/>
                <w:bCs/>
                <w:sz w:val="28"/>
                <w:szCs w:val="28"/>
                <w:highlight w:val="none"/>
                <w:lang w:val="en-US"/>
              </w:rPr>
              <w:t xml:space="preserve"> 6</w:t>
            </w:r>
            <w:r>
              <w:rPr>
                <w:b/>
                <w:bCs/>
                <w:sz w:val="28"/>
                <w:szCs w:val="28"/>
                <w:highlight w:val="yellow"/>
                <w:lang w:val="en-US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right"/>
            </w:pPr>
            <w:r/>
            <w:r/>
          </w:p>
        </w:tc>
        <w:tc>
          <w:tcPr>
            <w:gridSpan w:val="2"/>
            <w:tcW w:w="4570" w:type="dxa"/>
            <w:vMerge w:val="restart"/>
            <w:textDirection w:val="lrTb"/>
            <w:noWrap w:val="false"/>
          </w:tcPr>
          <w:p>
            <w:pPr>
              <w:ind w:firstLine="0"/>
            </w:pPr>
            <w:r/>
            <w:r/>
          </w:p>
        </w:tc>
        <w:tc>
          <w:tcPr>
            <w:gridSpan w:val="3"/>
            <w:tcW w:w="5489" w:type="dxa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right"/>
            </w:pPr>
            <w:r/>
            <w:r/>
          </w:p>
        </w:tc>
        <w:tc>
          <w:tcPr>
            <w:gridSpan w:val="2"/>
            <w:tcW w:w="4570" w:type="dxa"/>
            <w:vMerge w:val="continue"/>
            <w:textDirection w:val="lrTb"/>
            <w:noWrap w:val="false"/>
          </w:tcPr>
          <w:p>
            <w:pPr>
              <w:ind w:firstLine="0"/>
            </w:pPr>
            <w:r/>
            <w:r/>
          </w:p>
        </w:tc>
        <w:tc>
          <w:tcPr>
            <w:gridSpan w:val="3"/>
            <w:tcW w:w="5489" w:type="dxa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right"/>
            </w:pPr>
            <w:r/>
            <w:r/>
          </w:p>
        </w:tc>
        <w:tc>
          <w:tcPr>
            <w:gridSpan w:val="5"/>
            <w:tcW w:w="10059" w:type="dxa"/>
            <w:textDirection w:val="lrTb"/>
            <w:noWrap w:val="false"/>
          </w:tcPr>
          <w:p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cantSplit/>
          <w:trHeight w:val="1431"/>
        </w:trPr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right"/>
            </w:pPr>
            <w:r/>
            <w:r/>
          </w:p>
        </w:tc>
        <w:tc>
          <w:tcPr>
            <w:gridSpan w:val="4"/>
            <w:tcW w:w="8784" w:type="dxa"/>
            <w:textDirection w:val="lrTb"/>
            <w:noWrap w:val="false"/>
          </w:tcPr>
          <w:p>
            <w:pPr>
              <w:ind w:firstLine="0"/>
              <w:jc w:val="center"/>
            </w:pPr>
            <w:r/>
            <w:r/>
          </w:p>
        </w:tc>
        <w:tc>
          <w:tcPr>
            <w:tcW w:w="1275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</w:pPr>
            <w:r/>
            <w:r/>
          </w:p>
        </w:tc>
      </w:tr>
    </w:tbl>
    <w:p>
      <w:pPr>
        <w:ind w:firstLine="0"/>
        <w:jc w:val="center"/>
        <w:spacing w:after="200" w:line="276" w:lineRule="auto"/>
        <w:rPr>
          <w:b/>
          <w:sz w:val="28"/>
        </w:rPr>
      </w:pPr>
      <w:r>
        <w:rPr>
          <w:b/>
          <w:sz w:val="28"/>
        </w:rPr>
      </w:r>
      <w:r/>
    </w:p>
    <w:p>
      <w:pPr>
        <w:jc w:val="center"/>
        <w:rPr>
          <w:rFonts w:cs="Times New Roman"/>
          <w:b/>
          <w:sz w:val="28"/>
        </w:rPr>
        <w:sectPr>
          <w:headerReference w:type="default" r:id="rId9"/>
          <w:footerReference w:type="default" r:id="rId12"/>
          <w:footnotePr/>
          <w:endnotePr/>
          <w:type w:val="nextPage"/>
          <w:pgSz w:w="11906" w:h="16838" w:orient="portrait"/>
          <w:pgMar w:top="1418" w:right="567" w:bottom="851" w:left="1134" w:header="709" w:footer="0" w:gutter="0"/>
          <w:pgNumType w:start="0"/>
          <w:cols w:num="1" w:sep="0" w:space="708" w:equalWidth="1"/>
          <w:docGrid w:linePitch="360"/>
          <w:titlePg/>
        </w:sectPr>
      </w:pPr>
      <w:r>
        <w:rPr>
          <w:rFonts w:cs="Times New Roman"/>
          <w:b/>
          <w:sz w:val="28"/>
        </w:rPr>
        <w:t xml:space="preserve">Москва </w:t>
      </w:r>
      <w:r>
        <w:rPr>
          <w:rFonts w:cs="Times New Roman"/>
          <w:b/>
          <w:sz w:val="28"/>
        </w:rPr>
        <w:t xml:space="preserve">20</w:t>
      </w:r>
      <w:r>
        <w:rPr>
          <w:rFonts w:cs="Times New Roman"/>
          <w:b/>
          <w:sz w:val="28"/>
        </w:rPr>
        <w:t xml:space="preserve">2</w:t>
      </w:r>
      <w:r>
        <w:rPr>
          <w:rFonts w:cs="Times New Roman"/>
          <w:b/>
          <w:sz w:val="28"/>
        </w:rPr>
        <w:t xml:space="preserve">2</w:t>
      </w:r>
      <w:r/>
    </w:p>
    <w:sdt>
      <w:sdtPr>
        <w15:appearance w15:val="boundingBox"/>
        <w:id w:val="-1092395518"/>
        <w:docPartObj>
          <w:docPartGallery w:val="Table of Contents"/>
          <w:docPartUnique w:val="true"/>
        </w:docPartObj>
        <w:rPr>
          <w:rFonts w:asciiTheme="minorHAnsi" w:hAnsiTheme="minorHAnsi" w:eastAsiaTheme="minorHAnsi" w:cstheme="minorBidi"/>
          <w:sz w:val="22"/>
          <w:szCs w:val="22"/>
          <w:lang w:eastAsia="en-US"/>
        </w:rPr>
      </w:sdtPr>
      <w:sdtContent>
        <w:p>
          <w:pPr>
            <w:pStyle w:val="1430"/>
            <w:rPr>
              <w:rStyle w:val="1429"/>
            </w:rPr>
          </w:pPr>
          <w:r>
            <w:rPr>
              <w:rStyle w:val="1429"/>
            </w:rPr>
            <w:t xml:space="preserve">Содержание</w:t>
          </w:r>
          <w:r/>
        </w:p>
        <w:p>
          <w:pPr>
            <w:pStyle w:val="1431"/>
            <w:tabs>
              <w:tab w:val="left" w:pos="1367" w:leader="none"/>
              <w:tab w:val="right" w:pos="10195" w:leader="dot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#_Toc1" w:anchor="_Toc1" w:history="1">
            <w:r>
              <w:rPr>
                <w:rFonts w:ascii="Times New Roman" w:hAnsi="Times New Roman" w:eastAsiaTheme="majorEastAsia" w:cstheme="majorBidi"/>
              </w:rPr>
              <w:t xml:space="preserve">1.</w:t>
            </w:r>
            <w:r>
              <w:tab/>
            </w:r>
            <w:r>
              <w:rPr>
                <w:rStyle w:val="1432"/>
              </w:rPr>
            </w:r>
            <w:r>
              <w:rPr>
                <w:rStyle w:val="1432"/>
              </w:rPr>
              <w:t xml:space="preserve">Символическая запись на исходном языке</w:t>
            </w:r>
            <w:r>
              <w:rPr>
                <w:rStyle w:val="1432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1431"/>
            <w:tabs>
              <w:tab w:val="right" w:pos="10195" w:leader="dot"/>
            </w:tabs>
          </w:pPr>
          <w:r/>
          <w:hyperlink w:tooltip="#_Toc2" w:anchor="_Toc2" w:history="1">
            <w:r>
              <w:rPr>
                <w:rStyle w:val="1432"/>
              </w:rPr>
            </w:r>
            <w:r>
              <w:rPr>
                <w:rStyle w:val="1432"/>
              </w:rPr>
              <w:t xml:space="preserve">Лист регистрации изменений</w:t>
            </w:r>
            <w:r>
              <w:rPr>
                <w:rStyle w:val="1432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5</w:t>
              <w:fldChar w:fldCharType="end"/>
            </w:r>
          </w:hyperlink>
          <w:r/>
          <w:r/>
        </w:p>
        <w:p>
          <w:r>
            <w:rPr>
              <w:b/>
              <w:bCs/>
            </w:rPr>
            <w:fldChar w:fldCharType="end"/>
          </w:r>
          <w:r/>
        </w:p>
      </w:sdtContent>
    </w:sdt>
    <w:p>
      <w:pPr>
        <w:pStyle w:val="1416"/>
        <w:numPr>
          <w:ilvl w:val="0"/>
          <w:numId w:val="21"/>
        </w:numPr>
      </w:pPr>
      <w:r/>
      <w:bookmarkStart w:id="1" w:name="_Toc1"/>
      <w:r>
        <w:br w:type="page" w:clear="all"/>
      </w:r>
      <w:r>
        <w:t xml:space="preserve">Символическая запись на исходном языке</w:t>
      </w:r>
      <w:bookmarkEnd w:id="1"/>
      <w:r/>
      <w:r/>
    </w:p>
    <w:p>
      <w:pPr>
        <w:ind w:firstLine="0"/>
      </w:pPr>
      <w:r>
        <w:t xml:space="preserve">Исходный код программы</w:t>
      </w:r>
      <w:r>
        <w:t xml:space="preserve"> находится</w:t>
      </w:r>
      <w:r>
        <w:t xml:space="preserve"> в открытой организации сервиса </w:t>
      </w:r>
      <w:r>
        <w:rPr>
          <w:lang w:val="en-US"/>
        </w:rPr>
        <w:t xml:space="preserve">GitHub</w:t>
      </w:r>
      <w:r>
        <w:t xml:space="preserve">.</w:t>
      </w:r>
      <w:r>
        <w:br/>
      </w:r>
      <w:hyperlink r:id="rId17" w:tooltip="https://github.com/onlyblank" w:history="1">
        <w:r>
          <w:rPr>
            <w:rStyle w:val="1432"/>
          </w:rPr>
        </w:r>
        <w:r>
          <w:rPr>
            <w:rStyle w:val="1432"/>
          </w:rPr>
          <w:t xml:space="preserve">https://github.com/onlyblank</w:t>
        </w:r>
        <w:r>
          <w:rPr>
            <w:rStyle w:val="1432"/>
          </w:rPr>
        </w:r>
        <w:r>
          <w:rPr>
            <w:rStyle w:val="1432"/>
          </w:rPr>
        </w:r>
      </w:hyperlink>
      <w:r/>
      <w:r/>
    </w:p>
    <w:p>
      <w:pPr>
        <w:pStyle w:val="1433"/>
        <w:numPr>
          <w:ilvl w:val="0"/>
          <w:numId w:val="51"/>
        </w:numPr>
      </w:pPr>
      <w:r>
        <w:t xml:space="preserve">Исходный код серверной части и панели администратора находится в репозитории </w:t>
      </w:r>
      <w:r>
        <w:rPr>
          <w:b/>
        </w:rPr>
        <w:t xml:space="preserve">cms.</w:t>
      </w:r>
      <w:r/>
    </w:p>
    <w:p>
      <w:pPr>
        <w:pStyle w:val="1433"/>
        <w:numPr>
          <w:ilvl w:val="1"/>
          <w:numId w:val="51"/>
        </w:numPr>
      </w:pPr>
      <w:r>
        <w:rPr>
          <w:highlight w:val="none"/>
        </w:rPr>
        <w:t xml:space="preserve">В директории src/error-codes-pludin</w:t>
      </w:r>
      <w:r>
        <w:rPr>
          <w:highlight w:val="none"/>
        </w:rPr>
        <w:t xml:space="preserve"> находятся сущности для удобного возврата кода ответа и сообщения из конечной точки</w:t>
      </w:r>
      <w:r>
        <w:rPr>
          <w:highlight w:val="none"/>
        </w:rPr>
      </w:r>
      <w:r/>
    </w:p>
    <w:p>
      <w:pPr>
        <w:pStyle w:val="1433"/>
        <w:numPr>
          <w:ilvl w:val="1"/>
          <w:numId w:val="51"/>
        </w:numPr>
      </w:pPr>
      <w:r>
        <w:rPr>
          <w:highlight w:val="none"/>
        </w:rPr>
      </w:r>
      <w:r>
        <w:rPr>
          <w:highlight w:val="none"/>
        </w:rPr>
        <w:t xml:space="preserve">В директории src/components находятся переиспользуемые части моделей данных</w:t>
      </w:r>
      <w:r>
        <w:rPr>
          <w:highlight w:val="none"/>
        </w:rPr>
      </w:r>
      <w:r/>
    </w:p>
    <w:p>
      <w:pPr>
        <w:pStyle w:val="1433"/>
        <w:numPr>
          <w:ilvl w:val="1"/>
          <w:numId w:val="51"/>
        </w:numPr>
      </w:pPr>
      <w:r>
        <w:rPr>
          <w:highlight w:val="none"/>
        </w:rPr>
        <w:t xml:space="preserve">В </w:t>
      </w:r>
      <w:r>
        <w:rPr>
          <w:highlight w:val="none"/>
        </w:rPr>
        <w:t xml:space="preserve">директориях </w:t>
      </w:r>
      <w:r>
        <w:rPr>
          <w:highlight w:val="none"/>
        </w:rPr>
        <w:t xml:space="preserve">src/api/&lt;сущность&gt; находятся файлы, отвечающие за функциональность конечных точек</w:t>
      </w:r>
      <w:r>
        <w:rPr>
          <w:highlight w:val="none"/>
        </w:rPr>
        <w:t xml:space="preserve">: модели данных, контроллеры и переиспользуемые сервисы.</w:t>
      </w:r>
      <w:r>
        <w:rPr>
          <w:highlight w:val="none"/>
        </w:rPr>
      </w:r>
      <w:r/>
    </w:p>
    <w:p>
      <w:pPr>
        <w:pStyle w:val="1433"/>
        <w:numPr>
          <w:ilvl w:val="0"/>
          <w:numId w:val="51"/>
        </w:numPr>
      </w:pPr>
      <w:r>
        <w:t xml:space="preserve">Исходный код чат-бота для мессенджера telegram находится в репозитории </w:t>
      </w:r>
      <w:r>
        <w:rPr>
          <w:b/>
          <w:bCs/>
        </w:rPr>
        <w:t xml:space="preserve">telegram</w:t>
      </w:r>
      <w:r>
        <w:rPr>
          <w:b/>
          <w:bCs/>
        </w:rPr>
        <w:t xml:space="preserve">.</w:t>
      </w:r>
      <w:r/>
    </w:p>
    <w:p>
      <w:pPr>
        <w:pStyle w:val="1433"/>
        <w:numPr>
          <w:ilvl w:val="1"/>
          <w:numId w:val="51"/>
        </w:numPr>
      </w:pPr>
      <w:r>
        <w:rPr>
          <w:b/>
          <w:bCs/>
          <w:highlight w:val="none"/>
        </w:rPr>
      </w:r>
      <w:r>
        <w:rPr>
          <w:highlight w:val="none"/>
        </w:rPr>
        <w:t xml:space="preserve"> В директории src/@types/resources</w:t>
      </w:r>
      <w:r>
        <w:rPr>
          <w:highlight w:val="none"/>
        </w:rPr>
        <w:t xml:space="preserve"> находятся описания типов ответов конечных точек серверной части приложения.</w:t>
      </w:r>
      <w:r>
        <w:rPr>
          <w:b/>
          <w:bCs/>
          <w:highlight w:val="none"/>
        </w:rPr>
      </w:r>
      <w:r/>
    </w:p>
    <w:p>
      <w:pPr>
        <w:pStyle w:val="1433"/>
        <w:numPr>
          <w:ilvl w:val="1"/>
          <w:numId w:val="51"/>
        </w:numPr>
      </w:pPr>
      <w:r>
        <w:rPr>
          <w:highlight w:val="none"/>
        </w:rPr>
      </w:r>
      <w:r>
        <w:rPr>
          <w:highlight w:val="none"/>
        </w:rPr>
        <w:t xml:space="preserve">В директории src/commands находятся обработчики команд первого уровня и вытекающие из них сценарии</w:t>
      </w:r>
      <w:r>
        <w:rPr>
          <w:highlight w:val="none"/>
        </w:rPr>
      </w:r>
      <w:r/>
    </w:p>
    <w:p>
      <w:pPr>
        <w:pStyle w:val="1433"/>
        <w:numPr>
          <w:ilvl w:val="1"/>
          <w:numId w:val="51"/>
        </w:numPr>
      </w:pPr>
      <w:r>
        <w:rPr>
          <w:highlight w:val="none"/>
        </w:rPr>
      </w:r>
      <w:r>
        <w:rPr>
          <w:highlight w:val="none"/>
        </w:rPr>
        <w:t xml:space="preserve">В директории src/queries находятся функции для выполнения запросов к серверной части системы.</w:t>
      </w:r>
      <w:r>
        <w:rPr>
          <w:highlight w:val="none"/>
        </w:rPr>
      </w:r>
      <w:r/>
    </w:p>
    <w:p>
      <w:pPr>
        <w:pStyle w:val="1433"/>
        <w:numPr>
          <w:ilvl w:val="1"/>
          <w:numId w:val="51"/>
        </w:numPr>
      </w:pPr>
      <w:r>
        <w:rPr>
          <w:highlight w:val="none"/>
        </w:rPr>
      </w:r>
      <w:r>
        <w:rPr>
          <w:highlight w:val="none"/>
        </w:rPr>
        <w:t xml:space="preserve">В директории src/scenarios находятся глобальный пользовательские сценарии.</w:t>
      </w:r>
      <w:r>
        <w:rPr>
          <w:highlight w:val="none"/>
        </w:rPr>
      </w:r>
      <w:r/>
    </w:p>
    <w:p>
      <w:pPr>
        <w:pStyle w:val="1433"/>
        <w:numPr>
          <w:ilvl w:val="1"/>
          <w:numId w:val="59"/>
        </w:numPr>
      </w:pPr>
      <w:r>
        <w:rPr>
          <w:highlight w:val="none"/>
        </w:rPr>
      </w:r>
      <w:r>
        <w:rPr>
          <w:highlight w:val="none"/>
        </w:rPr>
        <w:t xml:space="preserve">В файле src/request.ts находится описание транспорта HTTP-запросов.</w:t>
      </w:r>
      <w:r>
        <w:rPr>
          <w:highlight w:val="none"/>
        </w:rPr>
      </w:r>
      <w:r/>
    </w:p>
    <w:p>
      <w:pPr>
        <w:pStyle w:val="1433"/>
        <w:numPr>
          <w:ilvl w:val="0"/>
          <w:numId w:val="51"/>
        </w:numPr>
      </w:pPr>
      <w:r>
        <w:t xml:space="preserve">Исходный код </w:t>
      </w:r>
      <w:r>
        <w:t xml:space="preserve">бота для мессенджера ВКонтакте</w:t>
      </w:r>
      <w:r>
        <w:t xml:space="preserve"> находится в репозитории </w:t>
      </w:r>
      <w:r>
        <w:rPr>
          <w:b/>
          <w:bCs/>
        </w:rPr>
        <w:t xml:space="preserve">vk.</w:t>
      </w:r>
      <w:r/>
    </w:p>
    <w:p>
      <w:pPr>
        <w:pStyle w:val="1433"/>
        <w:numPr>
          <w:ilvl w:val="1"/>
          <w:numId w:val="60"/>
        </w:numPr>
      </w:pPr>
      <w:r>
        <w:rPr>
          <w:highlight w:val="none"/>
        </w:rPr>
      </w:r>
      <w:r>
        <w:rPr>
          <w:highlight w:val="none"/>
        </w:rPr>
        <w:t xml:space="preserve">В файле src/index.ts настраивается обработка обновлений чат-бота.</w:t>
      </w:r>
      <w:r/>
    </w:p>
    <w:p>
      <w:pPr>
        <w:pStyle w:val="1433"/>
        <w:numPr>
          <w:ilvl w:val="1"/>
          <w:numId w:val="51"/>
        </w:numPr>
      </w:pPr>
      <w:r>
        <w:rPr>
          <w:b/>
          <w:bCs/>
          <w:highlight w:val="none"/>
        </w:rPr>
      </w:r>
      <w:r>
        <w:rPr>
          <w:highlight w:val="none"/>
        </w:rPr>
        <w:t xml:space="preserve">В директории src/models </w:t>
      </w:r>
      <w:r>
        <w:rPr>
          <w:highlight w:val="none"/>
        </w:rPr>
        <w:t xml:space="preserve">находятся описания типов ответов конечных точек серверной части приложения.</w:t>
      </w:r>
      <w:r>
        <w:rPr>
          <w:b/>
          <w:bCs/>
          <w:highlight w:val="none"/>
        </w:rPr>
      </w:r>
      <w:r/>
    </w:p>
    <w:p>
      <w:pPr>
        <w:pStyle w:val="1433"/>
        <w:numPr>
          <w:ilvl w:val="1"/>
          <w:numId w:val="51"/>
        </w:numPr>
      </w:pPr>
      <w:r>
        <w:rPr>
          <w:highlight w:val="none"/>
        </w:rPr>
      </w:r>
      <w:r>
        <w:rPr>
          <w:highlight w:val="none"/>
        </w:rPr>
        <w:t xml:space="preserve">В директории src/</w:t>
      </w:r>
      <w:r>
        <w:rPr>
          <w:highlight w:val="none"/>
        </w:rPr>
        <w:t xml:space="preserve">middleware находятся основные обработчики событий чат-бота</w:t>
      </w:r>
      <w:r>
        <w:rPr>
          <w:highlight w:val="none"/>
        </w:rPr>
      </w:r>
      <w:r/>
    </w:p>
    <w:p>
      <w:pPr>
        <w:pStyle w:val="1433"/>
        <w:numPr>
          <w:ilvl w:val="1"/>
          <w:numId w:val="51"/>
        </w:numPr>
      </w:pPr>
      <w:r>
        <w:rPr>
          <w:highlight w:val="none"/>
        </w:rPr>
      </w:r>
      <w:r>
        <w:rPr>
          <w:highlight w:val="none"/>
        </w:rPr>
        <w:t xml:space="preserve">В директории src/</w:t>
      </w:r>
      <w:r>
        <w:rPr>
          <w:highlight w:val="none"/>
        </w:rPr>
        <w:t xml:space="preserve">config находятся файлы загрузки и проверки переменных среды.</w:t>
      </w:r>
      <w:r>
        <w:rPr>
          <w:highlight w:val="none"/>
        </w:rPr>
      </w:r>
      <w:r/>
    </w:p>
    <w:p>
      <w:pPr>
        <w:pStyle w:val="1433"/>
        <w:numPr>
          <w:ilvl w:val="0"/>
          <w:numId w:val="51"/>
        </w:numPr>
      </w:pPr>
      <w:r>
        <w:t xml:space="preserve">Исходный код сервиса для создания изображений находится в репозитории </w:t>
      </w:r>
      <w:r>
        <w:rPr>
          <w:b/>
          <w:bCs/>
        </w:rPr>
        <w:t xml:space="preserve">webshot</w:t>
      </w:r>
      <w:r>
        <w:t xml:space="preserve">.</w:t>
      </w:r>
      <w:r/>
    </w:p>
    <w:p>
      <w:pPr>
        <w:pStyle w:val="1433"/>
        <w:numPr>
          <w:ilvl w:val="1"/>
          <w:numId w:val="51"/>
        </w:numPr>
      </w:pPr>
      <w:r>
        <w:rPr>
          <w:highlight w:val="none"/>
        </w:rPr>
      </w:r>
      <w:r>
        <w:rPr>
          <w:highlight w:val="none"/>
        </w:rPr>
        <w:t xml:space="preserve">В директории test находятся автоматические модульные тесты.</w:t>
      </w:r>
      <w:r>
        <w:rPr>
          <w:highlight w:val="none"/>
        </w:rPr>
      </w:r>
      <w:r/>
    </w:p>
    <w:p>
      <w:pPr>
        <w:pStyle w:val="1433"/>
        <w:numPr>
          <w:ilvl w:val="1"/>
          <w:numId w:val="51"/>
        </w:numPr>
      </w:pPr>
      <w:r>
        <w:rPr>
          <w:highlight w:val="none"/>
        </w:rPr>
      </w:r>
      <w:r>
        <w:rPr>
          <w:highlight w:val="none"/>
        </w:rPr>
        <w:t xml:space="preserve">В директории src/</w:t>
      </w:r>
      <w:r>
        <w:rPr>
          <w:highlight w:val="none"/>
        </w:rPr>
        <w:t xml:space="preserve">screenshot находятся контроллеры, отвечающие за формирование конечных точек приложения и </w:t>
      </w:r>
      <w:r>
        <w:rPr>
          <w:highlight w:val="none"/>
        </w:rPr>
        <w:t xml:space="preserve">сервисы, реализующие основную логику.</w:t>
      </w:r>
      <w:r>
        <w:rPr>
          <w:highlight w:val="none"/>
        </w:rPr>
      </w:r>
      <w:r/>
    </w:p>
    <w:p>
      <w:pPr>
        <w:pStyle w:val="1433"/>
        <w:numPr>
          <w:ilvl w:val="0"/>
          <w:numId w:val="51"/>
        </w:numPr>
      </w:pPr>
      <w:r>
        <w:t xml:space="preserve">Исходный код веб-шаблона для создания изображений находится в репозитории </w:t>
      </w:r>
      <w:r>
        <w:rPr>
          <w:b/>
          <w:bCs/>
        </w:rPr>
        <w:t xml:space="preserve">frontend</w:t>
      </w:r>
      <w:r>
        <w:t xml:space="preserve">.</w:t>
      </w:r>
      <w:r/>
    </w:p>
    <w:p>
      <w:pPr>
        <w:pStyle w:val="1433"/>
        <w:numPr>
          <w:ilvl w:val="1"/>
          <w:numId w:val="51"/>
        </w:numPr>
      </w:pPr>
      <w:r>
        <w:rPr>
          <w:highlight w:val="none"/>
        </w:rPr>
      </w:r>
      <w:r>
        <w:rPr>
          <w:highlight w:val="none"/>
        </w:rPr>
        <w:t xml:space="preserve">В директории src/</w:t>
      </w:r>
      <w:r>
        <w:rPr>
          <w:highlight w:val="none"/>
        </w:rPr>
        <w:t xml:space="preserve">interface описаны типы данных, используемые в приложении.</w:t>
      </w:r>
      <w:r>
        <w:rPr>
          <w:highlight w:val="none"/>
        </w:rPr>
      </w:r>
      <w:r/>
    </w:p>
    <w:p>
      <w:pPr>
        <w:pStyle w:val="1433"/>
        <w:numPr>
          <w:ilvl w:val="1"/>
          <w:numId w:val="51"/>
        </w:numPr>
      </w:pPr>
      <w:r>
        <w:rPr>
          <w:highlight w:val="none"/>
        </w:rPr>
      </w:r>
      <w:r>
        <w:rPr>
          <w:highlight w:val="none"/>
        </w:rPr>
        <w:t xml:space="preserve">В директории src/</w:t>
      </w:r>
      <w:r>
        <w:rPr>
          <w:highlight w:val="none"/>
        </w:rPr>
        <w:t xml:space="preserve">components находятся react-компоненты, отвечающие за отрисовку интерфейса.</w:t>
      </w:r>
      <w:r>
        <w:rPr>
          <w:highlight w:val="none"/>
        </w:rPr>
      </w:r>
      <w:r/>
    </w:p>
    <w:p>
      <w:pPr>
        <w:pStyle w:val="1433"/>
        <w:numPr>
          <w:ilvl w:val="1"/>
          <w:numId w:val="51"/>
        </w:numPr>
      </w:pPr>
      <w:r>
        <w:rPr>
          <w:highlight w:val="none"/>
        </w:rPr>
      </w:r>
      <w:r>
        <w:rPr>
          <w:highlight w:val="none"/>
        </w:rPr>
        <w:t xml:space="preserve">В директории src/</w:t>
      </w:r>
      <w:r>
        <w:rPr>
          <w:highlight w:val="none"/>
        </w:rPr>
        <w:t xml:space="preserve">api/cms описаны запросы к серверной части приложения</w:t>
      </w:r>
      <w:r>
        <w:rPr>
          <w:highlight w:val="none"/>
        </w:rPr>
      </w:r>
      <w:r/>
    </w:p>
    <w:p>
      <w:pPr>
        <w:pStyle w:val="1433"/>
        <w:numPr>
          <w:ilvl w:val="0"/>
          <w:numId w:val="51"/>
        </w:numPr>
        <w:sectPr>
          <w:headerReference w:type="default" r:id="rId10"/>
          <w:headerReference w:type="first" r:id="rId11"/>
          <w:footerReference w:type="default" r:id="rId13"/>
          <w:footerReference w:type="first" r:id="rId14"/>
          <w:footnotePr/>
          <w:endnotePr/>
          <w:type w:val="nextPage"/>
          <w:pgSz w:w="11906" w:h="16838" w:orient="portrait"/>
          <w:pgMar w:top="1418" w:right="567" w:bottom="1418" w:left="1134" w:header="567" w:footer="0" w:gutter="0"/>
          <w:pgNumType w:start="2"/>
          <w:cols w:num="1" w:sep="0" w:space="708" w:equalWidth="1"/>
          <w:docGrid w:linePitch="360"/>
        </w:sectPr>
      </w:pPr>
      <w:r>
        <w:t xml:space="preserve">Файлы конфигурации и развертывания находятся в репозитории </w:t>
      </w:r>
      <w:r>
        <w:rPr>
          <w:b/>
          <w:bCs/>
        </w:rPr>
        <w:t xml:space="preserve">compose.</w:t>
      </w:r>
      <w:r>
        <w:br/>
      </w:r>
      <w:r/>
    </w:p>
    <w:p>
      <w:pPr>
        <w:pStyle w:val="1416"/>
        <w:ind w:hanging="360"/>
      </w:pPr>
      <w:r/>
      <w:bookmarkStart w:id="2" w:name="_Toc2"/>
      <w:r>
        <w:t xml:space="preserve">Лист регистрации изменений</w:t>
      </w:r>
      <w:bookmarkEnd w:id="2"/>
      <w:r/>
      <w:r/>
    </w:p>
    <w:tbl>
      <w:tblPr>
        <w:tblpPr w:horzAnchor="margin" w:tblpXSpec="left" w:vertAnchor="text" w:tblpY="600" w:leftFromText="180" w:topFromText="0" w:rightFromText="180" w:bottomFromText="0"/>
        <w:tblW w:w="105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021"/>
        <w:gridCol w:w="1133"/>
        <w:gridCol w:w="1134"/>
        <w:gridCol w:w="965"/>
        <w:gridCol w:w="1303"/>
        <w:gridCol w:w="1418"/>
        <w:gridCol w:w="1417"/>
        <w:gridCol w:w="823"/>
        <w:gridCol w:w="822"/>
      </w:tblGrid>
      <w:tr>
        <w:trPr>
          <w:trHeight w:val="273"/>
        </w:trPr>
        <w:tc>
          <w:tcPr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59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 xml:space="preserve">Лист регистрации изменений</w:t>
            </w:r>
            <w:r/>
          </w:p>
        </w:tc>
      </w:tr>
      <w:tr>
        <w:trPr>
          <w:cantSplit/>
          <w:trHeight w:val="1134"/>
        </w:trPr>
        <w:tc>
          <w:tcPr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815" w:type="dxa"/>
            <w:vAlign w:val="center"/>
            <w:textDirection w:val="lrTb"/>
            <w:noWrap w:val="false"/>
          </w:tcPr>
          <w:p>
            <w:pPr>
              <w:pStyle w:val="1444"/>
              <w:rPr>
                <w:lang w:eastAsia="ru-RU"/>
              </w:rPr>
            </w:pPr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 xml:space="preserve">Номера листов (страниц)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pStyle w:val="1444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Всего листов (страниц в докум.)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1444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№ документа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444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Входящий № сопроводительного докум. и дата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pStyle w:val="1444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Подп.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pStyle w:val="1444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Дата</w:t>
            </w:r>
            <w:r/>
          </w:p>
        </w:tc>
      </w:tr>
      <w:tr>
        <w:trPr>
          <w:cantSplit/>
          <w:trHeight w:val="2035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btLr"/>
            <w:noWrap w:val="false"/>
          </w:tcPr>
          <w:p>
            <w:pPr>
              <w:pStyle w:val="1444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 xml:space="preserve">Изм.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btLr"/>
            <w:noWrap w:val="false"/>
          </w:tcPr>
          <w:p>
            <w:pPr>
              <w:pStyle w:val="1444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 xml:space="preserve">Измененных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btLr"/>
            <w:noWrap w:val="false"/>
          </w:tcPr>
          <w:p>
            <w:pPr>
              <w:pStyle w:val="1444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 xml:space="preserve">Замененных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btLr"/>
            <w:noWrap w:val="false"/>
          </w:tcPr>
          <w:p>
            <w:pPr>
              <w:pStyle w:val="1444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 xml:space="preserve">Новых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textDirection w:val="btLr"/>
            <w:noWrap w:val="false"/>
          </w:tcPr>
          <w:p>
            <w:pPr>
              <w:pStyle w:val="1444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Аннулирова</w:t>
            </w:r>
            <w:r>
              <w:rPr>
                <w:lang w:eastAsia="ru-RU"/>
              </w:rPr>
              <w:t xml:space="preserve">н</w:t>
            </w:r>
            <w:r>
              <w:rPr>
                <w:lang w:eastAsia="ru-RU"/>
              </w:rPr>
              <w:t xml:space="preserve">н</w:t>
            </w:r>
            <w:r>
              <w:rPr>
                <w:lang w:eastAsia="ru-RU"/>
              </w:rPr>
              <w:t xml:space="preserve">ы</w:t>
            </w:r>
            <w:r>
              <w:rPr>
                <w:lang w:eastAsia="ru-RU"/>
              </w:rPr>
              <w:t xml:space="preserve">х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pStyle w:val="1444"/>
              <w:rPr>
                <w:lang w:eastAsia="ru-RU"/>
              </w:rPr>
            </w:pPr>
            <w:r>
              <w:rPr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1444"/>
              <w:rPr>
                <w:lang w:eastAsia="ru-RU"/>
              </w:rPr>
            </w:pPr>
            <w:r>
              <w:rPr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444"/>
              <w:rPr>
                <w:lang w:eastAsia="ru-RU"/>
              </w:rPr>
            </w:pPr>
            <w:r>
              <w:rPr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pStyle w:val="1444"/>
              <w:rPr>
                <w:lang w:eastAsia="ru-RU"/>
              </w:rPr>
            </w:pPr>
            <w:r>
              <w:rPr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pStyle w:val="1444"/>
              <w:rPr>
                <w:lang w:eastAsia="ru-RU"/>
              </w:rPr>
            </w:pPr>
            <w:r>
              <w:rPr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</w:tbl>
    <w:p>
      <w:pPr>
        <w:pStyle w:val="1416"/>
        <w:jc w:val="left"/>
      </w:pPr>
      <w:r/>
      <w:r/>
    </w:p>
    <w:sectPr>
      <w:footerReference w:type="default" r:id="rId15"/>
      <w:footnotePr/>
      <w:endnotePr/>
      <w:type w:val="nextPage"/>
      <w:pgSz w:w="11906" w:h="16838" w:orient="portrait"/>
      <w:pgMar w:top="1418" w:right="567" w:bottom="1418" w:left="1134" w:header="567" w:footer="0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ambria">
    <w:panose1 w:val="02020603050405020304"/>
  </w:font>
  <w:font w:name="Times New Roman">
    <w:panose1 w:val="020206030504050203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426"/>
    </w:pPr>
    <w:r/>
    <w:r/>
  </w:p>
  <w:p>
    <w:pPr>
      <w:pStyle w:val="1426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10759" w:type="dxa"/>
      <w:tblInd w:w="-56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3388"/>
      <w:gridCol w:w="1715"/>
      <w:gridCol w:w="1404"/>
      <w:gridCol w:w="1842"/>
      <w:gridCol w:w="2410"/>
    </w:tblGrid>
    <w:tr>
      <w:trPr>
        <w:trHeight w:val="284" w:hRule="exact"/>
      </w:trPr>
      <w:tc>
        <w:tcPr>
          <w:tcW w:w="3388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Изм.</w:t>
          </w:r>
          <w:r/>
        </w:p>
      </w:tc>
      <w:tc>
        <w:tcPr>
          <w:tcW w:w="1715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Лист</w:t>
          </w:r>
          <w:r/>
        </w:p>
      </w:tc>
      <w:tc>
        <w:tcPr>
          <w:tcW w:w="1404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№ докум.</w:t>
          </w:r>
          <w:r/>
        </w:p>
      </w:tc>
      <w:tc>
        <w:tcPr>
          <w:tcW w:w="1842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Подп.</w:t>
          </w:r>
          <w:r/>
        </w:p>
      </w:tc>
      <w:tc>
        <w:tcPr>
          <w:tcW w:w="2410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Дата</w:t>
          </w:r>
          <w:r/>
        </w:p>
      </w:tc>
    </w:tr>
    <w:tr>
      <w:trPr>
        <w:trHeight w:val="284" w:hRule="exact"/>
      </w:trPr>
      <w:tc>
        <w:tcPr>
          <w:tcW w:w="3388" w:type="dxa"/>
          <w:vAlign w:val="center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RU.17701729.02.07-01 ТЗ </w:t>
          </w:r>
          <w:r>
            <w:rPr>
              <w:rFonts w:eastAsia="Times New Roman" w:cs="Times New Roman"/>
              <w:szCs w:val="24"/>
              <w:lang w:eastAsia="ru-RU"/>
            </w:rPr>
            <w:t xml:space="preserve">01-1</w:t>
          </w:r>
          <w:r/>
        </w:p>
        <w:p>
          <w:pPr>
            <w:jc w:val="center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1715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1404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1842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2410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</w:tr>
    <w:tr>
      <w:trPr>
        <w:trHeight w:val="284" w:hRule="exact"/>
      </w:trPr>
      <w:tc>
        <w:tcPr>
          <w:tcW w:w="3388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Инв. № подл.</w:t>
          </w:r>
          <w:r/>
        </w:p>
      </w:tc>
      <w:tc>
        <w:tcPr>
          <w:tcW w:w="1715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Подп. и дата</w:t>
          </w:r>
          <w:r/>
        </w:p>
      </w:tc>
      <w:tc>
        <w:tcPr>
          <w:tcW w:w="1404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Взам</w:t>
          </w:r>
          <w:r>
            <w:rPr>
              <w:rFonts w:eastAsia="Times New Roman" w:cs="Times New Roman"/>
              <w:szCs w:val="24"/>
              <w:lang w:eastAsia="ru-RU"/>
            </w:rPr>
            <w:t xml:space="preserve">. инв. №</w:t>
          </w:r>
          <w:r/>
        </w:p>
      </w:tc>
      <w:tc>
        <w:tcPr>
          <w:tcW w:w="1842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r>
            <w:rPr>
              <w:rFonts w:eastAsia="Times New Roman" w:cs="Times New Roman"/>
              <w:szCs w:val="24"/>
              <w:lang w:eastAsia="ru-RU"/>
            </w:rPr>
            <w:t xml:space="preserve">дубл</w:t>
          </w:r>
          <w:r>
            <w:rPr>
              <w:rFonts w:eastAsia="Times New Roman" w:cs="Times New Roman"/>
              <w:szCs w:val="24"/>
              <w:lang w:eastAsia="ru-RU"/>
            </w:rPr>
            <w:t xml:space="preserve">.</w:t>
          </w:r>
          <w:r/>
        </w:p>
      </w:tc>
      <w:tc>
        <w:tcPr>
          <w:tcW w:w="2410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Подп. и дата</w:t>
          </w:r>
          <w:r/>
        </w:p>
      </w:tc>
    </w:tr>
  </w:tbl>
  <w:p>
    <w:pPr>
      <w:pStyle w:val="1426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>
      <w:trPr>
        <w:jc w:val="center"/>
        <w:trHeight w:val="284" w:hRule="exact"/>
      </w:trPr>
      <w:tc>
        <w:tcPr>
          <w:tcW w:w="2519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1681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2016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2012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1910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</w:tr>
    <w:tr>
      <w:trPr>
        <w:jc w:val="center"/>
        <w:trHeight w:val="284" w:hRule="exact"/>
      </w:trPr>
      <w:tc>
        <w:tcPr>
          <w:tcW w:w="2519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Изм.</w:t>
          </w:r>
          <w:r/>
        </w:p>
      </w:tc>
      <w:tc>
        <w:tcPr>
          <w:tcW w:w="1681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Лист</w:t>
          </w:r>
          <w:r/>
        </w:p>
      </w:tc>
      <w:tc>
        <w:tcPr>
          <w:tcW w:w="2016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№ докум.</w:t>
          </w:r>
          <w:r/>
        </w:p>
      </w:tc>
      <w:tc>
        <w:tcPr>
          <w:tcW w:w="2012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Подп.</w:t>
          </w:r>
          <w:r/>
        </w:p>
      </w:tc>
      <w:tc>
        <w:tcPr>
          <w:tcW w:w="1910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Дата</w:t>
          </w:r>
          <w:r/>
        </w:p>
      </w:tc>
    </w:tr>
    <w:tr>
      <w:trPr>
        <w:jc w:val="center"/>
        <w:trHeight w:val="284" w:hRule="exact"/>
      </w:trPr>
      <w:tc>
        <w:tcPr>
          <w:tcW w:w="2519" w:type="dxa"/>
          <w:vAlign w:val="center"/>
          <w:textDirection w:val="lrTb"/>
          <w:noWrap w:val="false"/>
        </w:tcPr>
        <w:p>
          <w:pPr>
            <w:jc w:val="center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 w:val="16"/>
              <w:szCs w:val="16"/>
            </w:rPr>
          </w:pPr>
          <w:r>
            <w:rPr>
              <w:rFonts w:eastAsia="Times New Roman" w:cs="Times New Roman"/>
              <w:bCs/>
              <w:sz w:val="16"/>
              <w:szCs w:val="16"/>
            </w:rPr>
            <w:t xml:space="preserve">RU.17701729.</w:t>
          </w:r>
          <w:r>
            <w:rPr>
              <w:rFonts w:eastAsia="Times New Roman" w:cs="Times New Roman"/>
              <w:bCs/>
              <w:sz w:val="16"/>
              <w:szCs w:val="16"/>
            </w:rPr>
            <w:t xml:space="preserve">02.07</w:t>
          </w:r>
          <w:r>
            <w:rPr>
              <w:rFonts w:eastAsia="Times New Roman" w:cs="Times New Roman"/>
              <w:bCs/>
              <w:sz w:val="16"/>
              <w:szCs w:val="16"/>
            </w:rPr>
            <w:t xml:space="preserve">-01 ТЗ </w:t>
          </w:r>
          <w:r>
            <w:rPr>
              <w:rFonts w:eastAsia="Times New Roman" w:cs="Times New Roman"/>
              <w:bCs/>
              <w:sz w:val="16"/>
              <w:szCs w:val="16"/>
            </w:rPr>
            <w:t xml:space="preserve">01-1</w:t>
          </w:r>
          <w:r/>
        </w:p>
        <w:p>
          <w:pPr>
            <w:jc w:val="center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 w:val="18"/>
              <w:szCs w:val="18"/>
            </w:rPr>
          </w:pPr>
          <w:r>
            <w:rPr>
              <w:rFonts w:eastAsia="Times New Roman" w:cs="Times New Roman"/>
              <w:sz w:val="18"/>
              <w:szCs w:val="18"/>
            </w:rPr>
          </w:r>
          <w:r/>
        </w:p>
      </w:tc>
      <w:tc>
        <w:tcPr>
          <w:tcW w:w="1681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2016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2012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1910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</w:tr>
    <w:tr>
      <w:trPr>
        <w:jc w:val="center"/>
        <w:trHeight w:val="284" w:hRule="exact"/>
      </w:trPr>
      <w:tc>
        <w:tcPr>
          <w:tcW w:w="2519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Инв. № подл.</w:t>
          </w:r>
          <w:r/>
        </w:p>
      </w:tc>
      <w:tc>
        <w:tcPr>
          <w:tcW w:w="1681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Подп. и дата</w:t>
          </w:r>
          <w:r/>
        </w:p>
      </w:tc>
      <w:tc>
        <w:tcPr>
          <w:tcW w:w="2016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Взам</w:t>
          </w:r>
          <w:r>
            <w:rPr>
              <w:rFonts w:eastAsia="Times New Roman" w:cs="Times New Roman"/>
              <w:szCs w:val="24"/>
              <w:lang w:eastAsia="ru-RU"/>
            </w:rPr>
            <w:t xml:space="preserve">. инв. №</w:t>
          </w:r>
          <w:r/>
        </w:p>
      </w:tc>
      <w:tc>
        <w:tcPr>
          <w:tcW w:w="2012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r>
            <w:rPr>
              <w:rFonts w:eastAsia="Times New Roman" w:cs="Times New Roman"/>
              <w:szCs w:val="24"/>
              <w:lang w:eastAsia="ru-RU"/>
            </w:rPr>
            <w:t xml:space="preserve">дубл</w:t>
          </w:r>
          <w:r>
            <w:rPr>
              <w:rFonts w:eastAsia="Times New Roman" w:cs="Times New Roman"/>
              <w:szCs w:val="24"/>
              <w:lang w:eastAsia="ru-RU"/>
            </w:rPr>
            <w:t xml:space="preserve">.</w:t>
          </w:r>
          <w:r/>
        </w:p>
      </w:tc>
      <w:tc>
        <w:tcPr>
          <w:tcW w:w="1910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Подп. и дата</w:t>
          </w:r>
          <w:r/>
        </w:p>
      </w:tc>
    </w:tr>
  </w:tbl>
  <w:p>
    <w:pPr>
      <w:pStyle w:val="1426"/>
    </w:pPr>
    <w:r/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42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424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424"/>
      <w:jc w:val="center"/>
      <w:rPr>
        <w:szCs w:val="24"/>
        <w:lang w:val="en-US"/>
      </w:rPr>
    </w:pPr>
    <w:r>
      <w:rPr>
        <w:szCs w:val="24"/>
        <w:lang w:val="en-US"/>
      </w:rPr>
      <w:fldChar w:fldCharType="begin"/>
    </w:r>
    <w:r>
      <w:rPr>
        <w:szCs w:val="24"/>
        <w:lang w:val="en-US"/>
      </w:rPr>
      <w:instrText xml:space="preserve">PAGE   \* MERGEFORMAT</w:instrText>
    </w:r>
    <w:r>
      <w:rPr>
        <w:szCs w:val="24"/>
        <w:lang w:val="en-US"/>
      </w:rPr>
      <w:fldChar w:fldCharType="separate"/>
    </w:r>
    <w:r>
      <w:rPr>
        <w:szCs w:val="24"/>
        <w:lang w:val="en-US"/>
      </w:rPr>
      <w:t xml:space="preserve">2</w:t>
    </w:r>
    <w:r>
      <w:rPr>
        <w:szCs w:val="24"/>
        <w:lang w:val="en-US"/>
      </w:rPr>
      <w:fldChar w:fldCharType="end"/>
    </w:r>
    <w:r/>
  </w:p>
  <w:p>
    <w:pPr>
      <w:pStyle w:val="1424"/>
      <w:jc w:val="center"/>
      <w:rPr>
        <w:szCs w:val="24"/>
      </w:rPr>
    </w:pPr>
    <w:r>
      <w:rPr>
        <w:szCs w:val="24"/>
      </w:rPr>
      <w:t xml:space="preserve">RU.17701729</w:t>
    </w:r>
    <w:r>
      <w:rPr>
        <w:szCs w:val="24"/>
        <w:lang w:val="en-US"/>
      </w:rPr>
      <w:t xml:space="preserve">.</w:t>
    </w:r>
    <w:r>
      <w:rPr>
        <w:szCs w:val="24"/>
      </w:rPr>
      <w:t xml:space="preserve">05.11-01</w:t>
    </w:r>
    <w:r/>
  </w:p>
  <w:p>
    <w:pPr>
      <w:pStyle w:val="1424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424"/>
      <w:jc w:val="center"/>
      <w:rPr>
        <w:szCs w:val="24"/>
        <w:lang w:val="en-US"/>
      </w:rPr>
    </w:pPr>
    <w:r>
      <w:rPr>
        <w:szCs w:val="24"/>
        <w:lang w:val="en-US"/>
      </w:rPr>
      <w:fldChar w:fldCharType="begin"/>
    </w:r>
    <w:r>
      <w:rPr>
        <w:szCs w:val="24"/>
        <w:lang w:val="en-US"/>
      </w:rPr>
      <w:instrText xml:space="preserve">PAGE   \* MERGEFORMAT</w:instrText>
    </w:r>
    <w:r>
      <w:rPr>
        <w:szCs w:val="24"/>
        <w:lang w:val="en-US"/>
      </w:rPr>
      <w:fldChar w:fldCharType="separate"/>
    </w:r>
    <w:r>
      <w:rPr>
        <w:szCs w:val="24"/>
        <w:lang w:val="en-US"/>
      </w:rPr>
      <w:t xml:space="preserve">1</w:t>
    </w:r>
    <w:r>
      <w:rPr>
        <w:szCs w:val="24"/>
        <w:lang w:val="en-US"/>
      </w:rPr>
      <w:fldChar w:fldCharType="end"/>
    </w:r>
    <w:r/>
  </w:p>
  <w:p>
    <w:pPr>
      <w:pStyle w:val="1424"/>
      <w:jc w:val="center"/>
      <w:rPr>
        <w:szCs w:val="24"/>
      </w:rPr>
    </w:pPr>
    <w:r>
      <w:rPr>
        <w:szCs w:val="24"/>
      </w:rPr>
      <w:t xml:space="preserve">RU.17701729.</w:t>
    </w:r>
    <w:r>
      <w:rPr>
        <w:color w:val="ff0000"/>
        <w:szCs w:val="24"/>
      </w:rPr>
      <w:t xml:space="preserve">04.01</w:t>
    </w:r>
    <w:r>
      <w:rPr>
        <w:szCs w:val="24"/>
      </w:rPr>
      <w:t xml:space="preserve">-01</w:t>
    </w:r>
    <w:r/>
  </w:p>
  <w:p>
    <w:pPr>
      <w:pStyle w:val="142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isLgl w:val="false"/>
      <w:suff w:val="tab"/>
      <w:lvlText w:val=""/>
      <w:lvlJc w:val="left"/>
      <w:pPr/>
      <w:rPr>
        <w:rFonts w:hint="default" w:ascii="Symbol" w:hAnsi="Symbol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78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0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2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4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6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8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0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2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48" w:hanging="180"/>
      </w:pPr>
    </w:lvl>
  </w:abstractNum>
  <w:abstractNum w:abstractNumId="3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 w:eastAsiaTheme="majorEastAsia" w:cstheme="majorBidi"/>
        <w:color w:val="000000" w:themeColor="text1"/>
      </w:rPr>
    </w:lvl>
    <w:lvl w:ilvl="1">
      <w:start w:val="1"/>
      <w:numFmt w:val="decimal"/>
      <w:isLgl w:val="false"/>
      <w:suff w:val="tab"/>
      <w:lvlText w:val="%1.%2."/>
      <w:lvlJc w:val="left"/>
      <w:pPr>
        <w:ind w:left="360" w:hanging="360"/>
      </w:pPr>
      <w:rPr>
        <w:rFonts w:hint="default" w:eastAsiaTheme="majorEastAsia" w:cstheme="majorBidi"/>
        <w:color w:val="000000" w:themeColor="text1"/>
      </w:rPr>
    </w:lvl>
    <w:lvl w:ilvl="2">
      <w:start w:val="1"/>
      <w:numFmt w:val="decimal"/>
      <w:isLgl w:val="false"/>
      <w:suff w:val="tab"/>
      <w:lvlText w:val="%1.%2.%3."/>
      <w:lvlJc w:val="left"/>
      <w:pPr>
        <w:ind w:left="720" w:hanging="720"/>
      </w:pPr>
      <w:rPr>
        <w:rFonts w:hint="default" w:eastAsiaTheme="majorEastAsia" w:cstheme="majorBidi"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720" w:hanging="720"/>
      </w:pPr>
      <w:rPr>
        <w:rFonts w:hint="default" w:eastAsiaTheme="majorEastAsia" w:cstheme="majorBidi"/>
        <w:color w:val="000000" w:themeColor="text1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080" w:hanging="1080"/>
      </w:pPr>
      <w:rPr>
        <w:rFonts w:hint="default" w:eastAsiaTheme="majorEastAsia" w:cstheme="majorBidi"/>
        <w:color w:val="000000" w:themeColor="text1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1080" w:hanging="1080"/>
      </w:pPr>
      <w:rPr>
        <w:rFonts w:hint="default" w:eastAsiaTheme="majorEastAsia" w:cstheme="majorBidi"/>
        <w:color w:val="000000" w:themeColor="text1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1440" w:hanging="1440"/>
      </w:pPr>
      <w:rPr>
        <w:rFonts w:hint="default" w:eastAsiaTheme="majorEastAsia" w:cstheme="majorBidi"/>
        <w:color w:val="000000" w:themeColor="text1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1440" w:hanging="1440"/>
      </w:pPr>
      <w:rPr>
        <w:rFonts w:hint="default" w:eastAsiaTheme="majorEastAsia" w:cstheme="majorBidi"/>
        <w:color w:val="000000" w:themeColor="text1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1800" w:hanging="1800"/>
      </w:pPr>
      <w:rPr>
        <w:rFonts w:hint="default" w:eastAsiaTheme="majorEastAsia" w:cstheme="majorBidi"/>
        <w:color w:val="000000" w:themeColor="text1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500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932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436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40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4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8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52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8" w:hanging="144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643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36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3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417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  <w:bCs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3)"/>
      <w:lvlJc w:val="left"/>
      <w:pPr/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2">
    <w:multiLevelType w:val="hybridMultilevel"/>
    <w:lvl w:ilvl="0">
      <w:start w:val="1"/>
      <w:numFmt w:val="decimal"/>
      <w:pStyle w:val="1445"/>
      <w:isLgl w:val="false"/>
      <w:suff w:val="tab"/>
      <w:lvlText w:val="%1)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)"/>
      <w:lvlJc w:val="left"/>
      <w:pPr/>
      <w:rPr>
        <w:rFonts w:hint="default"/>
        <w:bCs/>
      </w:rPr>
    </w:lvl>
    <w:lvl w:ilvl="1">
      <w:start w:val="1"/>
      <w:numFmt w:val="decimal"/>
      <w:isLgl w:val="false"/>
      <w:suff w:val="tab"/>
      <w:lvlText w:val="%1.%2."/>
      <w:lvlJc w:val="left"/>
      <w:pPr>
        <w:ind w:left="696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3)"/>
      <w:lvlJc w:val="left"/>
      <w:pPr/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632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136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640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144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648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224" w:hanging="1440"/>
      </w:pPr>
      <w:rPr>
        <w:rFonts w:hint="default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 w:eastAsiaTheme="majorEastAsia" w:cstheme="majorBidi"/>
        <w:color w:val="000000" w:themeColor="text1"/>
      </w:rPr>
    </w:lvl>
    <w:lvl w:ilvl="1">
      <w:start w:val="1"/>
      <w:numFmt w:val="decimal"/>
      <w:isLgl w:val="false"/>
      <w:suff w:val="tab"/>
      <w:lvlText w:val="%1.%2"/>
      <w:lvlJc w:val="left"/>
      <w:pPr>
        <w:ind w:left="1080" w:hanging="360"/>
      </w:pPr>
      <w:rPr>
        <w:rFonts w:hint="default" w:eastAsiaTheme="majorEastAsia" w:cstheme="majorBidi"/>
        <w:color w:val="000000" w:themeColor="text1"/>
      </w:rPr>
    </w:lvl>
    <w:lvl w:ilvl="2">
      <w:start w:val="1"/>
      <w:numFmt w:val="decimal"/>
      <w:isLgl w:val="false"/>
      <w:suff w:val="tab"/>
      <w:lvlText w:val="%1.%2.%3"/>
      <w:lvlJc w:val="left"/>
      <w:pPr>
        <w:ind w:left="2160" w:hanging="720"/>
      </w:pPr>
      <w:rPr>
        <w:rFonts w:hint="default" w:eastAsiaTheme="majorEastAsia" w:cstheme="majorBidi"/>
        <w:color w:val="000000" w:themeColor="text1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80" w:hanging="720"/>
      </w:pPr>
      <w:rPr>
        <w:rFonts w:hint="default" w:eastAsiaTheme="majorEastAsia" w:cstheme="majorBidi"/>
        <w:color w:val="000000" w:themeColor="text1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960" w:hanging="1080"/>
      </w:pPr>
      <w:rPr>
        <w:rFonts w:hint="default" w:eastAsiaTheme="majorEastAsia" w:cstheme="majorBidi"/>
        <w:color w:val="000000" w:themeColor="text1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4680" w:hanging="1080"/>
      </w:pPr>
      <w:rPr>
        <w:rFonts w:hint="default" w:eastAsiaTheme="majorEastAsia" w:cstheme="majorBidi"/>
        <w:color w:val="000000" w:themeColor="text1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5760" w:hanging="1440"/>
      </w:pPr>
      <w:rPr>
        <w:rFonts w:hint="default" w:eastAsiaTheme="majorEastAsia" w:cstheme="majorBidi"/>
        <w:color w:val="000000" w:themeColor="text1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6480" w:hanging="1440"/>
      </w:pPr>
      <w:rPr>
        <w:rFonts w:hint="default" w:eastAsiaTheme="majorEastAsia" w:cstheme="majorBidi"/>
        <w:color w:val="000000" w:themeColor="text1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560" w:hanging="1800"/>
      </w:pPr>
      <w:rPr>
        <w:rFonts w:hint="default" w:eastAsiaTheme="majorEastAsia" w:cstheme="majorBidi"/>
        <w:color w:val="000000" w:themeColor="text1"/>
      </w:r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14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6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8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0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2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74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6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8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06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58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30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02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4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6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8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90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62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44" w:hanging="180"/>
      </w:p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500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932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436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40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4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8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52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8" w:hanging="1440"/>
      </w:p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0"/>
  </w:num>
  <w:num w:numId="3">
    <w:abstractNumId w:val="33"/>
  </w:num>
  <w:num w:numId="4">
    <w:abstractNumId w:val="30"/>
  </w:num>
  <w:num w:numId="5">
    <w:abstractNumId w:val="41"/>
  </w:num>
  <w:num w:numId="6">
    <w:abstractNumId w:val="1"/>
  </w:num>
  <w:num w:numId="7">
    <w:abstractNumId w:val="21"/>
  </w:num>
  <w:num w:numId="8">
    <w:abstractNumId w:val="14"/>
  </w:num>
  <w:num w:numId="9">
    <w:abstractNumId w:val="3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</w:num>
  <w:num w:numId="12">
    <w:abstractNumId w:val="7"/>
  </w:num>
  <w:num w:numId="13">
    <w:abstractNumId w:val="32"/>
  </w:num>
  <w:num w:numId="14">
    <w:abstractNumId w:val="3"/>
  </w:num>
  <w:num w:numId="1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9"/>
  </w:num>
  <w:num w:numId="17">
    <w:abstractNumId w:val="0"/>
  </w:num>
  <w:num w:numId="18">
    <w:abstractNumId w:val="16"/>
  </w:num>
  <w:num w:numId="19">
    <w:abstractNumId w:val="5"/>
  </w:num>
  <w:num w:numId="20">
    <w:abstractNumId w:val="2"/>
  </w:num>
  <w:num w:numId="21">
    <w:abstractNumId w:val="17"/>
  </w:num>
  <w:num w:numId="22">
    <w:abstractNumId w:val="9"/>
  </w:num>
  <w:num w:numId="23">
    <w:abstractNumId w:val="22"/>
  </w:num>
  <w:num w:numId="24">
    <w:abstractNumId w:val="4"/>
  </w:num>
  <w:num w:numId="25">
    <w:abstractNumId w:val="18"/>
  </w:num>
  <w:num w:numId="26">
    <w:abstractNumId w:val="20"/>
  </w:num>
  <w:num w:numId="27">
    <w:abstractNumId w:val="25"/>
  </w:num>
  <w:num w:numId="28">
    <w:abstractNumId w:val="31"/>
  </w:num>
  <w:num w:numId="29">
    <w:abstractNumId w:val="24"/>
  </w:num>
  <w:num w:numId="30">
    <w:abstractNumId w:val="23"/>
  </w:num>
  <w:num w:numId="31">
    <w:abstractNumId w:val="8"/>
  </w:num>
  <w:num w:numId="32">
    <w:abstractNumId w:val="35"/>
  </w:num>
  <w:num w:numId="33">
    <w:abstractNumId w:val="28"/>
  </w:num>
  <w:num w:numId="34">
    <w:abstractNumId w:val="6"/>
  </w:num>
  <w:num w:numId="35">
    <w:abstractNumId w:val="36"/>
  </w:num>
  <w:num w:numId="36">
    <w:abstractNumId w:val="17"/>
  </w:num>
  <w:num w:numId="37">
    <w:abstractNumId w:val="17"/>
  </w:num>
  <w:num w:numId="38">
    <w:abstractNumId w:val="11"/>
  </w:num>
  <w:num w:numId="39">
    <w:abstractNumId w:val="27"/>
  </w:num>
  <w:num w:numId="40">
    <w:abstractNumId w:val="13"/>
  </w:num>
  <w:num w:numId="41">
    <w:abstractNumId w:val="19"/>
  </w:num>
  <w:num w:numId="42">
    <w:abstractNumId w:val="37"/>
  </w:num>
  <w:num w:numId="43">
    <w:abstractNumId w:val="15"/>
  </w:num>
  <w:num w:numId="44">
    <w:abstractNumId w:val="40"/>
  </w:num>
  <w:num w:numId="45">
    <w:abstractNumId w:val="42"/>
  </w:num>
  <w:num w:numId="46">
    <w:abstractNumId w:val="43"/>
  </w:num>
  <w:num w:numId="47">
    <w:abstractNumId w:val="44"/>
  </w:num>
  <w:num w:numId="48">
    <w:abstractNumId w:val="45"/>
  </w:num>
  <w:num w:numId="49">
    <w:abstractNumId w:val="46"/>
  </w:num>
  <w:num w:numId="50">
    <w:abstractNumId w:val="47"/>
  </w:num>
  <w:num w:numId="51">
    <w:abstractNumId w:val="48"/>
  </w:num>
  <w:num w:numId="52">
    <w:abstractNumId w:val="49"/>
  </w:num>
  <w:num w:numId="53">
    <w:abstractNumId w:val="50"/>
  </w:num>
  <w:num w:numId="54">
    <w:abstractNumId w:val="51"/>
  </w:num>
  <w:num w:numId="55">
    <w:abstractNumId w:val="52"/>
  </w:num>
  <w:num w:numId="56">
    <w:abstractNumId w:val="53"/>
  </w:num>
  <w:num w:numId="57">
    <w:abstractNumId w:val="54"/>
  </w:num>
  <w:num w:numId="58">
    <w:abstractNumId w:val="55"/>
  </w:num>
  <w:num w:numId="59">
    <w:abstractNumId w:val="56"/>
  </w:num>
  <w:num w:numId="60">
    <w:abstractNumId w:val="57"/>
  </w:num>
  <w:num w:numId="61">
    <w:abstractNumId w:val="58"/>
  </w:num>
  <w:num w:numId="62">
    <w:abstractNumId w:val="59"/>
  </w:num>
  <w:num w:numId="63">
    <w:abstractNumId w:val="60"/>
  </w:num>
  <w:num w:numId="64">
    <w:abstractNumId w:val="61"/>
  </w:num>
  <w:num w:numId="65">
    <w:abstractNumId w:val="62"/>
  </w:num>
  <w:num w:numId="66">
    <w:abstractNumId w:val="63"/>
  </w:num>
  <w:num w:numId="67">
    <w:abstractNumId w:val="64"/>
  </w:num>
  <w:num w:numId="68">
    <w:abstractNumId w:val="65"/>
  </w:num>
  <w:num w:numId="69">
    <w:abstractNumId w:val="66"/>
  </w:num>
  <w:num w:numId="70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51">
    <w:name w:val="Heading 1 Char"/>
    <w:basedOn w:val="1419"/>
    <w:link w:val="1416"/>
    <w:uiPriority w:val="9"/>
    <w:rPr>
      <w:rFonts w:ascii="Arial" w:hAnsi="Arial" w:eastAsia="Arial" w:cs="Arial"/>
      <w:sz w:val="40"/>
      <w:szCs w:val="40"/>
    </w:rPr>
  </w:style>
  <w:style w:type="character" w:styleId="1252">
    <w:name w:val="Heading 2 Char"/>
    <w:basedOn w:val="1419"/>
    <w:link w:val="1417"/>
    <w:uiPriority w:val="9"/>
    <w:rPr>
      <w:rFonts w:ascii="Arial" w:hAnsi="Arial" w:eastAsia="Arial" w:cs="Arial"/>
      <w:sz w:val="34"/>
    </w:rPr>
  </w:style>
  <w:style w:type="character" w:styleId="1253">
    <w:name w:val="Heading 3 Char"/>
    <w:basedOn w:val="1419"/>
    <w:link w:val="1418"/>
    <w:uiPriority w:val="9"/>
    <w:rPr>
      <w:rFonts w:ascii="Arial" w:hAnsi="Arial" w:eastAsia="Arial" w:cs="Arial"/>
      <w:sz w:val="30"/>
      <w:szCs w:val="30"/>
    </w:rPr>
  </w:style>
  <w:style w:type="paragraph" w:styleId="1254">
    <w:name w:val="Heading 4"/>
    <w:basedOn w:val="1415"/>
    <w:next w:val="1415"/>
    <w:link w:val="125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55">
    <w:name w:val="Heading 4 Char"/>
    <w:basedOn w:val="1419"/>
    <w:link w:val="1254"/>
    <w:uiPriority w:val="9"/>
    <w:rPr>
      <w:rFonts w:ascii="Arial" w:hAnsi="Arial" w:eastAsia="Arial" w:cs="Arial"/>
      <w:b/>
      <w:bCs/>
      <w:sz w:val="26"/>
      <w:szCs w:val="26"/>
    </w:rPr>
  </w:style>
  <w:style w:type="paragraph" w:styleId="1256">
    <w:name w:val="Heading 5"/>
    <w:basedOn w:val="1415"/>
    <w:next w:val="1415"/>
    <w:link w:val="125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257">
    <w:name w:val="Heading 5 Char"/>
    <w:basedOn w:val="1419"/>
    <w:link w:val="1256"/>
    <w:uiPriority w:val="9"/>
    <w:rPr>
      <w:rFonts w:ascii="Arial" w:hAnsi="Arial" w:eastAsia="Arial" w:cs="Arial"/>
      <w:b/>
      <w:bCs/>
      <w:sz w:val="24"/>
      <w:szCs w:val="24"/>
    </w:rPr>
  </w:style>
  <w:style w:type="paragraph" w:styleId="1258">
    <w:name w:val="Heading 6"/>
    <w:basedOn w:val="1415"/>
    <w:next w:val="1415"/>
    <w:link w:val="125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259">
    <w:name w:val="Heading 6 Char"/>
    <w:basedOn w:val="1419"/>
    <w:link w:val="1258"/>
    <w:uiPriority w:val="9"/>
    <w:rPr>
      <w:rFonts w:ascii="Arial" w:hAnsi="Arial" w:eastAsia="Arial" w:cs="Arial"/>
      <w:b/>
      <w:bCs/>
      <w:sz w:val="22"/>
      <w:szCs w:val="22"/>
    </w:rPr>
  </w:style>
  <w:style w:type="paragraph" w:styleId="1260">
    <w:name w:val="Heading 7"/>
    <w:basedOn w:val="1415"/>
    <w:next w:val="1415"/>
    <w:link w:val="126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61">
    <w:name w:val="Heading 7 Char"/>
    <w:basedOn w:val="1419"/>
    <w:link w:val="126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262">
    <w:name w:val="Heading 8"/>
    <w:basedOn w:val="1415"/>
    <w:next w:val="1415"/>
    <w:link w:val="126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263">
    <w:name w:val="Heading 8 Char"/>
    <w:basedOn w:val="1419"/>
    <w:link w:val="1262"/>
    <w:uiPriority w:val="9"/>
    <w:rPr>
      <w:rFonts w:ascii="Arial" w:hAnsi="Arial" w:eastAsia="Arial" w:cs="Arial"/>
      <w:i/>
      <w:iCs/>
      <w:sz w:val="22"/>
      <w:szCs w:val="22"/>
    </w:rPr>
  </w:style>
  <w:style w:type="paragraph" w:styleId="1264">
    <w:name w:val="Heading 9"/>
    <w:basedOn w:val="1415"/>
    <w:next w:val="1415"/>
    <w:link w:val="126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265">
    <w:name w:val="Heading 9 Char"/>
    <w:basedOn w:val="1419"/>
    <w:link w:val="1264"/>
    <w:uiPriority w:val="9"/>
    <w:rPr>
      <w:rFonts w:ascii="Arial" w:hAnsi="Arial" w:eastAsia="Arial" w:cs="Arial"/>
      <w:i/>
      <w:iCs/>
      <w:sz w:val="21"/>
      <w:szCs w:val="21"/>
    </w:rPr>
  </w:style>
  <w:style w:type="character" w:styleId="1266">
    <w:name w:val="Title Char"/>
    <w:basedOn w:val="1419"/>
    <w:link w:val="1434"/>
    <w:uiPriority w:val="10"/>
    <w:rPr>
      <w:sz w:val="48"/>
      <w:szCs w:val="48"/>
    </w:rPr>
  </w:style>
  <w:style w:type="paragraph" w:styleId="1267">
    <w:name w:val="Subtitle"/>
    <w:basedOn w:val="1415"/>
    <w:next w:val="1415"/>
    <w:link w:val="1268"/>
    <w:uiPriority w:val="11"/>
    <w:qFormat/>
    <w:pPr>
      <w:spacing w:before="200" w:after="200"/>
    </w:pPr>
    <w:rPr>
      <w:sz w:val="24"/>
      <w:szCs w:val="24"/>
    </w:rPr>
  </w:style>
  <w:style w:type="character" w:styleId="1268">
    <w:name w:val="Subtitle Char"/>
    <w:basedOn w:val="1419"/>
    <w:link w:val="1267"/>
    <w:uiPriority w:val="11"/>
    <w:rPr>
      <w:sz w:val="24"/>
      <w:szCs w:val="24"/>
    </w:rPr>
  </w:style>
  <w:style w:type="paragraph" w:styleId="1269">
    <w:name w:val="Quote"/>
    <w:basedOn w:val="1415"/>
    <w:next w:val="1415"/>
    <w:link w:val="1270"/>
    <w:uiPriority w:val="29"/>
    <w:qFormat/>
    <w:pPr>
      <w:ind w:left="720" w:right="720"/>
    </w:pPr>
    <w:rPr>
      <w:i/>
    </w:rPr>
  </w:style>
  <w:style w:type="character" w:styleId="1270">
    <w:name w:val="Quote Char"/>
    <w:link w:val="1269"/>
    <w:uiPriority w:val="29"/>
    <w:rPr>
      <w:i/>
    </w:rPr>
  </w:style>
  <w:style w:type="paragraph" w:styleId="1271">
    <w:name w:val="Intense Quote"/>
    <w:basedOn w:val="1415"/>
    <w:next w:val="1415"/>
    <w:link w:val="127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272">
    <w:name w:val="Intense Quote Char"/>
    <w:link w:val="1271"/>
    <w:uiPriority w:val="30"/>
    <w:rPr>
      <w:i/>
    </w:rPr>
  </w:style>
  <w:style w:type="character" w:styleId="1273">
    <w:name w:val="Header Char"/>
    <w:basedOn w:val="1419"/>
    <w:link w:val="1424"/>
    <w:uiPriority w:val="99"/>
  </w:style>
  <w:style w:type="character" w:styleId="1274">
    <w:name w:val="Footer Char"/>
    <w:basedOn w:val="1419"/>
    <w:link w:val="1426"/>
    <w:uiPriority w:val="99"/>
  </w:style>
  <w:style w:type="character" w:styleId="1275">
    <w:name w:val="Caption Char"/>
    <w:basedOn w:val="1449"/>
    <w:link w:val="1426"/>
    <w:uiPriority w:val="99"/>
  </w:style>
  <w:style w:type="table" w:styleId="1276">
    <w:name w:val="Table Grid Light"/>
    <w:basedOn w:val="14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77">
    <w:name w:val="Plain Table 1"/>
    <w:basedOn w:val="14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78">
    <w:name w:val="Plain Table 2"/>
    <w:basedOn w:val="142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79">
    <w:name w:val="Plain Table 3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280">
    <w:name w:val="Plain Table 4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1">
    <w:name w:val="Plain Table 5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282">
    <w:name w:val="Grid Table 1 Light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3">
    <w:name w:val="Grid Table 1 Light - Accent 1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4">
    <w:name w:val="Grid Table 1 Light - Accent 2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5">
    <w:name w:val="Grid Table 1 Light - Accent 3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6">
    <w:name w:val="Grid Table 1 Light - Accent 4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7">
    <w:name w:val="Grid Table 1 Light - Accent 5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8">
    <w:name w:val="Grid Table 1 Light - Accent 6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9">
    <w:name w:val="Grid Table 2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0">
    <w:name w:val="Grid Table 2 - Accent 1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1">
    <w:name w:val="Grid Table 2 - Accent 2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2">
    <w:name w:val="Grid Table 2 - Accent 3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3">
    <w:name w:val="Grid Table 2 - Accent 4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4">
    <w:name w:val="Grid Table 2 - Accent 5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5">
    <w:name w:val="Grid Table 2 - Accent 6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6">
    <w:name w:val="Grid Table 3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7">
    <w:name w:val="Grid Table 3 - Accent 1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8">
    <w:name w:val="Grid Table 3 - Accent 2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9">
    <w:name w:val="Grid Table 3 - Accent 3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0">
    <w:name w:val="Grid Table 3 - Accent 4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1">
    <w:name w:val="Grid Table 3 - Accent 5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2">
    <w:name w:val="Grid Table 3 - Accent 6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3">
    <w:name w:val="Grid Table 4"/>
    <w:basedOn w:val="14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04">
    <w:name w:val="Grid Table 4 - Accent 1"/>
    <w:basedOn w:val="14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05">
    <w:name w:val="Grid Table 4 - Accent 2"/>
    <w:basedOn w:val="14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06">
    <w:name w:val="Grid Table 4 - Accent 3"/>
    <w:basedOn w:val="14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07">
    <w:name w:val="Grid Table 4 - Accent 4"/>
    <w:basedOn w:val="14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08">
    <w:name w:val="Grid Table 4 - Accent 5"/>
    <w:basedOn w:val="14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09">
    <w:name w:val="Grid Table 4 - Accent 6"/>
    <w:basedOn w:val="14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10">
    <w:name w:val="Grid Table 5 Dark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11">
    <w:name w:val="Grid Table 5 Dark- Accent 1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1312">
    <w:name w:val="Grid Table 5 Dark - Accent 2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1313">
    <w:name w:val="Grid Table 5 Dark - Accent 3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1314">
    <w:name w:val="Grid Table 5 Dark- Accent 4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1315">
    <w:name w:val="Grid Table 5 Dark - Accent 5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1316">
    <w:name w:val="Grid Table 5 Dark - Accent 6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1317">
    <w:name w:val="Grid Table 6 Colorful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18">
    <w:name w:val="Grid Table 6 Colorful - Accent 1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19">
    <w:name w:val="Grid Table 6 Colorful - Accent 2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20">
    <w:name w:val="Grid Table 6 Colorful - Accent 3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21">
    <w:name w:val="Grid Table 6 Colorful - Accent 4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22">
    <w:name w:val="Grid Table 6 Colorful - Accent 5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23">
    <w:name w:val="Grid Table 6 Colorful - Accent 6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24">
    <w:name w:val="Grid Table 7 Colorful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5">
    <w:name w:val="Grid Table 7 Colorful - Accent 1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6">
    <w:name w:val="Grid Table 7 Colorful - Accent 2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7">
    <w:name w:val="Grid Table 7 Colorful - Accent 3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8">
    <w:name w:val="Grid Table 7 Colorful - Accent 4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9">
    <w:name w:val="Grid Table 7 Colorful - Accent 5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0">
    <w:name w:val="Grid Table 7 Colorful - Accent 6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1">
    <w:name w:val="List Table 1 Light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2">
    <w:name w:val="List Table 1 Light - Accent 1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3">
    <w:name w:val="List Table 1 Light - Accent 2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4">
    <w:name w:val="List Table 1 Light - Accent 3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5">
    <w:name w:val="List Table 1 Light - Accent 4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6">
    <w:name w:val="List Table 1 Light - Accent 5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7">
    <w:name w:val="List Table 1 Light - Accent 6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8">
    <w:name w:val="List Table 2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39">
    <w:name w:val="List Table 2 - Accent 1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40">
    <w:name w:val="List Table 2 - Accent 2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41">
    <w:name w:val="List Table 2 - Accent 3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42">
    <w:name w:val="List Table 2 - Accent 4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43">
    <w:name w:val="List Table 2 - Accent 5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44">
    <w:name w:val="List Table 2 - Accent 6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45">
    <w:name w:val="List Table 3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6">
    <w:name w:val="List Table 3 - Accent 1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7">
    <w:name w:val="List Table 3 - Accent 2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8">
    <w:name w:val="List Table 3 - Accent 3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9">
    <w:name w:val="List Table 3 - Accent 4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0">
    <w:name w:val="List Table 3 - Accent 5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1">
    <w:name w:val="List Table 3 - Accent 6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2">
    <w:name w:val="List Table 4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3">
    <w:name w:val="List Table 4 - Accent 1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4">
    <w:name w:val="List Table 4 - Accent 2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5">
    <w:name w:val="List Table 4 - Accent 3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6">
    <w:name w:val="List Table 4 - Accent 4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7">
    <w:name w:val="List Table 4 - Accent 5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8">
    <w:name w:val="List Table 4 - Accent 6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9">
    <w:name w:val="List Table 5 Dark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0">
    <w:name w:val="List Table 5 Dark - Accent 1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1">
    <w:name w:val="List Table 5 Dark - Accent 2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2">
    <w:name w:val="List Table 5 Dark - Accent 3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3">
    <w:name w:val="List Table 5 Dark - Accent 4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4">
    <w:name w:val="List Table 5 Dark - Accent 5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5">
    <w:name w:val="List Table 5 Dark - Accent 6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6">
    <w:name w:val="List Table 6 Colorful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67">
    <w:name w:val="List Table 6 Colorful - Accent 1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68">
    <w:name w:val="List Table 6 Colorful - Accent 2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369">
    <w:name w:val="List Table 6 Colorful - Accent 3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370">
    <w:name w:val="List Table 6 Colorful - Accent 4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371">
    <w:name w:val="List Table 6 Colorful - Accent 5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372">
    <w:name w:val="List Table 6 Colorful - Accent 6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373">
    <w:name w:val="List Table 7 Colorful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374">
    <w:name w:val="List Table 7 Colorful - Accent 1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375">
    <w:name w:val="List Table 7 Colorful - Accent 2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376">
    <w:name w:val="List Table 7 Colorful - Accent 3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377">
    <w:name w:val="List Table 7 Colorful - Accent 4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378">
    <w:name w:val="List Table 7 Colorful - Accent 5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379">
    <w:name w:val="List Table 7 Colorful - Accent 6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380">
    <w:name w:val="Lined - Accent"/>
    <w:basedOn w:val="14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381">
    <w:name w:val="Lined - Accent 1"/>
    <w:basedOn w:val="14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382">
    <w:name w:val="Lined - Accent 2"/>
    <w:basedOn w:val="14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383">
    <w:name w:val="Lined - Accent 3"/>
    <w:basedOn w:val="14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384">
    <w:name w:val="Lined - Accent 4"/>
    <w:basedOn w:val="14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385">
    <w:name w:val="Lined - Accent 5"/>
    <w:basedOn w:val="14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386">
    <w:name w:val="Lined - Accent 6"/>
    <w:basedOn w:val="14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387">
    <w:name w:val="Bordered &amp; Lined - Accent"/>
    <w:basedOn w:val="14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388">
    <w:name w:val="Bordered &amp; Lined - Accent 1"/>
    <w:basedOn w:val="14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389">
    <w:name w:val="Bordered &amp; Lined - Accent 2"/>
    <w:basedOn w:val="14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390">
    <w:name w:val="Bordered &amp; Lined - Accent 3"/>
    <w:basedOn w:val="14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391">
    <w:name w:val="Bordered &amp; Lined - Accent 4"/>
    <w:basedOn w:val="14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392">
    <w:name w:val="Bordered &amp; Lined - Accent 5"/>
    <w:basedOn w:val="14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393">
    <w:name w:val="Bordered &amp; Lined - Accent 6"/>
    <w:basedOn w:val="14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394">
    <w:name w:val="Bordered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395">
    <w:name w:val="Bordered - Accent 1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396">
    <w:name w:val="Bordered - Accent 2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397">
    <w:name w:val="Bordered - Accent 3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398">
    <w:name w:val="Bordered - Accent 4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399">
    <w:name w:val="Bordered - Accent 5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00">
    <w:name w:val="Bordered - Accent 6"/>
    <w:basedOn w:val="14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401">
    <w:name w:val="footnote text"/>
    <w:basedOn w:val="1415"/>
    <w:link w:val="1402"/>
    <w:uiPriority w:val="99"/>
    <w:semiHidden/>
    <w:unhideWhenUsed/>
    <w:pPr>
      <w:spacing w:after="40" w:line="240" w:lineRule="auto"/>
    </w:pPr>
    <w:rPr>
      <w:sz w:val="18"/>
    </w:rPr>
  </w:style>
  <w:style w:type="character" w:styleId="1402">
    <w:name w:val="Footnote Text Char"/>
    <w:link w:val="1401"/>
    <w:uiPriority w:val="99"/>
    <w:rPr>
      <w:sz w:val="18"/>
    </w:rPr>
  </w:style>
  <w:style w:type="character" w:styleId="1403">
    <w:name w:val="footnote reference"/>
    <w:basedOn w:val="1419"/>
    <w:uiPriority w:val="99"/>
    <w:unhideWhenUsed/>
    <w:rPr>
      <w:vertAlign w:val="superscript"/>
    </w:rPr>
  </w:style>
  <w:style w:type="paragraph" w:styleId="1404">
    <w:name w:val="endnote text"/>
    <w:basedOn w:val="1415"/>
    <w:link w:val="1405"/>
    <w:uiPriority w:val="99"/>
    <w:semiHidden/>
    <w:unhideWhenUsed/>
    <w:pPr>
      <w:spacing w:after="0" w:line="240" w:lineRule="auto"/>
    </w:pPr>
    <w:rPr>
      <w:sz w:val="20"/>
    </w:rPr>
  </w:style>
  <w:style w:type="character" w:styleId="1405">
    <w:name w:val="Endnote Text Char"/>
    <w:link w:val="1404"/>
    <w:uiPriority w:val="99"/>
    <w:rPr>
      <w:sz w:val="20"/>
    </w:rPr>
  </w:style>
  <w:style w:type="character" w:styleId="1406">
    <w:name w:val="endnote reference"/>
    <w:basedOn w:val="1419"/>
    <w:uiPriority w:val="99"/>
    <w:semiHidden/>
    <w:unhideWhenUsed/>
    <w:rPr>
      <w:vertAlign w:val="superscript"/>
    </w:rPr>
  </w:style>
  <w:style w:type="paragraph" w:styleId="1407">
    <w:name w:val="toc 3"/>
    <w:basedOn w:val="1415"/>
    <w:next w:val="1415"/>
    <w:uiPriority w:val="39"/>
    <w:unhideWhenUsed/>
    <w:pPr>
      <w:ind w:left="567" w:right="0" w:firstLine="0"/>
      <w:spacing w:after="57"/>
    </w:pPr>
  </w:style>
  <w:style w:type="paragraph" w:styleId="1408">
    <w:name w:val="toc 4"/>
    <w:basedOn w:val="1415"/>
    <w:next w:val="1415"/>
    <w:uiPriority w:val="39"/>
    <w:unhideWhenUsed/>
    <w:pPr>
      <w:ind w:left="850" w:right="0" w:firstLine="0"/>
      <w:spacing w:after="57"/>
    </w:pPr>
  </w:style>
  <w:style w:type="paragraph" w:styleId="1409">
    <w:name w:val="toc 5"/>
    <w:basedOn w:val="1415"/>
    <w:next w:val="1415"/>
    <w:uiPriority w:val="39"/>
    <w:unhideWhenUsed/>
    <w:pPr>
      <w:ind w:left="1134" w:right="0" w:firstLine="0"/>
      <w:spacing w:after="57"/>
    </w:pPr>
  </w:style>
  <w:style w:type="paragraph" w:styleId="1410">
    <w:name w:val="toc 6"/>
    <w:basedOn w:val="1415"/>
    <w:next w:val="1415"/>
    <w:uiPriority w:val="39"/>
    <w:unhideWhenUsed/>
    <w:pPr>
      <w:ind w:left="1417" w:right="0" w:firstLine="0"/>
      <w:spacing w:after="57"/>
    </w:pPr>
  </w:style>
  <w:style w:type="paragraph" w:styleId="1411">
    <w:name w:val="toc 7"/>
    <w:basedOn w:val="1415"/>
    <w:next w:val="1415"/>
    <w:uiPriority w:val="39"/>
    <w:unhideWhenUsed/>
    <w:pPr>
      <w:ind w:left="1701" w:right="0" w:firstLine="0"/>
      <w:spacing w:after="57"/>
    </w:pPr>
  </w:style>
  <w:style w:type="paragraph" w:styleId="1412">
    <w:name w:val="toc 8"/>
    <w:basedOn w:val="1415"/>
    <w:next w:val="1415"/>
    <w:uiPriority w:val="39"/>
    <w:unhideWhenUsed/>
    <w:pPr>
      <w:ind w:left="1984" w:right="0" w:firstLine="0"/>
      <w:spacing w:after="57"/>
    </w:pPr>
  </w:style>
  <w:style w:type="paragraph" w:styleId="1413">
    <w:name w:val="toc 9"/>
    <w:basedOn w:val="1415"/>
    <w:next w:val="1415"/>
    <w:uiPriority w:val="39"/>
    <w:unhideWhenUsed/>
    <w:pPr>
      <w:ind w:left="2268" w:right="0" w:firstLine="0"/>
      <w:spacing w:after="57"/>
    </w:pPr>
  </w:style>
  <w:style w:type="paragraph" w:styleId="1414">
    <w:name w:val="table of figures"/>
    <w:basedOn w:val="1415"/>
    <w:next w:val="1415"/>
    <w:uiPriority w:val="99"/>
    <w:unhideWhenUsed/>
    <w:pPr>
      <w:spacing w:after="0" w:afterAutospacing="0"/>
    </w:pPr>
  </w:style>
  <w:style w:type="paragraph" w:styleId="1415" w:default="1">
    <w:name w:val="Normal"/>
    <w:qFormat/>
    <w:pPr>
      <w:ind w:firstLine="709"/>
      <w:spacing w:after="120" w:line="360" w:lineRule="auto"/>
    </w:pPr>
    <w:rPr>
      <w:rFonts w:ascii="Times New Roman" w:hAnsi="Times New Roman"/>
      <w:sz w:val="24"/>
    </w:rPr>
  </w:style>
  <w:style w:type="paragraph" w:styleId="1416">
    <w:name w:val="Heading 1"/>
    <w:basedOn w:val="1415"/>
    <w:next w:val="1415"/>
    <w:link w:val="1429"/>
    <w:uiPriority w:val="9"/>
    <w:qFormat/>
    <w:pPr>
      <w:ind w:firstLine="0"/>
      <w:jc w:val="center"/>
      <w:keepLines/>
      <w:keepNext/>
      <w:spacing w:after="200"/>
      <w:outlineLvl w:val="0"/>
    </w:pPr>
    <w:rPr>
      <w:rFonts w:eastAsiaTheme="majorEastAsia" w:cstheme="majorBidi"/>
      <w:b/>
      <w:szCs w:val="32"/>
    </w:rPr>
  </w:style>
  <w:style w:type="paragraph" w:styleId="1417">
    <w:name w:val="Heading 2"/>
    <w:basedOn w:val="1415"/>
    <w:next w:val="1415"/>
    <w:link w:val="1436"/>
    <w:uiPriority w:val="9"/>
    <w:unhideWhenUsed/>
    <w:qFormat/>
    <w:pPr>
      <w:numPr>
        <w:ilvl w:val="1"/>
        <w:numId w:val="21"/>
      </w:numPr>
      <w:keepLines/>
      <w:keepNext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1418">
    <w:name w:val="Heading 3"/>
    <w:basedOn w:val="1415"/>
    <w:next w:val="1415"/>
    <w:link w:val="1450"/>
    <w:uiPriority w:val="9"/>
    <w:semiHidden/>
    <w:unhideWhenUsed/>
    <w:qFormat/>
    <w:pPr>
      <w:keepLines/>
      <w:keepNext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Cs w:val="24"/>
    </w:rPr>
  </w:style>
  <w:style w:type="character" w:styleId="1419" w:default="1">
    <w:name w:val="Default Paragraph Font"/>
    <w:uiPriority w:val="1"/>
    <w:semiHidden/>
    <w:unhideWhenUsed/>
  </w:style>
  <w:style w:type="table" w:styleId="142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421" w:default="1">
    <w:name w:val="No List"/>
    <w:uiPriority w:val="99"/>
    <w:semiHidden/>
    <w:unhideWhenUsed/>
  </w:style>
  <w:style w:type="paragraph" w:styleId="1422" w:customStyle="1">
    <w:name w:val="Default"/>
    <w:pPr>
      <w:spacing w:after="0" w:line="240" w:lineRule="auto"/>
    </w:pPr>
    <w:rPr>
      <w:rFonts w:ascii="Cambria" w:hAnsi="Cambria" w:eastAsia="Times New Roman" w:cs="Cambria"/>
      <w:color w:val="000000"/>
      <w:sz w:val="24"/>
      <w:szCs w:val="24"/>
      <w:lang w:eastAsia="ru-RU"/>
    </w:rPr>
  </w:style>
  <w:style w:type="table" w:styleId="1423">
    <w:name w:val="Table Grid"/>
    <w:basedOn w:val="1420"/>
    <w:uiPriority w:val="59"/>
    <w:pPr>
      <w:ind w:firstLine="709"/>
      <w:jc w:val="both"/>
      <w:spacing w:after="0" w:line="240" w:lineRule="auto"/>
    </w:pPr>
    <w:rPr>
      <w:rFonts w:ascii="Times New Roman" w:hAnsi="Times New Roman"/>
      <w:sz w:val="24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1424">
    <w:name w:val="Header"/>
    <w:basedOn w:val="1415"/>
    <w:link w:val="1425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1425" w:customStyle="1">
    <w:name w:val="Верхний колонтитул Знак"/>
    <w:basedOn w:val="1419"/>
    <w:link w:val="1424"/>
    <w:uiPriority w:val="99"/>
  </w:style>
  <w:style w:type="paragraph" w:styleId="1426">
    <w:name w:val="Footer"/>
    <w:basedOn w:val="1415"/>
    <w:link w:val="1427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1427" w:customStyle="1">
    <w:name w:val="Нижний колонтитул Знак"/>
    <w:basedOn w:val="1419"/>
    <w:link w:val="1426"/>
    <w:uiPriority w:val="99"/>
  </w:style>
  <w:style w:type="character" w:styleId="1428">
    <w:name w:val="Placeholder Text"/>
    <w:basedOn w:val="1419"/>
    <w:uiPriority w:val="99"/>
    <w:semiHidden/>
    <w:rPr>
      <w:color w:val="808080"/>
    </w:rPr>
  </w:style>
  <w:style w:type="character" w:styleId="1429" w:customStyle="1">
    <w:name w:val="Заголовок 1 Знак"/>
    <w:basedOn w:val="1419"/>
    <w:link w:val="1416"/>
    <w:uiPriority w:val="9"/>
    <w:rPr>
      <w:rFonts w:ascii="Times New Roman" w:hAnsi="Times New Roman" w:eastAsiaTheme="majorEastAsia" w:cstheme="majorBidi"/>
      <w:b/>
      <w:sz w:val="24"/>
      <w:szCs w:val="32"/>
    </w:rPr>
  </w:style>
  <w:style w:type="paragraph" w:styleId="1430">
    <w:name w:val="TOC Heading"/>
    <w:basedOn w:val="1416"/>
    <w:next w:val="1415"/>
    <w:uiPriority w:val="39"/>
    <w:unhideWhenUsed/>
    <w:qFormat/>
    <w:pPr>
      <w:spacing w:before="480"/>
      <w:outlineLvl w:val="9"/>
    </w:pPr>
    <w:rPr>
      <w:bCs/>
      <w:szCs w:val="28"/>
      <w:lang w:eastAsia="ru-RU"/>
    </w:rPr>
  </w:style>
  <w:style w:type="paragraph" w:styleId="1431">
    <w:name w:val="toc 1"/>
    <w:basedOn w:val="1415"/>
    <w:next w:val="1415"/>
    <w:uiPriority w:val="39"/>
    <w:unhideWhenUsed/>
    <w:pPr>
      <w:spacing w:after="100"/>
      <w:tabs>
        <w:tab w:val="right" w:pos="10195" w:leader="dot"/>
      </w:tabs>
    </w:pPr>
  </w:style>
  <w:style w:type="character" w:styleId="1432">
    <w:name w:val="Hyperlink"/>
    <w:basedOn w:val="1419"/>
    <w:uiPriority w:val="99"/>
    <w:unhideWhenUsed/>
    <w:rPr>
      <w:color w:val="0000ff" w:themeColor="hyperlink"/>
      <w:u w:val="single"/>
    </w:rPr>
  </w:style>
  <w:style w:type="paragraph" w:styleId="1433">
    <w:name w:val="List Paragraph"/>
    <w:basedOn w:val="1415"/>
    <w:uiPriority w:val="34"/>
    <w:qFormat/>
    <w:pPr>
      <w:contextualSpacing/>
      <w:ind w:left="720"/>
    </w:pPr>
  </w:style>
  <w:style w:type="paragraph" w:styleId="1434">
    <w:name w:val="Title"/>
    <w:basedOn w:val="1415"/>
    <w:next w:val="1415"/>
    <w:link w:val="1435"/>
    <w:uiPriority w:val="10"/>
    <w:qFormat/>
    <w:pPr>
      <w:contextualSpacing/>
      <w:spacing w:after="0" w:line="240" w:lineRule="auto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435" w:customStyle="1">
    <w:name w:val="Заголовок Знак"/>
    <w:basedOn w:val="1419"/>
    <w:link w:val="1434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436" w:customStyle="1">
    <w:name w:val="Заголовок 2 Знак"/>
    <w:basedOn w:val="1419"/>
    <w:link w:val="1417"/>
    <w:uiPriority w:val="9"/>
    <w:rPr>
      <w:rFonts w:ascii="Times New Roman" w:hAnsi="Times New Roman" w:eastAsiaTheme="majorEastAsia" w:cstheme="majorBidi"/>
      <w:b/>
      <w:bCs/>
      <w:color w:val="000000" w:themeColor="text1"/>
      <w:sz w:val="24"/>
      <w:szCs w:val="26"/>
    </w:rPr>
  </w:style>
  <w:style w:type="paragraph" w:styleId="1437">
    <w:name w:val="toc 2"/>
    <w:basedOn w:val="1415"/>
    <w:next w:val="1415"/>
    <w:uiPriority w:val="39"/>
    <w:unhideWhenUsed/>
    <w:pPr>
      <w:ind w:left="220"/>
      <w:spacing w:after="100"/>
    </w:pPr>
  </w:style>
  <w:style w:type="character" w:styleId="1438" w:customStyle="1">
    <w:name w:val="js-about-item-abstr"/>
    <w:basedOn w:val="1419"/>
  </w:style>
  <w:style w:type="character" w:styleId="1439">
    <w:name w:val="Strong"/>
    <w:basedOn w:val="1419"/>
    <w:uiPriority w:val="22"/>
    <w:qFormat/>
    <w:rPr>
      <w:b/>
      <w:bCs/>
    </w:rPr>
  </w:style>
  <w:style w:type="character" w:styleId="1440" w:customStyle="1">
    <w:name w:val="person-appointment-title"/>
    <w:basedOn w:val="1419"/>
  </w:style>
  <w:style w:type="character" w:styleId="1441" w:customStyle="1">
    <w:name w:val="wikidata-snak"/>
    <w:basedOn w:val="1419"/>
  </w:style>
  <w:style w:type="character" w:styleId="1442">
    <w:name w:val="Unresolved Mention"/>
    <w:basedOn w:val="1419"/>
    <w:uiPriority w:val="99"/>
    <w:semiHidden/>
    <w:unhideWhenUsed/>
    <w:rPr>
      <w:color w:val="605e5c"/>
      <w:shd w:val="clear" w:color="auto" w:fill="e1dfdd"/>
    </w:rPr>
  </w:style>
  <w:style w:type="character" w:styleId="1443" w:customStyle="1">
    <w:name w:val="markedcontent"/>
    <w:basedOn w:val="1419"/>
  </w:style>
  <w:style w:type="paragraph" w:styleId="1444">
    <w:name w:val="No Spacing"/>
    <w:uiPriority w:val="1"/>
    <w:qFormat/>
    <w:pPr>
      <w:ind w:firstLine="709"/>
      <w:spacing w:after="0" w:line="240" w:lineRule="auto"/>
    </w:pPr>
    <w:rPr>
      <w:rFonts w:ascii="Times New Roman" w:hAnsi="Times New Roman"/>
      <w:sz w:val="24"/>
    </w:rPr>
  </w:style>
  <w:style w:type="paragraph" w:styleId="1445" w:customStyle="1">
    <w:name w:val="Список. Да"/>
    <w:basedOn w:val="1415"/>
    <w:link w:val="1447"/>
    <w:qFormat/>
    <w:pPr>
      <w:numPr>
        <w:numId w:val="23"/>
      </w:numPr>
      <w:ind w:hanging="357"/>
      <w:jc w:val="both"/>
      <w:spacing w:line="276" w:lineRule="auto"/>
    </w:pPr>
  </w:style>
  <w:style w:type="character" w:styleId="1446">
    <w:name w:val="FollowedHyperlink"/>
    <w:basedOn w:val="1419"/>
    <w:uiPriority w:val="99"/>
    <w:semiHidden/>
    <w:unhideWhenUsed/>
    <w:rPr>
      <w:color w:val="800080" w:themeColor="followedHyperlink"/>
      <w:u w:val="single"/>
    </w:rPr>
  </w:style>
  <w:style w:type="character" w:styleId="1447" w:customStyle="1">
    <w:name w:val="Список. Да Знак"/>
    <w:basedOn w:val="1419"/>
    <w:link w:val="1445"/>
    <w:rPr>
      <w:rFonts w:ascii="Times New Roman" w:hAnsi="Times New Roman"/>
      <w:sz w:val="24"/>
    </w:rPr>
  </w:style>
  <w:style w:type="character" w:styleId="1448" w:customStyle="1">
    <w:name w:val="hgkelc"/>
    <w:basedOn w:val="1419"/>
  </w:style>
  <w:style w:type="paragraph" w:styleId="1449">
    <w:name w:val="Caption"/>
    <w:basedOn w:val="1415"/>
    <w:next w:val="1415"/>
    <w:uiPriority w:val="35"/>
    <w:unhideWhenUsed/>
    <w:qFormat/>
    <w:pPr>
      <w:ind w:firstLine="0"/>
      <w:jc w:val="center"/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1450" w:customStyle="1">
    <w:name w:val="Заголовок 3 Знак"/>
    <w:basedOn w:val="1419"/>
    <w:link w:val="1418"/>
    <w:uiPriority w:val="9"/>
    <w:semiHidden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1451" w:customStyle="1">
    <w:name w:val="pl-ent"/>
    <w:basedOn w:val="141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footer" Target="footer4.xml" /><Relationship Id="rId16" Type="http://schemas.openxmlformats.org/officeDocument/2006/relationships/customXml" Target="../customXml/item1.xml" /><Relationship Id="rId17" Type="http://schemas.openxmlformats.org/officeDocument/2006/relationships/hyperlink" Target="https://github.com/onlyblan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41C15-F2DF-4F98-AB68-4219FE858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Георгий Вавилов</dc:creator>
  <cp:lastModifiedBy>Георгий Вавилов</cp:lastModifiedBy>
  <cp:revision>55</cp:revision>
  <dcterms:created xsi:type="dcterms:W3CDTF">2022-01-15T11:36:00Z</dcterms:created>
  <dcterms:modified xsi:type="dcterms:W3CDTF">2023-04-13T18:10:52Z</dcterms:modified>
</cp:coreProperties>
</file>