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rFonts w:ascii="Microsoft JhengHei" w:cs="Microsoft JhengHei" w:eastAsia="Microsoft JhengHei" w:hAnsi="Microsoft JhengHei"/>
          <w:sz w:val="32"/>
          <w:szCs w:val="32"/>
        </w:rPr>
        <w:t xml:space="preserve">礁溪溫泉公園|睦鄰及回饋活動紀錄表</w:t>
      </w:r>
    </w:p>
    <w:p>
      <w:pPr>
        <w:spacing w:after="12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製表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:輕車悠遊股份有限公司
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紀錄原則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:僅登載實際辦理之活動;每筆須有照片佐證;日期未確認前不得對外發送</w:t>
      </w: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活動紀錄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1624"/>
        <w:gridCol w:w="1624"/>
        <w:gridCol w:w="1624"/>
        <w:gridCol w:w="1624"/>
        <w:gridCol w:w="1626"/>
      </w:tblGrid>
      <w:tr>
        <w:trPr>
          <w:tblHeader/>
        </w:trPr>
        <w:tc>
          <w:tcPr>
            <w:tcW w:type="dxa" w:w="162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編號</w:t>
            </w:r>
          </w:p>
        </w:tc>
        <w:tc>
          <w:tcPr>
            <w:tcW w:type="dxa" w:w="162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活動日期</w:t>
            </w:r>
          </w:p>
        </w:tc>
        <w:tc>
          <w:tcPr>
            <w:tcW w:type="dxa" w:w="162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活動內容</w:t>
            </w:r>
          </w:p>
        </w:tc>
        <w:tc>
          <w:tcPr>
            <w:tcW w:type="dxa" w:w="162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地點</w:t>
            </w:r>
          </w:p>
        </w:tc>
        <w:tc>
          <w:tcPr>
            <w:tcW w:type="dxa" w:w="1624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對應回饋/評估項目</w:t>
            </w:r>
          </w:p>
        </w:tc>
        <w:tc>
          <w:tcPr>
            <w:tcW w:type="dxa" w:w="1626"/>
            <w:shd w:fill="E8ED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佐證</w:t>
            </w:r>
          </w:p>
        </w:tc>
      </w:tr>
      <w:tr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114/6/29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媒體行銷採訪拍攝:媒體/自媒體人員 3 名以上到店拍攝特色飲品與甜點,並於吧台進行體驗介紹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時間到咖啡館(園區內)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3 媒體參訪;營運計畫「精緻餐飲」推廣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照片 1 張(已取得)</w:t>
            </w:r>
          </w:p>
        </w:tc>
      </w:tr>
      <w:tr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2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114/7/5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園區行銷影片拍攝:攝影人員持穩定器拍攝體驗者於溫泉泡腳池實地體驗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溫泉泡腳亭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3 媒體參訪;園區行銷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照片 1 張(已取得)</w:t>
            </w:r>
          </w:p>
        </w:tc>
      </w:tr>
      <w:tr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3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114/6/1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日式風情樂舞表演暨和服體驗:表演者 8 名著日式浴衣,持月琴、二胡等樂器演出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園區迴廊/礁溪劇場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1 舞台場地活動;睦鄰藝文活動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照片 1 張(已取得)</w:t>
            </w:r>
          </w:p>
        </w:tc>
      </w:tr>
      <w:tr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4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114/6/1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藝文表演綵排演出(浴衣、二胡、油紙傘),同場並見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視障按摩服務據點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(紅布條標示)運作中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園區廣場(遊客中心旁)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睦鄰藝文活動;CSR 視障就業促進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照片 1 張(已取得)</w:t>
            </w:r>
          </w:p>
        </w:tc>
      </w:tr>
      <w:tr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5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114/10/8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導覽解說活動:導覽人員向十餘名民眾進行園區溫泉導覽,民眾持導覽手冊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溫泉泡腳亭</w:t>
            </w:r>
          </w:p>
        </w:tc>
        <w:tc>
          <w:tcPr>
            <w:tcW w:type="dxa" w:w="16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分項 1 配合導覽/教育訓練;遊客服務</w:t>
            </w:r>
          </w:p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照片 1 張(已取得)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Microsoft JhengHei" w:cs="Microsoft JhengHei" w:eastAsia="Microsoft JhengHei" w:hAnsi="Microsoft JhengHei"/>
          <w:sz w:val="28"/>
          <w:szCs w:val="28"/>
        </w:rPr>
        <w:t xml:space="preserve">待辦(完成後本表即可作為附件)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</w:t>
      </w:r>
      <w:r>
        <w:rPr>
          <w:rFonts w:ascii="Microsoft JhengHei" w:cs="Microsoft JhengHei" w:eastAsia="Microsoft JhengHei" w:hAnsi="Microsoft JhengHei"/>
          <w:strike/>
          <w:sz w:val="21"/>
          <w:szCs w:val="21"/>
        </w:rPr>
        <w:t xml:space="preserve">業主補填日期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→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已補齊(115/8/30)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:114/6/29、114/7/5、114/6/1(表演 2 場同日)、114/10/8。發文前請與照片拍攝時間(EXIF)勾稽一次。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照片歸檔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:5 張原始照片請上傳至雲端硬碟「園區照片」資料夾(或傳給 Claude 代為歸檔),檔名建議:</w:t>
      </w:r>
      <w:r>
        <w:rPr>
          <w:rFonts w:ascii="Consolas" w:cs="Consolas" w:eastAsia="Consolas" w:hAnsi="Consolas"/>
          <w:sz w:val="21"/>
          <w:szCs w:val="21"/>
        </w:rPr>
        <w:t xml:space="preserve">活動紀錄01_咖啡館媒體拍攝.jpg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依序類推。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如尚有其他場次(縣民泡湯優惠、在地團體接待等),依同格式增列,一活動一照片。</w:t>
      </w:r>
    </w:p>
    <w:p>
      <w:pPr>
        <w:spacing w:after="60" w:line="280"/>
        <w:ind w:left="420" w:hanging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補齊後:①附入對照表 6-4 作為佐證;②併入 114 年度績效評估項次 6 補充資料;③文 11 附件清單相應更新。</w:t>
      </w:r>
    </w:p>
    <w:p>
      <w:pPr>
        <w:pBdr>
          <w:left w:val="single" w:color="8899AA" w:sz="18" w:space="8"/>
        </w:pBdr>
        <w:shd w:fill="F4F6F8" w:val="clear"/>
        <w:spacing w:after="100" w:line="30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內部提醒:本表僅登載實際辦理者;日期填寫須與照片 EXIF/拍攝時間可勾稽,避免遭質疑。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Microsoft JhengHei" w:cs="Microsoft JhengHei" w:eastAsia="Microsoft JhengHei" w:hAnsi="Microsoft JhengHei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Microsoft JhengHei" w:cs="Microsoft JhengHei" w:eastAsia="Microsoft JhengHei" w:hAnsi="Microsoft JhengHei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Microsoft JhengHei" w:cs="Microsoft JhengHei" w:eastAsia="Microsoft JhengHei" w:hAnsi="Microsoft JhengHei"/>
      <w:b/>
      <w:bCs/>
      <w:color w:val="2E4A7A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Microsoft JhengHei" w:cs="Microsoft JhengHei" w:eastAsia="Microsoft JhengHei" w:hAnsi="Microsoft JhengHei"/>
      <w:b/>
      <w:bCs/>
      <w:color w:val="444444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2026-08-30T05:04:55.102Z</dcterms:created>
  <dcterms:modified xsi:type="dcterms:W3CDTF">2026-08-30T05:04:55.103Z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