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2A9" w:rsidRPr="00961A52" w:rsidRDefault="00F11E96">
      <w:pPr>
        <w:rPr>
          <w:rFonts w:ascii="Arial" w:hAnsi="Arial" w:cs="Arial"/>
          <w:b/>
          <w:bCs/>
          <w:color w:val="000000"/>
        </w:rPr>
      </w:pPr>
      <w:r w:rsidRPr="00961A52">
        <w:rPr>
          <w:rFonts w:ascii="Arial" w:hAnsi="Arial" w:cs="Arial"/>
          <w:b/>
          <w:bCs/>
          <w:color w:val="000000"/>
        </w:rPr>
        <w:t>Task 1</w:t>
      </w:r>
      <w:r w:rsidRPr="00961A52">
        <w:rPr>
          <w:rFonts w:ascii="Arial" w:hAnsi="Arial" w:cs="Arial"/>
          <w:b/>
          <w:bCs/>
          <w:color w:val="000000"/>
        </w:rPr>
        <w:t>: Describe the process of creating a new issue or bug report in the issue tracking system.</w:t>
      </w:r>
    </w:p>
    <w:p w:rsidR="00F11E96" w:rsidRDefault="00F11E96">
      <w:pPr>
        <w:rPr>
          <w:rFonts w:ascii="Arial" w:hAnsi="Arial" w:cs="Arial"/>
          <w:b/>
          <w:bCs/>
          <w:color w:val="000000"/>
          <w:sz w:val="24"/>
          <w:szCs w:val="24"/>
          <w:u w:val="single"/>
        </w:rPr>
      </w:pPr>
    </w:p>
    <w:p w:rsidR="00F11E96" w:rsidRDefault="00F11E96">
      <w:pPr>
        <w:rPr>
          <w:rFonts w:ascii="Arial" w:hAnsi="Arial" w:cs="Arial"/>
          <w:b/>
          <w:bCs/>
          <w:color w:val="000000"/>
          <w:sz w:val="24"/>
          <w:szCs w:val="24"/>
          <w:u w:val="single"/>
        </w:rPr>
      </w:pPr>
      <w:r w:rsidRPr="00F11E96">
        <w:rPr>
          <w:rFonts w:ascii="Arial" w:hAnsi="Arial" w:cs="Arial"/>
          <w:b/>
          <w:bCs/>
          <w:color w:val="000000"/>
          <w:sz w:val="24"/>
          <w:szCs w:val="24"/>
          <w:u w:val="single"/>
        </w:rPr>
        <w:t>Answer:</w:t>
      </w:r>
    </w:p>
    <w:p w:rsidR="00F11E96" w:rsidRPr="00F11E96" w:rsidRDefault="00F11E96" w:rsidP="00F11E96">
      <w:pPr>
        <w:pStyle w:val="ListParagraph"/>
        <w:numPr>
          <w:ilvl w:val="0"/>
          <w:numId w:val="1"/>
        </w:numPr>
        <w:rPr>
          <w:b/>
          <w:bCs/>
          <w:sz w:val="24"/>
          <w:szCs w:val="24"/>
        </w:rPr>
      </w:pPr>
      <w:r w:rsidRPr="00F11E96">
        <w:rPr>
          <w:sz w:val="24"/>
          <w:szCs w:val="24"/>
        </w:rPr>
        <w:t>Here I’m</w:t>
      </w:r>
      <w:r>
        <w:rPr>
          <w:sz w:val="24"/>
          <w:szCs w:val="24"/>
        </w:rPr>
        <w:t xml:space="preserve"> using </w:t>
      </w:r>
      <w:r w:rsidR="008F1B3C">
        <w:rPr>
          <w:sz w:val="24"/>
          <w:szCs w:val="24"/>
        </w:rPr>
        <w:t>Jira,</w:t>
      </w:r>
      <w:r>
        <w:rPr>
          <w:sz w:val="24"/>
          <w:szCs w:val="24"/>
        </w:rPr>
        <w:t xml:space="preserve"> so we </w:t>
      </w:r>
      <w:proofErr w:type="gramStart"/>
      <w:r>
        <w:rPr>
          <w:sz w:val="24"/>
          <w:szCs w:val="24"/>
        </w:rPr>
        <w:t>have to</w:t>
      </w:r>
      <w:proofErr w:type="gramEnd"/>
      <w:r>
        <w:rPr>
          <w:sz w:val="24"/>
          <w:szCs w:val="24"/>
        </w:rPr>
        <w:t xml:space="preserve"> </w:t>
      </w:r>
      <w:r w:rsidR="00301BE7">
        <w:rPr>
          <w:sz w:val="24"/>
          <w:szCs w:val="24"/>
        </w:rPr>
        <w:t>log in</w:t>
      </w:r>
      <w:r>
        <w:rPr>
          <w:sz w:val="24"/>
          <w:szCs w:val="24"/>
        </w:rPr>
        <w:t xml:space="preserve"> to our account.</w:t>
      </w:r>
    </w:p>
    <w:p w:rsidR="00F11E96" w:rsidRDefault="00F11E96" w:rsidP="00F11E96">
      <w:pPr>
        <w:pStyle w:val="ListParagraph"/>
        <w:numPr>
          <w:ilvl w:val="0"/>
          <w:numId w:val="1"/>
        </w:numPr>
        <w:rPr>
          <w:sz w:val="24"/>
          <w:szCs w:val="24"/>
        </w:rPr>
      </w:pPr>
      <w:r w:rsidRPr="00F11E96">
        <w:rPr>
          <w:sz w:val="24"/>
          <w:szCs w:val="24"/>
        </w:rPr>
        <w:t xml:space="preserve"> </w:t>
      </w:r>
      <w:r w:rsidR="008F1B3C" w:rsidRPr="008F1B3C">
        <w:rPr>
          <w:sz w:val="24"/>
          <w:szCs w:val="24"/>
        </w:rPr>
        <w:t>Click on the Create Issue</w:t>
      </w:r>
      <w:r w:rsidR="00301BE7" w:rsidRPr="008F1B3C">
        <w:rPr>
          <w:sz w:val="24"/>
          <w:szCs w:val="24"/>
        </w:rPr>
        <w:t>.</w:t>
      </w:r>
    </w:p>
    <w:p w:rsidR="00301BE7" w:rsidRPr="00D668AF" w:rsidRDefault="00301BE7" w:rsidP="00417598">
      <w:pPr>
        <w:pStyle w:val="ListParagraph"/>
        <w:numPr>
          <w:ilvl w:val="0"/>
          <w:numId w:val="1"/>
        </w:numPr>
        <w:rPr>
          <w:sz w:val="24"/>
          <w:szCs w:val="24"/>
        </w:rPr>
      </w:pPr>
      <w:r w:rsidRPr="00301BE7">
        <w:rPr>
          <w:sz w:val="24"/>
          <w:szCs w:val="24"/>
        </w:rPr>
        <w:t xml:space="preserve">We </w:t>
      </w:r>
      <w:r>
        <w:rPr>
          <w:sz w:val="24"/>
          <w:szCs w:val="24"/>
        </w:rPr>
        <w:t>must select the project or repository where the bug must be fixed</w:t>
      </w:r>
      <w:r w:rsidRPr="00301BE7">
        <w:rPr>
          <w:sz w:val="24"/>
          <w:szCs w:val="24"/>
        </w:rPr>
        <w:t>.</w:t>
      </w:r>
      <w:r>
        <w:rPr>
          <w:sz w:val="24"/>
          <w:szCs w:val="24"/>
        </w:rPr>
        <w:t xml:space="preserve"> There we </w:t>
      </w:r>
      <w:proofErr w:type="gramStart"/>
      <w:r>
        <w:rPr>
          <w:sz w:val="24"/>
          <w:szCs w:val="24"/>
        </w:rPr>
        <w:t>have to</w:t>
      </w:r>
      <w:proofErr w:type="gramEnd"/>
      <w:r>
        <w:rPr>
          <w:sz w:val="24"/>
          <w:szCs w:val="24"/>
        </w:rPr>
        <w:t xml:space="preserve"> give a simple summary of the </w:t>
      </w:r>
      <w:r w:rsidRPr="00301BE7">
        <w:rPr>
          <w:sz w:val="24"/>
          <w:szCs w:val="24"/>
        </w:rPr>
        <w:t>issue</w:t>
      </w:r>
      <w:r>
        <w:rPr>
          <w:sz w:val="24"/>
          <w:szCs w:val="24"/>
        </w:rPr>
        <w:t xml:space="preserve"> in a </w:t>
      </w:r>
      <w:r w:rsidRPr="00301BE7">
        <w:rPr>
          <w:sz w:val="24"/>
          <w:szCs w:val="24"/>
        </w:rPr>
        <w:t xml:space="preserve">clear </w:t>
      </w:r>
      <w:r w:rsidR="00D668AF">
        <w:rPr>
          <w:sz w:val="24"/>
          <w:szCs w:val="24"/>
        </w:rPr>
        <w:t>manner. The</w:t>
      </w:r>
      <w:r w:rsidRPr="00D668AF">
        <w:rPr>
          <w:sz w:val="24"/>
          <w:szCs w:val="24"/>
        </w:rPr>
        <w:t>n</w:t>
      </w:r>
      <w:r w:rsidR="00D668AF">
        <w:rPr>
          <w:sz w:val="24"/>
          <w:szCs w:val="24"/>
        </w:rPr>
        <w:t xml:space="preserve"> in </w:t>
      </w:r>
      <w:r w:rsidRPr="00D668AF">
        <w:rPr>
          <w:sz w:val="24"/>
          <w:szCs w:val="24"/>
        </w:rPr>
        <w:t xml:space="preserve">the issue description, </w:t>
      </w:r>
      <w:r w:rsidR="00417598">
        <w:rPr>
          <w:sz w:val="24"/>
          <w:szCs w:val="24"/>
        </w:rPr>
        <w:t xml:space="preserve">we </w:t>
      </w:r>
      <w:proofErr w:type="gramStart"/>
      <w:r w:rsidR="00417598">
        <w:rPr>
          <w:sz w:val="24"/>
          <w:szCs w:val="24"/>
        </w:rPr>
        <w:t>have to</w:t>
      </w:r>
      <w:proofErr w:type="gramEnd"/>
      <w:r w:rsidR="00417598">
        <w:rPr>
          <w:sz w:val="24"/>
          <w:szCs w:val="24"/>
        </w:rPr>
        <w:t xml:space="preserve"> give</w:t>
      </w:r>
      <w:r w:rsidRPr="00D668AF">
        <w:rPr>
          <w:sz w:val="24"/>
          <w:szCs w:val="24"/>
        </w:rPr>
        <w:t xml:space="preserve"> as much information as possible about the </w:t>
      </w:r>
      <w:r w:rsidR="00D668AF">
        <w:rPr>
          <w:sz w:val="24"/>
          <w:szCs w:val="24"/>
        </w:rPr>
        <w:t>issue</w:t>
      </w:r>
      <w:r w:rsidRPr="00D668AF">
        <w:rPr>
          <w:sz w:val="24"/>
          <w:szCs w:val="24"/>
        </w:rPr>
        <w:t xml:space="preserve">, </w:t>
      </w:r>
    </w:p>
    <w:p w:rsidR="00301BE7" w:rsidRDefault="00301BE7" w:rsidP="00417598">
      <w:pPr>
        <w:pStyle w:val="ListParagraph"/>
        <w:numPr>
          <w:ilvl w:val="0"/>
          <w:numId w:val="1"/>
        </w:numPr>
        <w:rPr>
          <w:sz w:val="24"/>
          <w:szCs w:val="24"/>
        </w:rPr>
      </w:pPr>
      <w:r w:rsidRPr="00301BE7">
        <w:rPr>
          <w:sz w:val="24"/>
          <w:szCs w:val="24"/>
        </w:rPr>
        <w:t>Attach any relevant screenshots.</w:t>
      </w:r>
    </w:p>
    <w:p w:rsidR="00417598" w:rsidRDefault="00417598" w:rsidP="00417598">
      <w:pPr>
        <w:pStyle w:val="ListParagraph"/>
        <w:numPr>
          <w:ilvl w:val="0"/>
          <w:numId w:val="1"/>
        </w:numPr>
        <w:rPr>
          <w:sz w:val="24"/>
          <w:szCs w:val="24"/>
        </w:rPr>
      </w:pPr>
      <w:r>
        <w:rPr>
          <w:sz w:val="24"/>
          <w:szCs w:val="24"/>
        </w:rPr>
        <w:t>We can add tags explaining the issue.</w:t>
      </w:r>
    </w:p>
    <w:p w:rsidR="00417598" w:rsidRDefault="00417598" w:rsidP="00417598">
      <w:pPr>
        <w:pStyle w:val="ListParagraph"/>
        <w:numPr>
          <w:ilvl w:val="0"/>
          <w:numId w:val="1"/>
        </w:numPr>
        <w:rPr>
          <w:sz w:val="24"/>
          <w:szCs w:val="24"/>
        </w:rPr>
      </w:pPr>
      <w:r>
        <w:rPr>
          <w:sz w:val="24"/>
          <w:szCs w:val="24"/>
        </w:rPr>
        <w:t>We can assign team members who are the contributors of the project.</w:t>
      </w:r>
    </w:p>
    <w:p w:rsidR="00417598" w:rsidRDefault="00417598" w:rsidP="00417598">
      <w:pPr>
        <w:pStyle w:val="ListParagraph"/>
        <w:numPr>
          <w:ilvl w:val="0"/>
          <w:numId w:val="1"/>
        </w:numPr>
        <w:rPr>
          <w:sz w:val="24"/>
          <w:szCs w:val="24"/>
        </w:rPr>
      </w:pPr>
      <w:r>
        <w:rPr>
          <w:sz w:val="24"/>
          <w:szCs w:val="24"/>
        </w:rPr>
        <w:t>Simply type @</w:t>
      </w:r>
      <w:r w:rsidR="007A0D17">
        <w:rPr>
          <w:sz w:val="24"/>
          <w:szCs w:val="24"/>
        </w:rPr>
        <w:t>followed by the contributor's username or from the dropdown list of usernames.</w:t>
      </w:r>
    </w:p>
    <w:p w:rsidR="00417598" w:rsidRPr="00301BE7" w:rsidRDefault="007A0D17" w:rsidP="00417598">
      <w:pPr>
        <w:pStyle w:val="ListParagraph"/>
        <w:numPr>
          <w:ilvl w:val="0"/>
          <w:numId w:val="1"/>
        </w:numPr>
        <w:rPr>
          <w:sz w:val="24"/>
          <w:szCs w:val="24"/>
        </w:rPr>
      </w:pPr>
      <w:r>
        <w:rPr>
          <w:sz w:val="24"/>
          <w:szCs w:val="24"/>
        </w:rPr>
        <w:t xml:space="preserve">And click </w:t>
      </w:r>
      <w:r w:rsidR="00961A52">
        <w:rPr>
          <w:sz w:val="24"/>
          <w:szCs w:val="24"/>
        </w:rPr>
        <w:t>Create</w:t>
      </w:r>
      <w:r>
        <w:rPr>
          <w:sz w:val="24"/>
          <w:szCs w:val="24"/>
        </w:rPr>
        <w:t xml:space="preserve"> the issue is now created.</w:t>
      </w:r>
    </w:p>
    <w:p w:rsidR="00301BE7" w:rsidRDefault="00301BE7" w:rsidP="008F1B3C">
      <w:pPr>
        <w:pStyle w:val="ListParagraph"/>
        <w:rPr>
          <w:sz w:val="24"/>
          <w:szCs w:val="24"/>
        </w:rPr>
      </w:pPr>
    </w:p>
    <w:p w:rsidR="007A0D17" w:rsidRDefault="007A0D17" w:rsidP="007A0D17">
      <w:pPr>
        <w:rPr>
          <w:sz w:val="24"/>
          <w:szCs w:val="24"/>
        </w:rPr>
      </w:pPr>
    </w:p>
    <w:p w:rsidR="007A0D17" w:rsidRPr="00961A52" w:rsidRDefault="007A0D17" w:rsidP="007A0D17">
      <w:pPr>
        <w:rPr>
          <w:rFonts w:ascii="Arial" w:hAnsi="Arial" w:cs="Arial"/>
          <w:b/>
          <w:bCs/>
          <w:color w:val="000000"/>
        </w:rPr>
      </w:pPr>
      <w:r w:rsidRPr="00961A52">
        <w:rPr>
          <w:rFonts w:ascii="Arial" w:hAnsi="Arial" w:cs="Arial"/>
          <w:b/>
          <w:bCs/>
          <w:color w:val="000000"/>
        </w:rPr>
        <w:t>Task 2: Explain how to assign the issue to a specific team member.</w:t>
      </w:r>
    </w:p>
    <w:p w:rsidR="007A0D17" w:rsidRDefault="007A0D17" w:rsidP="007A0D17">
      <w:pPr>
        <w:rPr>
          <w:rFonts w:ascii="Arial" w:hAnsi="Arial" w:cs="Arial"/>
          <w:color w:val="000000"/>
        </w:rPr>
      </w:pPr>
    </w:p>
    <w:p w:rsidR="007A0D17" w:rsidRDefault="007A0D17" w:rsidP="007A0D17">
      <w:pPr>
        <w:rPr>
          <w:rFonts w:ascii="Arial" w:hAnsi="Arial" w:cs="Arial"/>
          <w:b/>
          <w:bCs/>
          <w:color w:val="000000"/>
          <w:sz w:val="24"/>
          <w:szCs w:val="24"/>
          <w:u w:val="single"/>
        </w:rPr>
      </w:pPr>
      <w:r w:rsidRPr="00F11E96">
        <w:rPr>
          <w:rFonts w:ascii="Arial" w:hAnsi="Arial" w:cs="Arial"/>
          <w:b/>
          <w:bCs/>
          <w:color w:val="000000"/>
          <w:sz w:val="24"/>
          <w:szCs w:val="24"/>
          <w:u w:val="single"/>
        </w:rPr>
        <w:t>Answer:</w:t>
      </w:r>
    </w:p>
    <w:p w:rsidR="007A0D17" w:rsidRDefault="007A0D17" w:rsidP="007A0D17">
      <w:pPr>
        <w:pStyle w:val="ListParagraph"/>
        <w:numPr>
          <w:ilvl w:val="0"/>
          <w:numId w:val="1"/>
        </w:numPr>
        <w:rPr>
          <w:sz w:val="24"/>
          <w:szCs w:val="24"/>
        </w:rPr>
      </w:pPr>
      <w:r>
        <w:rPr>
          <w:sz w:val="24"/>
          <w:szCs w:val="24"/>
        </w:rPr>
        <w:t>We can assign team members who are the contributors of the project.</w:t>
      </w:r>
    </w:p>
    <w:p w:rsidR="007A0D17" w:rsidRDefault="007A0D17" w:rsidP="007A0D17">
      <w:pPr>
        <w:pStyle w:val="ListParagraph"/>
        <w:numPr>
          <w:ilvl w:val="0"/>
          <w:numId w:val="1"/>
        </w:numPr>
        <w:rPr>
          <w:sz w:val="24"/>
          <w:szCs w:val="24"/>
        </w:rPr>
      </w:pPr>
      <w:r>
        <w:rPr>
          <w:sz w:val="24"/>
          <w:szCs w:val="24"/>
        </w:rPr>
        <w:t>Simply type @followed by the contributor's username or from the dropdown list of usernames.</w:t>
      </w:r>
    </w:p>
    <w:p w:rsidR="007A0D17" w:rsidRDefault="007A0D17" w:rsidP="007A0D17">
      <w:pPr>
        <w:pStyle w:val="ListParagraph"/>
        <w:numPr>
          <w:ilvl w:val="0"/>
          <w:numId w:val="1"/>
        </w:numPr>
        <w:rPr>
          <w:sz w:val="24"/>
          <w:szCs w:val="24"/>
        </w:rPr>
      </w:pPr>
      <w:r>
        <w:rPr>
          <w:sz w:val="24"/>
          <w:szCs w:val="24"/>
        </w:rPr>
        <w:t>The user will receive a notification as an email after their assigning.</w:t>
      </w:r>
    </w:p>
    <w:p w:rsidR="007A0D17" w:rsidRDefault="007A0D17" w:rsidP="007A0D17">
      <w:pPr>
        <w:pStyle w:val="ListParagraph"/>
        <w:rPr>
          <w:sz w:val="24"/>
          <w:szCs w:val="24"/>
        </w:rPr>
      </w:pPr>
    </w:p>
    <w:p w:rsidR="007A0D17" w:rsidRDefault="007A0D17" w:rsidP="007A0D17">
      <w:pPr>
        <w:pStyle w:val="NormalWeb"/>
        <w:spacing w:before="0" w:beforeAutospacing="0" w:after="0" w:afterAutospacing="0"/>
        <w:rPr>
          <w:rFonts w:ascii="Arial" w:hAnsi="Arial" w:cs="Arial"/>
          <w:color w:val="000000"/>
          <w:sz w:val="22"/>
          <w:szCs w:val="22"/>
        </w:rPr>
      </w:pPr>
    </w:p>
    <w:p w:rsidR="007A0D17" w:rsidRPr="00961A52" w:rsidRDefault="007A0D17" w:rsidP="007A0D17">
      <w:pPr>
        <w:pStyle w:val="NormalWeb"/>
        <w:spacing w:before="0" w:beforeAutospacing="0" w:after="0" w:afterAutospacing="0"/>
        <w:rPr>
          <w:b/>
          <w:bCs/>
        </w:rPr>
      </w:pPr>
      <w:r w:rsidRPr="00961A52">
        <w:rPr>
          <w:rFonts w:ascii="Arial" w:hAnsi="Arial" w:cs="Arial"/>
          <w:b/>
          <w:bCs/>
          <w:color w:val="000000"/>
          <w:sz w:val="22"/>
          <w:szCs w:val="22"/>
        </w:rPr>
        <w:t>Task 3: Describe how to use Git branches and pull requests to work on the issue, ensuring that changes are tracked and reviewed.</w:t>
      </w:r>
    </w:p>
    <w:p w:rsidR="007A0D17" w:rsidRDefault="007A0D17" w:rsidP="007A0D17"/>
    <w:p w:rsidR="007A0D17" w:rsidRDefault="007A0D17" w:rsidP="007A0D17">
      <w:pPr>
        <w:rPr>
          <w:rFonts w:ascii="Arial" w:hAnsi="Arial" w:cs="Arial"/>
          <w:b/>
          <w:bCs/>
          <w:color w:val="000000"/>
          <w:sz w:val="24"/>
          <w:szCs w:val="24"/>
          <w:u w:val="single"/>
        </w:rPr>
      </w:pPr>
      <w:r>
        <w:rPr>
          <w:rFonts w:ascii="Arial" w:hAnsi="Arial" w:cs="Arial"/>
          <w:b/>
          <w:bCs/>
          <w:color w:val="000000"/>
          <w:sz w:val="24"/>
          <w:szCs w:val="24"/>
          <w:u w:val="single"/>
        </w:rPr>
        <w:t>Answer:</w:t>
      </w:r>
    </w:p>
    <w:p w:rsidR="007A0D17" w:rsidRPr="007A0D17" w:rsidRDefault="007A0D17" w:rsidP="007A0D17">
      <w:pPr>
        <w:pStyle w:val="ListParagraph"/>
        <w:numPr>
          <w:ilvl w:val="0"/>
          <w:numId w:val="3"/>
        </w:numPr>
        <w:rPr>
          <w:rFonts w:ascii="Arial" w:hAnsi="Arial" w:cs="Arial"/>
          <w:b/>
          <w:bCs/>
          <w:color w:val="000000"/>
          <w:sz w:val="24"/>
          <w:szCs w:val="24"/>
          <w:u w:val="single"/>
        </w:rPr>
      </w:pPr>
      <w:r>
        <w:rPr>
          <w:rFonts w:ascii="Arial" w:hAnsi="Arial" w:cs="Arial"/>
          <w:color w:val="000000"/>
          <w:sz w:val="24"/>
          <w:szCs w:val="24"/>
        </w:rPr>
        <w:t>To work on this exact issue, we can create a branch with the exact issue name so that we can group and work on the changes as a review.</w:t>
      </w:r>
    </w:p>
    <w:p w:rsidR="007A0D17" w:rsidRPr="007A0D17" w:rsidRDefault="007A0D17" w:rsidP="007A0D17">
      <w:pPr>
        <w:pStyle w:val="ListParagraph"/>
        <w:numPr>
          <w:ilvl w:val="0"/>
          <w:numId w:val="3"/>
        </w:numPr>
        <w:rPr>
          <w:rFonts w:ascii="Arial" w:hAnsi="Arial" w:cs="Arial"/>
          <w:b/>
          <w:bCs/>
          <w:color w:val="000000"/>
          <w:sz w:val="24"/>
          <w:szCs w:val="24"/>
          <w:u w:val="single"/>
        </w:rPr>
      </w:pPr>
      <w:r>
        <w:rPr>
          <w:rFonts w:ascii="Arial" w:hAnsi="Arial" w:cs="Arial"/>
          <w:color w:val="000000"/>
          <w:sz w:val="24"/>
          <w:szCs w:val="24"/>
        </w:rPr>
        <w:t>Each one working on the issue should give a proper commit message to keep track of the process’s workflow.</w:t>
      </w:r>
    </w:p>
    <w:p w:rsidR="007A0D17" w:rsidRPr="007843A4" w:rsidRDefault="007A0D17" w:rsidP="007A0D17">
      <w:pPr>
        <w:pStyle w:val="ListParagraph"/>
        <w:numPr>
          <w:ilvl w:val="0"/>
          <w:numId w:val="3"/>
        </w:numPr>
        <w:rPr>
          <w:rFonts w:ascii="Arial" w:hAnsi="Arial" w:cs="Arial"/>
          <w:b/>
          <w:bCs/>
          <w:color w:val="000000"/>
          <w:sz w:val="24"/>
          <w:szCs w:val="24"/>
          <w:u w:val="single"/>
        </w:rPr>
      </w:pPr>
      <w:r>
        <w:rPr>
          <w:rFonts w:ascii="Arial" w:hAnsi="Arial" w:cs="Arial"/>
          <w:color w:val="000000"/>
          <w:sz w:val="24"/>
          <w:szCs w:val="24"/>
        </w:rPr>
        <w:t>Once the changes or fix is done, we can push those changes to the remote repo.</w:t>
      </w:r>
    </w:p>
    <w:p w:rsidR="007A0D17" w:rsidRPr="007843A4" w:rsidRDefault="007843A4" w:rsidP="007843A4">
      <w:pPr>
        <w:pStyle w:val="ListParagraph"/>
        <w:numPr>
          <w:ilvl w:val="0"/>
          <w:numId w:val="3"/>
        </w:numPr>
        <w:rPr>
          <w:rFonts w:ascii="Arial" w:hAnsi="Arial" w:cs="Arial"/>
          <w:b/>
          <w:bCs/>
          <w:color w:val="000000"/>
          <w:sz w:val="24"/>
          <w:szCs w:val="24"/>
          <w:u w:val="single"/>
        </w:rPr>
      </w:pPr>
      <w:r>
        <w:rPr>
          <w:rFonts w:ascii="Arial" w:hAnsi="Arial" w:cs="Arial"/>
          <w:color w:val="000000"/>
          <w:sz w:val="24"/>
          <w:szCs w:val="24"/>
        </w:rPr>
        <w:t>And now we can raise a pull request, and in the pull request description, we can mention the changes or stages that we have worked for the issue or bug.</w:t>
      </w:r>
    </w:p>
    <w:p w:rsidR="007843A4" w:rsidRPr="007843A4" w:rsidRDefault="007843A4" w:rsidP="007843A4">
      <w:pPr>
        <w:pStyle w:val="ListParagraph"/>
        <w:numPr>
          <w:ilvl w:val="0"/>
          <w:numId w:val="3"/>
        </w:numPr>
        <w:rPr>
          <w:rFonts w:ascii="Arial" w:hAnsi="Arial" w:cs="Arial"/>
          <w:b/>
          <w:bCs/>
          <w:color w:val="000000"/>
          <w:sz w:val="24"/>
          <w:szCs w:val="24"/>
          <w:u w:val="single"/>
        </w:rPr>
      </w:pPr>
      <w:r>
        <w:rPr>
          <w:rFonts w:ascii="Arial" w:hAnsi="Arial" w:cs="Arial"/>
          <w:color w:val="000000"/>
          <w:sz w:val="24"/>
          <w:szCs w:val="24"/>
        </w:rPr>
        <w:lastRenderedPageBreak/>
        <w:t xml:space="preserve">Once after reviewing the code, we can merge it with the main branch if the code is perfect and the bug is fixed. If else, we can ask the user to work on the code again. </w:t>
      </w:r>
    </w:p>
    <w:p w:rsidR="007843A4" w:rsidRDefault="007843A4" w:rsidP="007843A4">
      <w:pPr>
        <w:pStyle w:val="ListParagraph"/>
        <w:rPr>
          <w:rFonts w:ascii="Arial" w:hAnsi="Arial" w:cs="Arial"/>
          <w:color w:val="000000"/>
          <w:sz w:val="24"/>
          <w:szCs w:val="24"/>
        </w:rPr>
      </w:pPr>
    </w:p>
    <w:p w:rsidR="007843A4" w:rsidRDefault="007843A4" w:rsidP="007843A4">
      <w:pPr>
        <w:pStyle w:val="ListParagraph"/>
        <w:rPr>
          <w:rFonts w:ascii="Arial" w:hAnsi="Arial" w:cs="Arial"/>
          <w:color w:val="000000"/>
          <w:sz w:val="24"/>
          <w:szCs w:val="24"/>
        </w:rPr>
      </w:pPr>
    </w:p>
    <w:p w:rsidR="007843A4" w:rsidRDefault="007843A4" w:rsidP="007843A4">
      <w:pPr>
        <w:pStyle w:val="ListParagraph"/>
        <w:rPr>
          <w:rFonts w:ascii="Arial" w:hAnsi="Arial" w:cs="Arial"/>
          <w:color w:val="000000"/>
          <w:sz w:val="24"/>
          <w:szCs w:val="24"/>
        </w:rPr>
      </w:pPr>
    </w:p>
    <w:p w:rsidR="007843A4" w:rsidRDefault="007843A4" w:rsidP="007843A4">
      <w:pPr>
        <w:pStyle w:val="ListParagraph"/>
        <w:rPr>
          <w:rFonts w:ascii="Arial" w:hAnsi="Arial" w:cs="Arial"/>
          <w:color w:val="000000"/>
          <w:sz w:val="24"/>
          <w:szCs w:val="24"/>
        </w:rPr>
      </w:pPr>
      <w:r w:rsidRPr="007843A4">
        <w:rPr>
          <w:rFonts w:ascii="Arial" w:hAnsi="Arial" w:cs="Arial"/>
          <w:b/>
          <w:bCs/>
          <w:color w:val="000000"/>
          <w:sz w:val="24"/>
          <w:szCs w:val="24"/>
        </w:rPr>
        <w:t>Question 1</w:t>
      </w:r>
      <w:r>
        <w:rPr>
          <w:rFonts w:ascii="Arial" w:hAnsi="Arial" w:cs="Arial"/>
          <w:color w:val="000000"/>
          <w:sz w:val="24"/>
          <w:szCs w:val="24"/>
        </w:rPr>
        <w:t xml:space="preserve"> screenshot for your reference</w:t>
      </w:r>
      <w:r w:rsidRPr="007843A4">
        <w:rPr>
          <w:rFonts w:ascii="Arial" w:hAnsi="Arial" w:cs="Arial"/>
          <w:color w:val="000000"/>
          <w:sz w:val="24"/>
          <w:szCs w:val="24"/>
        </w:rPr>
        <w:t>.</w:t>
      </w:r>
    </w:p>
    <w:p w:rsidR="007843A4" w:rsidRPr="007843A4" w:rsidRDefault="007843A4" w:rsidP="007843A4"/>
    <w:p w:rsidR="007A0D17" w:rsidRDefault="007843A4" w:rsidP="007843A4">
      <w:pPr>
        <w:tabs>
          <w:tab w:val="left" w:pos="2055"/>
        </w:tabs>
      </w:pPr>
      <w:r>
        <w:tab/>
      </w:r>
      <w:r>
        <w:rPr>
          <w:rFonts w:ascii="Arial" w:hAnsi="Arial" w:cs="Arial"/>
          <w:noProof/>
          <w:color w:val="000000"/>
          <w:sz w:val="24"/>
          <w:szCs w:val="24"/>
        </w:rPr>
        <w:drawing>
          <wp:inline distT="0" distB="0" distL="0" distR="0" wp14:anchorId="40486209" wp14:editId="33E5DB1F">
            <wp:extent cx="5724525" cy="2581275"/>
            <wp:effectExtent l="0" t="0" r="9525" b="9525"/>
            <wp:docPr id="16194371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37108"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r>
        <w:rPr>
          <w:rFonts w:ascii="Arial" w:hAnsi="Arial" w:cs="Arial"/>
          <w:noProof/>
          <w:color w:val="000000"/>
          <w:sz w:val="24"/>
          <w:szCs w:val="24"/>
        </w:rPr>
        <w:drawing>
          <wp:inline distT="0" distB="0" distL="0" distR="0">
            <wp:extent cx="5734050" cy="2895600"/>
            <wp:effectExtent l="0" t="0" r="0" b="0"/>
            <wp:docPr id="687245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rsidR="007843A4" w:rsidRDefault="007843A4" w:rsidP="007843A4">
      <w:pPr>
        <w:tabs>
          <w:tab w:val="left" w:pos="2055"/>
        </w:tabs>
      </w:pPr>
    </w:p>
    <w:p w:rsidR="007843A4" w:rsidRDefault="007843A4" w:rsidP="007843A4">
      <w:pPr>
        <w:tabs>
          <w:tab w:val="left" w:pos="2055"/>
        </w:tabs>
      </w:pPr>
      <w:r>
        <w:rPr>
          <w:noProof/>
        </w:rPr>
        <w:lastRenderedPageBreak/>
        <w:drawing>
          <wp:inline distT="0" distB="0" distL="0" distR="0" wp14:anchorId="5F039D69" wp14:editId="28BAB311">
            <wp:extent cx="5724525" cy="2847975"/>
            <wp:effectExtent l="0" t="0" r="9525" b="9525"/>
            <wp:docPr id="3405439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43938"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r>
        <w:rPr>
          <w:noProof/>
        </w:rPr>
        <w:drawing>
          <wp:inline distT="0" distB="0" distL="0" distR="0">
            <wp:extent cx="5724525" cy="2886075"/>
            <wp:effectExtent l="0" t="0" r="9525" b="9525"/>
            <wp:docPr id="2022770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r>
        <w:rPr>
          <w:noProof/>
        </w:rPr>
        <w:lastRenderedPageBreak/>
        <w:drawing>
          <wp:inline distT="0" distB="0" distL="0" distR="0">
            <wp:extent cx="3733800" cy="4371975"/>
            <wp:effectExtent l="0" t="0" r="0" b="9525"/>
            <wp:docPr id="471354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4371975"/>
                    </a:xfrm>
                    <a:prstGeom prst="rect">
                      <a:avLst/>
                    </a:prstGeom>
                    <a:noFill/>
                    <a:ln>
                      <a:noFill/>
                    </a:ln>
                  </pic:spPr>
                </pic:pic>
              </a:graphicData>
            </a:graphic>
          </wp:inline>
        </w:drawing>
      </w:r>
      <w:r>
        <w:rPr>
          <w:noProof/>
        </w:rPr>
        <w:drawing>
          <wp:inline distT="0" distB="0" distL="0" distR="0">
            <wp:extent cx="3810000" cy="4038600"/>
            <wp:effectExtent l="0" t="0" r="0" b="0"/>
            <wp:docPr id="543367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038600"/>
                    </a:xfrm>
                    <a:prstGeom prst="rect">
                      <a:avLst/>
                    </a:prstGeom>
                    <a:noFill/>
                    <a:ln>
                      <a:noFill/>
                    </a:ln>
                  </pic:spPr>
                </pic:pic>
              </a:graphicData>
            </a:graphic>
          </wp:inline>
        </w:drawing>
      </w:r>
    </w:p>
    <w:p w:rsidR="007843A4" w:rsidRDefault="007843A4" w:rsidP="007843A4">
      <w:pPr>
        <w:tabs>
          <w:tab w:val="left" w:pos="2055"/>
        </w:tabs>
      </w:pPr>
    </w:p>
    <w:p w:rsidR="007843A4" w:rsidRPr="007A0D17" w:rsidRDefault="007843A4" w:rsidP="007843A4">
      <w:pPr>
        <w:tabs>
          <w:tab w:val="left" w:pos="2055"/>
        </w:tabs>
      </w:pPr>
      <w:r>
        <w:rPr>
          <w:noProof/>
        </w:rPr>
        <w:lastRenderedPageBreak/>
        <w:drawing>
          <wp:inline distT="0" distB="0" distL="0" distR="0">
            <wp:extent cx="5724525" cy="2886075"/>
            <wp:effectExtent l="0" t="0" r="9525" b="9525"/>
            <wp:docPr id="1435482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sectPr w:rsidR="007843A4" w:rsidRPr="007A0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2B37" w:rsidRDefault="00FB2B37" w:rsidP="007843A4">
      <w:pPr>
        <w:spacing w:after="0" w:line="240" w:lineRule="auto"/>
      </w:pPr>
      <w:r>
        <w:separator/>
      </w:r>
    </w:p>
  </w:endnote>
  <w:endnote w:type="continuationSeparator" w:id="0">
    <w:p w:rsidR="00FB2B37" w:rsidRDefault="00FB2B37" w:rsidP="0078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2B37" w:rsidRDefault="00FB2B37" w:rsidP="007843A4">
      <w:pPr>
        <w:spacing w:after="0" w:line="240" w:lineRule="auto"/>
      </w:pPr>
      <w:r>
        <w:separator/>
      </w:r>
    </w:p>
  </w:footnote>
  <w:footnote w:type="continuationSeparator" w:id="0">
    <w:p w:rsidR="00FB2B37" w:rsidRDefault="00FB2B37" w:rsidP="00784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C25D3"/>
    <w:multiLevelType w:val="hybridMultilevel"/>
    <w:tmpl w:val="A256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2A60D7"/>
    <w:multiLevelType w:val="hybridMultilevel"/>
    <w:tmpl w:val="2026B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685CEE"/>
    <w:multiLevelType w:val="multilevel"/>
    <w:tmpl w:val="A998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114682">
    <w:abstractNumId w:val="1"/>
  </w:num>
  <w:num w:numId="2" w16cid:durableId="603608965">
    <w:abstractNumId w:val="2"/>
  </w:num>
  <w:num w:numId="3" w16cid:durableId="73439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96"/>
    <w:rsid w:val="00301BE7"/>
    <w:rsid w:val="00417598"/>
    <w:rsid w:val="007843A4"/>
    <w:rsid w:val="007A0D17"/>
    <w:rsid w:val="008F1B3C"/>
    <w:rsid w:val="00961A52"/>
    <w:rsid w:val="00A952A9"/>
    <w:rsid w:val="00D668AF"/>
    <w:rsid w:val="00F11E96"/>
    <w:rsid w:val="00FB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3043"/>
  <w15:chartTrackingRefBased/>
  <w15:docId w15:val="{435BCDD3-35DE-4F3A-84B5-6DB14DC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96"/>
    <w:pPr>
      <w:ind w:left="720"/>
      <w:contextualSpacing/>
    </w:pPr>
  </w:style>
  <w:style w:type="paragraph" w:styleId="NormalWeb">
    <w:name w:val="Normal (Web)"/>
    <w:basedOn w:val="Normal"/>
    <w:uiPriority w:val="99"/>
    <w:semiHidden/>
    <w:unhideWhenUsed/>
    <w:rsid w:val="007A0D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84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3A4"/>
  </w:style>
  <w:style w:type="paragraph" w:styleId="Footer">
    <w:name w:val="footer"/>
    <w:basedOn w:val="Normal"/>
    <w:link w:val="FooterChar"/>
    <w:uiPriority w:val="99"/>
    <w:unhideWhenUsed/>
    <w:rsid w:val="00784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1415">
      <w:bodyDiv w:val="1"/>
      <w:marLeft w:val="0"/>
      <w:marRight w:val="0"/>
      <w:marTop w:val="0"/>
      <w:marBottom w:val="0"/>
      <w:divBdr>
        <w:top w:val="none" w:sz="0" w:space="0" w:color="auto"/>
        <w:left w:val="none" w:sz="0" w:space="0" w:color="auto"/>
        <w:bottom w:val="none" w:sz="0" w:space="0" w:color="auto"/>
        <w:right w:val="none" w:sz="0" w:space="0" w:color="auto"/>
      </w:divBdr>
    </w:div>
    <w:div w:id="131798712">
      <w:bodyDiv w:val="1"/>
      <w:marLeft w:val="0"/>
      <w:marRight w:val="0"/>
      <w:marTop w:val="0"/>
      <w:marBottom w:val="0"/>
      <w:divBdr>
        <w:top w:val="none" w:sz="0" w:space="0" w:color="auto"/>
        <w:left w:val="none" w:sz="0" w:space="0" w:color="auto"/>
        <w:bottom w:val="none" w:sz="0" w:space="0" w:color="auto"/>
        <w:right w:val="none" w:sz="0" w:space="0" w:color="auto"/>
      </w:divBdr>
    </w:div>
    <w:div w:id="12986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priyan</dc:creator>
  <cp:keywords/>
  <dc:description/>
  <cp:lastModifiedBy>bhuvan priyan</cp:lastModifiedBy>
  <cp:revision>1</cp:revision>
  <dcterms:created xsi:type="dcterms:W3CDTF">2023-09-21T08:58:00Z</dcterms:created>
  <dcterms:modified xsi:type="dcterms:W3CDTF">2023-09-21T11:11:00Z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b2f85fea-92e7-412e-b4da-12fa8e357954</vt:lpwstr>
  </property>
</Properties>
</file>