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3068"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reason why we separate the users is the disparity inside the procedures to implement each software program. speaking about API integration, there is no reason for an ordinary internet enjoyer to realise approximately how exactly it really works.</w:t>
      </w:r>
    </w:p>
    <w:p w14:paraId="1102DB6D"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API is a equipped-to-use product for the very last client. all the technical factors are accomplished through the builders, and the systems paintings on the heritage degree, so most processes are invisible to the website tourist.</w:t>
      </w:r>
    </w:p>
    <w:p w14:paraId="35A8AFAD"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wellknown, the maximum commonplace add-ons accessories are an API integration or the activation of a plugin. With this in mind, we’ve organised a short listing of the professionals and accessories of </w:t>
      </w:r>
      <w:hyperlink r:id="rId4" w:tgtFrame="_blank" w:history="1">
        <w:r>
          <w:rPr>
            <w:rStyle w:val="Strong"/>
            <w:rFonts w:ascii="Georgia" w:hAnsi="Georgia"/>
            <w:color w:val="0000FF"/>
            <w:spacing w:val="-1"/>
            <w:sz w:val="30"/>
            <w:szCs w:val="30"/>
            <w:u w:val="single"/>
          </w:rPr>
          <w:t>API as opposed to plugin</w:t>
        </w:r>
      </w:hyperlink>
      <w:r>
        <w:rPr>
          <w:rStyle w:val="Strong"/>
          <w:rFonts w:ascii="Georgia" w:hAnsi="Georgia"/>
          <w:color w:val="242424"/>
          <w:spacing w:val="-1"/>
          <w:sz w:val="30"/>
          <w:szCs w:val="30"/>
        </w:rPr>
        <w:t> </w:t>
      </w:r>
      <w:r>
        <w:rPr>
          <w:rFonts w:ascii="Georgia" w:hAnsi="Georgia"/>
          <w:color w:val="242424"/>
          <w:spacing w:val="-1"/>
          <w:sz w:val="30"/>
          <w:szCs w:val="30"/>
        </w:rPr>
        <w:t>integrated accessories.</w:t>
      </w:r>
    </w:p>
    <w:p w14:paraId="236859D7"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API and plugin are both terms used in software development, but they serve different purposes and have distinct technical differences.</w:t>
      </w:r>
    </w:p>
    <w:p w14:paraId="754B4659"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API (Application Programming Interface):</w:t>
      </w:r>
    </w:p>
    <w:p w14:paraId="63D6BBD7"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Definition: </w:t>
      </w:r>
      <w:r>
        <w:rPr>
          <w:rFonts w:ascii="Georgia" w:hAnsi="Georgia"/>
          <w:color w:val="242424"/>
          <w:spacing w:val="-1"/>
          <w:sz w:val="30"/>
          <w:szCs w:val="30"/>
        </w:rPr>
        <w:t>An API is a set of rules and protocols that allows different software applications or components to communicate with each other. It defines how requests and responses should be structured and how functions or services can be accessed.</w:t>
      </w:r>
    </w:p>
    <w:p w14:paraId="3FF11C85"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Purpose:</w:t>
      </w:r>
      <w:r>
        <w:rPr>
          <w:rFonts w:ascii="Georgia" w:hAnsi="Georgia"/>
          <w:color w:val="242424"/>
          <w:spacing w:val="-1"/>
          <w:sz w:val="30"/>
          <w:szCs w:val="30"/>
        </w:rPr>
        <w:t> APIs are used to enable the integration of different software systems. They provide a standardised way for developers to access the functionality of a software component or service without having to understand its internal workings.</w:t>
      </w:r>
    </w:p>
    <w:p w14:paraId="1FDFE5FF"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Usage:</w:t>
      </w:r>
      <w:r>
        <w:rPr>
          <w:rFonts w:ascii="Georgia" w:hAnsi="Georgia"/>
          <w:color w:val="242424"/>
          <w:spacing w:val="-1"/>
          <w:sz w:val="30"/>
          <w:szCs w:val="30"/>
        </w:rPr>
        <w:t> APIs are typically used for remote communication between different software components. They can be used to retrieve data, send data, or execute specific functions in a remote system.</w:t>
      </w:r>
    </w:p>
    <w:p w14:paraId="6B872CA5"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Plugin:</w:t>
      </w:r>
    </w:p>
    <w:p w14:paraId="3BC89AF2"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Definition: </w:t>
      </w:r>
      <w:r>
        <w:rPr>
          <w:rFonts w:ascii="Georgia" w:hAnsi="Georgia"/>
          <w:color w:val="242424"/>
          <w:spacing w:val="-1"/>
          <w:sz w:val="30"/>
          <w:szCs w:val="30"/>
        </w:rPr>
        <w:t>A plugin is a software component or module that adds specific functionality or features to an existing software application. It is often designed to extend the capabilities of the host application.</w:t>
      </w:r>
    </w:p>
    <w:p w14:paraId="19ED0A10"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Purpose:</w:t>
      </w:r>
      <w:r>
        <w:rPr>
          <w:rFonts w:ascii="Georgia" w:hAnsi="Georgia"/>
          <w:color w:val="242424"/>
          <w:spacing w:val="-1"/>
          <w:sz w:val="30"/>
          <w:szCs w:val="30"/>
        </w:rPr>
        <w:t> Plugins are used to customise or extend the functionality of an existing software application without modifying its core code. They allow developers to add new features or integrate with third-party services seamlessly.</w:t>
      </w:r>
    </w:p>
    <w:p w14:paraId="35A7BA9D"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Usage:</w:t>
      </w:r>
      <w:r>
        <w:rPr>
          <w:rFonts w:ascii="Georgia" w:hAnsi="Georgia"/>
          <w:color w:val="242424"/>
          <w:spacing w:val="-1"/>
          <w:sz w:val="30"/>
          <w:szCs w:val="30"/>
        </w:rPr>
        <w:t> Plugins are typically loaded and executed within the context of a host application. They enhance the host application by providing additional functionality, such as new tools, effects, or integrations.</w:t>
      </w:r>
    </w:p>
    <w:p w14:paraId="7EAEF8B7"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Key Differences:</w:t>
      </w:r>
    </w:p>
    <w:p w14:paraId="198882F6"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Purpose:</w:t>
      </w:r>
      <w:r>
        <w:rPr>
          <w:rFonts w:ascii="Georgia" w:hAnsi="Georgia"/>
          <w:color w:val="242424"/>
          <w:spacing w:val="-1"/>
          <w:sz w:val="30"/>
          <w:szCs w:val="30"/>
        </w:rPr>
        <w:t> APIs are primarily used for enabling communication and integration between separate software systems, whereas plugins are used to enhance or extend the functionality of a single software application.</w:t>
      </w:r>
    </w:p>
    <w:p w14:paraId="2514E239"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Scope: </w:t>
      </w:r>
      <w:r>
        <w:rPr>
          <w:rFonts w:ascii="Georgia" w:hAnsi="Georgia"/>
          <w:color w:val="242424"/>
          <w:spacing w:val="-1"/>
          <w:sz w:val="30"/>
          <w:szCs w:val="30"/>
        </w:rPr>
        <w:t>APIs are typically broader in scope and define a set of functions or services that can be accessed remotely. Plugins are specific to a particular software application and are designed to work within its environment.</w:t>
      </w:r>
    </w:p>
    <w:p w14:paraId="2D3769CB"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Location</w:t>
      </w:r>
      <w:r>
        <w:rPr>
          <w:rFonts w:ascii="Georgia" w:hAnsi="Georgia"/>
          <w:color w:val="242424"/>
          <w:spacing w:val="-1"/>
          <w:sz w:val="30"/>
          <w:szCs w:val="30"/>
        </w:rPr>
        <w:t>: APIs are often hosted on remote servers and accessed over a network, while plugins are installed and executed within the context of a single software application.</w:t>
      </w:r>
    </w:p>
    <w:p w14:paraId="41E2565B"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Dependency:</w:t>
      </w:r>
      <w:r>
        <w:rPr>
          <w:rFonts w:ascii="Georgia" w:hAnsi="Georgia"/>
          <w:color w:val="242424"/>
          <w:spacing w:val="-1"/>
          <w:sz w:val="30"/>
          <w:szCs w:val="30"/>
        </w:rPr>
        <w:t> When using an API, developers may need to write code to make HTTP requests or use specific libraries to interact with the API. In contrast, plugins are usually integrated directly into the host application and may not require additional code to be written.</w:t>
      </w:r>
    </w:p>
    <w:p w14:paraId="2317B116"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Summary</w:t>
      </w:r>
    </w:p>
    <w:p w14:paraId="5EF14C2B"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summary, APIs facilitate communication and data exchange between separate software systems, while plugins enhance or extend the functionality of a single software application.</w:t>
      </w:r>
    </w:p>
    <w:p w14:paraId="6A03E9C8" w14:textId="77777777" w:rsidR="0089309A" w:rsidRDefault="0089309A" w:rsidP="008930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They serve different purposes in software development, but they can be complementary, as plugins can use APIs to integrate with external services or data sources.</w:t>
      </w:r>
    </w:p>
    <w:p w14:paraId="68C5CFDD"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DB"/>
    <w:rsid w:val="007D79AA"/>
    <w:rsid w:val="0089309A"/>
    <w:rsid w:val="00C41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DF795-C146-41E3-9EA6-81789F52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930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30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15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phereplug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2023-11-11T06:16:00Z</dcterms:created>
  <dcterms:modified xsi:type="dcterms:W3CDTF">2023-11-11T06:16:00Z</dcterms:modified>
</cp:coreProperties>
</file>