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AD6A" w14:textId="77777777" w:rsidR="009807DB" w:rsidRPr="009807DB" w:rsidRDefault="009807DB" w:rsidP="009807D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807DB">
        <w:rPr>
          <w:rFonts w:ascii="Helvetica" w:eastAsia="Times New Roman" w:hAnsi="Helvetica" w:cs="Helvetica"/>
          <w:b/>
          <w:bCs/>
          <w:color w:val="242424"/>
          <w:spacing w:val="-3"/>
          <w:kern w:val="36"/>
          <w:sz w:val="63"/>
          <w:szCs w:val="63"/>
          <w14:ligatures w14:val="none"/>
        </w:rPr>
        <w:t>The SOLID Principles: Writing Scalable &amp; Maintainable Code</w:t>
      </w:r>
    </w:p>
    <w:p w14:paraId="5387B411" w14:textId="77777777" w:rsidR="009807DB" w:rsidRPr="009807DB" w:rsidRDefault="009807DB" w:rsidP="009807DB">
      <w:pPr>
        <w:shd w:val="clear" w:color="auto" w:fill="FFFFFF"/>
        <w:spacing w:after="0" w:line="240" w:lineRule="auto"/>
        <w:rPr>
          <w:rFonts w:ascii="Segoe UI" w:eastAsia="Times New Roman" w:hAnsi="Segoe UI" w:cs="Segoe UI"/>
          <w:color w:val="0000FF"/>
          <w:kern w:val="0"/>
          <w:sz w:val="27"/>
          <w:szCs w:val="27"/>
          <w14:ligatures w14:val="none"/>
        </w:rPr>
      </w:pPr>
      <w:r w:rsidRPr="009807DB">
        <w:rPr>
          <w:rFonts w:ascii="Segoe UI" w:eastAsia="Times New Roman" w:hAnsi="Segoe UI" w:cs="Segoe UI"/>
          <w:kern w:val="0"/>
          <w:sz w:val="27"/>
          <w:szCs w:val="27"/>
          <w14:ligatures w14:val="none"/>
        </w:rPr>
        <w:fldChar w:fldCharType="begin"/>
      </w:r>
      <w:r w:rsidRPr="009807DB">
        <w:rPr>
          <w:rFonts w:ascii="Segoe UI" w:eastAsia="Times New Roman" w:hAnsi="Segoe UI" w:cs="Segoe UI"/>
          <w:kern w:val="0"/>
          <w:sz w:val="27"/>
          <w:szCs w:val="27"/>
          <w14:ligatures w14:val="none"/>
        </w:rPr>
        <w:instrText>HYPERLINK "https://forreya.medium.com/?source=post_page-----13040ada3bca--------------------------------"</w:instrText>
      </w:r>
      <w:r w:rsidRPr="009807DB">
        <w:rPr>
          <w:rFonts w:ascii="Segoe UI" w:eastAsia="Times New Roman" w:hAnsi="Segoe UI" w:cs="Segoe UI"/>
          <w:kern w:val="0"/>
          <w:sz w:val="27"/>
          <w:szCs w:val="27"/>
          <w14:ligatures w14:val="none"/>
        </w:rPr>
      </w:r>
      <w:r w:rsidRPr="009807DB">
        <w:rPr>
          <w:rFonts w:ascii="Segoe UI" w:eastAsia="Times New Roman" w:hAnsi="Segoe UI" w:cs="Segoe UI"/>
          <w:kern w:val="0"/>
          <w:sz w:val="27"/>
          <w:szCs w:val="27"/>
          <w14:ligatures w14:val="none"/>
        </w:rPr>
        <w:fldChar w:fldCharType="separate"/>
      </w:r>
    </w:p>
    <w:p w14:paraId="1813D40F" w14:textId="62FE64A1" w:rsidR="009807DB" w:rsidRPr="009807DB" w:rsidRDefault="009807DB" w:rsidP="009807DB">
      <w:pPr>
        <w:shd w:val="clear" w:color="auto" w:fill="FFFFFF"/>
        <w:spacing w:after="0" w:line="240" w:lineRule="auto"/>
        <w:rPr>
          <w:rFonts w:ascii="Times New Roman" w:eastAsia="Times New Roman" w:hAnsi="Times New Roman" w:cs="Times New Roman"/>
          <w:kern w:val="0"/>
          <w:sz w:val="24"/>
          <w:szCs w:val="24"/>
          <w14:ligatures w14:val="none"/>
        </w:rPr>
      </w:pPr>
      <w:r w:rsidRPr="009807DB">
        <w:rPr>
          <w:rFonts w:ascii="Segoe UI" w:eastAsia="Times New Roman" w:hAnsi="Segoe UI" w:cs="Segoe UI"/>
          <w:noProof/>
          <w:color w:val="0000FF"/>
          <w:kern w:val="0"/>
          <w:sz w:val="27"/>
          <w:szCs w:val="27"/>
          <w14:ligatures w14:val="none"/>
        </w:rPr>
        <w:drawing>
          <wp:inline distT="0" distB="0" distL="0" distR="0" wp14:anchorId="1E675EF8" wp14:editId="53CFB923">
            <wp:extent cx="419100" cy="419100"/>
            <wp:effectExtent l="0" t="0" r="0" b="0"/>
            <wp:docPr id="34510209" name="Picture 7" descr="Ryan Lai">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an Lai">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BBAFBCB" w14:textId="77777777" w:rsidR="009807DB" w:rsidRPr="009807DB" w:rsidRDefault="009807DB" w:rsidP="009807DB">
      <w:pPr>
        <w:shd w:val="clear" w:color="auto" w:fill="FFFFFF"/>
        <w:spacing w:after="0" w:line="240" w:lineRule="auto"/>
        <w:rPr>
          <w:rFonts w:ascii="Segoe UI" w:eastAsia="Times New Roman" w:hAnsi="Segoe UI" w:cs="Segoe UI"/>
          <w:kern w:val="0"/>
          <w:sz w:val="27"/>
          <w:szCs w:val="27"/>
          <w14:ligatures w14:val="none"/>
        </w:rPr>
      </w:pPr>
      <w:r w:rsidRPr="009807DB">
        <w:rPr>
          <w:rFonts w:ascii="Segoe UI" w:eastAsia="Times New Roman" w:hAnsi="Segoe UI" w:cs="Segoe UI"/>
          <w:kern w:val="0"/>
          <w:sz w:val="27"/>
          <w:szCs w:val="27"/>
          <w14:ligatures w14:val="none"/>
        </w:rPr>
        <w:fldChar w:fldCharType="end"/>
      </w:r>
    </w:p>
    <w:p w14:paraId="5F5A8B5D" w14:textId="77777777" w:rsidR="009807DB" w:rsidRPr="009807DB" w:rsidRDefault="009807DB" w:rsidP="009807DB">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9807DB">
          <w:rPr>
            <w:rFonts w:ascii="inherit" w:eastAsia="Times New Roman" w:hAnsi="inherit" w:cs="Helvetica"/>
            <w:color w:val="0000FF"/>
            <w:kern w:val="0"/>
            <w:sz w:val="24"/>
            <w:szCs w:val="24"/>
            <w:u w:val="single"/>
            <w14:ligatures w14:val="none"/>
          </w:rPr>
          <w:t>Ryan Lai</w:t>
        </w:r>
      </w:hyperlink>
    </w:p>
    <w:p w14:paraId="2FA148DA" w14:textId="77777777" w:rsidR="009807DB" w:rsidRPr="009807DB" w:rsidRDefault="009807DB" w:rsidP="009807DB">
      <w:pPr>
        <w:shd w:val="clear" w:color="auto" w:fill="FFFFFF"/>
        <w:spacing w:after="0" w:line="300" w:lineRule="atLeast"/>
        <w:rPr>
          <w:rFonts w:ascii="Helvetica" w:eastAsia="Times New Roman" w:hAnsi="Helvetica" w:cs="Helvetica"/>
          <w:color w:val="242424"/>
          <w:kern w:val="0"/>
          <w:sz w:val="21"/>
          <w:szCs w:val="21"/>
          <w14:ligatures w14:val="none"/>
        </w:rPr>
      </w:pPr>
      <w:r w:rsidRPr="009807DB">
        <w:rPr>
          <w:rFonts w:ascii="Helvetica" w:eastAsia="Times New Roman" w:hAnsi="Helvetica" w:cs="Helvetica"/>
          <w:color w:val="6B6B6B"/>
          <w:kern w:val="0"/>
          <w:sz w:val="21"/>
          <w:szCs w:val="21"/>
          <w14:ligatures w14:val="none"/>
        </w:rPr>
        <w:t>·</w:t>
      </w:r>
    </w:p>
    <w:p w14:paraId="59749368" w14:textId="77777777" w:rsidR="009807DB" w:rsidRPr="009807DB" w:rsidRDefault="009807DB" w:rsidP="009807DB">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9807DB">
          <w:rPr>
            <w:rFonts w:ascii="inherit" w:eastAsia="Times New Roman" w:hAnsi="inherit" w:cs="Helvetica"/>
            <w:color w:val="1A8917"/>
            <w:kern w:val="0"/>
            <w:sz w:val="24"/>
            <w:szCs w:val="24"/>
            <w:u w:val="single"/>
            <w14:ligatures w14:val="none"/>
          </w:rPr>
          <w:t>Follow</w:t>
        </w:r>
      </w:hyperlink>
    </w:p>
    <w:p w14:paraId="6847F02B" w14:textId="77777777" w:rsidR="009807DB" w:rsidRPr="009807DB" w:rsidRDefault="009807DB" w:rsidP="009807DB">
      <w:pPr>
        <w:shd w:val="clear" w:color="auto" w:fill="FFFFFF"/>
        <w:spacing w:after="0" w:line="300" w:lineRule="atLeast"/>
        <w:rPr>
          <w:rFonts w:ascii="Helvetica" w:eastAsia="Times New Roman" w:hAnsi="Helvetica" w:cs="Helvetica"/>
          <w:color w:val="6B6B6B"/>
          <w:kern w:val="0"/>
          <w:sz w:val="21"/>
          <w:szCs w:val="21"/>
          <w14:ligatures w14:val="none"/>
        </w:rPr>
      </w:pPr>
      <w:r w:rsidRPr="009807DB">
        <w:rPr>
          <w:rFonts w:ascii="Helvetica" w:eastAsia="Times New Roman" w:hAnsi="Helvetica" w:cs="Helvetica"/>
          <w:color w:val="6B6B6B"/>
          <w:kern w:val="0"/>
          <w:sz w:val="21"/>
          <w:szCs w:val="21"/>
          <w14:ligatures w14:val="none"/>
        </w:rPr>
        <w:t>8 min read</w:t>
      </w:r>
    </w:p>
    <w:p w14:paraId="2AD59756" w14:textId="77777777" w:rsidR="009807DB" w:rsidRPr="009807DB" w:rsidRDefault="009807DB" w:rsidP="009807DB">
      <w:pPr>
        <w:shd w:val="clear" w:color="auto" w:fill="FFFFFF"/>
        <w:spacing w:after="0" w:line="300" w:lineRule="atLeast"/>
        <w:rPr>
          <w:rFonts w:ascii="Helvetica" w:eastAsia="Times New Roman" w:hAnsi="Helvetica" w:cs="Helvetica"/>
          <w:color w:val="6B6B6B"/>
          <w:kern w:val="0"/>
          <w:sz w:val="21"/>
          <w:szCs w:val="21"/>
          <w14:ligatures w14:val="none"/>
        </w:rPr>
      </w:pPr>
      <w:r w:rsidRPr="009807DB">
        <w:rPr>
          <w:rFonts w:ascii="Helvetica" w:eastAsia="Times New Roman" w:hAnsi="Helvetica" w:cs="Helvetica"/>
          <w:color w:val="6B6B6B"/>
          <w:kern w:val="0"/>
          <w:sz w:val="21"/>
          <w:szCs w:val="21"/>
          <w14:ligatures w14:val="none"/>
        </w:rPr>
        <w:t>·</w:t>
      </w:r>
    </w:p>
    <w:p w14:paraId="5F1B7F6E" w14:textId="77777777" w:rsidR="009807DB" w:rsidRPr="009807DB" w:rsidRDefault="009807DB" w:rsidP="009807DB">
      <w:pPr>
        <w:shd w:val="clear" w:color="auto" w:fill="FFFFFF"/>
        <w:spacing w:after="0" w:line="300" w:lineRule="atLeast"/>
        <w:rPr>
          <w:rFonts w:ascii="Helvetica" w:eastAsia="Times New Roman" w:hAnsi="Helvetica" w:cs="Helvetica"/>
          <w:color w:val="6B6B6B"/>
          <w:kern w:val="0"/>
          <w:sz w:val="21"/>
          <w:szCs w:val="21"/>
          <w14:ligatures w14:val="none"/>
        </w:rPr>
      </w:pPr>
      <w:r w:rsidRPr="009807DB">
        <w:rPr>
          <w:rFonts w:ascii="Helvetica" w:eastAsia="Times New Roman" w:hAnsi="Helvetica" w:cs="Helvetica"/>
          <w:color w:val="6B6B6B"/>
          <w:kern w:val="0"/>
          <w:sz w:val="21"/>
          <w:szCs w:val="21"/>
          <w14:ligatures w14:val="none"/>
        </w:rPr>
        <w:t>Jun 28</w:t>
      </w:r>
    </w:p>
    <w:p w14:paraId="3CF479D9" w14:textId="77777777" w:rsidR="009807DB" w:rsidRPr="009807DB" w:rsidRDefault="009807DB" w:rsidP="009807DB">
      <w:pPr>
        <w:shd w:val="clear" w:color="auto" w:fill="FFFFFF"/>
        <w:spacing w:after="0" w:line="240" w:lineRule="auto"/>
        <w:rPr>
          <w:rFonts w:ascii="inherit" w:eastAsia="Times New Roman" w:hAnsi="inherit" w:cs="Segoe UI"/>
          <w:color w:val="0000FF"/>
          <w:kern w:val="0"/>
          <w:sz w:val="27"/>
          <w:szCs w:val="27"/>
          <w14:ligatures w14:val="none"/>
        </w:rPr>
      </w:pPr>
      <w:r w:rsidRPr="009807DB">
        <w:rPr>
          <w:rFonts w:ascii="Segoe UI" w:eastAsia="Times New Roman" w:hAnsi="Segoe UI" w:cs="Segoe UI"/>
          <w:kern w:val="0"/>
          <w:sz w:val="27"/>
          <w:szCs w:val="27"/>
          <w14:ligatures w14:val="none"/>
        </w:rPr>
        <w:fldChar w:fldCharType="begin"/>
      </w:r>
      <w:r w:rsidRPr="009807DB">
        <w:rPr>
          <w:rFonts w:ascii="Segoe UI" w:eastAsia="Times New Roman" w:hAnsi="Segoe UI" w:cs="Segoe UI"/>
          <w:kern w:val="0"/>
          <w:sz w:val="27"/>
          <w:szCs w:val="27"/>
          <w14:ligatures w14:val="none"/>
        </w:rPr>
        <w:instrText>HYPERLINK "https://medium.com/m/signin?actionUrl=https%3A%2F%2Fmedium.com%2F_%2Fvote%2Fp%2F13040ada3bca&amp;operation=register&amp;redirect=https%3A%2F%2Fforreya.medium.com%2Fthe-solid-principles-writing-scalable-maintainable-code-13040ada3bca&amp;user=Ryan+Lai&amp;userId=23030b811506&amp;source=-----13040ada3bca---------------------clap_footer-----------"</w:instrText>
      </w:r>
      <w:r w:rsidRPr="009807DB">
        <w:rPr>
          <w:rFonts w:ascii="Segoe UI" w:eastAsia="Times New Roman" w:hAnsi="Segoe UI" w:cs="Segoe UI"/>
          <w:kern w:val="0"/>
          <w:sz w:val="27"/>
          <w:szCs w:val="27"/>
          <w14:ligatures w14:val="none"/>
        </w:rPr>
      </w:r>
      <w:r w:rsidRPr="009807DB">
        <w:rPr>
          <w:rFonts w:ascii="Segoe UI" w:eastAsia="Times New Roman" w:hAnsi="Segoe UI" w:cs="Segoe UI"/>
          <w:kern w:val="0"/>
          <w:sz w:val="27"/>
          <w:szCs w:val="27"/>
          <w14:ligatures w14:val="none"/>
        </w:rPr>
        <w:fldChar w:fldCharType="separate"/>
      </w:r>
    </w:p>
    <w:p w14:paraId="09F36056" w14:textId="77777777" w:rsidR="009807DB" w:rsidRPr="009807DB" w:rsidRDefault="009807DB" w:rsidP="009807DB">
      <w:pPr>
        <w:shd w:val="clear" w:color="auto" w:fill="FFFFFF"/>
        <w:spacing w:after="0" w:line="240" w:lineRule="auto"/>
        <w:rPr>
          <w:rFonts w:ascii="Segoe UI" w:eastAsia="Times New Roman" w:hAnsi="Segoe UI" w:cs="Times New Roman"/>
          <w:kern w:val="0"/>
          <w:sz w:val="24"/>
          <w:szCs w:val="24"/>
          <w14:ligatures w14:val="none"/>
        </w:rPr>
      </w:pPr>
      <w:r w:rsidRPr="009807DB">
        <w:rPr>
          <w:rFonts w:ascii="Segoe UI" w:eastAsia="Times New Roman" w:hAnsi="Segoe UI" w:cs="Segoe UI"/>
          <w:kern w:val="0"/>
          <w:sz w:val="27"/>
          <w:szCs w:val="27"/>
          <w14:ligatures w14:val="none"/>
        </w:rPr>
        <w:fldChar w:fldCharType="end"/>
      </w:r>
    </w:p>
    <w:p w14:paraId="58C3894D" w14:textId="77777777" w:rsidR="009807DB" w:rsidRPr="009807DB" w:rsidRDefault="009807DB" w:rsidP="009807DB">
      <w:pPr>
        <w:shd w:val="clear" w:color="auto" w:fill="FFFFFF"/>
        <w:spacing w:after="0" w:line="300" w:lineRule="atLeast"/>
        <w:rPr>
          <w:rFonts w:ascii="Helvetica" w:eastAsia="Times New Roman" w:hAnsi="Helvetica" w:cs="Helvetica"/>
          <w:color w:val="6B6B6B"/>
          <w:kern w:val="0"/>
          <w:sz w:val="20"/>
          <w:szCs w:val="20"/>
          <w14:ligatures w14:val="none"/>
        </w:rPr>
      </w:pPr>
      <w:r w:rsidRPr="009807DB">
        <w:rPr>
          <w:rFonts w:ascii="Helvetica" w:eastAsia="Times New Roman" w:hAnsi="Helvetica" w:cs="Helvetica"/>
          <w:color w:val="6B6B6B"/>
          <w:kern w:val="0"/>
          <w:sz w:val="20"/>
          <w:szCs w:val="20"/>
          <w14:ligatures w14:val="none"/>
        </w:rPr>
        <w:t>1.5K</w:t>
      </w:r>
    </w:p>
    <w:p w14:paraId="60772271" w14:textId="77777777" w:rsidR="009807DB" w:rsidRPr="009807DB" w:rsidRDefault="009807DB" w:rsidP="009807DB">
      <w:pPr>
        <w:shd w:val="clear" w:color="auto" w:fill="FFFFFF"/>
        <w:spacing w:after="0" w:line="300" w:lineRule="atLeast"/>
        <w:rPr>
          <w:rFonts w:ascii="Helvetica" w:eastAsia="Times New Roman" w:hAnsi="Helvetica" w:cs="Helvetica"/>
          <w:color w:val="6B6B6B"/>
          <w:kern w:val="0"/>
          <w:sz w:val="20"/>
          <w:szCs w:val="20"/>
          <w14:ligatures w14:val="none"/>
        </w:rPr>
      </w:pPr>
      <w:r w:rsidRPr="009807DB">
        <w:rPr>
          <w:rFonts w:ascii="Helvetica" w:eastAsia="Times New Roman" w:hAnsi="Helvetica" w:cs="Helvetica"/>
          <w:color w:val="6B6B6B"/>
          <w:kern w:val="0"/>
          <w:sz w:val="20"/>
          <w:szCs w:val="20"/>
          <w14:ligatures w14:val="none"/>
        </w:rPr>
        <w:t>17</w:t>
      </w:r>
    </w:p>
    <w:p w14:paraId="5571303A" w14:textId="77777777" w:rsidR="009807DB" w:rsidRPr="009807DB" w:rsidRDefault="009807DB" w:rsidP="009807DB">
      <w:pPr>
        <w:shd w:val="clear" w:color="auto" w:fill="FFFFFF"/>
        <w:spacing w:after="0" w:line="240" w:lineRule="auto"/>
        <w:rPr>
          <w:rFonts w:ascii="inherit" w:eastAsia="Times New Roman" w:hAnsi="inherit" w:cs="Segoe UI"/>
          <w:color w:val="0000FF"/>
          <w:kern w:val="0"/>
          <w:sz w:val="27"/>
          <w:szCs w:val="27"/>
          <w14:ligatures w14:val="none"/>
        </w:rPr>
      </w:pPr>
      <w:r w:rsidRPr="009807DB">
        <w:rPr>
          <w:rFonts w:ascii="Segoe UI" w:eastAsia="Times New Roman" w:hAnsi="Segoe UI" w:cs="Segoe UI"/>
          <w:kern w:val="0"/>
          <w:sz w:val="27"/>
          <w:szCs w:val="27"/>
          <w14:ligatures w14:val="none"/>
        </w:rPr>
        <w:fldChar w:fldCharType="begin"/>
      </w:r>
      <w:r w:rsidRPr="009807DB">
        <w:rPr>
          <w:rFonts w:ascii="Segoe UI" w:eastAsia="Times New Roman" w:hAnsi="Segoe UI" w:cs="Segoe UI"/>
          <w:kern w:val="0"/>
          <w:sz w:val="27"/>
          <w:szCs w:val="27"/>
          <w14:ligatures w14:val="none"/>
        </w:rPr>
        <w:instrText>HYPERLINK "https://medium.com/m/signin?actionUrl=https%3A%2F%2Fmedium.com%2Fplans%3Fdimension%3Dpost_audio_button%26postId%3D13040ada3bca&amp;operation=register&amp;redirect=https%3A%2F%2Fforreya.medium.com%2Fthe-solid-principles-writing-scalable-maintainable-code-13040ada3bca&amp;source=-----13040ada3bca---------------------post_audio_button-----------"</w:instrText>
      </w:r>
      <w:r w:rsidRPr="009807DB">
        <w:rPr>
          <w:rFonts w:ascii="Segoe UI" w:eastAsia="Times New Roman" w:hAnsi="Segoe UI" w:cs="Segoe UI"/>
          <w:kern w:val="0"/>
          <w:sz w:val="27"/>
          <w:szCs w:val="27"/>
          <w14:ligatures w14:val="none"/>
        </w:rPr>
      </w:r>
      <w:r w:rsidRPr="009807DB">
        <w:rPr>
          <w:rFonts w:ascii="Segoe UI" w:eastAsia="Times New Roman" w:hAnsi="Segoe UI" w:cs="Segoe UI"/>
          <w:kern w:val="0"/>
          <w:sz w:val="27"/>
          <w:szCs w:val="27"/>
          <w14:ligatures w14:val="none"/>
        </w:rPr>
        <w:fldChar w:fldCharType="separate"/>
      </w:r>
    </w:p>
    <w:p w14:paraId="7253FF7A" w14:textId="77777777" w:rsidR="009807DB" w:rsidRPr="009807DB" w:rsidRDefault="009807DB" w:rsidP="009807DB">
      <w:pPr>
        <w:shd w:val="clear" w:color="auto" w:fill="FFFFFF"/>
        <w:spacing w:after="0" w:line="240" w:lineRule="auto"/>
        <w:rPr>
          <w:rFonts w:ascii="Segoe UI" w:eastAsia="Times New Roman" w:hAnsi="Segoe UI" w:cs="Times New Roman"/>
          <w:kern w:val="0"/>
          <w:sz w:val="24"/>
          <w:szCs w:val="24"/>
          <w14:ligatures w14:val="none"/>
        </w:rPr>
      </w:pPr>
      <w:r w:rsidRPr="009807DB">
        <w:rPr>
          <w:rFonts w:ascii="Segoe UI" w:eastAsia="Times New Roman" w:hAnsi="Segoe UI" w:cs="Segoe UI"/>
          <w:kern w:val="0"/>
          <w:sz w:val="27"/>
          <w:szCs w:val="27"/>
          <w14:ligatures w14:val="none"/>
        </w:rPr>
        <w:fldChar w:fldCharType="end"/>
      </w:r>
    </w:p>
    <w:p w14:paraId="1B7CE66E"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Has anyone ever told you that you write </w:t>
      </w:r>
      <w:r w:rsidRPr="009807DB">
        <w:rPr>
          <w:rFonts w:ascii="Georgia" w:eastAsia="Times New Roman" w:hAnsi="Georgia" w:cs="Times New Roman"/>
          <w:i/>
          <w:iCs/>
          <w:color w:val="242424"/>
          <w:spacing w:val="-1"/>
          <w:kern w:val="0"/>
          <w:sz w:val="30"/>
          <w:szCs w:val="30"/>
          <w14:ligatures w14:val="none"/>
        </w:rPr>
        <w:t>“bad code?”</w:t>
      </w:r>
    </w:p>
    <w:p w14:paraId="21A0CE39"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Well if you have, there’s really nothing to be ashamed about. We all write flawed code as we learn. The good news is, it’s fairly straightforward to make improvements- but only if you’re willing.</w:t>
      </w:r>
    </w:p>
    <w:p w14:paraId="31142664"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 xml:space="preserve">One of the best ways to improve your code is by learning some programming design principles. You can think of programming principles as a general guide to becoming a better programmer- the raw philosophies of code, one could say. Now, there are a whole array </w:t>
      </w:r>
      <w:r w:rsidRPr="009807DB">
        <w:rPr>
          <w:rFonts w:ascii="Georgia" w:eastAsia="Times New Roman" w:hAnsi="Georgia" w:cs="Times New Roman"/>
          <w:color w:val="242424"/>
          <w:spacing w:val="-1"/>
          <w:kern w:val="0"/>
          <w:sz w:val="30"/>
          <w:szCs w:val="30"/>
          <w14:ligatures w14:val="none"/>
        </w:rPr>
        <w:lastRenderedPageBreak/>
        <w:t>of principles out there (one could argue there might even be an overabundance) but I will cover five essential ones which go under the acronym SOLID.</w:t>
      </w:r>
    </w:p>
    <w:p w14:paraId="6D11A151"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i/>
          <w:iCs/>
          <w:color w:val="242424"/>
          <w:spacing w:val="-1"/>
          <w:kern w:val="0"/>
          <w:sz w:val="30"/>
          <w:szCs w:val="30"/>
          <w14:ligatures w14:val="none"/>
        </w:rPr>
        <w:t>Note: I will be using Python in my examples but these concepts are easily transferrable to other languages such as Java.</w:t>
      </w:r>
    </w:p>
    <w:p w14:paraId="58669C35" w14:textId="77777777" w:rsidR="009807DB" w:rsidRPr="009807DB" w:rsidRDefault="009807DB" w:rsidP="009807D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807DB">
        <w:rPr>
          <w:rFonts w:ascii="Helvetica" w:eastAsia="Times New Roman" w:hAnsi="Helvetica" w:cs="Helvetica"/>
          <w:b/>
          <w:bCs/>
          <w:color w:val="242424"/>
          <w:kern w:val="0"/>
          <w:sz w:val="30"/>
          <w:szCs w:val="30"/>
          <w14:ligatures w14:val="none"/>
        </w:rPr>
        <w:t>1. First off… ‘S’ in SOLID stands for Single Responsibility</w:t>
      </w:r>
    </w:p>
    <w:p w14:paraId="738379CA" w14:textId="31157DCD" w:rsidR="009807DB" w:rsidRPr="009807DB" w:rsidRDefault="009807DB" w:rsidP="009807DB">
      <w:pPr>
        <w:spacing w:after="0" w:line="240" w:lineRule="auto"/>
        <w:rPr>
          <w:rFonts w:ascii="Times New Roman" w:eastAsia="Times New Roman" w:hAnsi="Times New Roman" w:cs="Times New Roman"/>
          <w:kern w:val="0"/>
          <w:sz w:val="24"/>
          <w:szCs w:val="24"/>
          <w14:ligatures w14:val="none"/>
        </w:rPr>
      </w:pPr>
      <w:r w:rsidRPr="009807DB">
        <w:rPr>
          <w:rFonts w:ascii="Times New Roman" w:eastAsia="Times New Roman" w:hAnsi="Times New Roman" w:cs="Times New Roman"/>
          <w:noProof/>
          <w:kern w:val="0"/>
          <w:sz w:val="24"/>
          <w:szCs w:val="24"/>
          <w14:ligatures w14:val="none"/>
        </w:rPr>
        <w:drawing>
          <wp:inline distT="0" distB="0" distL="0" distR="0" wp14:anchorId="7EB317A6" wp14:editId="6C19B3D9">
            <wp:extent cx="5943600" cy="3472815"/>
            <wp:effectExtent l="0" t="0" r="0" b="0"/>
            <wp:docPr id="1708791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15E420BD"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This principle teaches us to:</w:t>
      </w:r>
    </w:p>
    <w:p w14:paraId="6BC8AAEE" w14:textId="77777777" w:rsidR="009807DB" w:rsidRPr="009807DB" w:rsidRDefault="009807DB" w:rsidP="009807DB">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9807DB">
        <w:rPr>
          <w:rFonts w:ascii="Helvetica" w:eastAsia="Times New Roman" w:hAnsi="Helvetica" w:cs="Helvetica"/>
          <w:b/>
          <w:bCs/>
          <w:color w:val="6B6B6B"/>
          <w:spacing w:val="-2"/>
          <w:kern w:val="0"/>
          <w:sz w:val="42"/>
          <w:szCs w:val="42"/>
          <w14:ligatures w14:val="none"/>
        </w:rPr>
        <w:t>Break our code into modules of one responsibility each</w:t>
      </w:r>
      <w:r w:rsidRPr="009807DB">
        <w:rPr>
          <w:rFonts w:ascii="Helvetica" w:eastAsia="Times New Roman" w:hAnsi="Helvetica" w:cs="Helvetica"/>
          <w:color w:val="6B6B6B"/>
          <w:spacing w:val="-2"/>
          <w:kern w:val="0"/>
          <w:sz w:val="42"/>
          <w:szCs w:val="42"/>
          <w14:ligatures w14:val="none"/>
        </w:rPr>
        <w:t>.</w:t>
      </w:r>
    </w:p>
    <w:p w14:paraId="0C52561D" w14:textId="77777777" w:rsidR="009807DB" w:rsidRPr="009807DB" w:rsidRDefault="009807DB" w:rsidP="009807DB">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lastRenderedPageBreak/>
        <w:t>Let’s take a look at this </w:t>
      </w:r>
      <w:r w:rsidRPr="009807DB">
        <w:rPr>
          <w:rFonts w:ascii="Courier New" w:eastAsia="Times New Roman" w:hAnsi="Courier New" w:cs="Courier New"/>
          <w:color w:val="242424"/>
          <w:spacing w:val="-1"/>
          <w:kern w:val="0"/>
          <w:sz w:val="23"/>
          <w:szCs w:val="23"/>
          <w:shd w:val="clear" w:color="auto" w:fill="F2F2F2"/>
          <w14:ligatures w14:val="none"/>
        </w:rPr>
        <w:t>Person</w:t>
      </w:r>
      <w:r w:rsidRPr="009807DB">
        <w:rPr>
          <w:rFonts w:ascii="Georgia" w:eastAsia="Times New Roman" w:hAnsi="Georgia" w:cs="Times New Roman"/>
          <w:color w:val="242424"/>
          <w:spacing w:val="-1"/>
          <w:kern w:val="0"/>
          <w:sz w:val="30"/>
          <w:szCs w:val="30"/>
          <w14:ligatures w14:val="none"/>
        </w:rPr>
        <w:t> class which performs unrelated tasks such as sending emails and calculating taxes.</w:t>
      </w:r>
    </w:p>
    <w:p w14:paraId="4DBE4E82"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Person:</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__init__(</w:t>
      </w:r>
      <w:r w:rsidRPr="009807DB">
        <w:rPr>
          <w:rFonts w:ascii="Courier New" w:eastAsia="Times New Roman" w:hAnsi="Courier New" w:cs="Courier New"/>
          <w:color w:val="5C2699"/>
          <w:spacing w:val="-5"/>
          <w:kern w:val="0"/>
          <w:sz w:val="21"/>
          <w:szCs w:val="21"/>
          <w14:ligatures w14:val="none"/>
        </w:rPr>
        <w:t>self, name, age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self.name = name</w:t>
      </w:r>
      <w:r w:rsidRPr="009807DB">
        <w:rPr>
          <w:rFonts w:ascii="Courier New" w:eastAsia="Times New Roman" w:hAnsi="Courier New" w:cs="Courier New"/>
          <w:color w:val="242424"/>
          <w:spacing w:val="-5"/>
          <w:kern w:val="0"/>
          <w:sz w:val="21"/>
          <w:szCs w:val="21"/>
          <w14:ligatures w14:val="none"/>
        </w:rPr>
        <w:br/>
        <w:t xml:space="preserve">    self.age = age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send_email(</w:t>
      </w:r>
      <w:r w:rsidRPr="009807DB">
        <w:rPr>
          <w:rFonts w:ascii="Courier New" w:eastAsia="Times New Roman" w:hAnsi="Courier New" w:cs="Courier New"/>
          <w:color w:val="5C2699"/>
          <w:spacing w:val="-5"/>
          <w:kern w:val="0"/>
          <w:sz w:val="21"/>
          <w:szCs w:val="21"/>
          <w14:ligatures w14:val="none"/>
        </w:rPr>
        <w:t>self, message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Code to send an email to the person</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5C2699"/>
          <w:spacing w:val="-5"/>
          <w:kern w:val="0"/>
          <w:sz w:val="21"/>
          <w:szCs w:val="21"/>
          <w14:ligatures w14:val="none"/>
        </w:rPr>
        <w:t>print</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C41A16"/>
          <w:spacing w:val="-5"/>
          <w:kern w:val="0"/>
          <w:sz w:val="21"/>
          <w:szCs w:val="21"/>
          <w14:ligatures w14:val="none"/>
        </w:rPr>
        <w:t xml:space="preserve">f"Sending email to </w:t>
      </w:r>
      <w:r w:rsidRPr="009807DB">
        <w:rPr>
          <w:rFonts w:ascii="Courier New" w:eastAsia="Times New Roman" w:hAnsi="Courier New" w:cs="Courier New"/>
          <w:color w:val="000000"/>
          <w:spacing w:val="-5"/>
          <w:kern w:val="0"/>
          <w:sz w:val="21"/>
          <w:szCs w:val="21"/>
          <w14:ligatures w14:val="none"/>
        </w:rPr>
        <w:t>{self.name}</w:t>
      </w:r>
      <w:r w:rsidRPr="009807DB">
        <w:rPr>
          <w:rFonts w:ascii="Courier New" w:eastAsia="Times New Roman" w:hAnsi="Courier New" w:cs="Courier New"/>
          <w:color w:val="C41A16"/>
          <w:spacing w:val="-5"/>
          <w:kern w:val="0"/>
          <w:sz w:val="21"/>
          <w:szCs w:val="21"/>
          <w14:ligatures w14:val="none"/>
        </w:rPr>
        <w:t xml:space="preserve">: </w:t>
      </w:r>
      <w:r w:rsidRPr="009807DB">
        <w:rPr>
          <w:rFonts w:ascii="Courier New" w:eastAsia="Times New Roman" w:hAnsi="Courier New" w:cs="Courier New"/>
          <w:color w:val="000000"/>
          <w:spacing w:val="-5"/>
          <w:kern w:val="0"/>
          <w:sz w:val="21"/>
          <w:szCs w:val="21"/>
          <w14:ligatures w14:val="none"/>
        </w:rPr>
        <w:t>{message}</w:t>
      </w:r>
      <w:r w:rsidRPr="009807DB">
        <w:rPr>
          <w:rFonts w:ascii="Courier New" w:eastAsia="Times New Roman" w:hAnsi="Courier New" w:cs="Courier New"/>
          <w:color w:val="C41A16"/>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calculate_tax(</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Code to calculate tax for the person</w:t>
      </w:r>
      <w:r w:rsidRPr="009807DB">
        <w:rPr>
          <w:rFonts w:ascii="Courier New" w:eastAsia="Times New Roman" w:hAnsi="Courier New" w:cs="Courier New"/>
          <w:color w:val="242424"/>
          <w:spacing w:val="-5"/>
          <w:kern w:val="0"/>
          <w:sz w:val="21"/>
          <w:szCs w:val="21"/>
          <w14:ligatures w14:val="none"/>
        </w:rPr>
        <w:br/>
        <w:t xml:space="preserve">        tax = self.age * </w:t>
      </w:r>
      <w:r w:rsidRPr="009807DB">
        <w:rPr>
          <w:rFonts w:ascii="Courier New" w:eastAsia="Times New Roman" w:hAnsi="Courier New" w:cs="Courier New"/>
          <w:color w:val="1C00CF"/>
          <w:spacing w:val="-5"/>
          <w:kern w:val="0"/>
          <w:sz w:val="21"/>
          <w:szCs w:val="21"/>
          <w14:ligatures w14:val="none"/>
        </w:rPr>
        <w:t>100</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5C2699"/>
          <w:spacing w:val="-5"/>
          <w:kern w:val="0"/>
          <w:sz w:val="21"/>
          <w:szCs w:val="21"/>
          <w14:ligatures w14:val="none"/>
        </w:rPr>
        <w:t>print</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C41A16"/>
          <w:spacing w:val="-5"/>
          <w:kern w:val="0"/>
          <w:sz w:val="21"/>
          <w:szCs w:val="21"/>
          <w14:ligatures w14:val="none"/>
        </w:rPr>
        <w:t>f"</w:t>
      </w:r>
      <w:r w:rsidRPr="009807DB">
        <w:rPr>
          <w:rFonts w:ascii="Courier New" w:eastAsia="Times New Roman" w:hAnsi="Courier New" w:cs="Courier New"/>
          <w:color w:val="000000"/>
          <w:spacing w:val="-5"/>
          <w:kern w:val="0"/>
          <w:sz w:val="21"/>
          <w:szCs w:val="21"/>
          <w14:ligatures w14:val="none"/>
        </w:rPr>
        <w:t>{self.name}</w:t>
      </w:r>
      <w:r w:rsidRPr="009807DB">
        <w:rPr>
          <w:rFonts w:ascii="Courier New" w:eastAsia="Times New Roman" w:hAnsi="Courier New" w:cs="Courier New"/>
          <w:color w:val="C41A16"/>
          <w:spacing w:val="-5"/>
          <w:kern w:val="0"/>
          <w:sz w:val="21"/>
          <w:szCs w:val="21"/>
          <w14:ligatures w14:val="none"/>
        </w:rPr>
        <w:t xml:space="preserve">'s tax: </w:t>
      </w:r>
      <w:r w:rsidRPr="009807DB">
        <w:rPr>
          <w:rFonts w:ascii="Courier New" w:eastAsia="Times New Roman" w:hAnsi="Courier New" w:cs="Courier New"/>
          <w:color w:val="000000"/>
          <w:spacing w:val="-5"/>
          <w:kern w:val="0"/>
          <w:sz w:val="21"/>
          <w:szCs w:val="21"/>
          <w14:ligatures w14:val="none"/>
        </w:rPr>
        <w:t>{tax}</w:t>
      </w:r>
      <w:r w:rsidRPr="009807DB">
        <w:rPr>
          <w:rFonts w:ascii="Courier New" w:eastAsia="Times New Roman" w:hAnsi="Courier New" w:cs="Courier New"/>
          <w:color w:val="C41A16"/>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t>)</w:t>
      </w:r>
    </w:p>
    <w:p w14:paraId="18D69F01"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According to the </w:t>
      </w:r>
      <w:r w:rsidRPr="009807DB">
        <w:rPr>
          <w:rFonts w:ascii="Georgia" w:eastAsia="Times New Roman" w:hAnsi="Georgia" w:cs="Times New Roman"/>
          <w:b/>
          <w:bCs/>
          <w:color w:val="242424"/>
          <w:spacing w:val="-1"/>
          <w:kern w:val="0"/>
          <w:sz w:val="30"/>
          <w:szCs w:val="30"/>
          <w14:ligatures w14:val="none"/>
        </w:rPr>
        <w:t>Single Responsibility Principle</w:t>
      </w:r>
      <w:r w:rsidRPr="009807DB">
        <w:rPr>
          <w:rFonts w:ascii="Georgia" w:eastAsia="Times New Roman" w:hAnsi="Georgia" w:cs="Times New Roman"/>
          <w:color w:val="242424"/>
          <w:spacing w:val="-1"/>
          <w:kern w:val="0"/>
          <w:sz w:val="30"/>
          <w:szCs w:val="30"/>
          <w14:ligatures w14:val="none"/>
        </w:rPr>
        <w:t>, we should split the </w:t>
      </w:r>
      <w:r w:rsidRPr="009807DB">
        <w:rPr>
          <w:rFonts w:ascii="Courier New" w:eastAsia="Times New Roman" w:hAnsi="Courier New" w:cs="Courier New"/>
          <w:color w:val="242424"/>
          <w:spacing w:val="-1"/>
          <w:kern w:val="0"/>
          <w:sz w:val="23"/>
          <w:szCs w:val="23"/>
          <w:shd w:val="clear" w:color="auto" w:fill="F2F2F2"/>
          <w14:ligatures w14:val="none"/>
        </w:rPr>
        <w:t>Person</w:t>
      </w:r>
      <w:r w:rsidRPr="009807DB">
        <w:rPr>
          <w:rFonts w:ascii="Georgia" w:eastAsia="Times New Roman" w:hAnsi="Georgia" w:cs="Times New Roman"/>
          <w:color w:val="242424"/>
          <w:spacing w:val="-1"/>
          <w:kern w:val="0"/>
          <w:sz w:val="30"/>
          <w:szCs w:val="30"/>
          <w14:ligatures w14:val="none"/>
        </w:rPr>
        <w:t> class up into several smaller classes to avoid violating the principle.</w:t>
      </w:r>
    </w:p>
    <w:p w14:paraId="7C9EB1AA"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Person:</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__init__(</w:t>
      </w:r>
      <w:r w:rsidRPr="009807DB">
        <w:rPr>
          <w:rFonts w:ascii="Courier New" w:eastAsia="Times New Roman" w:hAnsi="Courier New" w:cs="Courier New"/>
          <w:color w:val="5C2699"/>
          <w:spacing w:val="-5"/>
          <w:kern w:val="0"/>
          <w:sz w:val="21"/>
          <w:szCs w:val="21"/>
          <w14:ligatures w14:val="none"/>
        </w:rPr>
        <w:t>self, name, age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self.name = name</w:t>
      </w:r>
      <w:r w:rsidRPr="009807DB">
        <w:rPr>
          <w:rFonts w:ascii="Courier New" w:eastAsia="Times New Roman" w:hAnsi="Courier New" w:cs="Courier New"/>
          <w:color w:val="242424"/>
          <w:spacing w:val="-5"/>
          <w:kern w:val="0"/>
          <w:sz w:val="21"/>
          <w:szCs w:val="21"/>
          <w14:ligatures w14:val="none"/>
        </w:rPr>
        <w:br/>
        <w:t xml:space="preserve">        self.age = age</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EmailSender:</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send_email(</w:t>
      </w:r>
      <w:r w:rsidRPr="009807DB">
        <w:rPr>
          <w:rFonts w:ascii="Courier New" w:eastAsia="Times New Roman" w:hAnsi="Courier New" w:cs="Courier New"/>
          <w:color w:val="5C2699"/>
          <w:spacing w:val="-5"/>
          <w:kern w:val="0"/>
          <w:sz w:val="21"/>
          <w:szCs w:val="21"/>
          <w14:ligatures w14:val="none"/>
        </w:rPr>
        <w:t>person, message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Code to send an email to the person</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5C2699"/>
          <w:spacing w:val="-5"/>
          <w:kern w:val="0"/>
          <w:sz w:val="21"/>
          <w:szCs w:val="21"/>
          <w14:ligatures w14:val="none"/>
        </w:rPr>
        <w:t>print</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C41A16"/>
          <w:spacing w:val="-5"/>
          <w:kern w:val="0"/>
          <w:sz w:val="21"/>
          <w:szCs w:val="21"/>
          <w14:ligatures w14:val="none"/>
        </w:rPr>
        <w:t xml:space="preserve">f"Sending email to </w:t>
      </w:r>
      <w:r w:rsidRPr="009807DB">
        <w:rPr>
          <w:rFonts w:ascii="Courier New" w:eastAsia="Times New Roman" w:hAnsi="Courier New" w:cs="Courier New"/>
          <w:color w:val="000000"/>
          <w:spacing w:val="-5"/>
          <w:kern w:val="0"/>
          <w:sz w:val="21"/>
          <w:szCs w:val="21"/>
          <w14:ligatures w14:val="none"/>
        </w:rPr>
        <w:t>{person.name}</w:t>
      </w:r>
      <w:r w:rsidRPr="009807DB">
        <w:rPr>
          <w:rFonts w:ascii="Courier New" w:eastAsia="Times New Roman" w:hAnsi="Courier New" w:cs="Courier New"/>
          <w:color w:val="C41A16"/>
          <w:spacing w:val="-5"/>
          <w:kern w:val="0"/>
          <w:sz w:val="21"/>
          <w:szCs w:val="21"/>
          <w14:ligatures w14:val="none"/>
        </w:rPr>
        <w:t xml:space="preserve">: </w:t>
      </w:r>
      <w:r w:rsidRPr="009807DB">
        <w:rPr>
          <w:rFonts w:ascii="Courier New" w:eastAsia="Times New Roman" w:hAnsi="Courier New" w:cs="Courier New"/>
          <w:color w:val="000000"/>
          <w:spacing w:val="-5"/>
          <w:kern w:val="0"/>
          <w:sz w:val="21"/>
          <w:szCs w:val="21"/>
          <w14:ligatures w14:val="none"/>
        </w:rPr>
        <w:t>{message}</w:t>
      </w:r>
      <w:r w:rsidRPr="009807DB">
        <w:rPr>
          <w:rFonts w:ascii="Courier New" w:eastAsia="Times New Roman" w:hAnsi="Courier New" w:cs="Courier New"/>
          <w:color w:val="C41A16"/>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TaxCalculator:</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calculate_tax(</w:t>
      </w:r>
      <w:r w:rsidRPr="009807DB">
        <w:rPr>
          <w:rFonts w:ascii="Courier New" w:eastAsia="Times New Roman" w:hAnsi="Courier New" w:cs="Courier New"/>
          <w:color w:val="5C2699"/>
          <w:spacing w:val="-5"/>
          <w:kern w:val="0"/>
          <w:sz w:val="21"/>
          <w:szCs w:val="21"/>
          <w14:ligatures w14:val="none"/>
        </w:rPr>
        <w:t>person</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Code to calculate tax for the person</w:t>
      </w:r>
      <w:r w:rsidRPr="009807DB">
        <w:rPr>
          <w:rFonts w:ascii="Courier New" w:eastAsia="Times New Roman" w:hAnsi="Courier New" w:cs="Courier New"/>
          <w:color w:val="242424"/>
          <w:spacing w:val="-5"/>
          <w:kern w:val="0"/>
          <w:sz w:val="21"/>
          <w:szCs w:val="21"/>
          <w14:ligatures w14:val="none"/>
        </w:rPr>
        <w:br/>
        <w:t xml:space="preserve">        tax = person.age * </w:t>
      </w:r>
      <w:r w:rsidRPr="009807DB">
        <w:rPr>
          <w:rFonts w:ascii="Courier New" w:eastAsia="Times New Roman" w:hAnsi="Courier New" w:cs="Courier New"/>
          <w:color w:val="1C00CF"/>
          <w:spacing w:val="-5"/>
          <w:kern w:val="0"/>
          <w:sz w:val="21"/>
          <w:szCs w:val="21"/>
          <w14:ligatures w14:val="none"/>
        </w:rPr>
        <w:t>100</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5C2699"/>
          <w:spacing w:val="-5"/>
          <w:kern w:val="0"/>
          <w:sz w:val="21"/>
          <w:szCs w:val="21"/>
          <w14:ligatures w14:val="none"/>
        </w:rPr>
        <w:t>print</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C41A16"/>
          <w:spacing w:val="-5"/>
          <w:kern w:val="0"/>
          <w:sz w:val="21"/>
          <w:szCs w:val="21"/>
          <w14:ligatures w14:val="none"/>
        </w:rPr>
        <w:t>f"</w:t>
      </w:r>
      <w:r w:rsidRPr="009807DB">
        <w:rPr>
          <w:rFonts w:ascii="Courier New" w:eastAsia="Times New Roman" w:hAnsi="Courier New" w:cs="Courier New"/>
          <w:color w:val="000000"/>
          <w:spacing w:val="-5"/>
          <w:kern w:val="0"/>
          <w:sz w:val="21"/>
          <w:szCs w:val="21"/>
          <w14:ligatures w14:val="none"/>
        </w:rPr>
        <w:t>{person.name}</w:t>
      </w:r>
      <w:r w:rsidRPr="009807DB">
        <w:rPr>
          <w:rFonts w:ascii="Courier New" w:eastAsia="Times New Roman" w:hAnsi="Courier New" w:cs="Courier New"/>
          <w:color w:val="C41A16"/>
          <w:spacing w:val="-5"/>
          <w:kern w:val="0"/>
          <w:sz w:val="21"/>
          <w:szCs w:val="21"/>
          <w14:ligatures w14:val="none"/>
        </w:rPr>
        <w:t xml:space="preserve">'s tax: </w:t>
      </w:r>
      <w:r w:rsidRPr="009807DB">
        <w:rPr>
          <w:rFonts w:ascii="Courier New" w:eastAsia="Times New Roman" w:hAnsi="Courier New" w:cs="Courier New"/>
          <w:color w:val="000000"/>
          <w:spacing w:val="-5"/>
          <w:kern w:val="0"/>
          <w:sz w:val="21"/>
          <w:szCs w:val="21"/>
          <w14:ligatures w14:val="none"/>
        </w:rPr>
        <w:t>{tax}</w:t>
      </w:r>
      <w:r w:rsidRPr="009807DB">
        <w:rPr>
          <w:rFonts w:ascii="Courier New" w:eastAsia="Times New Roman" w:hAnsi="Courier New" w:cs="Courier New"/>
          <w:color w:val="C41A16"/>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t>)</w:t>
      </w:r>
    </w:p>
    <w:p w14:paraId="6F12D1D2"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lastRenderedPageBreak/>
        <w:t>It’s more lines- sure- but now we can more easily identify what each section of the code is trying to accomplish, test it more cleanly, and reuse parts of it elsewhere (without worrying about irrelevant methods).</w:t>
      </w:r>
    </w:p>
    <w:p w14:paraId="40086A49" w14:textId="77777777" w:rsidR="009807DB" w:rsidRPr="009807DB" w:rsidRDefault="009807DB" w:rsidP="009807D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807DB">
        <w:rPr>
          <w:rFonts w:ascii="Helvetica" w:eastAsia="Times New Roman" w:hAnsi="Helvetica" w:cs="Helvetica"/>
          <w:b/>
          <w:bCs/>
          <w:color w:val="242424"/>
          <w:kern w:val="0"/>
          <w:sz w:val="30"/>
          <w:szCs w:val="30"/>
          <w14:ligatures w14:val="none"/>
        </w:rPr>
        <w:t>2. Next up is ‘O’… or the Open/Closed Principle</w:t>
      </w:r>
    </w:p>
    <w:p w14:paraId="1DE25C3F" w14:textId="2DBC2B2C" w:rsidR="009807DB" w:rsidRPr="009807DB" w:rsidRDefault="009807DB" w:rsidP="009807DB">
      <w:pPr>
        <w:spacing w:after="0" w:line="240" w:lineRule="auto"/>
        <w:rPr>
          <w:rFonts w:ascii="Times New Roman" w:eastAsia="Times New Roman" w:hAnsi="Times New Roman" w:cs="Times New Roman"/>
          <w:kern w:val="0"/>
          <w:sz w:val="24"/>
          <w:szCs w:val="24"/>
          <w14:ligatures w14:val="none"/>
        </w:rPr>
      </w:pPr>
      <w:r w:rsidRPr="009807DB">
        <w:rPr>
          <w:rFonts w:ascii="Times New Roman" w:eastAsia="Times New Roman" w:hAnsi="Times New Roman" w:cs="Times New Roman"/>
          <w:noProof/>
          <w:kern w:val="0"/>
          <w:sz w:val="24"/>
          <w:szCs w:val="24"/>
          <w14:ligatures w14:val="none"/>
        </w:rPr>
        <w:drawing>
          <wp:inline distT="0" distB="0" distL="0" distR="0" wp14:anchorId="379F270D" wp14:editId="4881919E">
            <wp:extent cx="5943600" cy="3472815"/>
            <wp:effectExtent l="0" t="0" r="0" b="0"/>
            <wp:docPr id="1398476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0FF99BAE"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This principle suggests that we design our modules to be able to:</w:t>
      </w:r>
    </w:p>
    <w:p w14:paraId="75D61DED" w14:textId="77777777" w:rsidR="009807DB" w:rsidRPr="009807DB" w:rsidRDefault="009807DB" w:rsidP="009807DB">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9807DB">
        <w:rPr>
          <w:rFonts w:ascii="Helvetica" w:eastAsia="Times New Roman" w:hAnsi="Helvetica" w:cs="Helvetica"/>
          <w:b/>
          <w:bCs/>
          <w:color w:val="6B6B6B"/>
          <w:spacing w:val="-2"/>
          <w:kern w:val="0"/>
          <w:sz w:val="42"/>
          <w:szCs w:val="42"/>
          <w14:ligatures w14:val="none"/>
        </w:rPr>
        <w:t>Add new functionality in the future without directly modifying our existing code</w:t>
      </w:r>
      <w:r w:rsidRPr="009807DB">
        <w:rPr>
          <w:rFonts w:ascii="Helvetica" w:eastAsia="Times New Roman" w:hAnsi="Helvetica" w:cs="Helvetica"/>
          <w:color w:val="6B6B6B"/>
          <w:spacing w:val="-2"/>
          <w:kern w:val="0"/>
          <w:sz w:val="42"/>
          <w:szCs w:val="42"/>
          <w14:ligatures w14:val="none"/>
        </w:rPr>
        <w:t>.</w:t>
      </w:r>
    </w:p>
    <w:p w14:paraId="32470462" w14:textId="77777777" w:rsidR="009807DB" w:rsidRPr="009807DB" w:rsidRDefault="009807DB" w:rsidP="009807DB">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Once a module is in use, it’s essentially locked, and this reduces the chances of any new additions breaking your code.</w:t>
      </w:r>
    </w:p>
    <w:p w14:paraId="69800408"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lastRenderedPageBreak/>
        <w:t>This is one of the hardest of the 5 principles to fully grasp due to its contradictory nature, so let’s take a look at an example:</w:t>
      </w:r>
    </w:p>
    <w:p w14:paraId="6F279E57"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Shape: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__init__(</w:t>
      </w:r>
      <w:r w:rsidRPr="009807DB">
        <w:rPr>
          <w:rFonts w:ascii="Courier New" w:eastAsia="Times New Roman" w:hAnsi="Courier New" w:cs="Courier New"/>
          <w:color w:val="5C2699"/>
          <w:spacing w:val="-5"/>
          <w:kern w:val="0"/>
          <w:sz w:val="21"/>
          <w:szCs w:val="21"/>
          <w14:ligatures w14:val="none"/>
        </w:rPr>
        <w:t>self, shape_type, width, height</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self.shape_type = shape_type</w:t>
      </w:r>
      <w:r w:rsidRPr="009807DB">
        <w:rPr>
          <w:rFonts w:ascii="Courier New" w:eastAsia="Times New Roman" w:hAnsi="Courier New" w:cs="Courier New"/>
          <w:color w:val="242424"/>
          <w:spacing w:val="-5"/>
          <w:kern w:val="0"/>
          <w:sz w:val="21"/>
          <w:szCs w:val="21"/>
          <w14:ligatures w14:val="none"/>
        </w:rPr>
        <w:br/>
        <w:t xml:space="preserve">        self.width = width</w:t>
      </w:r>
      <w:r w:rsidRPr="009807DB">
        <w:rPr>
          <w:rFonts w:ascii="Courier New" w:eastAsia="Times New Roman" w:hAnsi="Courier New" w:cs="Courier New"/>
          <w:color w:val="242424"/>
          <w:spacing w:val="-5"/>
          <w:kern w:val="0"/>
          <w:sz w:val="21"/>
          <w:szCs w:val="21"/>
          <w14:ligatures w14:val="none"/>
        </w:rPr>
        <w:br/>
        <w:t xml:space="preserve">        self.height = height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calculate_area(</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if</w:t>
      </w:r>
      <w:r w:rsidRPr="009807DB">
        <w:rPr>
          <w:rFonts w:ascii="Courier New" w:eastAsia="Times New Roman" w:hAnsi="Courier New" w:cs="Courier New"/>
          <w:color w:val="242424"/>
          <w:spacing w:val="-5"/>
          <w:kern w:val="0"/>
          <w:sz w:val="21"/>
          <w:szCs w:val="21"/>
          <w14:ligatures w14:val="none"/>
        </w:rPr>
        <w:t xml:space="preserve"> self.shape_type == </w:t>
      </w:r>
      <w:r w:rsidRPr="009807DB">
        <w:rPr>
          <w:rFonts w:ascii="Courier New" w:eastAsia="Times New Roman" w:hAnsi="Courier New" w:cs="Courier New"/>
          <w:color w:val="C41A16"/>
          <w:spacing w:val="-5"/>
          <w:kern w:val="0"/>
          <w:sz w:val="21"/>
          <w:szCs w:val="21"/>
          <w14:ligatures w14:val="none"/>
        </w:rPr>
        <w:t>"rectangle"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Calculate and return the area of a rectangle</w:t>
      </w:r>
      <w:r w:rsidRPr="009807DB">
        <w:rPr>
          <w:rFonts w:ascii="Courier New" w:eastAsia="Times New Roman" w:hAnsi="Courier New" w:cs="Courier New"/>
          <w:color w:val="242424"/>
          <w:spacing w:val="-5"/>
          <w:kern w:val="0"/>
          <w:sz w:val="21"/>
          <w:szCs w:val="21"/>
          <w14:ligatures w14:val="none"/>
        </w:rPr>
        <w:br/>
        <w:t xml:space="preserve">        elif self.shape_type == </w:t>
      </w:r>
      <w:r w:rsidRPr="009807DB">
        <w:rPr>
          <w:rFonts w:ascii="Courier New" w:eastAsia="Times New Roman" w:hAnsi="Courier New" w:cs="Courier New"/>
          <w:color w:val="C41A16"/>
          <w:spacing w:val="-5"/>
          <w:kern w:val="0"/>
          <w:sz w:val="21"/>
          <w:szCs w:val="21"/>
          <w14:ligatures w14:val="none"/>
        </w:rPr>
        <w:t>"triangle"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Calculate and return the area of a triangle</w:t>
      </w:r>
    </w:p>
    <w:p w14:paraId="5DF25DF9"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In the example above, the </w:t>
      </w:r>
      <w:r w:rsidRPr="009807DB">
        <w:rPr>
          <w:rFonts w:ascii="Courier New" w:eastAsia="Times New Roman" w:hAnsi="Courier New" w:cs="Courier New"/>
          <w:color w:val="242424"/>
          <w:spacing w:val="-1"/>
          <w:kern w:val="0"/>
          <w:sz w:val="23"/>
          <w:szCs w:val="23"/>
          <w:shd w:val="clear" w:color="auto" w:fill="F2F2F2"/>
          <w14:ligatures w14:val="none"/>
        </w:rPr>
        <w:t>Shape</w:t>
      </w:r>
      <w:r w:rsidRPr="009807DB">
        <w:rPr>
          <w:rFonts w:ascii="Georgia" w:eastAsia="Times New Roman" w:hAnsi="Georgia" w:cs="Times New Roman"/>
          <w:color w:val="242424"/>
          <w:spacing w:val="-1"/>
          <w:kern w:val="0"/>
          <w:sz w:val="30"/>
          <w:szCs w:val="30"/>
          <w14:ligatures w14:val="none"/>
        </w:rPr>
        <w:t> class handles different shape types directly within its </w:t>
      </w:r>
      <w:r w:rsidRPr="009807DB">
        <w:rPr>
          <w:rFonts w:ascii="Courier New" w:eastAsia="Times New Roman" w:hAnsi="Courier New" w:cs="Courier New"/>
          <w:color w:val="242424"/>
          <w:spacing w:val="-1"/>
          <w:kern w:val="0"/>
          <w:sz w:val="23"/>
          <w:szCs w:val="23"/>
          <w:shd w:val="clear" w:color="auto" w:fill="F2F2F2"/>
          <w14:ligatures w14:val="none"/>
        </w:rPr>
        <w:t>calculate_area()</w:t>
      </w:r>
      <w:r w:rsidRPr="009807DB">
        <w:rPr>
          <w:rFonts w:ascii="Georgia" w:eastAsia="Times New Roman" w:hAnsi="Georgia" w:cs="Times New Roman"/>
          <w:color w:val="242424"/>
          <w:spacing w:val="-1"/>
          <w:kern w:val="0"/>
          <w:sz w:val="30"/>
          <w:szCs w:val="30"/>
          <w14:ligatures w14:val="none"/>
        </w:rPr>
        <w:t> method. This violates the </w:t>
      </w:r>
      <w:r w:rsidRPr="009807DB">
        <w:rPr>
          <w:rFonts w:ascii="Georgia" w:eastAsia="Times New Roman" w:hAnsi="Georgia" w:cs="Times New Roman"/>
          <w:b/>
          <w:bCs/>
          <w:color w:val="242424"/>
          <w:spacing w:val="-1"/>
          <w:kern w:val="0"/>
          <w:sz w:val="30"/>
          <w:szCs w:val="30"/>
          <w14:ligatures w14:val="none"/>
        </w:rPr>
        <w:t>Open/Closed Principle</w:t>
      </w:r>
      <w:r w:rsidRPr="009807DB">
        <w:rPr>
          <w:rFonts w:ascii="Georgia" w:eastAsia="Times New Roman" w:hAnsi="Georgia" w:cs="Times New Roman"/>
          <w:color w:val="242424"/>
          <w:spacing w:val="-1"/>
          <w:kern w:val="0"/>
          <w:sz w:val="30"/>
          <w:szCs w:val="30"/>
          <w14:ligatures w14:val="none"/>
        </w:rPr>
        <w:t> because we are modifying the existing code instead of extending it.</w:t>
      </w:r>
    </w:p>
    <w:p w14:paraId="360C08BA"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This design is problematic because as more shape types are added, the </w:t>
      </w:r>
      <w:r w:rsidRPr="009807DB">
        <w:rPr>
          <w:rFonts w:ascii="Courier New" w:eastAsia="Times New Roman" w:hAnsi="Courier New" w:cs="Courier New"/>
          <w:color w:val="242424"/>
          <w:spacing w:val="-1"/>
          <w:kern w:val="0"/>
          <w:sz w:val="23"/>
          <w:szCs w:val="23"/>
          <w:shd w:val="clear" w:color="auto" w:fill="F2F2F2"/>
          <w14:ligatures w14:val="none"/>
        </w:rPr>
        <w:t>calculate_area()</w:t>
      </w:r>
      <w:r w:rsidRPr="009807DB">
        <w:rPr>
          <w:rFonts w:ascii="Georgia" w:eastAsia="Times New Roman" w:hAnsi="Georgia" w:cs="Times New Roman"/>
          <w:color w:val="242424"/>
          <w:spacing w:val="-1"/>
          <w:kern w:val="0"/>
          <w:sz w:val="30"/>
          <w:szCs w:val="30"/>
          <w14:ligatures w14:val="none"/>
        </w:rPr>
        <w:t> method becomes more complex and harder to maintain. It violates the principle of separating responsibilities and makes the code less flexible and extensible. Let’s take a look at one way we could resolve this issue.</w:t>
      </w:r>
    </w:p>
    <w:p w14:paraId="06B7974C"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Shape: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__init__(</w:t>
      </w:r>
      <w:r w:rsidRPr="009807DB">
        <w:rPr>
          <w:rFonts w:ascii="Courier New" w:eastAsia="Times New Roman" w:hAnsi="Courier New" w:cs="Courier New"/>
          <w:color w:val="5C2699"/>
          <w:spacing w:val="-5"/>
          <w:kern w:val="0"/>
          <w:sz w:val="21"/>
          <w:szCs w:val="21"/>
          <w14:ligatures w14:val="none"/>
        </w:rPr>
        <w:t>self, width, height</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self.width = width</w:t>
      </w:r>
      <w:r w:rsidRPr="009807DB">
        <w:rPr>
          <w:rFonts w:ascii="Courier New" w:eastAsia="Times New Roman" w:hAnsi="Courier New" w:cs="Courier New"/>
          <w:color w:val="242424"/>
          <w:spacing w:val="-5"/>
          <w:kern w:val="0"/>
          <w:sz w:val="21"/>
          <w:szCs w:val="21"/>
          <w14:ligatures w14:val="none"/>
        </w:rPr>
        <w:br/>
        <w:t xml:space="preserve">        self.height = height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calculate_area(</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Rectangle(Shape):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calculate_area(</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lastRenderedPageBreak/>
        <w:t xml:space="preserve">        </w:t>
      </w:r>
      <w:r w:rsidRPr="009807DB">
        <w:rPr>
          <w:rFonts w:ascii="Courier New" w:eastAsia="Times New Roman" w:hAnsi="Courier New" w:cs="Courier New"/>
          <w:color w:val="007400"/>
          <w:spacing w:val="-5"/>
          <w:kern w:val="0"/>
          <w:sz w:val="21"/>
          <w:szCs w:val="21"/>
          <w14:ligatures w14:val="none"/>
        </w:rPr>
        <w:t># Implement the calculate_area() method for Rectangle</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Triangle(Shape):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calculate_area(</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Implement the calculate_area() method for Triangle</w:t>
      </w:r>
    </w:p>
    <w:p w14:paraId="4C33FC46"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In the example above, we define the base class </w:t>
      </w:r>
      <w:r w:rsidRPr="009807DB">
        <w:rPr>
          <w:rFonts w:ascii="Courier New" w:eastAsia="Times New Roman" w:hAnsi="Courier New" w:cs="Courier New"/>
          <w:color w:val="242424"/>
          <w:spacing w:val="-1"/>
          <w:kern w:val="0"/>
          <w:sz w:val="23"/>
          <w:szCs w:val="23"/>
          <w:shd w:val="clear" w:color="auto" w:fill="F2F2F2"/>
          <w14:ligatures w14:val="none"/>
        </w:rPr>
        <w:t>Shape</w:t>
      </w:r>
      <w:r w:rsidRPr="009807DB">
        <w:rPr>
          <w:rFonts w:ascii="Georgia" w:eastAsia="Times New Roman" w:hAnsi="Georgia" w:cs="Times New Roman"/>
          <w:color w:val="242424"/>
          <w:spacing w:val="-1"/>
          <w:kern w:val="0"/>
          <w:sz w:val="30"/>
          <w:szCs w:val="30"/>
          <w14:ligatures w14:val="none"/>
        </w:rPr>
        <w:t>, whose sole purpose is to allow more specific shape classes to inherit its properties. For example, the </w:t>
      </w:r>
      <w:r w:rsidRPr="009807DB">
        <w:rPr>
          <w:rFonts w:ascii="Courier New" w:eastAsia="Times New Roman" w:hAnsi="Courier New" w:cs="Courier New"/>
          <w:color w:val="242424"/>
          <w:spacing w:val="-1"/>
          <w:kern w:val="0"/>
          <w:sz w:val="23"/>
          <w:szCs w:val="23"/>
          <w:shd w:val="clear" w:color="auto" w:fill="F2F2F2"/>
          <w14:ligatures w14:val="none"/>
        </w:rPr>
        <w:t>Triangle</w:t>
      </w:r>
      <w:r w:rsidRPr="009807DB">
        <w:rPr>
          <w:rFonts w:ascii="Georgia" w:eastAsia="Times New Roman" w:hAnsi="Georgia" w:cs="Times New Roman"/>
          <w:color w:val="242424"/>
          <w:spacing w:val="-1"/>
          <w:kern w:val="0"/>
          <w:sz w:val="30"/>
          <w:szCs w:val="30"/>
          <w14:ligatures w14:val="none"/>
        </w:rPr>
        <w:t> class extends onto the </w:t>
      </w:r>
      <w:r w:rsidRPr="009807DB">
        <w:rPr>
          <w:rFonts w:ascii="Courier New" w:eastAsia="Times New Roman" w:hAnsi="Courier New" w:cs="Courier New"/>
          <w:color w:val="242424"/>
          <w:spacing w:val="-1"/>
          <w:kern w:val="0"/>
          <w:sz w:val="23"/>
          <w:szCs w:val="23"/>
          <w:shd w:val="clear" w:color="auto" w:fill="F2F2F2"/>
          <w14:ligatures w14:val="none"/>
        </w:rPr>
        <w:t>calculate_area()</w:t>
      </w:r>
      <w:r w:rsidRPr="009807DB">
        <w:rPr>
          <w:rFonts w:ascii="Georgia" w:eastAsia="Times New Roman" w:hAnsi="Georgia" w:cs="Times New Roman"/>
          <w:color w:val="242424"/>
          <w:spacing w:val="-1"/>
          <w:kern w:val="0"/>
          <w:sz w:val="30"/>
          <w:szCs w:val="30"/>
          <w14:ligatures w14:val="none"/>
        </w:rPr>
        <w:t> method to calculate and return the area of a triangle.</w:t>
      </w:r>
    </w:p>
    <w:p w14:paraId="0161F614"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By following the </w:t>
      </w:r>
      <w:r w:rsidRPr="009807DB">
        <w:rPr>
          <w:rFonts w:ascii="Georgia" w:eastAsia="Times New Roman" w:hAnsi="Georgia" w:cs="Times New Roman"/>
          <w:b/>
          <w:bCs/>
          <w:color w:val="242424"/>
          <w:spacing w:val="-1"/>
          <w:kern w:val="0"/>
          <w:sz w:val="30"/>
          <w:szCs w:val="30"/>
          <w14:ligatures w14:val="none"/>
        </w:rPr>
        <w:t>Open/Closed Principle</w:t>
      </w:r>
      <w:r w:rsidRPr="009807DB">
        <w:rPr>
          <w:rFonts w:ascii="Georgia" w:eastAsia="Times New Roman" w:hAnsi="Georgia" w:cs="Times New Roman"/>
          <w:color w:val="242424"/>
          <w:spacing w:val="-1"/>
          <w:kern w:val="0"/>
          <w:sz w:val="30"/>
          <w:szCs w:val="30"/>
          <w14:ligatures w14:val="none"/>
        </w:rPr>
        <w:t>, we can add new shapes without modifying the existing </w:t>
      </w:r>
      <w:r w:rsidRPr="009807DB">
        <w:rPr>
          <w:rFonts w:ascii="Courier New" w:eastAsia="Times New Roman" w:hAnsi="Courier New" w:cs="Courier New"/>
          <w:color w:val="242424"/>
          <w:spacing w:val="-1"/>
          <w:kern w:val="0"/>
          <w:sz w:val="23"/>
          <w:szCs w:val="23"/>
          <w:shd w:val="clear" w:color="auto" w:fill="F2F2F2"/>
          <w14:ligatures w14:val="none"/>
        </w:rPr>
        <w:t>Shape</w:t>
      </w:r>
      <w:r w:rsidRPr="009807DB">
        <w:rPr>
          <w:rFonts w:ascii="Georgia" w:eastAsia="Times New Roman" w:hAnsi="Georgia" w:cs="Times New Roman"/>
          <w:color w:val="242424"/>
          <w:spacing w:val="-1"/>
          <w:kern w:val="0"/>
          <w:sz w:val="30"/>
          <w:szCs w:val="30"/>
          <w14:ligatures w14:val="none"/>
        </w:rPr>
        <w:t> class. This allows us to extend the functionality of the code without the need to change its core implementation.</w:t>
      </w:r>
    </w:p>
    <w:p w14:paraId="262A1F48" w14:textId="77777777" w:rsidR="009807DB" w:rsidRPr="009807DB" w:rsidRDefault="009807DB" w:rsidP="009807D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807DB">
        <w:rPr>
          <w:rFonts w:ascii="Helvetica" w:eastAsia="Times New Roman" w:hAnsi="Helvetica" w:cs="Helvetica"/>
          <w:b/>
          <w:bCs/>
          <w:color w:val="242424"/>
          <w:kern w:val="0"/>
          <w:sz w:val="30"/>
          <w:szCs w:val="30"/>
          <w14:ligatures w14:val="none"/>
        </w:rPr>
        <w:t>3. Now for ‘L’… the Liskov Substitution Principle (LSP)</w:t>
      </w:r>
    </w:p>
    <w:p w14:paraId="38FEC19C" w14:textId="54B8746B" w:rsidR="009807DB" w:rsidRPr="009807DB" w:rsidRDefault="009807DB" w:rsidP="009807DB">
      <w:pPr>
        <w:spacing w:after="0" w:line="240" w:lineRule="auto"/>
        <w:rPr>
          <w:rFonts w:ascii="Times New Roman" w:eastAsia="Times New Roman" w:hAnsi="Times New Roman" w:cs="Times New Roman"/>
          <w:kern w:val="0"/>
          <w:sz w:val="24"/>
          <w:szCs w:val="24"/>
          <w14:ligatures w14:val="none"/>
        </w:rPr>
      </w:pPr>
      <w:r w:rsidRPr="009807DB">
        <w:rPr>
          <w:rFonts w:ascii="Times New Roman" w:eastAsia="Times New Roman" w:hAnsi="Times New Roman" w:cs="Times New Roman"/>
          <w:noProof/>
          <w:kern w:val="0"/>
          <w:sz w:val="24"/>
          <w:szCs w:val="24"/>
          <w14:ligatures w14:val="none"/>
        </w:rPr>
        <w:lastRenderedPageBreak/>
        <w:drawing>
          <wp:inline distT="0" distB="0" distL="0" distR="0" wp14:anchorId="6FA9FF5A" wp14:editId="00BC593F">
            <wp:extent cx="5943600" cy="3472815"/>
            <wp:effectExtent l="0" t="0" r="0" b="0"/>
            <wp:docPr id="1457636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20564259"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In this principle, Liskov</w:t>
      </w:r>
      <w:r w:rsidRPr="009807DB">
        <w:rPr>
          <w:rFonts w:ascii="Georgia" w:eastAsia="Times New Roman" w:hAnsi="Georgia" w:cs="Times New Roman"/>
          <w:b/>
          <w:bCs/>
          <w:color w:val="242424"/>
          <w:spacing w:val="-1"/>
          <w:kern w:val="0"/>
          <w:sz w:val="30"/>
          <w:szCs w:val="30"/>
          <w14:ligatures w14:val="none"/>
        </w:rPr>
        <w:t> </w:t>
      </w:r>
      <w:r w:rsidRPr="009807DB">
        <w:rPr>
          <w:rFonts w:ascii="Georgia" w:eastAsia="Times New Roman" w:hAnsi="Georgia" w:cs="Times New Roman"/>
          <w:color w:val="242424"/>
          <w:spacing w:val="-1"/>
          <w:kern w:val="0"/>
          <w:sz w:val="30"/>
          <w:szCs w:val="30"/>
          <w14:ligatures w14:val="none"/>
        </w:rPr>
        <w:t>is basically trying to tell us the following:</w:t>
      </w:r>
    </w:p>
    <w:p w14:paraId="283C02D6" w14:textId="77777777" w:rsidR="009807DB" w:rsidRPr="009807DB" w:rsidRDefault="009807DB" w:rsidP="009807DB">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9807DB">
        <w:rPr>
          <w:rFonts w:ascii="Helvetica" w:eastAsia="Times New Roman" w:hAnsi="Helvetica" w:cs="Helvetica"/>
          <w:b/>
          <w:bCs/>
          <w:color w:val="6B6B6B"/>
          <w:spacing w:val="-2"/>
          <w:kern w:val="0"/>
          <w:sz w:val="42"/>
          <w:szCs w:val="42"/>
          <w14:ligatures w14:val="none"/>
        </w:rPr>
        <w:t>Subclasses should be able to be used interchangeably with their superclasses without breaking the functionality of the program.</w:t>
      </w:r>
    </w:p>
    <w:p w14:paraId="21458F8E" w14:textId="77777777" w:rsidR="009807DB" w:rsidRPr="009807DB" w:rsidRDefault="009807DB" w:rsidP="009807DB">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Now what does this actually mean? Let’s consider a </w:t>
      </w:r>
      <w:r w:rsidRPr="009807DB">
        <w:rPr>
          <w:rFonts w:ascii="Courier New" w:eastAsia="Times New Roman" w:hAnsi="Courier New" w:cs="Courier New"/>
          <w:color w:val="242424"/>
          <w:spacing w:val="-1"/>
          <w:kern w:val="0"/>
          <w:sz w:val="23"/>
          <w:szCs w:val="23"/>
          <w:shd w:val="clear" w:color="auto" w:fill="F2F2F2"/>
          <w14:ligatures w14:val="none"/>
        </w:rPr>
        <w:t>Vehicle</w:t>
      </w:r>
      <w:r w:rsidRPr="009807DB">
        <w:rPr>
          <w:rFonts w:ascii="Georgia" w:eastAsia="Times New Roman" w:hAnsi="Georgia" w:cs="Times New Roman"/>
          <w:color w:val="242424"/>
          <w:spacing w:val="-1"/>
          <w:kern w:val="0"/>
          <w:sz w:val="30"/>
          <w:szCs w:val="30"/>
          <w14:ligatures w14:val="none"/>
        </w:rPr>
        <w:t> class with a method called </w:t>
      </w:r>
      <w:r w:rsidRPr="009807DB">
        <w:rPr>
          <w:rFonts w:ascii="Courier New" w:eastAsia="Times New Roman" w:hAnsi="Courier New" w:cs="Courier New"/>
          <w:color w:val="242424"/>
          <w:spacing w:val="-1"/>
          <w:kern w:val="0"/>
          <w:sz w:val="23"/>
          <w:szCs w:val="23"/>
          <w:shd w:val="clear" w:color="auto" w:fill="F2F2F2"/>
          <w14:ligatures w14:val="none"/>
        </w:rPr>
        <w:t>start_engine()</w:t>
      </w:r>
      <w:r w:rsidRPr="009807DB">
        <w:rPr>
          <w:rFonts w:ascii="Georgia" w:eastAsia="Times New Roman" w:hAnsi="Georgia" w:cs="Times New Roman"/>
          <w:color w:val="242424"/>
          <w:spacing w:val="-1"/>
          <w:kern w:val="0"/>
          <w:sz w:val="30"/>
          <w:szCs w:val="30"/>
          <w14:ligatures w14:val="none"/>
        </w:rPr>
        <w:t>.</w:t>
      </w:r>
    </w:p>
    <w:p w14:paraId="04A0FCD4"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Vehicle: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Car(Vehicle):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lastRenderedPageBreak/>
        <w:t xml:space="preserve">        </w:t>
      </w:r>
      <w:r w:rsidRPr="009807DB">
        <w:rPr>
          <w:rFonts w:ascii="Courier New" w:eastAsia="Times New Roman" w:hAnsi="Courier New" w:cs="Courier New"/>
          <w:color w:val="007400"/>
          <w:spacing w:val="-5"/>
          <w:kern w:val="0"/>
          <w:sz w:val="21"/>
          <w:szCs w:val="21"/>
          <w14:ligatures w14:val="none"/>
        </w:rPr>
        <w:t># Start the car engine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"Car engine started."</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Motorcycle(Vehicle):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Start the motorcycle engine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"Motorcycle engine started."</w:t>
      </w:r>
      <w:r w:rsidRPr="009807DB">
        <w:rPr>
          <w:rFonts w:ascii="Courier New" w:eastAsia="Times New Roman" w:hAnsi="Courier New" w:cs="Courier New"/>
          <w:color w:val="242424"/>
          <w:spacing w:val="-5"/>
          <w:kern w:val="0"/>
          <w:sz w:val="21"/>
          <w:szCs w:val="21"/>
          <w14:ligatures w14:val="none"/>
        </w:rPr>
        <w:t>)</w:t>
      </w:r>
    </w:p>
    <w:p w14:paraId="2F0FF402"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According to the </w:t>
      </w:r>
      <w:r w:rsidRPr="009807DB">
        <w:rPr>
          <w:rFonts w:ascii="Georgia" w:eastAsia="Times New Roman" w:hAnsi="Georgia" w:cs="Times New Roman"/>
          <w:b/>
          <w:bCs/>
          <w:color w:val="242424"/>
          <w:spacing w:val="-1"/>
          <w:kern w:val="0"/>
          <w:sz w:val="30"/>
          <w:szCs w:val="30"/>
          <w14:ligatures w14:val="none"/>
        </w:rPr>
        <w:t>Liskov Substitution Principle,</w:t>
      </w:r>
      <w:r w:rsidRPr="009807DB">
        <w:rPr>
          <w:rFonts w:ascii="Georgia" w:eastAsia="Times New Roman" w:hAnsi="Georgia" w:cs="Times New Roman"/>
          <w:color w:val="242424"/>
          <w:spacing w:val="-1"/>
          <w:kern w:val="0"/>
          <w:sz w:val="30"/>
          <w:szCs w:val="30"/>
          <w14:ligatures w14:val="none"/>
        </w:rPr>
        <w:t> any subclass of </w:t>
      </w:r>
      <w:r w:rsidRPr="009807DB">
        <w:rPr>
          <w:rFonts w:ascii="Courier New" w:eastAsia="Times New Roman" w:hAnsi="Courier New" w:cs="Courier New"/>
          <w:color w:val="242424"/>
          <w:spacing w:val="-1"/>
          <w:kern w:val="0"/>
          <w:sz w:val="23"/>
          <w:szCs w:val="23"/>
          <w:shd w:val="clear" w:color="auto" w:fill="F2F2F2"/>
          <w14:ligatures w14:val="none"/>
        </w:rPr>
        <w:t>Vehicle</w:t>
      </w:r>
      <w:r w:rsidRPr="009807DB">
        <w:rPr>
          <w:rFonts w:ascii="Georgia" w:eastAsia="Times New Roman" w:hAnsi="Georgia" w:cs="Times New Roman"/>
          <w:color w:val="242424"/>
          <w:spacing w:val="-1"/>
          <w:kern w:val="0"/>
          <w:sz w:val="30"/>
          <w:szCs w:val="30"/>
          <w14:ligatures w14:val="none"/>
        </w:rPr>
        <w:t> should also be able to start the engine without any issues.</w:t>
      </w:r>
    </w:p>
    <w:p w14:paraId="1210C3E6"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But if, for example, we added a </w:t>
      </w:r>
      <w:r w:rsidRPr="009807DB">
        <w:rPr>
          <w:rFonts w:ascii="Courier New" w:eastAsia="Times New Roman" w:hAnsi="Courier New" w:cs="Courier New"/>
          <w:color w:val="242424"/>
          <w:spacing w:val="-1"/>
          <w:kern w:val="0"/>
          <w:sz w:val="23"/>
          <w:szCs w:val="23"/>
          <w:shd w:val="clear" w:color="auto" w:fill="F2F2F2"/>
          <w14:ligatures w14:val="none"/>
        </w:rPr>
        <w:t>Bicycle</w:t>
      </w:r>
      <w:r w:rsidRPr="009807DB">
        <w:rPr>
          <w:rFonts w:ascii="Georgia" w:eastAsia="Times New Roman" w:hAnsi="Georgia" w:cs="Times New Roman"/>
          <w:color w:val="242424"/>
          <w:spacing w:val="-1"/>
          <w:kern w:val="0"/>
          <w:sz w:val="30"/>
          <w:szCs w:val="30"/>
          <w14:ligatures w14:val="none"/>
        </w:rPr>
        <w:t> class. We obviously would no longer be able to start the engine because bicycles don’t have engines. Below demonstrates the incorrect way to resolve this issue.</w:t>
      </w:r>
    </w:p>
    <w:p w14:paraId="283819DC"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Bicycle(Vehicle):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ride(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Rides the bike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"Riding the bike."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Raises an error</w:t>
      </w:r>
      <w:r w:rsidRPr="009807DB">
        <w:rPr>
          <w:rFonts w:ascii="Courier New" w:eastAsia="Times New Roman" w:hAnsi="Courier New" w:cs="Courier New"/>
          <w:color w:val="242424"/>
          <w:spacing w:val="-5"/>
          <w:kern w:val="0"/>
          <w:sz w:val="21"/>
          <w:szCs w:val="21"/>
          <w14:ligatures w14:val="none"/>
        </w:rPr>
        <w:br/>
        <w:t xml:space="preserve">        raise NotImplementedError(</w:t>
      </w:r>
      <w:r w:rsidRPr="009807DB">
        <w:rPr>
          <w:rFonts w:ascii="Courier New" w:eastAsia="Times New Roman" w:hAnsi="Courier New" w:cs="Courier New"/>
          <w:color w:val="C41A16"/>
          <w:spacing w:val="-5"/>
          <w:kern w:val="0"/>
          <w:sz w:val="21"/>
          <w:szCs w:val="21"/>
          <w14:ligatures w14:val="none"/>
        </w:rPr>
        <w:t>"Bicycle does not have an engine."</w:t>
      </w:r>
      <w:r w:rsidRPr="009807DB">
        <w:rPr>
          <w:rFonts w:ascii="Courier New" w:eastAsia="Times New Roman" w:hAnsi="Courier New" w:cs="Courier New"/>
          <w:color w:val="242424"/>
          <w:spacing w:val="-5"/>
          <w:kern w:val="0"/>
          <w:sz w:val="21"/>
          <w:szCs w:val="21"/>
          <w14:ligatures w14:val="none"/>
        </w:rPr>
        <w:t>)</w:t>
      </w:r>
    </w:p>
    <w:p w14:paraId="0B44D575"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To properly adhere to the LSP, we could take two routes. Let’s take a look at the first one.</w:t>
      </w:r>
    </w:p>
    <w:p w14:paraId="6ABD9662"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b/>
          <w:bCs/>
          <w:color w:val="242424"/>
          <w:spacing w:val="-1"/>
          <w:kern w:val="0"/>
          <w:sz w:val="30"/>
          <w:szCs w:val="30"/>
          <w14:ligatures w14:val="none"/>
        </w:rPr>
        <w:t>Solution 1:</w:t>
      </w:r>
      <w:r w:rsidRPr="009807DB">
        <w:rPr>
          <w:rFonts w:ascii="Georgia" w:eastAsia="Times New Roman" w:hAnsi="Georgia" w:cs="Times New Roman"/>
          <w:color w:val="242424"/>
          <w:spacing w:val="-1"/>
          <w:kern w:val="0"/>
          <w:sz w:val="30"/>
          <w:szCs w:val="30"/>
          <w14:ligatures w14:val="none"/>
        </w:rPr>
        <w:t> </w:t>
      </w:r>
      <w:r w:rsidRPr="009807DB">
        <w:rPr>
          <w:rFonts w:ascii="Courier New" w:eastAsia="Times New Roman" w:hAnsi="Courier New" w:cs="Courier New"/>
          <w:color w:val="242424"/>
          <w:spacing w:val="-1"/>
          <w:kern w:val="0"/>
          <w:sz w:val="23"/>
          <w:szCs w:val="23"/>
          <w:shd w:val="clear" w:color="auto" w:fill="F2F2F2"/>
          <w14:ligatures w14:val="none"/>
        </w:rPr>
        <w:t>Bicycle</w:t>
      </w:r>
      <w:r w:rsidRPr="009807DB">
        <w:rPr>
          <w:rFonts w:ascii="Georgia" w:eastAsia="Times New Roman" w:hAnsi="Georgia" w:cs="Times New Roman"/>
          <w:color w:val="242424"/>
          <w:spacing w:val="-1"/>
          <w:kern w:val="0"/>
          <w:sz w:val="30"/>
          <w:szCs w:val="30"/>
          <w14:ligatures w14:val="none"/>
        </w:rPr>
        <w:t> becomes its own class (without inheritance) to ensure that all </w:t>
      </w:r>
      <w:r w:rsidRPr="009807DB">
        <w:rPr>
          <w:rFonts w:ascii="Courier New" w:eastAsia="Times New Roman" w:hAnsi="Courier New" w:cs="Courier New"/>
          <w:color w:val="242424"/>
          <w:spacing w:val="-1"/>
          <w:kern w:val="0"/>
          <w:sz w:val="23"/>
          <w:szCs w:val="23"/>
          <w:shd w:val="clear" w:color="auto" w:fill="F2F2F2"/>
          <w14:ligatures w14:val="none"/>
        </w:rPr>
        <w:t>Vehicle</w:t>
      </w:r>
      <w:r w:rsidRPr="009807DB">
        <w:rPr>
          <w:rFonts w:ascii="Georgia" w:eastAsia="Times New Roman" w:hAnsi="Georgia" w:cs="Times New Roman"/>
          <w:color w:val="242424"/>
          <w:spacing w:val="-1"/>
          <w:kern w:val="0"/>
          <w:sz w:val="30"/>
          <w:szCs w:val="30"/>
          <w14:ligatures w14:val="none"/>
        </w:rPr>
        <w:t> subclasses behave consistently with their superclass.</w:t>
      </w:r>
    </w:p>
    <w:p w14:paraId="063F263D"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Vehicle: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lastRenderedPageBreak/>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Car(Vehicle):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Start the car engine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"Car engine started."</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Motorcycle(Vehicle):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Start the motorcycle engine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"Motorcycle engine started."</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Bicycle():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ride(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Rides the bike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"Riding the bike."</w:t>
      </w:r>
      <w:r w:rsidRPr="009807DB">
        <w:rPr>
          <w:rFonts w:ascii="Courier New" w:eastAsia="Times New Roman" w:hAnsi="Courier New" w:cs="Courier New"/>
          <w:color w:val="242424"/>
          <w:spacing w:val="-5"/>
          <w:kern w:val="0"/>
          <w:sz w:val="21"/>
          <w:szCs w:val="21"/>
          <w14:ligatures w14:val="none"/>
        </w:rPr>
        <w:t>)</w:t>
      </w:r>
    </w:p>
    <w:p w14:paraId="3FAAB692"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b/>
          <w:bCs/>
          <w:color w:val="242424"/>
          <w:spacing w:val="-1"/>
          <w:kern w:val="0"/>
          <w:sz w:val="30"/>
          <w:szCs w:val="30"/>
          <w14:ligatures w14:val="none"/>
        </w:rPr>
        <w:t>Solution 2: </w:t>
      </w:r>
      <w:r w:rsidRPr="009807DB">
        <w:rPr>
          <w:rFonts w:ascii="Georgia" w:eastAsia="Times New Roman" w:hAnsi="Georgia" w:cs="Times New Roman"/>
          <w:color w:val="242424"/>
          <w:spacing w:val="-1"/>
          <w:kern w:val="0"/>
          <w:sz w:val="30"/>
          <w:szCs w:val="30"/>
          <w14:ligatures w14:val="none"/>
        </w:rPr>
        <w:t>The superclass </w:t>
      </w:r>
      <w:r w:rsidRPr="009807DB">
        <w:rPr>
          <w:rFonts w:ascii="Courier New" w:eastAsia="Times New Roman" w:hAnsi="Courier New" w:cs="Courier New"/>
          <w:color w:val="242424"/>
          <w:spacing w:val="-1"/>
          <w:kern w:val="0"/>
          <w:sz w:val="23"/>
          <w:szCs w:val="23"/>
          <w:shd w:val="clear" w:color="auto" w:fill="F2F2F2"/>
          <w14:ligatures w14:val="none"/>
        </w:rPr>
        <w:t>Vehicle</w:t>
      </w:r>
      <w:r w:rsidRPr="009807DB">
        <w:rPr>
          <w:rFonts w:ascii="Georgia" w:eastAsia="Times New Roman" w:hAnsi="Georgia" w:cs="Times New Roman"/>
          <w:color w:val="242424"/>
          <w:spacing w:val="-1"/>
          <w:kern w:val="0"/>
          <w:sz w:val="30"/>
          <w:szCs w:val="30"/>
          <w14:ligatures w14:val="none"/>
        </w:rPr>
        <w:t> is split into two, one for vehicles with engines and another one for the latter. All subclasses can then be used interchangeably with their superclass without altering the expected behavior or introducing exceptions.</w:t>
      </w:r>
    </w:p>
    <w:p w14:paraId="132AD2A9"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VehicleWithEngines:</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VehicleWithoutEngines:</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ride(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Car(VehicleWithEngines):</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Start the car engine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"Car engine started."</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Motorcycle(VehicleWithEngines):</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start_engine(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Start the motorcycle engine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"Motorcycle engine started."</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Bicycle(VehicleWithoutEngines):</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ride(</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Rides the bike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"Riding the bike."</w:t>
      </w:r>
      <w:r w:rsidRPr="009807DB">
        <w:rPr>
          <w:rFonts w:ascii="Courier New" w:eastAsia="Times New Roman" w:hAnsi="Courier New" w:cs="Courier New"/>
          <w:color w:val="242424"/>
          <w:spacing w:val="-5"/>
          <w:kern w:val="0"/>
          <w:sz w:val="21"/>
          <w:szCs w:val="21"/>
          <w14:ligatures w14:val="none"/>
        </w:rPr>
        <w:t>)</w:t>
      </w:r>
    </w:p>
    <w:p w14:paraId="6CE06C24" w14:textId="77777777" w:rsidR="009807DB" w:rsidRPr="009807DB" w:rsidRDefault="009807DB" w:rsidP="009807D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807DB">
        <w:rPr>
          <w:rFonts w:ascii="Helvetica" w:eastAsia="Times New Roman" w:hAnsi="Helvetica" w:cs="Helvetica"/>
          <w:b/>
          <w:bCs/>
          <w:color w:val="242424"/>
          <w:kern w:val="0"/>
          <w:sz w:val="30"/>
          <w:szCs w:val="30"/>
          <w14:ligatures w14:val="none"/>
        </w:rPr>
        <w:lastRenderedPageBreak/>
        <w:t>4. Next in line… ‘I’ for Interface Segregation</w:t>
      </w:r>
    </w:p>
    <w:p w14:paraId="78A19D9B" w14:textId="61D0D4BA" w:rsidR="009807DB" w:rsidRPr="009807DB" w:rsidRDefault="009807DB" w:rsidP="009807DB">
      <w:pPr>
        <w:spacing w:after="0" w:line="240" w:lineRule="auto"/>
        <w:rPr>
          <w:rFonts w:ascii="Times New Roman" w:eastAsia="Times New Roman" w:hAnsi="Times New Roman" w:cs="Times New Roman"/>
          <w:kern w:val="0"/>
          <w:sz w:val="24"/>
          <w:szCs w:val="24"/>
          <w14:ligatures w14:val="none"/>
        </w:rPr>
      </w:pPr>
      <w:r w:rsidRPr="009807DB">
        <w:rPr>
          <w:rFonts w:ascii="Times New Roman" w:eastAsia="Times New Roman" w:hAnsi="Times New Roman" w:cs="Times New Roman"/>
          <w:noProof/>
          <w:kern w:val="0"/>
          <w:sz w:val="24"/>
          <w:szCs w:val="24"/>
          <w14:ligatures w14:val="none"/>
        </w:rPr>
        <w:drawing>
          <wp:inline distT="0" distB="0" distL="0" distR="0" wp14:anchorId="67B61388" wp14:editId="03334AFF">
            <wp:extent cx="5943600" cy="3472815"/>
            <wp:effectExtent l="0" t="0" r="0" b="0"/>
            <wp:docPr id="934066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6B283F50"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The general definition states that our modules shouldn’t be forced to worry about functionalities that they don’t use. That’s a bit ambiguous though. Let’s transform this obscure sentence into a more concrete set of instructions:</w:t>
      </w:r>
    </w:p>
    <w:p w14:paraId="0211D195" w14:textId="77777777" w:rsidR="009807DB" w:rsidRPr="009807DB" w:rsidRDefault="009807DB" w:rsidP="009807DB">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9807DB">
        <w:rPr>
          <w:rFonts w:ascii="Helvetica" w:eastAsia="Times New Roman" w:hAnsi="Helvetica" w:cs="Helvetica"/>
          <w:color w:val="6B6B6B"/>
          <w:spacing w:val="-2"/>
          <w:kern w:val="0"/>
          <w:sz w:val="42"/>
          <w:szCs w:val="42"/>
          <w14:ligatures w14:val="none"/>
        </w:rPr>
        <w:t>Client-specific interfaces are better than general-purpose ones. This means that classes should not be forced to depend on interfaces they don’t use. Instead, they should rely on smaller, more specific interfaces.</w:t>
      </w:r>
    </w:p>
    <w:p w14:paraId="00A1FBCD" w14:textId="77777777" w:rsidR="009807DB" w:rsidRPr="009807DB" w:rsidRDefault="009807DB" w:rsidP="009807DB">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lastRenderedPageBreak/>
        <w:t>Let’s say we have an </w:t>
      </w:r>
      <w:r w:rsidRPr="009807DB">
        <w:rPr>
          <w:rFonts w:ascii="Courier New" w:eastAsia="Times New Roman" w:hAnsi="Courier New" w:cs="Courier New"/>
          <w:color w:val="242424"/>
          <w:spacing w:val="-1"/>
          <w:kern w:val="0"/>
          <w:sz w:val="23"/>
          <w:szCs w:val="23"/>
          <w:shd w:val="clear" w:color="auto" w:fill="F2F2F2"/>
          <w14:ligatures w14:val="none"/>
        </w:rPr>
        <w:t>Animal</w:t>
      </w:r>
      <w:r w:rsidRPr="009807DB">
        <w:rPr>
          <w:rFonts w:ascii="Georgia" w:eastAsia="Times New Roman" w:hAnsi="Georgia" w:cs="Times New Roman"/>
          <w:color w:val="242424"/>
          <w:spacing w:val="-1"/>
          <w:kern w:val="0"/>
          <w:sz w:val="30"/>
          <w:szCs w:val="30"/>
          <w14:ligatures w14:val="none"/>
        </w:rPr>
        <w:t> interface with methods like </w:t>
      </w:r>
      <w:r w:rsidRPr="009807DB">
        <w:rPr>
          <w:rFonts w:ascii="Courier New" w:eastAsia="Times New Roman" w:hAnsi="Courier New" w:cs="Courier New"/>
          <w:color w:val="242424"/>
          <w:spacing w:val="-1"/>
          <w:kern w:val="0"/>
          <w:sz w:val="23"/>
          <w:szCs w:val="23"/>
          <w:shd w:val="clear" w:color="auto" w:fill="F2F2F2"/>
          <w14:ligatures w14:val="none"/>
        </w:rPr>
        <w:t>walk()</w:t>
      </w:r>
      <w:r w:rsidRPr="009807DB">
        <w:rPr>
          <w:rFonts w:ascii="Georgia" w:eastAsia="Times New Roman" w:hAnsi="Georgia" w:cs="Times New Roman"/>
          <w:color w:val="242424"/>
          <w:spacing w:val="-1"/>
          <w:kern w:val="0"/>
          <w:sz w:val="30"/>
          <w:szCs w:val="30"/>
          <w14:ligatures w14:val="none"/>
        </w:rPr>
        <w:t>, </w:t>
      </w:r>
      <w:r w:rsidRPr="009807DB">
        <w:rPr>
          <w:rFonts w:ascii="Courier New" w:eastAsia="Times New Roman" w:hAnsi="Courier New" w:cs="Courier New"/>
          <w:color w:val="242424"/>
          <w:spacing w:val="-1"/>
          <w:kern w:val="0"/>
          <w:sz w:val="23"/>
          <w:szCs w:val="23"/>
          <w:shd w:val="clear" w:color="auto" w:fill="F2F2F2"/>
          <w14:ligatures w14:val="none"/>
        </w:rPr>
        <w:t>swim()</w:t>
      </w:r>
      <w:r w:rsidRPr="009807DB">
        <w:rPr>
          <w:rFonts w:ascii="Georgia" w:eastAsia="Times New Roman" w:hAnsi="Georgia" w:cs="Times New Roman"/>
          <w:color w:val="242424"/>
          <w:spacing w:val="-1"/>
          <w:kern w:val="0"/>
          <w:sz w:val="30"/>
          <w:szCs w:val="30"/>
          <w14:ligatures w14:val="none"/>
        </w:rPr>
        <w:t>, and </w:t>
      </w:r>
      <w:r w:rsidRPr="009807DB">
        <w:rPr>
          <w:rFonts w:ascii="Courier New" w:eastAsia="Times New Roman" w:hAnsi="Courier New" w:cs="Courier New"/>
          <w:color w:val="242424"/>
          <w:spacing w:val="-1"/>
          <w:kern w:val="0"/>
          <w:sz w:val="23"/>
          <w:szCs w:val="23"/>
          <w:shd w:val="clear" w:color="auto" w:fill="F2F2F2"/>
          <w14:ligatures w14:val="none"/>
        </w:rPr>
        <w:t>fly()</w:t>
      </w:r>
      <w:r w:rsidRPr="009807DB">
        <w:rPr>
          <w:rFonts w:ascii="Georgia" w:eastAsia="Times New Roman" w:hAnsi="Georgia" w:cs="Times New Roman"/>
          <w:color w:val="242424"/>
          <w:spacing w:val="-1"/>
          <w:kern w:val="0"/>
          <w:sz w:val="30"/>
          <w:szCs w:val="30"/>
          <w14:ligatures w14:val="none"/>
        </w:rPr>
        <w:t>.</w:t>
      </w:r>
    </w:p>
    <w:p w14:paraId="6145A391"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Animal:</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walk(</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swim(</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fly(</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p>
    <w:p w14:paraId="47A0D613"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The thing is, not all animals can perform all these actions.</w:t>
      </w:r>
    </w:p>
    <w:p w14:paraId="00416CED"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b/>
          <w:bCs/>
          <w:color w:val="242424"/>
          <w:spacing w:val="-1"/>
          <w:kern w:val="0"/>
          <w:sz w:val="30"/>
          <w:szCs w:val="30"/>
          <w14:ligatures w14:val="none"/>
        </w:rPr>
        <w:t>For example: </w:t>
      </w:r>
      <w:r w:rsidRPr="009807DB">
        <w:rPr>
          <w:rFonts w:ascii="Georgia" w:eastAsia="Times New Roman" w:hAnsi="Georgia" w:cs="Times New Roman"/>
          <w:color w:val="242424"/>
          <w:spacing w:val="-1"/>
          <w:kern w:val="0"/>
          <w:sz w:val="30"/>
          <w:szCs w:val="30"/>
          <w14:ligatures w14:val="none"/>
        </w:rPr>
        <w:t>Dogs can’t swim or fly and therefore both these methods which are inherited from the </w:t>
      </w:r>
      <w:r w:rsidRPr="009807DB">
        <w:rPr>
          <w:rFonts w:ascii="Courier New" w:eastAsia="Times New Roman" w:hAnsi="Courier New" w:cs="Courier New"/>
          <w:color w:val="242424"/>
          <w:spacing w:val="-1"/>
          <w:kern w:val="0"/>
          <w:sz w:val="23"/>
          <w:szCs w:val="23"/>
          <w:shd w:val="clear" w:color="auto" w:fill="F2F2F2"/>
          <w14:ligatures w14:val="none"/>
        </w:rPr>
        <w:t>Animal</w:t>
      </w:r>
      <w:r w:rsidRPr="009807DB">
        <w:rPr>
          <w:rFonts w:ascii="Georgia" w:eastAsia="Times New Roman" w:hAnsi="Georgia" w:cs="Times New Roman"/>
          <w:color w:val="242424"/>
          <w:spacing w:val="-1"/>
          <w:kern w:val="0"/>
          <w:sz w:val="30"/>
          <w:szCs w:val="30"/>
          <w14:ligatures w14:val="none"/>
        </w:rPr>
        <w:t> interface are made redundant.</w:t>
      </w:r>
    </w:p>
    <w:p w14:paraId="68FC614A"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Dog(Animal):</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Dogs can only walk</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walk(</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"Dog is walking."</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Fish(Animal):</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Fishes can only swim</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swim(</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"Fish is swimming."</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Bird(Animal):</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Birds cannot swim</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walk(</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"Bird is walking."</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fly(</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"Bird is flying."</w:t>
      </w:r>
      <w:r w:rsidRPr="009807DB">
        <w:rPr>
          <w:rFonts w:ascii="Courier New" w:eastAsia="Times New Roman" w:hAnsi="Courier New" w:cs="Courier New"/>
          <w:color w:val="242424"/>
          <w:spacing w:val="-5"/>
          <w:kern w:val="0"/>
          <w:sz w:val="21"/>
          <w:szCs w:val="21"/>
          <w14:ligatures w14:val="none"/>
        </w:rPr>
        <w:t>)</w:t>
      </w:r>
    </w:p>
    <w:p w14:paraId="352D3FA2"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lastRenderedPageBreak/>
        <w:t>We need to break our </w:t>
      </w:r>
      <w:r w:rsidRPr="009807DB">
        <w:rPr>
          <w:rFonts w:ascii="Courier New" w:eastAsia="Times New Roman" w:hAnsi="Courier New" w:cs="Courier New"/>
          <w:color w:val="242424"/>
          <w:spacing w:val="-1"/>
          <w:kern w:val="0"/>
          <w:sz w:val="23"/>
          <w:szCs w:val="23"/>
          <w:shd w:val="clear" w:color="auto" w:fill="F2F2F2"/>
          <w14:ligatures w14:val="none"/>
        </w:rPr>
        <w:t>Animal</w:t>
      </w:r>
      <w:r w:rsidRPr="009807DB">
        <w:rPr>
          <w:rFonts w:ascii="Georgia" w:eastAsia="Times New Roman" w:hAnsi="Georgia" w:cs="Times New Roman"/>
          <w:color w:val="242424"/>
          <w:spacing w:val="-1"/>
          <w:kern w:val="0"/>
          <w:sz w:val="30"/>
          <w:szCs w:val="30"/>
          <w14:ligatures w14:val="none"/>
        </w:rPr>
        <w:t> interface down into smaller, more specific sub-categories, which we can then use to compose an exact set of functionality that each animal requires.</w:t>
      </w:r>
    </w:p>
    <w:p w14:paraId="23EEF35C"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Walkable: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walk(</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Swimmable: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swim(</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Flyable: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fly(</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Dog(Walkable):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walk(</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"Dog is walking."</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Fish(Swimmable):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swim(</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"Fish is swimming."</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Bird(Walkable, Flyable):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walk(</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"Bird is walking."</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fly(</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"Bird is flying."</w:t>
      </w:r>
      <w:r w:rsidRPr="009807DB">
        <w:rPr>
          <w:rFonts w:ascii="Courier New" w:eastAsia="Times New Roman" w:hAnsi="Courier New" w:cs="Courier New"/>
          <w:color w:val="242424"/>
          <w:spacing w:val="-5"/>
          <w:kern w:val="0"/>
          <w:sz w:val="21"/>
          <w:szCs w:val="21"/>
          <w14:ligatures w14:val="none"/>
        </w:rPr>
        <w:t>)</w:t>
      </w:r>
    </w:p>
    <w:p w14:paraId="20FACB2B"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By doing this, we achieve a design where classes only rely on the interfaces they need,</w:t>
      </w:r>
      <w:r w:rsidRPr="009807DB">
        <w:rPr>
          <w:rFonts w:ascii="Georgia" w:eastAsia="Times New Roman" w:hAnsi="Georgia" w:cs="Times New Roman"/>
          <w:b/>
          <w:bCs/>
          <w:color w:val="242424"/>
          <w:spacing w:val="-1"/>
          <w:kern w:val="0"/>
          <w:sz w:val="30"/>
          <w:szCs w:val="30"/>
          <w14:ligatures w14:val="none"/>
        </w:rPr>
        <w:t> reducing unnecessary dependencies</w:t>
      </w:r>
      <w:r w:rsidRPr="009807DB">
        <w:rPr>
          <w:rFonts w:ascii="Georgia" w:eastAsia="Times New Roman" w:hAnsi="Georgia" w:cs="Times New Roman"/>
          <w:color w:val="242424"/>
          <w:spacing w:val="-1"/>
          <w:kern w:val="0"/>
          <w:sz w:val="30"/>
          <w:szCs w:val="30"/>
          <w14:ligatures w14:val="none"/>
        </w:rPr>
        <w:t>. This becomes especially useful when testing, as it allows us to mock out only the functionality that each module requires.</w:t>
      </w:r>
    </w:p>
    <w:p w14:paraId="5050F3AE" w14:textId="77777777" w:rsidR="009807DB" w:rsidRPr="009807DB" w:rsidRDefault="009807DB" w:rsidP="009807D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807DB">
        <w:rPr>
          <w:rFonts w:ascii="Helvetica" w:eastAsia="Times New Roman" w:hAnsi="Helvetica" w:cs="Helvetica"/>
          <w:b/>
          <w:bCs/>
          <w:color w:val="242424"/>
          <w:kern w:val="0"/>
          <w:sz w:val="30"/>
          <w:szCs w:val="30"/>
          <w14:ligatures w14:val="none"/>
        </w:rPr>
        <w:t>5. Which brings us to… ‘D’ for Dependency Inversion</w:t>
      </w:r>
    </w:p>
    <w:p w14:paraId="4CA149DB" w14:textId="60FAF6ED" w:rsidR="009807DB" w:rsidRPr="009807DB" w:rsidRDefault="009807DB" w:rsidP="009807DB">
      <w:pPr>
        <w:spacing w:after="0" w:line="240" w:lineRule="auto"/>
        <w:rPr>
          <w:rFonts w:ascii="Times New Roman" w:eastAsia="Times New Roman" w:hAnsi="Times New Roman" w:cs="Times New Roman"/>
          <w:kern w:val="0"/>
          <w:sz w:val="24"/>
          <w:szCs w:val="24"/>
          <w14:ligatures w14:val="none"/>
        </w:rPr>
      </w:pPr>
      <w:r w:rsidRPr="009807DB">
        <w:rPr>
          <w:rFonts w:ascii="Times New Roman" w:eastAsia="Times New Roman" w:hAnsi="Times New Roman" w:cs="Times New Roman"/>
          <w:noProof/>
          <w:kern w:val="0"/>
          <w:sz w:val="24"/>
          <w:szCs w:val="24"/>
          <w14:ligatures w14:val="none"/>
        </w:rPr>
        <w:lastRenderedPageBreak/>
        <w:drawing>
          <wp:inline distT="0" distB="0" distL="0" distR="0" wp14:anchorId="4F1841B7" wp14:editId="2DF667DB">
            <wp:extent cx="5943600" cy="3472815"/>
            <wp:effectExtent l="0" t="0" r="0" b="0"/>
            <wp:docPr id="130477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629B22C2"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This one is pretty straightforward to explain, it states:</w:t>
      </w:r>
    </w:p>
    <w:p w14:paraId="74916243" w14:textId="77777777" w:rsidR="009807DB" w:rsidRPr="009807DB" w:rsidRDefault="009807DB" w:rsidP="009807DB">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9807DB">
        <w:rPr>
          <w:rFonts w:ascii="Helvetica" w:eastAsia="Times New Roman" w:hAnsi="Helvetica" w:cs="Helvetica"/>
          <w:color w:val="6B6B6B"/>
          <w:spacing w:val="-2"/>
          <w:kern w:val="0"/>
          <w:sz w:val="42"/>
          <w:szCs w:val="42"/>
          <w14:ligatures w14:val="none"/>
        </w:rPr>
        <w:t>High-level modules should not rely directly on low-level modules. Instead, both should rely on abstractions (interfaces or abstract classes).</w:t>
      </w:r>
    </w:p>
    <w:p w14:paraId="087392DD" w14:textId="77777777" w:rsidR="009807DB" w:rsidRPr="009807DB" w:rsidRDefault="009807DB" w:rsidP="009807DB">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Once again, let’s look at an example. Suppose we have a </w:t>
      </w:r>
      <w:r w:rsidRPr="009807DB">
        <w:rPr>
          <w:rFonts w:ascii="Courier New" w:eastAsia="Times New Roman" w:hAnsi="Courier New" w:cs="Courier New"/>
          <w:color w:val="242424"/>
          <w:spacing w:val="-1"/>
          <w:kern w:val="0"/>
          <w:sz w:val="23"/>
          <w:szCs w:val="23"/>
          <w:shd w:val="clear" w:color="auto" w:fill="F2F2F2"/>
          <w14:ligatures w14:val="none"/>
        </w:rPr>
        <w:t>ReportGenerator</w:t>
      </w:r>
      <w:r w:rsidRPr="009807DB">
        <w:rPr>
          <w:rFonts w:ascii="Georgia" w:eastAsia="Times New Roman" w:hAnsi="Georgia" w:cs="Times New Roman"/>
          <w:color w:val="242424"/>
          <w:spacing w:val="-1"/>
          <w:kern w:val="0"/>
          <w:sz w:val="30"/>
          <w:szCs w:val="30"/>
          <w14:ligatures w14:val="none"/>
        </w:rPr>
        <w:t> class that, naturally, generates reports. To perform this action, it needs to fetch data from a database first.</w:t>
      </w:r>
    </w:p>
    <w:p w14:paraId="54D5D8C3"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SQLDatabase: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fetch_data(</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Fetch data from a SQL database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"Fetching data from SQL database..."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ReportGenerator:</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__init__(</w:t>
      </w:r>
      <w:r w:rsidRPr="009807DB">
        <w:rPr>
          <w:rFonts w:ascii="Courier New" w:eastAsia="Times New Roman" w:hAnsi="Courier New" w:cs="Courier New"/>
          <w:color w:val="5C2699"/>
          <w:spacing w:val="-5"/>
          <w:kern w:val="0"/>
          <w:sz w:val="21"/>
          <w:szCs w:val="21"/>
          <w14:ligatures w14:val="none"/>
        </w:rPr>
        <w:t xml:space="preserve">self, </w:t>
      </w:r>
      <w:r w:rsidRPr="009807DB">
        <w:rPr>
          <w:rFonts w:ascii="Courier New" w:eastAsia="Times New Roman" w:hAnsi="Courier New" w:cs="Courier New"/>
          <w:color w:val="1C00CF"/>
          <w:spacing w:val="-5"/>
          <w:kern w:val="0"/>
          <w:sz w:val="21"/>
          <w:szCs w:val="21"/>
          <w14:ligatures w14:val="none"/>
        </w:rPr>
        <w:t>database:</w:t>
      </w:r>
      <w:r w:rsidRPr="009807DB">
        <w:rPr>
          <w:rFonts w:ascii="Courier New" w:eastAsia="Times New Roman" w:hAnsi="Courier New" w:cs="Courier New"/>
          <w:color w:val="5C2699"/>
          <w:spacing w:val="-5"/>
          <w:kern w:val="0"/>
          <w:sz w:val="21"/>
          <w:szCs w:val="21"/>
          <w14:ligatures w14:val="none"/>
        </w:rPr>
        <w:t xml:space="preserve"> SQLDatabase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lastRenderedPageBreak/>
        <w:t xml:space="preserve">        self.database = database</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generate_report(</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data = self.database.fetch_data()</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Generate report using the fetched data</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"Generating report..."</w:t>
      </w:r>
      <w:r w:rsidRPr="009807DB">
        <w:rPr>
          <w:rFonts w:ascii="Courier New" w:eastAsia="Times New Roman" w:hAnsi="Courier New" w:cs="Courier New"/>
          <w:color w:val="242424"/>
          <w:spacing w:val="-5"/>
          <w:kern w:val="0"/>
          <w:sz w:val="21"/>
          <w:szCs w:val="21"/>
          <w14:ligatures w14:val="none"/>
        </w:rPr>
        <w:t>)</w:t>
      </w:r>
    </w:p>
    <w:p w14:paraId="2AE99EB0"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In this example, the </w:t>
      </w:r>
      <w:r w:rsidRPr="009807DB">
        <w:rPr>
          <w:rFonts w:ascii="Courier New" w:eastAsia="Times New Roman" w:hAnsi="Courier New" w:cs="Courier New"/>
          <w:color w:val="242424"/>
          <w:spacing w:val="-1"/>
          <w:kern w:val="0"/>
          <w:sz w:val="23"/>
          <w:szCs w:val="23"/>
          <w:shd w:val="clear" w:color="auto" w:fill="F2F2F2"/>
          <w14:ligatures w14:val="none"/>
        </w:rPr>
        <w:t>ReportGenerator</w:t>
      </w:r>
      <w:r w:rsidRPr="009807DB">
        <w:rPr>
          <w:rFonts w:ascii="Georgia" w:eastAsia="Times New Roman" w:hAnsi="Georgia" w:cs="Times New Roman"/>
          <w:color w:val="242424"/>
          <w:spacing w:val="-1"/>
          <w:kern w:val="0"/>
          <w:sz w:val="30"/>
          <w:szCs w:val="30"/>
          <w14:ligatures w14:val="none"/>
        </w:rPr>
        <w:t> class directly depends on the concrete </w:t>
      </w:r>
      <w:r w:rsidRPr="009807DB">
        <w:rPr>
          <w:rFonts w:ascii="Courier New" w:eastAsia="Times New Roman" w:hAnsi="Courier New" w:cs="Courier New"/>
          <w:color w:val="242424"/>
          <w:spacing w:val="-1"/>
          <w:kern w:val="0"/>
          <w:sz w:val="23"/>
          <w:szCs w:val="23"/>
          <w:shd w:val="clear" w:color="auto" w:fill="F2F2F2"/>
          <w14:ligatures w14:val="none"/>
        </w:rPr>
        <w:t>SQLDatabase</w:t>
      </w:r>
      <w:r w:rsidRPr="009807DB">
        <w:rPr>
          <w:rFonts w:ascii="Georgia" w:eastAsia="Times New Roman" w:hAnsi="Georgia" w:cs="Times New Roman"/>
          <w:color w:val="242424"/>
          <w:spacing w:val="-1"/>
          <w:kern w:val="0"/>
          <w:sz w:val="30"/>
          <w:szCs w:val="30"/>
          <w14:ligatures w14:val="none"/>
        </w:rPr>
        <w:t> class.</w:t>
      </w:r>
    </w:p>
    <w:p w14:paraId="5F79845A"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This works fine for now, but what if we wanted to switch to a different database such as MongoDB? This tight coupling would make it difficult to swap out the database implementation without modifying the </w:t>
      </w:r>
      <w:r w:rsidRPr="009807DB">
        <w:rPr>
          <w:rFonts w:ascii="Courier New" w:eastAsia="Times New Roman" w:hAnsi="Courier New" w:cs="Courier New"/>
          <w:color w:val="242424"/>
          <w:spacing w:val="-1"/>
          <w:kern w:val="0"/>
          <w:sz w:val="23"/>
          <w:szCs w:val="23"/>
          <w:shd w:val="clear" w:color="auto" w:fill="F2F2F2"/>
          <w14:ligatures w14:val="none"/>
        </w:rPr>
        <w:t>ReportGenerator</w:t>
      </w:r>
      <w:r w:rsidRPr="009807DB">
        <w:rPr>
          <w:rFonts w:ascii="Georgia" w:eastAsia="Times New Roman" w:hAnsi="Georgia" w:cs="Times New Roman"/>
          <w:color w:val="242424"/>
          <w:spacing w:val="-1"/>
          <w:kern w:val="0"/>
          <w:sz w:val="30"/>
          <w:szCs w:val="30"/>
          <w14:ligatures w14:val="none"/>
        </w:rPr>
        <w:t> class.</w:t>
      </w:r>
    </w:p>
    <w:p w14:paraId="53D7564C"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To adhere to the Dependency Inversion Principle, we would introduce an abstraction (or interface) that both the </w:t>
      </w:r>
      <w:r w:rsidRPr="009807DB">
        <w:rPr>
          <w:rFonts w:ascii="Courier New" w:eastAsia="Times New Roman" w:hAnsi="Courier New" w:cs="Courier New"/>
          <w:color w:val="242424"/>
          <w:spacing w:val="-1"/>
          <w:kern w:val="0"/>
          <w:sz w:val="23"/>
          <w:szCs w:val="23"/>
          <w:shd w:val="clear" w:color="auto" w:fill="F2F2F2"/>
          <w14:ligatures w14:val="none"/>
        </w:rPr>
        <w:t>SQLDatabase</w:t>
      </w:r>
      <w:r w:rsidRPr="009807DB">
        <w:rPr>
          <w:rFonts w:ascii="Georgia" w:eastAsia="Times New Roman" w:hAnsi="Georgia" w:cs="Times New Roman"/>
          <w:color w:val="242424"/>
          <w:spacing w:val="-1"/>
          <w:kern w:val="0"/>
          <w:sz w:val="30"/>
          <w:szCs w:val="30"/>
          <w14:ligatures w14:val="none"/>
        </w:rPr>
        <w:t> and </w:t>
      </w:r>
      <w:r w:rsidRPr="009807DB">
        <w:rPr>
          <w:rFonts w:ascii="Courier New" w:eastAsia="Times New Roman" w:hAnsi="Courier New" w:cs="Courier New"/>
          <w:color w:val="242424"/>
          <w:spacing w:val="-1"/>
          <w:kern w:val="0"/>
          <w:sz w:val="23"/>
          <w:szCs w:val="23"/>
          <w:shd w:val="clear" w:color="auto" w:fill="F2F2F2"/>
          <w14:ligatures w14:val="none"/>
        </w:rPr>
        <w:t>MongoDatabase</w:t>
      </w:r>
      <w:r w:rsidRPr="009807DB">
        <w:rPr>
          <w:rFonts w:ascii="Georgia" w:eastAsia="Times New Roman" w:hAnsi="Georgia" w:cs="Times New Roman"/>
          <w:color w:val="242424"/>
          <w:spacing w:val="-1"/>
          <w:kern w:val="0"/>
          <w:sz w:val="30"/>
          <w:szCs w:val="30"/>
          <w14:ligatures w14:val="none"/>
        </w:rPr>
        <w:t> classes can depend on.</w:t>
      </w:r>
    </w:p>
    <w:p w14:paraId="07168724"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Database():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fetch_data(</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pass</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SQLDatabase(Database):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fetch_data(</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Fetch data from a SQL database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"Fetching data from SQL database..."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MongoDatabase(Database):</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fetch_data(</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Fetch data from a Mongo database</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"Fetching data from Mongo database..."</w:t>
      </w:r>
      <w:r w:rsidRPr="009807DB">
        <w:rPr>
          <w:rFonts w:ascii="Courier New" w:eastAsia="Times New Roman" w:hAnsi="Courier New" w:cs="Courier New"/>
          <w:color w:val="242424"/>
          <w:spacing w:val="-5"/>
          <w:kern w:val="0"/>
          <w:sz w:val="21"/>
          <w:szCs w:val="21"/>
          <w14:ligatures w14:val="none"/>
        </w:rPr>
        <w:t>)</w:t>
      </w:r>
    </w:p>
    <w:p w14:paraId="064B2847"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lastRenderedPageBreak/>
        <w:t>Note that the </w:t>
      </w:r>
      <w:r w:rsidRPr="009807DB">
        <w:rPr>
          <w:rFonts w:ascii="Courier New" w:eastAsia="Times New Roman" w:hAnsi="Courier New" w:cs="Courier New"/>
          <w:color w:val="242424"/>
          <w:spacing w:val="-1"/>
          <w:kern w:val="0"/>
          <w:sz w:val="23"/>
          <w:szCs w:val="23"/>
          <w:shd w:val="clear" w:color="auto" w:fill="F2F2F2"/>
          <w14:ligatures w14:val="none"/>
        </w:rPr>
        <w:t>ReportGenerator</w:t>
      </w:r>
      <w:r w:rsidRPr="009807DB">
        <w:rPr>
          <w:rFonts w:ascii="Georgia" w:eastAsia="Times New Roman" w:hAnsi="Georgia" w:cs="Times New Roman"/>
          <w:color w:val="242424"/>
          <w:spacing w:val="-1"/>
          <w:kern w:val="0"/>
          <w:sz w:val="30"/>
          <w:szCs w:val="30"/>
          <w14:ligatures w14:val="none"/>
        </w:rPr>
        <w:t> class would now also depend on the new </w:t>
      </w:r>
      <w:r w:rsidRPr="009807DB">
        <w:rPr>
          <w:rFonts w:ascii="Courier New" w:eastAsia="Times New Roman" w:hAnsi="Courier New" w:cs="Courier New"/>
          <w:color w:val="242424"/>
          <w:spacing w:val="-1"/>
          <w:kern w:val="0"/>
          <w:sz w:val="23"/>
          <w:szCs w:val="23"/>
          <w:shd w:val="clear" w:color="auto" w:fill="F2F2F2"/>
          <w14:ligatures w14:val="none"/>
        </w:rPr>
        <w:t>Database</w:t>
      </w:r>
      <w:r w:rsidRPr="009807DB">
        <w:rPr>
          <w:rFonts w:ascii="Georgia" w:eastAsia="Times New Roman" w:hAnsi="Georgia" w:cs="Times New Roman"/>
          <w:color w:val="242424"/>
          <w:spacing w:val="-1"/>
          <w:kern w:val="0"/>
          <w:sz w:val="30"/>
          <w:szCs w:val="30"/>
          <w14:ligatures w14:val="none"/>
        </w:rPr>
        <w:t> interface through its constructor.</w:t>
      </w:r>
    </w:p>
    <w:p w14:paraId="0C54E81D" w14:textId="77777777" w:rsidR="009807DB" w:rsidRPr="009807DB" w:rsidRDefault="009807DB" w:rsidP="009807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807DB">
        <w:rPr>
          <w:rFonts w:ascii="Courier New" w:eastAsia="Times New Roman" w:hAnsi="Courier New" w:cs="Courier New"/>
          <w:color w:val="AA0D91"/>
          <w:spacing w:val="-5"/>
          <w:kern w:val="0"/>
          <w:sz w:val="21"/>
          <w:szCs w:val="21"/>
          <w14:ligatures w14:val="none"/>
        </w:rPr>
        <w:t>class</w:t>
      </w:r>
      <w:r w:rsidRPr="009807DB">
        <w:rPr>
          <w:rFonts w:ascii="Courier New" w:eastAsia="Times New Roman" w:hAnsi="Courier New" w:cs="Courier New"/>
          <w:color w:val="242424"/>
          <w:spacing w:val="-5"/>
          <w:kern w:val="0"/>
          <w:sz w:val="21"/>
          <w:szCs w:val="21"/>
          <w14:ligatures w14:val="none"/>
        </w:rPr>
        <w:t xml:space="preserve"> ReportGenerator:</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__init__(</w:t>
      </w:r>
      <w:r w:rsidRPr="009807DB">
        <w:rPr>
          <w:rFonts w:ascii="Courier New" w:eastAsia="Times New Roman" w:hAnsi="Courier New" w:cs="Courier New"/>
          <w:color w:val="5C2699"/>
          <w:spacing w:val="-5"/>
          <w:kern w:val="0"/>
          <w:sz w:val="21"/>
          <w:szCs w:val="21"/>
          <w14:ligatures w14:val="none"/>
        </w:rPr>
        <w:t xml:space="preserve">self, </w:t>
      </w:r>
      <w:r w:rsidRPr="009807DB">
        <w:rPr>
          <w:rFonts w:ascii="Courier New" w:eastAsia="Times New Roman" w:hAnsi="Courier New" w:cs="Courier New"/>
          <w:color w:val="1C00CF"/>
          <w:spacing w:val="-5"/>
          <w:kern w:val="0"/>
          <w:sz w:val="21"/>
          <w:szCs w:val="21"/>
          <w14:ligatures w14:val="none"/>
        </w:rPr>
        <w:t>database:</w:t>
      </w:r>
      <w:r w:rsidRPr="009807DB">
        <w:rPr>
          <w:rFonts w:ascii="Courier New" w:eastAsia="Times New Roman" w:hAnsi="Courier New" w:cs="Courier New"/>
          <w:color w:val="5C2699"/>
          <w:spacing w:val="-5"/>
          <w:kern w:val="0"/>
          <w:sz w:val="21"/>
          <w:szCs w:val="21"/>
          <w14:ligatures w14:val="none"/>
        </w:rPr>
        <w:t xml:space="preserve"> Database</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self.database = database</w:t>
      </w:r>
      <w:r w:rsidRPr="009807DB">
        <w:rPr>
          <w:rFonts w:ascii="Courier New" w:eastAsia="Times New Roman" w:hAnsi="Courier New" w:cs="Courier New"/>
          <w:color w:val="242424"/>
          <w:spacing w:val="-5"/>
          <w:kern w:val="0"/>
          <w:sz w:val="21"/>
          <w:szCs w:val="21"/>
          <w14:ligatures w14:val="none"/>
        </w:rPr>
        <w:br/>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AA0D91"/>
          <w:spacing w:val="-5"/>
          <w:kern w:val="0"/>
          <w:sz w:val="21"/>
          <w:szCs w:val="21"/>
          <w14:ligatures w14:val="none"/>
        </w:rPr>
        <w:t>def</w:t>
      </w:r>
      <w:r w:rsidRPr="009807DB">
        <w:rPr>
          <w:rFonts w:ascii="Courier New" w:eastAsia="Times New Roman" w:hAnsi="Courier New" w:cs="Courier New"/>
          <w:color w:val="242424"/>
          <w:spacing w:val="-5"/>
          <w:kern w:val="0"/>
          <w:sz w:val="21"/>
          <w:szCs w:val="21"/>
          <w14:ligatures w14:val="none"/>
        </w:rPr>
        <w:t xml:space="preserve"> generate_report(</w:t>
      </w:r>
      <w:r w:rsidRPr="009807DB">
        <w:rPr>
          <w:rFonts w:ascii="Courier New" w:eastAsia="Times New Roman" w:hAnsi="Courier New" w:cs="Courier New"/>
          <w:color w:val="5C2699"/>
          <w:spacing w:val="-5"/>
          <w:kern w:val="0"/>
          <w:sz w:val="21"/>
          <w:szCs w:val="21"/>
          <w14:ligatures w14:val="none"/>
        </w:rPr>
        <w:t>self</w:t>
      </w:r>
      <w:r w:rsidRPr="009807DB">
        <w:rPr>
          <w:rFonts w:ascii="Courier New" w:eastAsia="Times New Roman" w:hAnsi="Courier New" w:cs="Courier New"/>
          <w:color w:val="242424"/>
          <w:spacing w:val="-5"/>
          <w:kern w:val="0"/>
          <w:sz w:val="21"/>
          <w:szCs w:val="21"/>
          <w14:ligatures w14:val="none"/>
        </w:rPr>
        <w:t>):</w:t>
      </w:r>
      <w:r w:rsidRPr="009807DB">
        <w:rPr>
          <w:rFonts w:ascii="Courier New" w:eastAsia="Times New Roman" w:hAnsi="Courier New" w:cs="Courier New"/>
          <w:color w:val="242424"/>
          <w:spacing w:val="-5"/>
          <w:kern w:val="0"/>
          <w:sz w:val="21"/>
          <w:szCs w:val="21"/>
          <w14:ligatures w14:val="none"/>
        </w:rPr>
        <w:br/>
        <w:t xml:space="preserve">        data = self.database.fetch_data()</w:t>
      </w:r>
      <w:r w:rsidRPr="009807DB">
        <w:rPr>
          <w:rFonts w:ascii="Courier New" w:eastAsia="Times New Roman" w:hAnsi="Courier New" w:cs="Courier New"/>
          <w:color w:val="242424"/>
          <w:spacing w:val="-5"/>
          <w:kern w:val="0"/>
          <w:sz w:val="21"/>
          <w:szCs w:val="21"/>
          <w14:ligatures w14:val="none"/>
        </w:rPr>
        <w:br/>
        <w:t xml:space="preserve">        </w:t>
      </w:r>
      <w:r w:rsidRPr="009807DB">
        <w:rPr>
          <w:rFonts w:ascii="Courier New" w:eastAsia="Times New Roman" w:hAnsi="Courier New" w:cs="Courier New"/>
          <w:color w:val="007400"/>
          <w:spacing w:val="-5"/>
          <w:kern w:val="0"/>
          <w:sz w:val="21"/>
          <w:szCs w:val="21"/>
          <w14:ligatures w14:val="none"/>
        </w:rPr>
        <w:t># Generate report using the fetched data</w:t>
      </w:r>
      <w:r w:rsidRPr="009807DB">
        <w:rPr>
          <w:rFonts w:ascii="Courier New" w:eastAsia="Times New Roman" w:hAnsi="Courier New" w:cs="Courier New"/>
          <w:color w:val="242424"/>
          <w:spacing w:val="-5"/>
          <w:kern w:val="0"/>
          <w:sz w:val="21"/>
          <w:szCs w:val="21"/>
          <w14:ligatures w14:val="none"/>
        </w:rPr>
        <w:br/>
        <w:t xml:space="preserve">        print(</w:t>
      </w:r>
      <w:r w:rsidRPr="009807DB">
        <w:rPr>
          <w:rFonts w:ascii="Courier New" w:eastAsia="Times New Roman" w:hAnsi="Courier New" w:cs="Courier New"/>
          <w:color w:val="C41A16"/>
          <w:spacing w:val="-5"/>
          <w:kern w:val="0"/>
          <w:sz w:val="21"/>
          <w:szCs w:val="21"/>
          <w14:ligatures w14:val="none"/>
        </w:rPr>
        <w:t>"Generating report..."</w:t>
      </w:r>
      <w:r w:rsidRPr="009807DB">
        <w:rPr>
          <w:rFonts w:ascii="Courier New" w:eastAsia="Times New Roman" w:hAnsi="Courier New" w:cs="Courier New"/>
          <w:color w:val="242424"/>
          <w:spacing w:val="-5"/>
          <w:kern w:val="0"/>
          <w:sz w:val="21"/>
          <w:szCs w:val="21"/>
          <w14:ligatures w14:val="none"/>
        </w:rPr>
        <w:t>)</w:t>
      </w:r>
    </w:p>
    <w:p w14:paraId="30595C7B"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The high-level module (</w:t>
      </w:r>
      <w:r w:rsidRPr="009807DB">
        <w:rPr>
          <w:rFonts w:ascii="Courier New" w:eastAsia="Times New Roman" w:hAnsi="Courier New" w:cs="Courier New"/>
          <w:color w:val="242424"/>
          <w:spacing w:val="-1"/>
          <w:kern w:val="0"/>
          <w:sz w:val="23"/>
          <w:szCs w:val="23"/>
          <w:shd w:val="clear" w:color="auto" w:fill="F2F2F2"/>
          <w14:ligatures w14:val="none"/>
        </w:rPr>
        <w:t>ReportGenerator</w:t>
      </w:r>
      <w:r w:rsidRPr="009807DB">
        <w:rPr>
          <w:rFonts w:ascii="Georgia" w:eastAsia="Times New Roman" w:hAnsi="Georgia" w:cs="Times New Roman"/>
          <w:color w:val="242424"/>
          <w:spacing w:val="-1"/>
          <w:kern w:val="0"/>
          <w:sz w:val="30"/>
          <w:szCs w:val="30"/>
          <w14:ligatures w14:val="none"/>
        </w:rPr>
        <w:t>) now does not depend on low-level modules (</w:t>
      </w:r>
      <w:r w:rsidRPr="009807DB">
        <w:rPr>
          <w:rFonts w:ascii="Courier New" w:eastAsia="Times New Roman" w:hAnsi="Courier New" w:cs="Courier New"/>
          <w:color w:val="242424"/>
          <w:spacing w:val="-1"/>
          <w:kern w:val="0"/>
          <w:sz w:val="23"/>
          <w:szCs w:val="23"/>
          <w:shd w:val="clear" w:color="auto" w:fill="F2F2F2"/>
          <w14:ligatures w14:val="none"/>
        </w:rPr>
        <w:t>SQLDatabase</w:t>
      </w:r>
      <w:r w:rsidRPr="009807DB">
        <w:rPr>
          <w:rFonts w:ascii="Georgia" w:eastAsia="Times New Roman" w:hAnsi="Georgia" w:cs="Times New Roman"/>
          <w:color w:val="242424"/>
          <w:spacing w:val="-1"/>
          <w:kern w:val="0"/>
          <w:sz w:val="30"/>
          <w:szCs w:val="30"/>
          <w14:ligatures w14:val="none"/>
        </w:rPr>
        <w:t> or </w:t>
      </w:r>
      <w:r w:rsidRPr="009807DB">
        <w:rPr>
          <w:rFonts w:ascii="Courier New" w:eastAsia="Times New Roman" w:hAnsi="Courier New" w:cs="Courier New"/>
          <w:color w:val="242424"/>
          <w:spacing w:val="-1"/>
          <w:kern w:val="0"/>
          <w:sz w:val="23"/>
          <w:szCs w:val="23"/>
          <w:shd w:val="clear" w:color="auto" w:fill="F2F2F2"/>
          <w14:ligatures w14:val="none"/>
        </w:rPr>
        <w:t>MongoDatabase</w:t>
      </w:r>
      <w:r w:rsidRPr="009807DB">
        <w:rPr>
          <w:rFonts w:ascii="Georgia" w:eastAsia="Times New Roman" w:hAnsi="Georgia" w:cs="Times New Roman"/>
          <w:color w:val="242424"/>
          <w:spacing w:val="-1"/>
          <w:kern w:val="0"/>
          <w:sz w:val="30"/>
          <w:szCs w:val="30"/>
          <w14:ligatures w14:val="none"/>
        </w:rPr>
        <w:t>) directly. Instead, they both depend on the interface (</w:t>
      </w:r>
      <w:r w:rsidRPr="009807DB">
        <w:rPr>
          <w:rFonts w:ascii="Courier New" w:eastAsia="Times New Roman" w:hAnsi="Courier New" w:cs="Courier New"/>
          <w:color w:val="242424"/>
          <w:spacing w:val="-1"/>
          <w:kern w:val="0"/>
          <w:sz w:val="23"/>
          <w:szCs w:val="23"/>
          <w:shd w:val="clear" w:color="auto" w:fill="F2F2F2"/>
          <w14:ligatures w14:val="none"/>
        </w:rPr>
        <w:t>Database</w:t>
      </w:r>
      <w:r w:rsidRPr="009807DB">
        <w:rPr>
          <w:rFonts w:ascii="Georgia" w:eastAsia="Times New Roman" w:hAnsi="Georgia" w:cs="Times New Roman"/>
          <w:color w:val="242424"/>
          <w:spacing w:val="-1"/>
          <w:kern w:val="0"/>
          <w:sz w:val="30"/>
          <w:szCs w:val="30"/>
          <w14:ligatures w14:val="none"/>
        </w:rPr>
        <w:t>).</w:t>
      </w:r>
    </w:p>
    <w:p w14:paraId="6F3D9A25"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b/>
          <w:bCs/>
          <w:color w:val="242424"/>
          <w:spacing w:val="-1"/>
          <w:kern w:val="0"/>
          <w:sz w:val="30"/>
          <w:szCs w:val="30"/>
          <w14:ligatures w14:val="none"/>
        </w:rPr>
        <w:t>Dependency Inversion</w:t>
      </w:r>
      <w:r w:rsidRPr="009807DB">
        <w:rPr>
          <w:rFonts w:ascii="Georgia" w:eastAsia="Times New Roman" w:hAnsi="Georgia" w:cs="Times New Roman"/>
          <w:color w:val="242424"/>
          <w:spacing w:val="-1"/>
          <w:kern w:val="0"/>
          <w:sz w:val="30"/>
          <w:szCs w:val="30"/>
          <w14:ligatures w14:val="none"/>
        </w:rPr>
        <w:t> means our modules won’t need to know what implementation they are getting- only that they will receive certain inputs and return certain outputs.</w:t>
      </w:r>
    </w:p>
    <w:p w14:paraId="294F77E0" w14:textId="77777777" w:rsidR="009807DB" w:rsidRPr="009807DB" w:rsidRDefault="009807DB" w:rsidP="009807D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807DB">
        <w:rPr>
          <w:rFonts w:ascii="Helvetica" w:eastAsia="Times New Roman" w:hAnsi="Helvetica" w:cs="Helvetica"/>
          <w:b/>
          <w:bCs/>
          <w:color w:val="242424"/>
          <w:kern w:val="0"/>
          <w:sz w:val="30"/>
          <w:szCs w:val="30"/>
          <w14:ligatures w14:val="none"/>
        </w:rPr>
        <w:t>Conclusion</w:t>
      </w:r>
    </w:p>
    <w:p w14:paraId="68B69EB8" w14:textId="52FCF13B" w:rsidR="009807DB" w:rsidRPr="009807DB" w:rsidRDefault="009807DB" w:rsidP="009807DB">
      <w:pPr>
        <w:spacing w:after="0" w:line="240" w:lineRule="auto"/>
        <w:rPr>
          <w:rFonts w:ascii="Times New Roman" w:eastAsia="Times New Roman" w:hAnsi="Times New Roman" w:cs="Times New Roman"/>
          <w:kern w:val="0"/>
          <w:sz w:val="24"/>
          <w:szCs w:val="24"/>
          <w14:ligatures w14:val="none"/>
        </w:rPr>
      </w:pPr>
      <w:r w:rsidRPr="009807DB">
        <w:rPr>
          <w:rFonts w:ascii="Times New Roman" w:eastAsia="Times New Roman" w:hAnsi="Times New Roman" w:cs="Times New Roman"/>
          <w:noProof/>
          <w:kern w:val="0"/>
          <w:sz w:val="24"/>
          <w:szCs w:val="24"/>
          <w14:ligatures w14:val="none"/>
        </w:rPr>
        <w:lastRenderedPageBreak/>
        <w:drawing>
          <wp:inline distT="0" distB="0" distL="0" distR="0" wp14:anchorId="709DE63D" wp14:editId="66973C9B">
            <wp:extent cx="5943600" cy="3472815"/>
            <wp:effectExtent l="0" t="0" r="0" b="0"/>
            <wp:docPr id="3622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40F3EA96"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Nowadays I see a lot of discussion online about the SOLID design principles and whether they have withstood the test of time. In this modern world of multi-paradigm programming, cloud computing, and machine learning… </w:t>
      </w:r>
      <w:r w:rsidRPr="009807DB">
        <w:rPr>
          <w:rFonts w:ascii="Georgia" w:eastAsia="Times New Roman" w:hAnsi="Georgia" w:cs="Times New Roman"/>
          <w:b/>
          <w:bCs/>
          <w:color w:val="242424"/>
          <w:spacing w:val="-1"/>
          <w:kern w:val="0"/>
          <w:sz w:val="30"/>
          <w:szCs w:val="30"/>
          <w14:ligatures w14:val="none"/>
        </w:rPr>
        <w:t>is SOLID still relevant?</w:t>
      </w:r>
    </w:p>
    <w:p w14:paraId="687B4BFD"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t>Personally, I believe that the SOLID principles will always be the basis of good code design. Sometimes the benefits of these principles may not be obvious when working with small applications, but once you start to work on larger-scale projects, the difference in code quality is way worth the effort of learning them. The modularity that SOLID promotes still makes these principles the foundation for modern software architecture, and personally, I don’t think that’s going to change anytime soon.</w:t>
      </w:r>
    </w:p>
    <w:p w14:paraId="5D1F1E65" w14:textId="77777777" w:rsidR="009807DB" w:rsidRPr="009807DB" w:rsidRDefault="009807DB" w:rsidP="009807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807DB">
        <w:rPr>
          <w:rFonts w:ascii="Georgia" w:eastAsia="Times New Roman" w:hAnsi="Georgia" w:cs="Times New Roman"/>
          <w:color w:val="242424"/>
          <w:spacing w:val="-1"/>
          <w:kern w:val="0"/>
          <w:sz w:val="30"/>
          <w:szCs w:val="30"/>
          <w14:ligatures w14:val="none"/>
        </w:rPr>
        <w:lastRenderedPageBreak/>
        <w:t>Thank you for reading.</w:t>
      </w:r>
    </w:p>
    <w:p w14:paraId="2ACD805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F0"/>
    <w:rsid w:val="007D79AA"/>
    <w:rsid w:val="009807DB"/>
    <w:rsid w:val="00C11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D618F-D2F4-445C-896A-C610C8B2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7D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807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7D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807DB"/>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980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807DB"/>
    <w:rPr>
      <w:color w:val="0000FF"/>
      <w:u w:val="single"/>
    </w:rPr>
  </w:style>
  <w:style w:type="character" w:styleId="FollowedHyperlink">
    <w:name w:val="FollowedHyperlink"/>
    <w:basedOn w:val="DefaultParagraphFont"/>
    <w:uiPriority w:val="99"/>
    <w:semiHidden/>
    <w:unhideWhenUsed/>
    <w:rsid w:val="009807DB"/>
    <w:rPr>
      <w:color w:val="800080"/>
      <w:u w:val="single"/>
    </w:rPr>
  </w:style>
  <w:style w:type="character" w:customStyle="1" w:styleId="be">
    <w:name w:val="be"/>
    <w:basedOn w:val="DefaultParagraphFont"/>
    <w:rsid w:val="009807DB"/>
  </w:style>
  <w:style w:type="paragraph" w:customStyle="1" w:styleId="be1">
    <w:name w:val="be1"/>
    <w:basedOn w:val="Normal"/>
    <w:rsid w:val="00980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9807DB"/>
  </w:style>
  <w:style w:type="character" w:customStyle="1" w:styleId="l">
    <w:name w:val="l"/>
    <w:basedOn w:val="DefaultParagraphFont"/>
    <w:rsid w:val="009807DB"/>
  </w:style>
  <w:style w:type="character" w:customStyle="1" w:styleId="pw-responses-count">
    <w:name w:val="pw-responses-count"/>
    <w:basedOn w:val="DefaultParagraphFont"/>
    <w:rsid w:val="009807DB"/>
  </w:style>
  <w:style w:type="paragraph" w:customStyle="1" w:styleId="pw-post-body-paragraph">
    <w:name w:val="pw-post-body-paragraph"/>
    <w:basedOn w:val="Normal"/>
    <w:rsid w:val="00980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807DB"/>
    <w:rPr>
      <w:i/>
      <w:iCs/>
    </w:rPr>
  </w:style>
  <w:style w:type="character" w:styleId="Strong">
    <w:name w:val="Strong"/>
    <w:basedOn w:val="DefaultParagraphFont"/>
    <w:uiPriority w:val="22"/>
    <w:qFormat/>
    <w:rsid w:val="009807DB"/>
    <w:rPr>
      <w:b/>
      <w:bCs/>
    </w:rPr>
  </w:style>
  <w:style w:type="paragraph" w:customStyle="1" w:styleId="op">
    <w:name w:val="op"/>
    <w:basedOn w:val="Normal"/>
    <w:rsid w:val="00980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807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07DB"/>
    <w:rPr>
      <w:rFonts w:ascii="Courier New" w:eastAsia="Times New Roman" w:hAnsi="Courier New" w:cs="Courier New"/>
      <w:kern w:val="0"/>
      <w:sz w:val="20"/>
      <w:szCs w:val="20"/>
      <w14:ligatures w14:val="none"/>
    </w:rPr>
  </w:style>
  <w:style w:type="character" w:customStyle="1" w:styleId="pk">
    <w:name w:val="pk"/>
    <w:basedOn w:val="DefaultParagraphFont"/>
    <w:rsid w:val="009807DB"/>
  </w:style>
  <w:style w:type="character" w:customStyle="1" w:styleId="hljs-keyword">
    <w:name w:val="hljs-keyword"/>
    <w:basedOn w:val="DefaultParagraphFont"/>
    <w:rsid w:val="009807DB"/>
  </w:style>
  <w:style w:type="character" w:customStyle="1" w:styleId="hljs-titleclass">
    <w:name w:val="hljs-title.class"/>
    <w:basedOn w:val="DefaultParagraphFont"/>
    <w:rsid w:val="009807DB"/>
  </w:style>
  <w:style w:type="character" w:customStyle="1" w:styleId="hljs-titlefunction">
    <w:name w:val="hljs-title.function"/>
    <w:basedOn w:val="DefaultParagraphFont"/>
    <w:rsid w:val="009807DB"/>
  </w:style>
  <w:style w:type="character" w:customStyle="1" w:styleId="hljs-params">
    <w:name w:val="hljs-params"/>
    <w:basedOn w:val="DefaultParagraphFont"/>
    <w:rsid w:val="009807DB"/>
  </w:style>
  <w:style w:type="character" w:customStyle="1" w:styleId="hljs-comment">
    <w:name w:val="hljs-comment"/>
    <w:basedOn w:val="DefaultParagraphFont"/>
    <w:rsid w:val="009807DB"/>
  </w:style>
  <w:style w:type="character" w:customStyle="1" w:styleId="hljs-builtin">
    <w:name w:val="hljs-built_in"/>
    <w:basedOn w:val="DefaultParagraphFont"/>
    <w:rsid w:val="009807DB"/>
  </w:style>
  <w:style w:type="character" w:customStyle="1" w:styleId="hljs-string">
    <w:name w:val="hljs-string"/>
    <w:basedOn w:val="DefaultParagraphFont"/>
    <w:rsid w:val="009807DB"/>
  </w:style>
  <w:style w:type="character" w:customStyle="1" w:styleId="hljs-subst">
    <w:name w:val="hljs-subst"/>
    <w:basedOn w:val="DefaultParagraphFont"/>
    <w:rsid w:val="009807DB"/>
  </w:style>
  <w:style w:type="character" w:customStyle="1" w:styleId="hljs-number">
    <w:name w:val="hljs-number"/>
    <w:basedOn w:val="DefaultParagraphFont"/>
    <w:rsid w:val="009807DB"/>
  </w:style>
  <w:style w:type="character" w:customStyle="1" w:styleId="hljs-variablelanguage">
    <w:name w:val="hljs-variable.language"/>
    <w:basedOn w:val="DefaultParagraphFont"/>
    <w:rsid w:val="009807DB"/>
  </w:style>
  <w:style w:type="character" w:customStyle="1" w:styleId="hljs-symbol">
    <w:name w:val="hljs-symbol"/>
    <w:basedOn w:val="DefaultParagraphFont"/>
    <w:rsid w:val="00980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71759">
      <w:bodyDiv w:val="1"/>
      <w:marLeft w:val="0"/>
      <w:marRight w:val="0"/>
      <w:marTop w:val="0"/>
      <w:marBottom w:val="0"/>
      <w:divBdr>
        <w:top w:val="none" w:sz="0" w:space="0" w:color="auto"/>
        <w:left w:val="none" w:sz="0" w:space="0" w:color="auto"/>
        <w:bottom w:val="none" w:sz="0" w:space="0" w:color="auto"/>
        <w:right w:val="none" w:sz="0" w:space="0" w:color="auto"/>
      </w:divBdr>
      <w:divsChild>
        <w:div w:id="761997273">
          <w:marLeft w:val="0"/>
          <w:marRight w:val="0"/>
          <w:marTop w:val="0"/>
          <w:marBottom w:val="0"/>
          <w:divBdr>
            <w:top w:val="none" w:sz="0" w:space="0" w:color="auto"/>
            <w:left w:val="none" w:sz="0" w:space="0" w:color="auto"/>
            <w:bottom w:val="none" w:sz="0" w:space="0" w:color="auto"/>
            <w:right w:val="none" w:sz="0" w:space="0" w:color="auto"/>
          </w:divBdr>
          <w:divsChild>
            <w:div w:id="1069884016">
              <w:marLeft w:val="0"/>
              <w:marRight w:val="0"/>
              <w:marTop w:val="0"/>
              <w:marBottom w:val="0"/>
              <w:divBdr>
                <w:top w:val="none" w:sz="0" w:space="0" w:color="auto"/>
                <w:left w:val="none" w:sz="0" w:space="0" w:color="auto"/>
                <w:bottom w:val="none" w:sz="0" w:space="0" w:color="auto"/>
                <w:right w:val="none" w:sz="0" w:space="0" w:color="auto"/>
              </w:divBdr>
              <w:divsChild>
                <w:div w:id="1195844388">
                  <w:marLeft w:val="0"/>
                  <w:marRight w:val="0"/>
                  <w:marTop w:val="0"/>
                  <w:marBottom w:val="0"/>
                  <w:divBdr>
                    <w:top w:val="none" w:sz="0" w:space="0" w:color="auto"/>
                    <w:left w:val="none" w:sz="0" w:space="0" w:color="auto"/>
                    <w:bottom w:val="none" w:sz="0" w:space="0" w:color="auto"/>
                    <w:right w:val="none" w:sz="0" w:space="0" w:color="auto"/>
                  </w:divBdr>
                  <w:divsChild>
                    <w:div w:id="899900285">
                      <w:marLeft w:val="0"/>
                      <w:marRight w:val="0"/>
                      <w:marTop w:val="0"/>
                      <w:marBottom w:val="0"/>
                      <w:divBdr>
                        <w:top w:val="none" w:sz="0" w:space="0" w:color="auto"/>
                        <w:left w:val="none" w:sz="0" w:space="0" w:color="auto"/>
                        <w:bottom w:val="none" w:sz="0" w:space="0" w:color="auto"/>
                        <w:right w:val="none" w:sz="0" w:space="0" w:color="auto"/>
                      </w:divBdr>
                      <w:divsChild>
                        <w:div w:id="907496502">
                          <w:marLeft w:val="0"/>
                          <w:marRight w:val="0"/>
                          <w:marTop w:val="0"/>
                          <w:marBottom w:val="0"/>
                          <w:divBdr>
                            <w:top w:val="none" w:sz="0" w:space="0" w:color="auto"/>
                            <w:left w:val="none" w:sz="0" w:space="0" w:color="auto"/>
                            <w:bottom w:val="none" w:sz="0" w:space="0" w:color="auto"/>
                            <w:right w:val="none" w:sz="0" w:space="0" w:color="auto"/>
                          </w:divBdr>
                          <w:divsChild>
                            <w:div w:id="1421607412">
                              <w:marLeft w:val="0"/>
                              <w:marRight w:val="0"/>
                              <w:marTop w:val="0"/>
                              <w:marBottom w:val="0"/>
                              <w:divBdr>
                                <w:top w:val="none" w:sz="0" w:space="0" w:color="auto"/>
                                <w:left w:val="none" w:sz="0" w:space="0" w:color="auto"/>
                                <w:bottom w:val="none" w:sz="0" w:space="0" w:color="auto"/>
                                <w:right w:val="none" w:sz="0" w:space="0" w:color="auto"/>
                              </w:divBdr>
                              <w:divsChild>
                                <w:div w:id="714699086">
                                  <w:marLeft w:val="0"/>
                                  <w:marRight w:val="0"/>
                                  <w:marTop w:val="0"/>
                                  <w:marBottom w:val="0"/>
                                  <w:divBdr>
                                    <w:top w:val="none" w:sz="0" w:space="0" w:color="auto"/>
                                    <w:left w:val="none" w:sz="0" w:space="0" w:color="auto"/>
                                    <w:bottom w:val="none" w:sz="0" w:space="0" w:color="auto"/>
                                    <w:right w:val="none" w:sz="0" w:space="0" w:color="auto"/>
                                  </w:divBdr>
                                  <w:divsChild>
                                    <w:div w:id="925766772">
                                      <w:marLeft w:val="0"/>
                                      <w:marRight w:val="0"/>
                                      <w:marTop w:val="0"/>
                                      <w:marBottom w:val="0"/>
                                      <w:divBdr>
                                        <w:top w:val="none" w:sz="0" w:space="0" w:color="auto"/>
                                        <w:left w:val="none" w:sz="0" w:space="0" w:color="auto"/>
                                        <w:bottom w:val="none" w:sz="0" w:space="0" w:color="auto"/>
                                        <w:right w:val="none" w:sz="0" w:space="0" w:color="auto"/>
                                      </w:divBdr>
                                      <w:divsChild>
                                        <w:div w:id="11498345">
                                          <w:marLeft w:val="0"/>
                                          <w:marRight w:val="0"/>
                                          <w:marTop w:val="0"/>
                                          <w:marBottom w:val="0"/>
                                          <w:divBdr>
                                            <w:top w:val="none" w:sz="0" w:space="0" w:color="auto"/>
                                            <w:left w:val="none" w:sz="0" w:space="0" w:color="auto"/>
                                            <w:bottom w:val="none" w:sz="0" w:space="0" w:color="auto"/>
                                            <w:right w:val="none" w:sz="0" w:space="0" w:color="auto"/>
                                          </w:divBdr>
                                          <w:divsChild>
                                            <w:div w:id="647320825">
                                              <w:marLeft w:val="0"/>
                                              <w:marRight w:val="0"/>
                                              <w:marTop w:val="0"/>
                                              <w:marBottom w:val="0"/>
                                              <w:divBdr>
                                                <w:top w:val="single" w:sz="12" w:space="0" w:color="FFFFFF"/>
                                                <w:left w:val="single" w:sz="12" w:space="0" w:color="FFFFFF"/>
                                                <w:bottom w:val="single" w:sz="12" w:space="0" w:color="FFFFFF"/>
                                                <w:right w:val="single" w:sz="12" w:space="0" w:color="FFFFFF"/>
                                              </w:divBdr>
                                              <w:divsChild>
                                                <w:div w:id="565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68785">
                              <w:marLeft w:val="180"/>
                              <w:marRight w:val="0"/>
                              <w:marTop w:val="0"/>
                              <w:marBottom w:val="0"/>
                              <w:divBdr>
                                <w:top w:val="none" w:sz="0" w:space="0" w:color="auto"/>
                                <w:left w:val="none" w:sz="0" w:space="0" w:color="auto"/>
                                <w:bottom w:val="none" w:sz="0" w:space="0" w:color="auto"/>
                                <w:right w:val="none" w:sz="0" w:space="0" w:color="auto"/>
                              </w:divBdr>
                              <w:divsChild>
                                <w:div w:id="1604148138">
                                  <w:marLeft w:val="0"/>
                                  <w:marRight w:val="0"/>
                                  <w:marTop w:val="0"/>
                                  <w:marBottom w:val="0"/>
                                  <w:divBdr>
                                    <w:top w:val="none" w:sz="0" w:space="0" w:color="auto"/>
                                    <w:left w:val="none" w:sz="0" w:space="0" w:color="auto"/>
                                    <w:bottom w:val="none" w:sz="0" w:space="0" w:color="auto"/>
                                    <w:right w:val="none" w:sz="0" w:space="0" w:color="auto"/>
                                  </w:divBdr>
                                  <w:divsChild>
                                    <w:div w:id="1500996430">
                                      <w:marLeft w:val="0"/>
                                      <w:marRight w:val="0"/>
                                      <w:marTop w:val="0"/>
                                      <w:marBottom w:val="0"/>
                                      <w:divBdr>
                                        <w:top w:val="none" w:sz="0" w:space="0" w:color="auto"/>
                                        <w:left w:val="none" w:sz="0" w:space="0" w:color="auto"/>
                                        <w:bottom w:val="none" w:sz="0" w:space="0" w:color="auto"/>
                                        <w:right w:val="none" w:sz="0" w:space="0" w:color="auto"/>
                                      </w:divBdr>
                                      <w:divsChild>
                                        <w:div w:id="1001155063">
                                          <w:marLeft w:val="0"/>
                                          <w:marRight w:val="0"/>
                                          <w:marTop w:val="0"/>
                                          <w:marBottom w:val="30"/>
                                          <w:divBdr>
                                            <w:top w:val="none" w:sz="0" w:space="0" w:color="auto"/>
                                            <w:left w:val="none" w:sz="0" w:space="0" w:color="auto"/>
                                            <w:bottom w:val="none" w:sz="0" w:space="0" w:color="auto"/>
                                            <w:right w:val="none" w:sz="0" w:space="0" w:color="auto"/>
                                          </w:divBdr>
                                          <w:divsChild>
                                            <w:div w:id="1590311161">
                                              <w:marLeft w:val="0"/>
                                              <w:marRight w:val="0"/>
                                              <w:marTop w:val="0"/>
                                              <w:marBottom w:val="0"/>
                                              <w:divBdr>
                                                <w:top w:val="none" w:sz="0" w:space="0" w:color="auto"/>
                                                <w:left w:val="none" w:sz="0" w:space="0" w:color="auto"/>
                                                <w:bottom w:val="none" w:sz="0" w:space="0" w:color="auto"/>
                                                <w:right w:val="none" w:sz="0" w:space="0" w:color="auto"/>
                                              </w:divBdr>
                                              <w:divsChild>
                                                <w:div w:id="946541151">
                                                  <w:marLeft w:val="0"/>
                                                  <w:marRight w:val="0"/>
                                                  <w:marTop w:val="0"/>
                                                  <w:marBottom w:val="0"/>
                                                  <w:divBdr>
                                                    <w:top w:val="none" w:sz="0" w:space="0" w:color="auto"/>
                                                    <w:left w:val="none" w:sz="0" w:space="0" w:color="auto"/>
                                                    <w:bottom w:val="none" w:sz="0" w:space="0" w:color="auto"/>
                                                    <w:right w:val="none" w:sz="0" w:space="0" w:color="auto"/>
                                                  </w:divBdr>
                                                  <w:divsChild>
                                                    <w:div w:id="1126042700">
                                                      <w:marLeft w:val="0"/>
                                                      <w:marRight w:val="0"/>
                                                      <w:marTop w:val="0"/>
                                                      <w:marBottom w:val="0"/>
                                                      <w:divBdr>
                                                        <w:top w:val="none" w:sz="0" w:space="0" w:color="auto"/>
                                                        <w:left w:val="none" w:sz="0" w:space="0" w:color="auto"/>
                                                        <w:bottom w:val="none" w:sz="0" w:space="0" w:color="auto"/>
                                                        <w:right w:val="none" w:sz="0" w:space="0" w:color="auto"/>
                                                      </w:divBdr>
                                                      <w:divsChild>
                                                        <w:div w:id="20277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913170">
                                  <w:marLeft w:val="0"/>
                                  <w:marRight w:val="0"/>
                                  <w:marTop w:val="0"/>
                                  <w:marBottom w:val="0"/>
                                  <w:divBdr>
                                    <w:top w:val="none" w:sz="0" w:space="0" w:color="auto"/>
                                    <w:left w:val="none" w:sz="0" w:space="0" w:color="auto"/>
                                    <w:bottom w:val="none" w:sz="0" w:space="0" w:color="auto"/>
                                    <w:right w:val="none" w:sz="0" w:space="0" w:color="auto"/>
                                  </w:divBdr>
                                  <w:divsChild>
                                    <w:div w:id="1543590809">
                                      <w:marLeft w:val="0"/>
                                      <w:marRight w:val="0"/>
                                      <w:marTop w:val="0"/>
                                      <w:marBottom w:val="0"/>
                                      <w:divBdr>
                                        <w:top w:val="none" w:sz="0" w:space="0" w:color="auto"/>
                                        <w:left w:val="none" w:sz="0" w:space="0" w:color="auto"/>
                                        <w:bottom w:val="none" w:sz="0" w:space="0" w:color="auto"/>
                                        <w:right w:val="none" w:sz="0" w:space="0" w:color="auto"/>
                                      </w:divBdr>
                                      <w:divsChild>
                                        <w:div w:id="761413642">
                                          <w:marLeft w:val="0"/>
                                          <w:marRight w:val="0"/>
                                          <w:marTop w:val="0"/>
                                          <w:marBottom w:val="0"/>
                                          <w:divBdr>
                                            <w:top w:val="none" w:sz="0" w:space="0" w:color="auto"/>
                                            <w:left w:val="none" w:sz="0" w:space="0" w:color="auto"/>
                                            <w:bottom w:val="none" w:sz="0" w:space="0" w:color="auto"/>
                                            <w:right w:val="none" w:sz="0" w:space="0" w:color="auto"/>
                                          </w:divBdr>
                                          <w:divsChild>
                                            <w:div w:id="9291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5499">
                          <w:marLeft w:val="0"/>
                          <w:marRight w:val="0"/>
                          <w:marTop w:val="480"/>
                          <w:marBottom w:val="0"/>
                          <w:divBdr>
                            <w:top w:val="single" w:sz="6" w:space="2" w:color="F2F2F2"/>
                            <w:left w:val="none" w:sz="0" w:space="0" w:color="auto"/>
                            <w:bottom w:val="single" w:sz="6" w:space="2" w:color="F2F2F2"/>
                            <w:right w:val="none" w:sz="0" w:space="0" w:color="auto"/>
                          </w:divBdr>
                          <w:divsChild>
                            <w:div w:id="1434014323">
                              <w:marLeft w:val="0"/>
                              <w:marRight w:val="0"/>
                              <w:marTop w:val="0"/>
                              <w:marBottom w:val="0"/>
                              <w:divBdr>
                                <w:top w:val="none" w:sz="0" w:space="0" w:color="auto"/>
                                <w:left w:val="none" w:sz="0" w:space="0" w:color="auto"/>
                                <w:bottom w:val="none" w:sz="0" w:space="0" w:color="auto"/>
                                <w:right w:val="none" w:sz="0" w:space="0" w:color="auto"/>
                              </w:divBdr>
                              <w:divsChild>
                                <w:div w:id="1306084647">
                                  <w:marLeft w:val="0"/>
                                  <w:marRight w:val="0"/>
                                  <w:marTop w:val="0"/>
                                  <w:marBottom w:val="0"/>
                                  <w:divBdr>
                                    <w:top w:val="none" w:sz="0" w:space="0" w:color="auto"/>
                                    <w:left w:val="none" w:sz="0" w:space="0" w:color="auto"/>
                                    <w:bottom w:val="none" w:sz="0" w:space="0" w:color="auto"/>
                                    <w:right w:val="none" w:sz="0" w:space="0" w:color="auto"/>
                                  </w:divBdr>
                                  <w:divsChild>
                                    <w:div w:id="1035538412">
                                      <w:marLeft w:val="0"/>
                                      <w:marRight w:val="0"/>
                                      <w:marTop w:val="0"/>
                                      <w:marBottom w:val="0"/>
                                      <w:divBdr>
                                        <w:top w:val="none" w:sz="0" w:space="0" w:color="auto"/>
                                        <w:left w:val="none" w:sz="0" w:space="0" w:color="auto"/>
                                        <w:bottom w:val="none" w:sz="0" w:space="0" w:color="auto"/>
                                        <w:right w:val="none" w:sz="0" w:space="0" w:color="auto"/>
                                      </w:divBdr>
                                      <w:divsChild>
                                        <w:div w:id="1999721325">
                                          <w:marLeft w:val="0"/>
                                          <w:marRight w:val="60"/>
                                          <w:marTop w:val="0"/>
                                          <w:marBottom w:val="0"/>
                                          <w:divBdr>
                                            <w:top w:val="none" w:sz="0" w:space="0" w:color="auto"/>
                                            <w:left w:val="none" w:sz="0" w:space="0" w:color="auto"/>
                                            <w:bottom w:val="none" w:sz="0" w:space="0" w:color="auto"/>
                                            <w:right w:val="none" w:sz="0" w:space="0" w:color="auto"/>
                                          </w:divBdr>
                                        </w:div>
                                        <w:div w:id="1861973289">
                                          <w:marLeft w:val="0"/>
                                          <w:marRight w:val="0"/>
                                          <w:marTop w:val="0"/>
                                          <w:marBottom w:val="0"/>
                                          <w:divBdr>
                                            <w:top w:val="none" w:sz="0" w:space="0" w:color="auto"/>
                                            <w:left w:val="none" w:sz="0" w:space="0" w:color="auto"/>
                                            <w:bottom w:val="none" w:sz="0" w:space="0" w:color="auto"/>
                                            <w:right w:val="none" w:sz="0" w:space="0" w:color="auto"/>
                                          </w:divBdr>
                                          <w:divsChild>
                                            <w:div w:id="1048066965">
                                              <w:marLeft w:val="0"/>
                                              <w:marRight w:val="0"/>
                                              <w:marTop w:val="0"/>
                                              <w:marBottom w:val="0"/>
                                              <w:divBdr>
                                                <w:top w:val="none" w:sz="0" w:space="0" w:color="auto"/>
                                                <w:left w:val="none" w:sz="0" w:space="0" w:color="auto"/>
                                                <w:bottom w:val="none" w:sz="0" w:space="0" w:color="auto"/>
                                                <w:right w:val="none" w:sz="0" w:space="0" w:color="auto"/>
                                              </w:divBdr>
                                              <w:divsChild>
                                                <w:div w:id="4733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94773">
                                  <w:marLeft w:val="0"/>
                                  <w:marRight w:val="0"/>
                                  <w:marTop w:val="0"/>
                                  <w:marBottom w:val="0"/>
                                  <w:divBdr>
                                    <w:top w:val="none" w:sz="0" w:space="0" w:color="auto"/>
                                    <w:left w:val="none" w:sz="0" w:space="0" w:color="auto"/>
                                    <w:bottom w:val="none" w:sz="0" w:space="0" w:color="auto"/>
                                    <w:right w:val="none" w:sz="0" w:space="0" w:color="auto"/>
                                  </w:divBdr>
                                  <w:divsChild>
                                    <w:div w:id="2472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3503">
                              <w:marLeft w:val="0"/>
                              <w:marRight w:val="0"/>
                              <w:marTop w:val="0"/>
                              <w:marBottom w:val="0"/>
                              <w:divBdr>
                                <w:top w:val="none" w:sz="0" w:space="0" w:color="auto"/>
                                <w:left w:val="none" w:sz="0" w:space="0" w:color="auto"/>
                                <w:bottom w:val="none" w:sz="0" w:space="0" w:color="auto"/>
                                <w:right w:val="none" w:sz="0" w:space="0" w:color="auto"/>
                              </w:divBdr>
                              <w:divsChild>
                                <w:div w:id="319431182">
                                  <w:marLeft w:val="0"/>
                                  <w:marRight w:val="360"/>
                                  <w:marTop w:val="0"/>
                                  <w:marBottom w:val="0"/>
                                  <w:divBdr>
                                    <w:top w:val="none" w:sz="0" w:space="0" w:color="auto"/>
                                    <w:left w:val="none" w:sz="0" w:space="0" w:color="auto"/>
                                    <w:bottom w:val="none" w:sz="0" w:space="0" w:color="auto"/>
                                    <w:right w:val="none" w:sz="0" w:space="0" w:color="auto"/>
                                  </w:divBdr>
                                  <w:divsChild>
                                    <w:div w:id="591205137">
                                      <w:marLeft w:val="0"/>
                                      <w:marRight w:val="0"/>
                                      <w:marTop w:val="0"/>
                                      <w:marBottom w:val="0"/>
                                      <w:divBdr>
                                        <w:top w:val="none" w:sz="0" w:space="0" w:color="auto"/>
                                        <w:left w:val="none" w:sz="0" w:space="0" w:color="auto"/>
                                        <w:bottom w:val="none" w:sz="0" w:space="0" w:color="auto"/>
                                        <w:right w:val="none" w:sz="0" w:space="0" w:color="auto"/>
                                      </w:divBdr>
                                      <w:divsChild>
                                        <w:div w:id="365763276">
                                          <w:marLeft w:val="0"/>
                                          <w:marRight w:val="0"/>
                                          <w:marTop w:val="0"/>
                                          <w:marBottom w:val="0"/>
                                          <w:divBdr>
                                            <w:top w:val="none" w:sz="0" w:space="0" w:color="auto"/>
                                            <w:left w:val="none" w:sz="0" w:space="0" w:color="auto"/>
                                            <w:bottom w:val="none" w:sz="0" w:space="0" w:color="auto"/>
                                            <w:right w:val="none" w:sz="0" w:space="0" w:color="auto"/>
                                          </w:divBdr>
                                          <w:divsChild>
                                            <w:div w:id="2130052203">
                                              <w:marLeft w:val="0"/>
                                              <w:marRight w:val="0"/>
                                              <w:marTop w:val="0"/>
                                              <w:marBottom w:val="0"/>
                                              <w:divBdr>
                                                <w:top w:val="none" w:sz="0" w:space="0" w:color="auto"/>
                                                <w:left w:val="none" w:sz="0" w:space="0" w:color="auto"/>
                                                <w:bottom w:val="none" w:sz="0" w:space="0" w:color="auto"/>
                                                <w:right w:val="none" w:sz="0" w:space="0" w:color="auto"/>
                                              </w:divBdr>
                                              <w:divsChild>
                                                <w:div w:id="1863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632203">
          <w:marLeft w:val="0"/>
          <w:marRight w:val="0"/>
          <w:marTop w:val="0"/>
          <w:marBottom w:val="0"/>
          <w:divBdr>
            <w:top w:val="none" w:sz="0" w:space="0" w:color="auto"/>
            <w:left w:val="none" w:sz="0" w:space="0" w:color="auto"/>
            <w:bottom w:val="none" w:sz="0" w:space="0" w:color="auto"/>
            <w:right w:val="none" w:sz="0" w:space="0" w:color="auto"/>
          </w:divBdr>
          <w:divsChild>
            <w:div w:id="1185485991">
              <w:marLeft w:val="0"/>
              <w:marRight w:val="0"/>
              <w:marTop w:val="0"/>
              <w:marBottom w:val="0"/>
              <w:divBdr>
                <w:top w:val="none" w:sz="0" w:space="0" w:color="auto"/>
                <w:left w:val="none" w:sz="0" w:space="0" w:color="auto"/>
                <w:bottom w:val="none" w:sz="0" w:space="0" w:color="auto"/>
                <w:right w:val="none" w:sz="0" w:space="0" w:color="auto"/>
              </w:divBdr>
            </w:div>
          </w:divsChild>
        </w:div>
        <w:div w:id="382145752">
          <w:blockQuote w:val="1"/>
          <w:marLeft w:val="0"/>
          <w:marRight w:val="0"/>
          <w:marTop w:val="0"/>
          <w:marBottom w:val="0"/>
          <w:divBdr>
            <w:top w:val="none" w:sz="0" w:space="0" w:color="auto"/>
            <w:left w:val="none" w:sz="0" w:space="0" w:color="auto"/>
            <w:bottom w:val="none" w:sz="0" w:space="0" w:color="auto"/>
            <w:right w:val="none" w:sz="0" w:space="0" w:color="auto"/>
          </w:divBdr>
        </w:div>
        <w:div w:id="1167358132">
          <w:marLeft w:val="0"/>
          <w:marRight w:val="0"/>
          <w:marTop w:val="0"/>
          <w:marBottom w:val="0"/>
          <w:divBdr>
            <w:top w:val="none" w:sz="0" w:space="0" w:color="auto"/>
            <w:left w:val="none" w:sz="0" w:space="0" w:color="auto"/>
            <w:bottom w:val="none" w:sz="0" w:space="0" w:color="auto"/>
            <w:right w:val="none" w:sz="0" w:space="0" w:color="auto"/>
          </w:divBdr>
          <w:divsChild>
            <w:div w:id="1056441012">
              <w:marLeft w:val="0"/>
              <w:marRight w:val="0"/>
              <w:marTop w:val="0"/>
              <w:marBottom w:val="0"/>
              <w:divBdr>
                <w:top w:val="none" w:sz="0" w:space="0" w:color="auto"/>
                <w:left w:val="none" w:sz="0" w:space="0" w:color="auto"/>
                <w:bottom w:val="none" w:sz="0" w:space="0" w:color="auto"/>
                <w:right w:val="none" w:sz="0" w:space="0" w:color="auto"/>
              </w:divBdr>
            </w:div>
          </w:divsChild>
        </w:div>
        <w:div w:id="910700763">
          <w:blockQuote w:val="1"/>
          <w:marLeft w:val="0"/>
          <w:marRight w:val="0"/>
          <w:marTop w:val="0"/>
          <w:marBottom w:val="0"/>
          <w:divBdr>
            <w:top w:val="none" w:sz="0" w:space="0" w:color="auto"/>
            <w:left w:val="none" w:sz="0" w:space="0" w:color="auto"/>
            <w:bottom w:val="none" w:sz="0" w:space="0" w:color="auto"/>
            <w:right w:val="none" w:sz="0" w:space="0" w:color="auto"/>
          </w:divBdr>
        </w:div>
        <w:div w:id="914244348">
          <w:marLeft w:val="0"/>
          <w:marRight w:val="0"/>
          <w:marTop w:val="0"/>
          <w:marBottom w:val="0"/>
          <w:divBdr>
            <w:top w:val="none" w:sz="0" w:space="0" w:color="auto"/>
            <w:left w:val="none" w:sz="0" w:space="0" w:color="auto"/>
            <w:bottom w:val="none" w:sz="0" w:space="0" w:color="auto"/>
            <w:right w:val="none" w:sz="0" w:space="0" w:color="auto"/>
          </w:divBdr>
          <w:divsChild>
            <w:div w:id="1490974306">
              <w:marLeft w:val="0"/>
              <w:marRight w:val="0"/>
              <w:marTop w:val="0"/>
              <w:marBottom w:val="0"/>
              <w:divBdr>
                <w:top w:val="none" w:sz="0" w:space="0" w:color="auto"/>
                <w:left w:val="none" w:sz="0" w:space="0" w:color="auto"/>
                <w:bottom w:val="none" w:sz="0" w:space="0" w:color="auto"/>
                <w:right w:val="none" w:sz="0" w:space="0" w:color="auto"/>
              </w:divBdr>
            </w:div>
          </w:divsChild>
        </w:div>
        <w:div w:id="1473253190">
          <w:blockQuote w:val="1"/>
          <w:marLeft w:val="0"/>
          <w:marRight w:val="0"/>
          <w:marTop w:val="0"/>
          <w:marBottom w:val="0"/>
          <w:divBdr>
            <w:top w:val="none" w:sz="0" w:space="0" w:color="auto"/>
            <w:left w:val="none" w:sz="0" w:space="0" w:color="auto"/>
            <w:bottom w:val="none" w:sz="0" w:space="0" w:color="auto"/>
            <w:right w:val="none" w:sz="0" w:space="0" w:color="auto"/>
          </w:divBdr>
        </w:div>
        <w:div w:id="1824396042">
          <w:marLeft w:val="0"/>
          <w:marRight w:val="0"/>
          <w:marTop w:val="0"/>
          <w:marBottom w:val="0"/>
          <w:divBdr>
            <w:top w:val="none" w:sz="0" w:space="0" w:color="auto"/>
            <w:left w:val="none" w:sz="0" w:space="0" w:color="auto"/>
            <w:bottom w:val="none" w:sz="0" w:space="0" w:color="auto"/>
            <w:right w:val="none" w:sz="0" w:space="0" w:color="auto"/>
          </w:divBdr>
          <w:divsChild>
            <w:div w:id="2088186159">
              <w:marLeft w:val="0"/>
              <w:marRight w:val="0"/>
              <w:marTop w:val="0"/>
              <w:marBottom w:val="0"/>
              <w:divBdr>
                <w:top w:val="none" w:sz="0" w:space="0" w:color="auto"/>
                <w:left w:val="none" w:sz="0" w:space="0" w:color="auto"/>
                <w:bottom w:val="none" w:sz="0" w:space="0" w:color="auto"/>
                <w:right w:val="none" w:sz="0" w:space="0" w:color="auto"/>
              </w:divBdr>
            </w:div>
          </w:divsChild>
        </w:div>
        <w:div w:id="1774395956">
          <w:blockQuote w:val="1"/>
          <w:marLeft w:val="0"/>
          <w:marRight w:val="0"/>
          <w:marTop w:val="0"/>
          <w:marBottom w:val="0"/>
          <w:divBdr>
            <w:top w:val="none" w:sz="0" w:space="0" w:color="auto"/>
            <w:left w:val="none" w:sz="0" w:space="0" w:color="auto"/>
            <w:bottom w:val="none" w:sz="0" w:space="0" w:color="auto"/>
            <w:right w:val="none" w:sz="0" w:space="0" w:color="auto"/>
          </w:divBdr>
        </w:div>
        <w:div w:id="1784688659">
          <w:marLeft w:val="0"/>
          <w:marRight w:val="0"/>
          <w:marTop w:val="0"/>
          <w:marBottom w:val="0"/>
          <w:divBdr>
            <w:top w:val="none" w:sz="0" w:space="0" w:color="auto"/>
            <w:left w:val="none" w:sz="0" w:space="0" w:color="auto"/>
            <w:bottom w:val="none" w:sz="0" w:space="0" w:color="auto"/>
            <w:right w:val="none" w:sz="0" w:space="0" w:color="auto"/>
          </w:divBdr>
          <w:divsChild>
            <w:div w:id="911542986">
              <w:marLeft w:val="0"/>
              <w:marRight w:val="0"/>
              <w:marTop w:val="0"/>
              <w:marBottom w:val="0"/>
              <w:divBdr>
                <w:top w:val="none" w:sz="0" w:space="0" w:color="auto"/>
                <w:left w:val="none" w:sz="0" w:space="0" w:color="auto"/>
                <w:bottom w:val="none" w:sz="0" w:space="0" w:color="auto"/>
                <w:right w:val="none" w:sz="0" w:space="0" w:color="auto"/>
              </w:divBdr>
            </w:div>
          </w:divsChild>
        </w:div>
        <w:div w:id="1903251744">
          <w:blockQuote w:val="1"/>
          <w:marLeft w:val="0"/>
          <w:marRight w:val="0"/>
          <w:marTop w:val="0"/>
          <w:marBottom w:val="0"/>
          <w:divBdr>
            <w:top w:val="none" w:sz="0" w:space="0" w:color="auto"/>
            <w:left w:val="none" w:sz="0" w:space="0" w:color="auto"/>
            <w:bottom w:val="none" w:sz="0" w:space="0" w:color="auto"/>
            <w:right w:val="none" w:sz="0" w:space="0" w:color="auto"/>
          </w:divBdr>
        </w:div>
        <w:div w:id="78452721">
          <w:marLeft w:val="0"/>
          <w:marRight w:val="0"/>
          <w:marTop w:val="0"/>
          <w:marBottom w:val="0"/>
          <w:divBdr>
            <w:top w:val="none" w:sz="0" w:space="0" w:color="auto"/>
            <w:left w:val="none" w:sz="0" w:space="0" w:color="auto"/>
            <w:bottom w:val="none" w:sz="0" w:space="0" w:color="auto"/>
            <w:right w:val="none" w:sz="0" w:space="0" w:color="auto"/>
          </w:divBdr>
          <w:divsChild>
            <w:div w:id="16551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23030b811506&amp;operation=register&amp;redirect=https%3A%2F%2Fforreya.medium.com%2Fthe-solid-principles-writing-scalable-maintainable-code-13040ada3bca&amp;user=Ryan+Lai&amp;userId=23030b811506&amp;source=post_page-23030b811506----13040ada3bca---------------------post_header-----------"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reya.medium.com/?source=post_page-----13040ada3bc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forreya.medium.com/?source=post_page-----13040ada3bca--------------------------------"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2056</Words>
  <Characters>11721</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2023-12-22T02:41:00Z</dcterms:created>
  <dcterms:modified xsi:type="dcterms:W3CDTF">2023-12-22T02:41:00Z</dcterms:modified>
</cp:coreProperties>
</file>