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B926" w14:textId="77777777" w:rsidR="001B1184" w:rsidRPr="001B1184" w:rsidRDefault="001B1184" w:rsidP="001B1184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1B1184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Rust AI</w:t>
      </w:r>
    </w:p>
    <w:p w14:paraId="4965BA20" w14:textId="77777777" w:rsidR="001B1184" w:rsidRPr="001B1184" w:rsidRDefault="001B1184" w:rsidP="001B118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"https://medium.com/@gautamgoswami?source=post_page-----81ed78dc5394--------------------------------"</w:instrText>
      </w: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5EA236DD" w14:textId="117DA256" w:rsidR="001B1184" w:rsidRPr="001B1184" w:rsidRDefault="001B1184" w:rsidP="001B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B1184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EFF9E24" wp14:editId="136B2BD7">
            <wp:extent cx="419100" cy="419100"/>
            <wp:effectExtent l="0" t="0" r="0" b="0"/>
            <wp:docPr id="1618556306" name="Picture 1" descr="Gautam Goswami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utam Goswami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A2F1" w14:textId="77777777" w:rsidR="001B1184" w:rsidRPr="001B1184" w:rsidRDefault="001B1184" w:rsidP="001B1184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28BAA52F" w14:textId="77777777" w:rsidR="001B1184" w:rsidRPr="001B1184" w:rsidRDefault="001B1184" w:rsidP="001B1184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6" w:history="1">
        <w:r w:rsidRPr="001B1184">
          <w:rPr>
            <w:rFonts w:ascii="inherit" w:eastAsia="Times New Roman" w:hAnsi="inherit" w:cs="Helvetica"/>
            <w:color w:val="0000FF"/>
            <w:kern w:val="0"/>
            <w:sz w:val="24"/>
            <w:szCs w:val="24"/>
            <w14:ligatures w14:val="none"/>
          </w:rPr>
          <w:t>Gautam Goswami</w:t>
        </w:r>
      </w:hyperlink>
    </w:p>
    <w:p w14:paraId="1B5FC74E" w14:textId="77777777" w:rsidR="001B1184" w:rsidRPr="001B1184" w:rsidRDefault="001B1184" w:rsidP="001B11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1B118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46DBCE6" w14:textId="77777777" w:rsidR="001B1184" w:rsidRPr="001B1184" w:rsidRDefault="001B1184" w:rsidP="001B1184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r w:rsidRPr="001B1184"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  <w:t>Follow</w:t>
      </w:r>
    </w:p>
    <w:p w14:paraId="40F49AEC" w14:textId="77777777" w:rsidR="001B1184" w:rsidRPr="001B1184" w:rsidRDefault="001B1184" w:rsidP="001B11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B118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4 min read</w:t>
      </w:r>
    </w:p>
    <w:p w14:paraId="02E821A3" w14:textId="77777777" w:rsidR="001B1184" w:rsidRPr="001B1184" w:rsidRDefault="001B1184" w:rsidP="001B11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B118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1E5F0BC9" w14:textId="77777777" w:rsidR="001B1184" w:rsidRPr="001B1184" w:rsidRDefault="001B1184" w:rsidP="001B11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1B1184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Nov 30</w:t>
      </w:r>
    </w:p>
    <w:p w14:paraId="3F53DFE2" w14:textId="77777777" w:rsidR="001B1184" w:rsidRPr="001B1184" w:rsidRDefault="001B1184" w:rsidP="001B1184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1B1184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26</w:t>
      </w:r>
    </w:p>
    <w:p w14:paraId="0FC0C4FC" w14:textId="77777777" w:rsidR="001B1184" w:rsidRPr="001B1184" w:rsidRDefault="001B1184" w:rsidP="001B1184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"https://medium.com/plans?dimension=post_audio_button&amp;postId=81ed78dc5394&amp;source=upgrade_membership---post_audio_button----------------------------------"</w:instrText>
      </w: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151AFE4" w14:textId="77777777" w:rsidR="001B1184" w:rsidRPr="001B1184" w:rsidRDefault="001B1184" w:rsidP="001B1184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1B1184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5D5AE72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14:ligatures w14:val="none"/>
        </w:rPr>
        <w:t>TL;DR: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Drafting my learning of using Rust for AI.</w:t>
      </w:r>
    </w:p>
    <w:p w14:paraId="5192258D" w14:textId="77777777" w:rsidR="001B1184" w:rsidRPr="001B1184" w:rsidRDefault="001B1184" w:rsidP="001B118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B11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Setting up rust on Mac OS</w:t>
      </w:r>
    </w:p>
    <w:p w14:paraId="6EB77FC4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Download rustup, add to the PATH and update it 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curl --proto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'=https'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--tlsv1.2 -sSf https://sh.rustup.rs | sh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PATH=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$HOME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/.cargo/bin: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$PATH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rustup update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rustc --version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cargo --version</w:t>
      </w:r>
    </w:p>
    <w:p w14:paraId="10AD717A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If everything goes fine, you have rust setup successfully.</w:t>
      </w:r>
    </w:p>
    <w:p w14:paraId="68E6FEC1" w14:textId="77777777" w:rsidR="001B1184" w:rsidRPr="001B1184" w:rsidRDefault="001B1184" w:rsidP="001B1184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1B1184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Setting up PyTorch with Rust</w:t>
      </w:r>
    </w:p>
    <w:p w14:paraId="00C81D1D" w14:textId="77777777" w:rsidR="001B1184" w:rsidRPr="001B1184" w:rsidRDefault="001B1184" w:rsidP="001B1184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Setup a new project</w:t>
      </w:r>
    </w:p>
    <w:p w14:paraId="1811A3B3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cargo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new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my_pytorch_rust</w:t>
      </w:r>
    </w:p>
    <w:p w14:paraId="77C1CC69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In order to use PyTorch in Rust, you need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tch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(short form of torch) in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Cargo.toml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(A config file to manage dependencies and their versions)</w:t>
      </w:r>
    </w:p>
    <w:p w14:paraId="60CBE14D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"my_torch_project"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See more keys and their definitions at https://doc.rust-lang.org/cargo/reference/manifest.html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tch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"0.14"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Check https://crates.io/crates/tch for the latest version</w:t>
      </w:r>
    </w:p>
    <w:p w14:paraId="088F20AA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tch is a rust binding for C++ API of official PyTorch.</w:t>
      </w:r>
    </w:p>
    <w:p w14:paraId="75E4DD7D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 need to make a note of PyTorch version which is being supported by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tch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specific version. i.e. there is a 1:1 to mapping of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tch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PyTorch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68120C67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The way you install it is by downloading the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libtorch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zip folder and updating the path accordingly.</w:t>
      </w:r>
    </w:p>
    <w:p w14:paraId="1772BF56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LIBTORCH=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'/Users/gautam/projects/rust-ai/libtorch'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LIBTORCH_INCLUDE must contains `include` directory.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LIBTORCH_INCLUDE=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'/Users/gautam/projects/rust-ai/libtorch'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LIBTORCH_LIB must contains `lib` directory.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LIBTORCH_LIB=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'/Users/gautam/projects/rust-ai/libtorch'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DYLD_LIBRARY_PATH is same as UNIX version of LD_LIBRARY_PATH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export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DYLD_LIBRARY_PATH=/Users/gautam/projects/rust-ai/libtorch/lib: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$DYLD_LIBRARY_PATH</w:t>
      </w:r>
    </w:p>
    <w:p w14:paraId="2822F9A5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lastRenderedPageBreak/>
        <w:t>If you notice you can have different version of PyTorch for different projects by adding their LIBTORCH on different path.</w:t>
      </w:r>
    </w:p>
    <w:p w14:paraId="60CFF9A5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Lets run a basic rust program of gradient descent and</w:t>
      </w:r>
    </w:p>
    <w:p w14:paraId="25A90C74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Cargo.toml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has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tch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v0.13 is corresponding to PyTorch v2.0.0. See </w:t>
      </w:r>
      <w:hyperlink r:id="rId7" w:tgtFrame="_blank" w:history="1">
        <w:r w:rsidRPr="001B1184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documentation</w:t>
        </w:r>
      </w:hyperlink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details</w:t>
      </w:r>
    </w:p>
    <w:p w14:paraId="614F8BFD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"my_torch_project"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See more keys and their definitions at https://doc.rust-lang.org/cargo/reference/manifest.html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anyhow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"1.0"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tch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"0.13"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# Check https://crates.io/crates/tch for the latest version, </w:t>
      </w:r>
    </w:p>
    <w:p w14:paraId="43BA5E8C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Lets write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main.rs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simple gradient descent. This code is available in </w:t>
      </w:r>
      <w:hyperlink r:id="rId8" w:anchor="examples" w:tgtFrame="_blank" w:history="1">
        <w:r w:rsidRPr="001B1184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example</w:t>
        </w:r>
      </w:hyperlink>
    </w:p>
    <w:p w14:paraId="5FCA0171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anyhow::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tch::nn::{Module, OptimizerConfig};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use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tch::{kind, nn, Device, Tensor};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IMAGE_DIM: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784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HIDDEN_NODES: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128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const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LABELS: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my_module(p: nn::Path, dim: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i64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-&gt;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nn::Module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Correct the arguments for randn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x1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p.randn(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"x1"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&amp;[dim],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0.0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0.01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);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mean = 0.0, stdev = 0.01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x2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p.randn(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"x2"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&amp;[dim],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0.0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0.01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);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mean = 0.0, stdev = 0.01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nn::func(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move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|xs| xs * &amp;x1 + xs.exp() * &amp;x2)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gradient_descent()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vs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nn::VarStore::new(Device::Cpu);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my_module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my_module(vs.root(),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opt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nn::Sgd::default().build(&amp;vs,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1e-3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).unwrap();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idx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50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Use random values instead of zeros for xs and ys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xs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Tensor::randn(&amp;[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kind::FLOAT_CPU);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ys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Tensor::randn(&amp;[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kind::FLOAT_CPU);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loss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(my_module.forward(&amp;xs) - ys).pow_tensor_scalar(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).sum(kind::Kind::Float);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Print the current loss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"Step {}: Loss = {:?}"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idx, loss);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Perform a backward pass and optimizer step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opt.backward_step(&amp;loss);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Optionally print the parameters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idx %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==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Print every 10 steps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"Parameters at Step {}:"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idx);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for (name, param)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vs.variables().iter()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   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"{}: {:?}"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name, param);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net(vs: &amp;nn::Path) -&gt;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impl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Module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nn::seq()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.add(nn::linear(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vs /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"layer1"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IMAGE_DIM,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HIDDEN_NODES,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Default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::default(),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))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.add_fn(|xs| xs.relu())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.add(nn::linear(vs, HIDDEN_NODES, LABELS,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Default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::default()))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 xml:space="preserve">// Run MNIST based example 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pub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run() -&gt;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&lt;()&gt;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m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tch::vision::mnist::load_dir(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"./data"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)?;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vs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nn::VarStore::new(Device::Cpu);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net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net(&amp;vs.root());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 xml:space="preserve">mut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opt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nn::Adam::default().build(&amp;vs,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1e-3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)?;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epoch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..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1000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loss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.forward(&amp;m.train_images)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.cross_entropy_for_logits(&amp;m.train_labels);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opt.backward_step(&amp;loss);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test_accuracy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.forward(&amp;m.test_images)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.accuracy_for_logits(&amp;m.test_labels);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 Extract a scalar value from the tensor and convert it to f64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loss_value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loss.double_value(&amp;[]);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test_accuracy_value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test_accuracy.double_value(&amp;[]);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"epoch: {:4} train loss: {:8.5} test acc: {:5.2}%"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epoch,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loss_value,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   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100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. * test_accuracy_value,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Ok(())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Tensor::from_slice(&amp;[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4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t *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t.print();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gradient_descent();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//Call the run function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if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Err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(e) = run()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eprintln!(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"Error: {:?}"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e);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63A62B0F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Once you run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 clean &amp;&amp; cargo build &amp;&amp; cargo run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from main folder. you will see bunch of compilation</w:t>
      </w:r>
    </w:p>
    <w:p w14:paraId="78CEC493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$ cargo run 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Finished dev [unoptimized + debuginfo] target(s)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0.29s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Running `target/debug/my_torch_project`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6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2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8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2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10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[ CPUIntType{5} 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Step 1: Loss = [3.0695438385009766]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Step 2: Loss = [14.553200721740723]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Step 3: Loss = [5.786465167999268]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Step 4: Loss = [3.288952350616455]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Step 5: Loss = [9.384751319885254]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Parameters at Step 5: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x1: [-0.0040474142879247665, -0.01436722744256258, -0.01139893103390932, 0.023268481716513634, -0.008363340981304646, -0.005767303053289652, 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0.020539185032248497]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x2: [0.0056999316439032555, 0.009185446426272392, -0.02222108654677868, -0.004255229607224464, -0.018071794882416725, 0.004302480723708868, -0.0015405125450342894]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Step 6: Loss = [19.099533081054688]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Step 49: Loss = [7.96804666519165]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epoch:    1 train loss:  2.35825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test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acc: 14.09%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epoch:    2 train loss:  2.21400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test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acc: 32.79%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epoch:    3 train loss:  2.08496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test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acc: 48.62%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epoch:    4 train loss:  1.96546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test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acc: 58.54%</w:t>
      </w:r>
    </w:p>
    <w:p w14:paraId="2F582B59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Lets make it more interesting. Lets use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bert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model to do sentiment analysis.</w:t>
      </w:r>
    </w:p>
    <w:p w14:paraId="6483B731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Create a new project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sentiment_analysis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add following to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Cargo.toml</w:t>
      </w:r>
    </w:p>
    <w:p w14:paraId="2C17C60B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[package]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name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"sentiment_analysis"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version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"0.1.0"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edition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"2021"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See more keys and their definitions at https://doc.rust-lang.org/cargo/reference/manifest.html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643820"/>
          <w:spacing w:val="-5"/>
          <w:kern w:val="0"/>
          <w:sz w:val="21"/>
          <w:szCs w:val="21"/>
          <w14:ligatures w14:val="none"/>
        </w:rPr>
        <w:t>[dependencies]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tch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"0.13"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Check https://crates.io/crates/tch for the latest version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rust-bert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"0.21.0"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</w:t>
      </w:r>
      <w:r w:rsidRPr="001B1184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Check for the latest version</w:t>
      </w:r>
    </w:p>
    <w:p w14:paraId="27155569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When you run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 build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first time it will download its dependencies and also pre-trained bert mode which we will use to do sentiment analysis. Again keep in mind you need to match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libtorch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version (equivalent to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PyTorch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) which is supported in </w:t>
      </w: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rust-bert</w:t>
      </w:r>
    </w:p>
    <w:p w14:paraId="787A6692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main.rs</w:t>
      </w:r>
    </w:p>
    <w:p w14:paraId="0ABDEF8B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lastRenderedPageBreak/>
        <w:t>use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rust_bert::pipelines::sentiment::SentimentModel;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main() -&gt;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Result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&lt;(),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Box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&lt;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dyn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std::error::Error&gt;&gt;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sentiment_model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SentimentModel::new(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Default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::default())?;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input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[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"I am happy today."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"The weather is terrible today."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let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output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sentiment_model.predict(&amp;input);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for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3F6E74"/>
          <w:spacing w:val="-5"/>
          <w:kern w:val="0"/>
          <w:sz w:val="21"/>
          <w:szCs w:val="21"/>
          <w14:ligatures w14:val="none"/>
        </w:rPr>
        <w:t>sentiment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output {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   </w:t>
      </w:r>
      <w:r w:rsidRPr="001B1184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println!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"{:?}"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, sentiment);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Ok(())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>}</w:t>
      </w:r>
    </w:p>
    <w:p w14:paraId="339B6EC1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cargo run</w:t>
      </w:r>
      <w:r w:rsidRPr="001B1184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will result in following</w:t>
      </w:r>
    </w:p>
    <w:p w14:paraId="6CF4B1FC" w14:textId="77777777" w:rsidR="001B1184" w:rsidRPr="001B1184" w:rsidRDefault="001B1184" w:rsidP="001B1184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 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Finished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dev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unoptimized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+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debuginfo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target(s)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in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67s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    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Running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`target/debug/sentiment_analysis`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Sentiment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polarity: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Positive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score: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0.9998859167098999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Sentiment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{ </w:t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polarity: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Negative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1B1184">
        <w:rPr>
          <w:rFonts w:ascii="Courier New" w:eastAsia="Times New Roman" w:hAnsi="Courier New" w:cs="Courier New"/>
          <w:color w:val="836C28"/>
          <w:spacing w:val="-5"/>
          <w:kern w:val="0"/>
          <w:sz w:val="21"/>
          <w:szCs w:val="21"/>
          <w14:ligatures w14:val="none"/>
        </w:rPr>
        <w:t>score: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1B1184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0.9986808896064758</w:t>
      </w:r>
      <w:r w:rsidRPr="001B1184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}</w:t>
      </w:r>
    </w:p>
    <w:p w14:paraId="025D0284" w14:textId="77777777" w:rsidR="001B1184" w:rsidRPr="001B1184" w:rsidRDefault="001B1184" w:rsidP="001B1184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1B1184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This was a day-1 learning of my introduction to rust.</w:t>
      </w:r>
    </w:p>
    <w:p w14:paraId="10B9A21C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EED"/>
    <w:rsid w:val="001B1184"/>
    <w:rsid w:val="007D79AA"/>
    <w:rsid w:val="008C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324CC-5A1D-4122-8D12-BAFAC2632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1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18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msonormal0">
    <w:name w:val="msonormal"/>
    <w:basedOn w:val="Normal"/>
    <w:rsid w:val="001B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118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1184"/>
    <w:rPr>
      <w:color w:val="800080"/>
      <w:u w:val="single"/>
    </w:rPr>
  </w:style>
  <w:style w:type="character" w:customStyle="1" w:styleId="be">
    <w:name w:val="be"/>
    <w:basedOn w:val="DefaultParagraphFont"/>
    <w:rsid w:val="001B1184"/>
  </w:style>
  <w:style w:type="paragraph" w:customStyle="1" w:styleId="be1">
    <w:name w:val="be1"/>
    <w:basedOn w:val="Normal"/>
    <w:rsid w:val="001B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o">
    <w:name w:val="ho"/>
    <w:basedOn w:val="DefaultParagraphFont"/>
    <w:rsid w:val="001B1184"/>
  </w:style>
  <w:style w:type="character" w:customStyle="1" w:styleId="l">
    <w:name w:val="l"/>
    <w:basedOn w:val="DefaultParagraphFont"/>
    <w:rsid w:val="001B1184"/>
  </w:style>
  <w:style w:type="paragraph" w:customStyle="1" w:styleId="pw-post-body-paragraph">
    <w:name w:val="pw-post-body-paragraph"/>
    <w:basedOn w:val="Normal"/>
    <w:rsid w:val="001B1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118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1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118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r">
    <w:name w:val="nr"/>
    <w:basedOn w:val="DefaultParagraphFont"/>
    <w:rsid w:val="001B1184"/>
  </w:style>
  <w:style w:type="character" w:customStyle="1" w:styleId="hljs-comment">
    <w:name w:val="hljs-comment"/>
    <w:basedOn w:val="DefaultParagraphFont"/>
    <w:rsid w:val="001B1184"/>
  </w:style>
  <w:style w:type="character" w:customStyle="1" w:styleId="hljs-string">
    <w:name w:val="hljs-string"/>
    <w:basedOn w:val="DefaultParagraphFont"/>
    <w:rsid w:val="001B1184"/>
  </w:style>
  <w:style w:type="character" w:customStyle="1" w:styleId="hljs-builtin">
    <w:name w:val="hljs-built_in"/>
    <w:basedOn w:val="DefaultParagraphFont"/>
    <w:rsid w:val="001B1184"/>
  </w:style>
  <w:style w:type="character" w:customStyle="1" w:styleId="hljs-variable">
    <w:name w:val="hljs-variable"/>
    <w:basedOn w:val="DefaultParagraphFont"/>
    <w:rsid w:val="001B1184"/>
  </w:style>
  <w:style w:type="character" w:customStyle="1" w:styleId="hljs-keyword">
    <w:name w:val="hljs-keyword"/>
    <w:basedOn w:val="DefaultParagraphFont"/>
    <w:rsid w:val="001B1184"/>
  </w:style>
  <w:style w:type="character" w:styleId="HTMLCode">
    <w:name w:val="HTML Code"/>
    <w:basedOn w:val="DefaultParagraphFont"/>
    <w:uiPriority w:val="99"/>
    <w:semiHidden/>
    <w:unhideWhenUsed/>
    <w:rsid w:val="001B1184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1B1184"/>
  </w:style>
  <w:style w:type="character" w:customStyle="1" w:styleId="hljs-attr">
    <w:name w:val="hljs-attr"/>
    <w:basedOn w:val="DefaultParagraphFont"/>
    <w:rsid w:val="001B1184"/>
  </w:style>
  <w:style w:type="character" w:styleId="Emphasis">
    <w:name w:val="Emphasis"/>
    <w:basedOn w:val="DefaultParagraphFont"/>
    <w:uiPriority w:val="20"/>
    <w:qFormat/>
    <w:rsid w:val="001B1184"/>
    <w:rPr>
      <w:i/>
      <w:iCs/>
    </w:rPr>
  </w:style>
  <w:style w:type="character" w:customStyle="1" w:styleId="hljs-type">
    <w:name w:val="hljs-type"/>
    <w:basedOn w:val="DefaultParagraphFont"/>
    <w:rsid w:val="001B1184"/>
  </w:style>
  <w:style w:type="character" w:customStyle="1" w:styleId="hljs-number">
    <w:name w:val="hljs-number"/>
    <w:basedOn w:val="DefaultParagraphFont"/>
    <w:rsid w:val="001B1184"/>
  </w:style>
  <w:style w:type="character" w:customStyle="1" w:styleId="hljs-titlefunction">
    <w:name w:val="hljs-title.function"/>
    <w:basedOn w:val="DefaultParagraphFont"/>
    <w:rsid w:val="001B1184"/>
  </w:style>
  <w:style w:type="character" w:customStyle="1" w:styleId="hljs-punctuation">
    <w:name w:val="hljs-punctuation"/>
    <w:basedOn w:val="DefaultParagraphFont"/>
    <w:rsid w:val="001B1184"/>
  </w:style>
  <w:style w:type="character" w:customStyle="1" w:styleId="hljs-titleclass">
    <w:name w:val="hljs-title.class"/>
    <w:basedOn w:val="DefaultParagraphFont"/>
    <w:rsid w:val="001B1184"/>
  </w:style>
  <w:style w:type="character" w:customStyle="1" w:styleId="hljs-titlefunctioninvoke">
    <w:name w:val="hljs-title.function.invoke"/>
    <w:basedOn w:val="DefaultParagraphFont"/>
    <w:rsid w:val="001B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2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1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300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347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85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81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029525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8179416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16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3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2914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7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969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68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507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61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86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0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8568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52274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0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2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98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343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75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74281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2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735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56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urentMazare/tch-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rs/crate/tch/0.13.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gautamgoswami?source=post_page-----81ed78dc5394--------------------------------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medium.com/@gautamgoswami?source=post_page-----81ed78dc5394--------------------------------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1214</Words>
  <Characters>6921</Characters>
  <Application>Microsoft Office Word</Application>
  <DocSecurity>0</DocSecurity>
  <Lines>57</Lines>
  <Paragraphs>16</Paragraphs>
  <ScaleCrop>false</ScaleCrop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2023-12-23T06:00:00Z</dcterms:created>
  <dcterms:modified xsi:type="dcterms:W3CDTF">2023-12-23T06:00:00Z</dcterms:modified>
</cp:coreProperties>
</file>