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1.95878982543945" w:lineRule="auto"/>
        <w:ind w:left="354.4364929199219" w:right="565.426025390625" w:firstLine="0"/>
        <w:jc w:val="center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EVEREST ENGINEERING COLLEGE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(Affiliated to Pokhara University)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68505859375" w:line="240" w:lineRule="auto"/>
        <w:ind w:left="2883.3145141601562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Sanepa - 02, Lalitpur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005859375" w:line="240" w:lineRule="auto"/>
        <w:ind w:left="3592.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1381125" cy="1752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85.9570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Case Study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2001953125" w:line="240" w:lineRule="auto"/>
        <w:ind w:left="4491.679077148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on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9000244140625" w:line="240" w:lineRule="auto"/>
        <w:ind w:left="690.6039428710938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“DEVOPS TOOLS IN CONFIGURATION MANAGEMENT”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7998046875" w:line="240" w:lineRule="auto"/>
        <w:ind w:left="3624.82269287109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Submitted by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006591796875" w:line="240" w:lineRule="auto"/>
        <w:ind w:left="2299.5535278320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Er.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BABURAM SHRESTHA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9.5989990234375" w:line="240" w:lineRule="auto"/>
        <w:ind w:left="3669.20532226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Submitted to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2008056640625" w:line="240" w:lineRule="auto"/>
        <w:ind w:left="3044.46411132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Er.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BIRODH RIJAL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6.5602111816406" w:line="240" w:lineRule="auto"/>
        <w:ind w:left="3706.07971191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Date: 19 Dec 2024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959960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Contents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56787109375" w:line="284.41211700439453" w:lineRule="auto"/>
        <w:ind w:left="14.96002197265625" w:right="289.38232421875" w:hanging="14.9600219726562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Abstract........................................................................................................................................ 3 Keywords......................................................................................................................................3 Introduction..................................................................................................................................3 Methods........................................................................................................................................3 Key DevOps Tools for Configuration Management..................................................................3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2734375" w:line="284.41211700439453" w:lineRule="auto"/>
        <w:ind w:left="362.8599548339844" w:right="289.38232421875" w:firstLine="21.11999511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Ansible................................................................................................................................. 3 2. Puppet................................................................................................................................. 4 3. Chef..................................................................................................................................... 4 4. Terraform............................................................................................................................. 4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2734375" w:line="284.41211700439453" w:lineRule="auto"/>
        <w:ind w:left="369.9000549316406" w:right="289.38232421875" w:hanging="359.560089111328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Study: Implementing Configuration Management..........................................................4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Scenario:..................................................................................................................................4 Solution:...................................................................................................................................4 Outcome:................................................................................................................................. 4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2734375" w:line="273.41909408569336" w:lineRule="auto"/>
        <w:ind w:left="3.73992919921875" w:right="289.38232421875" w:firstLine="6.6000366210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Conclusion................................................................................................................................... 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References...................................................................................................................................................... 5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1.512451171875" w:line="240" w:lineRule="auto"/>
        <w:ind w:left="0" w:right="340.5932617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f7f7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|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f7f7f"/>
          <w:sz w:val="22"/>
          <w:szCs w:val="22"/>
          <w:u w:val="none"/>
          <w:shd w:fill="auto" w:val="clear"/>
          <w:vertAlign w:val="baseline"/>
          <w:rtl w:val="0"/>
        </w:rPr>
        <w:t xml:space="preserve">Page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0.20874023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f7f7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f7f7f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819775" cy="4857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96533203125" w:line="240" w:lineRule="auto"/>
        <w:ind w:left="287.8799438476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 Er. Baburam Shrestha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2060546875" w:line="240" w:lineRule="auto"/>
        <w:ind w:left="297.23999023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1043.5546875" w:top="1381.500244140625" w:left="1440" w:right="1109.791259765625" w:header="0" w:footer="720"/>
          <w:pgNumType w:start="1"/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shrestha.baburam1997@gmail.com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578125" w:line="240" w:lineRule="auto"/>
        <w:ind w:left="1.6799926757812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Abstract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52197265625" w:line="275.88955879211426" w:lineRule="auto"/>
        <w:ind w:left="0" w:right="507.352294921875" w:firstLine="2.6400756835937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DevOps practices have revolutionized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software development and deployment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processes, with configuration management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playing a crucial role in ensuring stability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and consistency across environments. This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case study explores DevOps configuration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management, focusing on its methods,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popular tools, and real-world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implementation. It highlights how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automation, consistency, and scalability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drive modern infrastructure management,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supported by key tools such as Ansible,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Puppet, Chef, and Terraform.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8685302734375" w:line="240" w:lineRule="auto"/>
        <w:ind w:left="8.40011596679687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Keywords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52197265625" w:line="275.88955879211426" w:lineRule="auto"/>
        <w:ind w:left="2.400054931640625" w:right="536.591796875" w:firstLine="0.2400207519531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DevOps, Configuration Management,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Ansible, Jenkin, Puppet, Terraform,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CI/CD, Chef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8660888671875" w:line="240" w:lineRule="auto"/>
        <w:ind w:left="5.20004272460937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Introduction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52197265625" w:line="275.8897590637207" w:lineRule="auto"/>
        <w:ind w:left="0" w:right="512.03369140625" w:firstLine="3.120117187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In the fast-paced world of software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development, ensuring system stability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while enabling rapid deployment is crucial.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Configuration management (CM) — a key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aspect of DevOps — ensures that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environments are consistently configured,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reducing errors and promoting automation.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This case study explores the role of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DevOps tools in configuration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management, highlighting prominent tools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and their impact.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8.28002929687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Methods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52197265625" w:line="275.8894157409668" w:lineRule="auto"/>
        <w:ind w:left="456.920166015625" w:right="58.232421875" w:firstLine="3.5998535156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Configuration management involves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maintaining the desired state of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infrastructure and software. It automates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the provisioning, configuration, and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management of systems, ensuring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consistency across development, testing,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and production environments. The primary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methods include: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3193359375" w:line="275.88855743408203" w:lineRule="auto"/>
        <w:ind w:left="457.1600341796875" w:right="35.9912109375" w:hanging="0.4797363281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Declarative Approach: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Define the desired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state, and the tool ensures the system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matches it.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325439453125" w:line="275.890588760376" w:lineRule="auto"/>
        <w:ind w:left="456.920166015625" w:right="76.11083984375" w:firstLine="0.719604492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Procedural Approach: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Specify the steps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to reach the desired state.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25830078125" w:line="275.88921546936035" w:lineRule="auto"/>
        <w:ind w:left="455" w:right="63.511962890625" w:firstLine="0.96008300781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Agent-based vs. Agentless: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Tools may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require agents installed on nodes (e.g.,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Puppet) or work without agents (e.g.,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Ansible).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87646484375" w:line="290.57687759399414" w:lineRule="auto"/>
        <w:ind w:left="469.47998046875" w:right="54.693603515625" w:hanging="6.0797119140625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Key DevOps Tools for Configuration Management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Ansible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890588760376" w:lineRule="auto"/>
        <w:ind w:left="455.4803466796875" w:right="74.3115234375" w:firstLine="6.7199707031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Overview: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Ansible is an open-source tool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known for its simplicity and agentless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architecture.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25830078125" w:line="275.890588760376" w:lineRule="auto"/>
        <w:ind w:left="457.6397705078125" w:right="61.591796875" w:firstLine="0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Features: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Uses YAML-based playbooks,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supports push-based configuration, and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integrates with cloud providers[1].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3.3544921875" w:line="240" w:lineRule="auto"/>
        <w:ind w:left="0" w:right="106.584472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f7f7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|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f7f7f"/>
          <w:sz w:val="22"/>
          <w:szCs w:val="22"/>
          <w:u w:val="none"/>
          <w:shd w:fill="auto" w:val="clear"/>
          <w:vertAlign w:val="baseline"/>
          <w:rtl w:val="0"/>
        </w:rPr>
        <w:t xml:space="preserve">Page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88855743408203" w:lineRule="auto"/>
        <w:ind w:left="5.279998779296875" w:right="519.1925048828125" w:hanging="2.6399230957031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Use Case: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Automating web server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deployments, ensuring package versions,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and managing security patches.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9794921875" w:line="240" w:lineRule="auto"/>
        <w:ind w:left="3.22006225585937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Puppet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718505859375" w:line="275.88855743408203" w:lineRule="auto"/>
        <w:ind w:left="4.80010986328125" w:right="501.9122314453125" w:firstLine="2.3999023437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Overview: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Puppet, a declarative tool, uses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 master-agent setup to enforce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configurations.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233154296875" w:line="275.88855743408203" w:lineRule="auto"/>
        <w:ind w:left="0" w:right="493.951416015625" w:firstLine="2.6400756835937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Features: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Supports custom modules,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manages infrastructure as code, and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provides reporting.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233154296875" w:line="275.88855743408203" w:lineRule="auto"/>
        <w:ind w:left="2.64007568359375" w:right="496.351318359375" w:firstLine="0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Use Case: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Managing thousands of servers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with consistent user permissions and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installed software.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8924560546875" w:line="240" w:lineRule="auto"/>
        <w:ind w:left="2.96005249023437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Chef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7191162109375" w:line="275.890588760376" w:lineRule="auto"/>
        <w:ind w:left="1.920013427734375" w:right="512.550048828125" w:firstLine="5.27999877929687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Overview: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Chef uses Ruby-based recipes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to define configurations in a procedural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manner.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230712890625" w:line="275.88921546936035" w:lineRule="auto"/>
        <w:ind w:left="4.80010986328125" w:right="494.190673828125" w:hanging="2.160034179687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Features: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Supports both on-premises and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cloud environments, ensures idempotency,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and provides extensive community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cookbooks.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23193359375" w:line="275.890588760376" w:lineRule="auto"/>
        <w:ind w:left="4.80010986328125" w:right="497.911376953125" w:hanging="2.160034179687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Use Case: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Configuring cloud instances,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deploying applications, and handling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environment-specific settings.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8857421875" w:line="240" w:lineRule="auto"/>
        <w:ind w:left="3.74008178710937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Terraform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72369384765625" w:line="275.88855743408203" w:lineRule="auto"/>
        <w:ind w:left="2.880096435546875" w:right="503.349609375" w:firstLine="4.31991577148437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Overview: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Although primarily an IaC tool,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Terraform excels in defining infrastructure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configurations.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88855743408203" w:lineRule="auto"/>
        <w:ind w:left="477.6397705078125" w:right="38.031005859375" w:firstLine="0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Features: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Declarative syntax, supports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multi-cloud environments, and handles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dependencies between resources.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233154296875" w:line="275.890588760376" w:lineRule="auto"/>
        <w:ind w:left="479.7998046875" w:right="17.630615234375" w:hanging="2.160034179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Use Case: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Provisioning infrastructure and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ensuring consistent environment setups[3].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865478515625" w:line="275.890588760376" w:lineRule="auto"/>
        <w:ind w:left="489.47998046875" w:right="4.222412109375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Case Study: Implementing Configuration Management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130615234375" w:line="240" w:lineRule="auto"/>
        <w:ind w:left="481.860351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Scenario: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07177734375" w:line="275.88955879211426" w:lineRule="auto"/>
        <w:ind w:left="478.599853515625" w:right="21.112060546875" w:hanging="1.19995117187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mid-sized e-commerce company faced frequent configuration drift across development, staging, and production environments, leading to deployment failures.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6939697265625" w:line="240" w:lineRule="auto"/>
        <w:ind w:left="481.860351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Solution: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077880859375" w:line="275.890588760376" w:lineRule="auto"/>
        <w:ind w:left="479.7998046875" w:right="38.792724609375" w:hanging="1.919555664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company adopted Ansible for configuration management.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225830078125" w:line="275.890588760376" w:lineRule="auto"/>
        <w:ind w:left="898.3599853515625" w:right="22.791748046875" w:firstLine="3.840332031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Step 1: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Defined playbooks to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configure web servers, databases, and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load balancers.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230712890625" w:line="275.88855743408203" w:lineRule="auto"/>
        <w:ind w:left="895" w:right="8.992919921875" w:firstLine="7.20031738281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Step 2: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Integrated with CI/CD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pipelines to ensure configurations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were applied automatically.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2325439453125" w:line="275.8864974975586" w:lineRule="auto"/>
        <w:ind w:left="900.2801513671875" w:right="22.911376953125" w:firstLine="1.92016601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Step 3: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Monitored system states to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detect and correct drift.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69732666015625" w:line="240" w:lineRule="auto"/>
        <w:ind w:left="486.2799072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6"/>
          <w:szCs w:val="26"/>
          <w:u w:val="none"/>
          <w:shd w:fill="auto" w:val="clear"/>
          <w:vertAlign w:val="baseline"/>
          <w:rtl w:val="0"/>
        </w:rPr>
        <w:t xml:space="preserve">Outcome: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11236572265625" w:line="425.826473236084" w:lineRule="auto"/>
        <w:ind w:left="900.52001953125" w:right="126.671142578125" w:hanging="2.8802490234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Deployment time reduced by 40%.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Configuration errors dropped by 80%.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2947998046875" w:line="275.890588760376" w:lineRule="auto"/>
        <w:ind w:left="477.6397705078125" w:right="30.111083984375" w:hanging="0.9594726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New environments were provisioned in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minutes.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2.7830505371094" w:line="240" w:lineRule="auto"/>
        <w:ind w:left="0" w:right="66.584472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f7f7f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043.5546875" w:top="1381.500244140625" w:left="1726.199951171875" w:right="1109.791259765625" w:header="0" w:footer="720"/>
          <w:cols w:equalWidth="0" w:num="2">
            <w:col w:space="0" w:w="4720"/>
            <w:col w:space="0" w:w="47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|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f7f7f"/>
          <w:sz w:val="22"/>
          <w:szCs w:val="22"/>
          <w:u w:val="none"/>
          <w:shd w:fill="auto" w:val="clear"/>
          <w:vertAlign w:val="baseline"/>
          <w:rtl w:val="0"/>
        </w:rPr>
        <w:t xml:space="preserve">Page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.67993164062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Conclusion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52197265625" w:line="240" w:lineRule="auto"/>
        <w:ind w:left="291.71997070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Configuration management tools are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2060546875" w:line="240" w:lineRule="auto"/>
        <w:ind w:left="291.0000610351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essential for maintaining system stability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2060546875" w:line="240" w:lineRule="auto"/>
        <w:ind w:left="293.880004882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and enabling rapid, reliable deployments.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2060546875" w:line="240" w:lineRule="auto"/>
        <w:ind w:left="289.0800476074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Tools like Ansible, Puppet, Chef, and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1083984375" w:line="240" w:lineRule="auto"/>
        <w:ind w:left="289.0800476074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Terraform empower DevOps teams to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2060546875" w:line="240" w:lineRule="auto"/>
        <w:ind w:left="293.880004882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automate configurations, ensure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2060546875" w:line="240" w:lineRule="auto"/>
        <w:ind w:left="291.0000610351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consistency, and scale infrastructure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2060546875" w:line="240" w:lineRule="auto"/>
        <w:ind w:left="297.23999023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seamlessly. As organizations embrace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2060546875" w:line="240" w:lineRule="auto"/>
        <w:ind w:left="288.8400268554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DevOps culture, effective configuration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2060546875" w:line="240" w:lineRule="auto"/>
        <w:ind w:left="288.8400268554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management remains a cornerstone for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2060546875" w:line="240" w:lineRule="auto"/>
        <w:ind w:left="291.9599914550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operational success.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510986328125" w:line="240" w:lineRule="auto"/>
        <w:ind w:left="293.3200073242187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References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52197265625" w:line="240" w:lineRule="auto"/>
        <w:ind w:left="306.119995117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[1]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212158203125" w:line="240" w:lineRule="auto"/>
        <w:ind w:left="287.160034179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https://doi.org/10.1007/978-1-4842-3976-6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212158203125" w:line="240" w:lineRule="auto"/>
        <w:ind w:left="28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_6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1212158203125" w:line="240" w:lineRule="auto"/>
        <w:ind w:left="306.119995117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[2] https://arxiv.org/abs/2306.13964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1212158203125" w:line="240" w:lineRule="auto"/>
        <w:ind w:left="306.119995117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[3] Official documentation from Ansible,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163330078125" w:line="240" w:lineRule="auto"/>
        <w:ind w:left="288.8400268554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Puppet, Chef, and HashiCorp Terraform.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62.0477294921875" w:line="240" w:lineRule="auto"/>
        <w:ind w:left="0" w:right="70.5932617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f7f7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|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f7f7f"/>
          <w:sz w:val="22"/>
          <w:szCs w:val="22"/>
          <w:u w:val="none"/>
          <w:shd w:fill="auto" w:val="clear"/>
          <w:vertAlign w:val="baseline"/>
          <w:rtl w:val="0"/>
        </w:rPr>
        <w:t xml:space="preserve">Page</w:t>
      </w:r>
    </w:p>
    <w:sectPr>
      <w:type w:val="continuous"/>
      <w:pgSz w:h="15840" w:w="12240" w:orient="portrait"/>
      <w:pgMar w:bottom="1043.5546875" w:top="1381.500244140625" w:left="1440" w:right="1109.791259765625" w:header="0" w:footer="720"/>
      <w:cols w:equalWidth="0" w:num="1">
        <w:col w:space="0" w:w="9690.2087402343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