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r>
        <w:rPr>
          <w:b w:val="0"/>
          <w:i/>
          <w:color w:val="6B7280"/>
        </w:rPr>
        <w:t>Matthew 28:18-20; Romans 6:3-4 (KJV)</w:t>
      </w:r>
    </w:p>
    <w:p>
      <w:pPr>
        <w:pStyle w:val="Heading1"/>
      </w:pPr>
      <w:r>
        <w:t>Scripture</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pPr>
        <w:pStyle w:val="Heading1"/>
      </w:pPr>
      <w:r>
        <w:t>Outline</w:t>
      </w:r>
    </w:p>
    <w:p>
      <w:pPr>
        <w:pStyle w:val="Heading2"/>
      </w:pPr>
      <w:r>
        <w:t>1. Commanded by Christ for his disciples</w:t>
      </w:r>
    </w:p>
    <w:p>
      <w:pPr>
        <w:ind w:left="280"/>
      </w:pPr>
      <w:r>
        <w:rPr>
          <w:b w:val="0"/>
          <w:i w:val="0"/>
        </w:rPr>
        <w:t>Baptize them in the name of the Father, and of the Son, and of the Holy ______________.</w:t>
      </w:r>
    </w:p>
    <w:p>
      <w:pPr>
        <w:ind w:left="280"/>
      </w:pPr>
      <w:r>
        <w:rPr>
          <w:b w:val="0"/>
          <w:i w:val="0"/>
        </w:rPr>
        <w:t>Christians baptize because ______________ commanded it.</w:t>
      </w:r>
    </w:p>
    <w:p>
      <w:pPr>
        <w:ind w:left="280"/>
      </w:pPr>
      <w:r>
        <w:rPr>
          <w:b w:val="0"/>
          <w:i/>
          <w:color w:val="6B7280"/>
          <w:sz w:val="20"/>
        </w:rPr>
        <w:t>Read: Matthew 28:18-20; Acts 2:41; Acts 8:12</w:t>
      </w:r>
    </w:p>
    <w:p>
      <w:pPr>
        <w:pStyle w:val="Heading2"/>
      </w:pPr>
      <w:r>
        <w:t>2. Baptized into Christ's death and resurrection</w:t>
      </w:r>
    </w:p>
    <w:p>
      <w:pPr>
        <w:ind w:left="280"/>
      </w:pPr>
      <w:r>
        <w:rPr>
          <w:b w:val="0"/>
          <w:i w:val="0"/>
        </w:rPr>
        <w:t>So many of us as were baptized into Jesus Christ were baptized into his ______________.</w:t>
      </w:r>
    </w:p>
    <w:p>
      <w:pPr>
        <w:ind w:left="280"/>
      </w:pPr>
      <w:r>
        <w:rPr>
          <w:b w:val="0"/>
          <w:i w:val="0"/>
        </w:rPr>
        <w:t>Baptism speaks of our ______________ with Christ.</w:t>
      </w:r>
    </w:p>
    <w:p>
      <w:pPr>
        <w:ind w:left="280"/>
      </w:pPr>
      <w:r>
        <w:rPr>
          <w:b w:val="0"/>
          <w:i/>
          <w:color w:val="6B7280"/>
          <w:sz w:val="20"/>
        </w:rPr>
        <w:t>Read: Romans 6:3-4; Galatians 3:27; Colossians 2:12</w:t>
      </w:r>
    </w:p>
    <w:p>
      <w:pPr>
        <w:pStyle w:val="Heading2"/>
      </w:pPr>
      <w:r>
        <w:t>3. Baptism: the sign and seal of God's covenant</w:t>
      </w:r>
    </w:p>
    <w:p>
      <w:pPr>
        <w:ind w:left="280"/>
      </w:pPr>
      <w:r>
        <w:rPr>
          <w:b w:val="0"/>
          <w:i w:val="0"/>
        </w:rPr>
        <w:t>Baptism is a sign and ______________ of God's covenant.</w:t>
      </w:r>
    </w:p>
    <w:p>
      <w:pPr>
        <w:ind w:left="280"/>
      </w:pPr>
      <w:r>
        <w:rPr>
          <w:b w:val="0"/>
          <w:i w:val="0"/>
        </w:rPr>
        <w:t>The promise is unto you, and to your ______________.</w:t>
      </w:r>
    </w:p>
    <w:p>
      <w:pPr>
        <w:ind w:left="280"/>
      </w:pPr>
      <w:r>
        <w:rPr>
          <w:b w:val="0"/>
          <w:i/>
          <w:color w:val="6B7280"/>
          <w:sz w:val="20"/>
        </w:rPr>
        <w:t>Read: Genesis 17:7; Colossians 2:11-12; Acts 2:39; Acts 16:14-15; 1 Corinthians 7:14</w:t>
      </w:r>
    </w:p>
    <w:p>
      <w:pPr>
        <w:pStyle w:val="Heading1"/>
      </w:pPr>
      <w:r>
        <w:t>Discussion questions</w:t>
      </w:r>
    </w:p>
    <w:p>
      <w:r>
        <w:rPr>
          <w:b w:val="0"/>
          <w:i w:val="0"/>
        </w:rPr>
        <w:t>1. What do all Christians agree about baptism, according to today's passages?</w:t>
      </w:r>
    </w:p>
    <w:p>
      <w:r>
        <w:rPr>
          <w:b w:val="0"/>
          <w:i w:val="0"/>
        </w:rPr>
        <w:t xml:space="preserve"> </w:t>
      </w:r>
    </w:p>
    <w:p>
      <w:r>
        <w:rPr>
          <w:b w:val="0"/>
          <w:i w:val="0"/>
        </w:rPr>
        <w:t>2. Why do Reformed churches connect baptism with circumcision?</w:t>
      </w:r>
    </w:p>
    <w:p>
      <w:r>
        <w:rPr>
          <w:b w:val="0"/>
          <w:i w:val="0"/>
        </w:rPr>
        <w:t xml:space="preserve"> </w:t>
      </w:r>
    </w:p>
    <w:p>
      <w:r>
        <w:rPr>
          <w:b w:val="0"/>
          <w:i w:val="0"/>
        </w:rPr>
        <w:t>3. What does Romans 6 say baptism should mean for the way we live this week?</w:t>
      </w:r>
    </w:p>
    <w:p>
      <w:r>
        <w:rPr>
          <w:b w:val="0"/>
          <w:i w:val="0"/>
        </w:rPr>
        <w:t xml:space="preserve"> </w:t>
      </w:r>
    </w:p>
    <w:p>
      <w:r>
        <w:rPr>
          <w:b w:val="0"/>
          <w:i w:val="0"/>
        </w:rPr>
        <w:t>4. How can we hold our own convictions about baptism while showing love to Christians who practise it differently?</w:t>
      </w:r>
    </w:p>
    <w:p>
      <w:r>
        <w:rPr>
          <w:b w:val="0"/>
          <w:i w:val="0"/>
        </w:rPr>
        <w:t xml:space="preserve"> </w:t>
      </w:r>
    </w:p>
    <w:p>
      <w:pPr>
        <w:pStyle w:val="Heading1"/>
      </w:pPr>
      <w:r>
        <w:t>This week</w:t>
      </w:r>
    </w:p>
    <w:p>
      <w:r>
        <w:t>If you were baptized as a child, thank God this week for his covenant faithfulness to you and your family, and make sure your own faith rests on Christ. If you have children or grandchildren, pray for them by name as children of the covenant.</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Baptized into Christ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