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Faith That Pleases God</w:t>
      </w:r>
    </w:p>
    <w:p>
      <w:r>
        <w:rPr>
          <w:b w:val="0"/>
          <w:i/>
          <w:color w:val="6B7280"/>
        </w:rPr>
        <w:t>Hebrews 11:1-10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Hebrews 11:1-10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Now faith is the substance of things hoped for, the evidence of things not seen.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For by it the elders obtained a good report.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Through faith we understand that the worlds were framed by the word of God, so that things which are seen were not made of things which do appear.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By faith Abel offered unto God a more excellent sacrifice than Cain, by which he obtained witness that he was righteous, God testifying of his gifts: and by it he being dead yet speaketh.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By faith Enoch was translated that he should not see death; and was not found, because God had translated him: for before his translation he had this testimony, that he pleased God.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But without faith it is impossible to please him: for he that cometh to God must believe that he is, and that he is a rewarder of them that diligently seek him.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By faith Noah, being warned of God of things not seen as yet, moved with fear, prepared an ark to the saving of his house; by the which he condemned the world, and became heir of the righteousness which is by faith.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By faith Abraham, when he was called to go out into a place which he should after receive for an inheritance, obeyed; and he went out, not knowing whither he went.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By faith he sojourned in the land of promise, as in a strange country, dwelling in tabernacles with Isaac and Jacob, the heirs with him of the same promise: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For he looked for a city which hath foundations, whose builder and maker is God. </w:t>
      </w:r>
    </w:p>
    <w:p>
      <w:pPr>
        <w:pStyle w:val="Heading1"/>
      </w:pPr>
      <w:r>
        <w:t>Outline</w:t>
      </w:r>
    </w:p>
    <w:p>
      <w:pPr>
        <w:pStyle w:val="Heading2"/>
      </w:pPr>
      <w:r>
        <w:t>1. Faith trusts what God has said about what we cannot see</w:t>
      </w:r>
    </w:p>
    <w:p>
      <w:pPr>
        <w:ind w:left="280"/>
      </w:pPr>
      <w:r>
        <w:rPr>
          <w:b w:val="0"/>
          <w:i w:val="0"/>
        </w:rPr>
        <w:t>Faith is the evidence of things not ______________.</w:t>
      </w:r>
    </w:p>
    <w:p>
      <w:pPr>
        <w:ind w:left="280"/>
      </w:pPr>
      <w:r>
        <w:rPr>
          <w:b w:val="0"/>
          <w:i w:val="0"/>
        </w:rPr>
        <w:t>Faith rests on what God has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Hebrews 11:1-3; 2 Corinthians 5:7; Romans 10:17</w:t>
      </w:r>
    </w:p>
    <w:p>
      <w:pPr>
        <w:pStyle w:val="Heading2"/>
      </w:pPr>
      <w:r>
        <w:t>2. Without faith it is impossible to please God</w:t>
      </w:r>
    </w:p>
    <w:p>
      <w:pPr>
        <w:ind w:left="280"/>
      </w:pPr>
      <w:r>
        <w:rPr>
          <w:b w:val="0"/>
          <w:i w:val="0"/>
        </w:rPr>
        <w:t>Without faith it is ______________ to please God.</w:t>
      </w:r>
    </w:p>
    <w:p>
      <w:pPr>
        <w:ind w:left="280"/>
      </w:pPr>
      <w:r>
        <w:rPr>
          <w:b w:val="0"/>
          <w:i w:val="0"/>
        </w:rPr>
        <w:t>Faith is not only knowing about God but ______________ him.</w:t>
      </w:r>
    </w:p>
    <w:p>
      <w:pPr>
        <w:ind w:left="280"/>
      </w:pPr>
      <w:r>
        <w:rPr>
          <w:b w:val="0"/>
          <w:i/>
          <w:color w:val="6B7280"/>
          <w:sz w:val="20"/>
        </w:rPr>
        <w:t>Read: Hebrews 11:4-6; Romans 4:20-21; James 2:19</w:t>
      </w:r>
    </w:p>
    <w:p>
      <w:pPr>
        <w:pStyle w:val="Heading2"/>
      </w:pPr>
      <w:r>
        <w:t>3. Faith obeys and keeps going</w:t>
      </w:r>
    </w:p>
    <w:p>
      <w:pPr>
        <w:ind w:left="280"/>
      </w:pPr>
      <w:r>
        <w:rPr>
          <w:b w:val="0"/>
          <w:i w:val="0"/>
        </w:rPr>
        <w:t>Abraham went out, not knowing ______________ he went.</w:t>
      </w:r>
    </w:p>
    <w:p>
      <w:pPr>
        <w:ind w:left="280"/>
      </w:pPr>
      <w:r>
        <w:rPr>
          <w:b w:val="0"/>
          <w:i w:val="0"/>
        </w:rPr>
        <w:t>Faith shows itself in trusting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Hebrews 11:7-10; Genesis 12:1-4; Hebrews 11:13-16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How would you explain the difference between faith and wishful thinking?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 you think the writer chose people whose stories include failures?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Noah and Abraham acted before they saw anything happen. Where is God asking you to trust him before you see the outcome?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Abraham looked for a heavenly city. How does hope for the future help us keep trusting now?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Write down one promise of God that speaks to a situation you are facing (for example Philippians 4:19, Isaiah 41:10, or Romans 8:28). Read it every morning this week. Then take one concrete step of obedience that shows you are trusting it.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Faith That Pleases God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