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Mind of Christ</w:t>
      </w:r>
    </w:p>
    <w:p>
      <w:r>
        <w:rPr>
          <w:b w:val="0"/>
          <w:i/>
          <w:color w:val="6B7280"/>
        </w:rPr>
        <w:t>Philippians 2:1-11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Philippians 2:1-11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If there be therefore any consolation in Christ, if any comfort of love, if any fellowship of the Spirit, if any bowels and mercies,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Fulfil ye my joy, that ye be likeminded, having the same love, being of one accord, of one mind.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Let nothing be done through strife or vainglory; but in lowliness of mind let each esteem other better than themselves.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Look not every man on his own things, but every man also on the things of others.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Let this mind be in you, which was also in Christ Jesus: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Who, being in the form of God, thought it not robbery to be equal with God: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But made himself of no reputation, and took upon him the form of a servant, and was made in the likeness of men: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And being found in fashion as a man, he humbled himself, and became obedient unto death, even the death of the cross.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Wherefore God also hath highly exalted him, and given him a name which is above every name: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That at the name of Jesus every knee should bow, of things in heaven, and things in earth, and things under the earth; </w:t>
      </w:r>
      <w:r>
        <w:rPr>
          <w:color w:val="2E5E8C"/>
          <w:vertAlign w:val="superscript"/>
        </w:rPr>
        <w:t>11</w:t>
      </w:r>
      <w:r>
        <w:rPr>
          <w:sz w:val="22"/>
        </w:rPr>
        <w:t xml:space="preserve"> And that every tongue should confess that Jesus Christ is Lord, to the glory of God the Father. </w:t>
      </w:r>
    </w:p>
    <w:p>
      <w:pPr>
        <w:pStyle w:val="Heading1"/>
      </w:pPr>
      <w:r>
        <w:t>Outline</w:t>
      </w:r>
    </w:p>
    <w:p>
      <w:pPr>
        <w:pStyle w:val="Heading2"/>
      </w:pPr>
      <w:r>
        <w:t>1. Look to the interests of others</w:t>
      </w:r>
    </w:p>
    <w:p>
      <w:pPr>
        <w:ind w:left="280"/>
      </w:pPr>
      <w:r>
        <w:rPr>
          <w:b w:val="0"/>
          <w:i w:val="0"/>
        </w:rPr>
        <w:t>In lowliness of mind let each esteem other ______________ than themselves.</w:t>
      </w:r>
    </w:p>
    <w:p>
      <w:pPr>
        <w:ind w:left="280"/>
      </w:pPr>
      <w:r>
        <w:rPr>
          <w:b w:val="0"/>
          <w:i w:val="0"/>
        </w:rPr>
        <w:t>Look not every man on his own things, but also on the things of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Philippians 2:1-4; Romans 12:10; Galatians 5:13</w:t>
      </w:r>
    </w:p>
    <w:p>
      <w:pPr>
        <w:pStyle w:val="Heading2"/>
      </w:pPr>
      <w:r>
        <w:t>2. Have the mind of Christ, who humbled himself</w:t>
      </w:r>
    </w:p>
    <w:p>
      <w:pPr>
        <w:ind w:left="280"/>
      </w:pPr>
      <w:r>
        <w:rPr>
          <w:b w:val="0"/>
          <w:i w:val="0"/>
        </w:rPr>
        <w:t>Christ took upon him the form of a ______________.</w:t>
      </w:r>
    </w:p>
    <w:p>
      <w:pPr>
        <w:ind w:left="280"/>
      </w:pPr>
      <w:r>
        <w:rPr>
          <w:b w:val="0"/>
          <w:i w:val="0"/>
        </w:rPr>
        <w:t>He became obedient unto death, even the death of the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Philippians 2:5-8; John 13:12-15; Mark 10:45</w:t>
      </w:r>
    </w:p>
    <w:p>
      <w:pPr>
        <w:pStyle w:val="Heading2"/>
      </w:pPr>
      <w:r>
        <w:t>3. God exalts the humble</w:t>
      </w:r>
    </w:p>
    <w:p>
      <w:pPr>
        <w:ind w:left="280"/>
      </w:pPr>
      <w:r>
        <w:rPr>
          <w:b w:val="0"/>
          <w:i w:val="0"/>
        </w:rPr>
        <w:t>God hath highly ______________ him.</w:t>
      </w:r>
    </w:p>
    <w:p>
      <w:pPr>
        <w:ind w:left="280"/>
      </w:pPr>
      <w:r>
        <w:rPr>
          <w:b w:val="0"/>
          <w:i w:val="0"/>
        </w:rPr>
        <w:t>Every tongue should confess that Jesus Christ is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Philippians 2:9-11; James 4:10; 1 Peter 5:5-6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How would you define humility in your own words?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Why is humility necessary for unity in a church or a family?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does Jesus' example show us about what humility costs?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does knowing that God exalts the humble free us to serve without recognition?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Do one act of service this week that no one will notice or thank you for. In a conversation, try to ask more questions than you answer and focus on the other person's concerns. Pray verse 5 each morning: "Let this mind be in me, which was also in Christ Jesus."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The Mind of Christ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