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r>
        <w:rPr>
          <w:b w:val="0"/>
          <w:i/>
          <w:color w:val="6B7280"/>
        </w:rPr>
        <w:t>1 Corinthians 12:1-11 (KJV)</w:t>
      </w:r>
    </w:p>
    <w:p>
      <w:pPr>
        <w:pStyle w:val="Heading1"/>
      </w:pPr>
      <w:r>
        <w:t>Scripture</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pPr>
        <w:pStyle w:val="Heading1"/>
      </w:pPr>
      <w:r>
        <w:t>Outline</w:t>
      </w:r>
    </w:p>
    <w:p>
      <w:pPr>
        <w:pStyle w:val="Heading2"/>
      </w:pPr>
      <w:r>
        <w:t>1. The Spirit leads us to confess Jesus as Lord</w:t>
      </w:r>
    </w:p>
    <w:p>
      <w:pPr>
        <w:ind w:left="280"/>
      </w:pPr>
      <w:r>
        <w:rPr>
          <w:b w:val="0"/>
          <w:i w:val="0"/>
        </w:rPr>
        <w:t>No man can say that Jesus is the Lord, but by the Holy ______________.</w:t>
      </w:r>
    </w:p>
    <w:p>
      <w:pPr>
        <w:ind w:left="280"/>
      </w:pPr>
      <w:r>
        <w:rPr>
          <w:b w:val="0"/>
          <w:i w:val="0"/>
        </w:rPr>
        <w:t>The Spirit's first work is to ______________ Jesus.</w:t>
      </w:r>
    </w:p>
    <w:p>
      <w:pPr>
        <w:ind w:left="280"/>
      </w:pPr>
      <w:r>
        <w:rPr>
          <w:b w:val="0"/>
          <w:i/>
          <w:color w:val="6B7280"/>
          <w:sz w:val="20"/>
        </w:rPr>
        <w:t>Read: 1 Corinthians 12:1-3; John 16:13-14; 1 John 4:1-3</w:t>
      </w:r>
    </w:p>
    <w:p>
      <w:pPr>
        <w:pStyle w:val="Heading2"/>
      </w:pPr>
      <w:r>
        <w:t>2. One Spirit, many gifts, for the common good</w:t>
      </w:r>
    </w:p>
    <w:p>
      <w:pPr>
        <w:ind w:left="280"/>
      </w:pPr>
      <w:r>
        <w:rPr>
          <w:b w:val="0"/>
          <w:i w:val="0"/>
        </w:rPr>
        <w:t>There are diversities of gifts, but the same ______________.</w:t>
      </w:r>
    </w:p>
    <w:p>
      <w:pPr>
        <w:ind w:left="280"/>
      </w:pPr>
      <w:r>
        <w:rPr>
          <w:b w:val="0"/>
          <w:i w:val="0"/>
        </w:rPr>
        <w:t>Gifts are given for the common ______________.</w:t>
      </w:r>
    </w:p>
    <w:p>
      <w:pPr>
        <w:ind w:left="280"/>
      </w:pPr>
      <w:r>
        <w:rPr>
          <w:b w:val="0"/>
          <w:i/>
          <w:color w:val="6B7280"/>
          <w:sz w:val="20"/>
        </w:rPr>
        <w:t>Read: 1 Corinthians 12:4-7; Romans 12:4-8; 1 Peter 4:10-11</w:t>
      </w:r>
    </w:p>
    <w:p>
      <w:pPr>
        <w:pStyle w:val="Heading2"/>
      </w:pPr>
      <w:r>
        <w:t>3. The Spirit's gifts for service today</w:t>
      </w:r>
    </w:p>
    <w:p>
      <w:pPr>
        <w:ind w:left="280"/>
      </w:pPr>
      <w:r>
        <w:rPr>
          <w:b w:val="0"/>
          <w:i w:val="0"/>
        </w:rPr>
        <w:t>Every believer receives the Spirit at ______________.</w:t>
      </w:r>
    </w:p>
    <w:p>
      <w:pPr>
        <w:ind w:left="280"/>
      </w:pPr>
      <w:r>
        <w:rPr>
          <w:b w:val="0"/>
          <w:i w:val="0"/>
        </w:rPr>
        <w:t>The Spirit gives gifts for ______________ in every church.</w:t>
      </w:r>
    </w:p>
    <w:p>
      <w:pPr>
        <w:ind w:left="280"/>
      </w:pPr>
      <w:r>
        <w:rPr>
          <w:b w:val="0"/>
          <w:i/>
          <w:color w:val="6B7280"/>
          <w:sz w:val="20"/>
        </w:rPr>
        <w:t>Read: Hebrews 2:3-4; Ephesians 2:20; 1 Corinthians 12:13; Romans 12:6-8</w:t>
      </w:r>
    </w:p>
    <w:p>
      <w:pPr>
        <w:pStyle w:val="Heading1"/>
      </w:pPr>
      <w:r>
        <w:t>Discussion questions</w:t>
      </w:r>
    </w:p>
    <w:p>
      <w:r>
        <w:rPr>
          <w:b w:val="0"/>
          <w:i w:val="0"/>
        </w:rPr>
        <w:t>1. What do all Christians agree about spiritual gifts, according to this passage?</w:t>
      </w:r>
    </w:p>
    <w:p>
      <w:r>
        <w:rPr>
          <w:b w:val="0"/>
          <w:i w:val="0"/>
        </w:rPr>
        <w:t xml:space="preserve"> </w:t>
      </w:r>
    </w:p>
    <w:p>
      <w:r>
        <w:rPr>
          <w:b w:val="0"/>
          <w:i w:val="0"/>
        </w:rPr>
        <w:t>2. Why have many Baptists believed the miraculous sign gifts belonged especially to the apostles' time?</w:t>
      </w:r>
    </w:p>
    <w:p>
      <w:r>
        <w:rPr>
          <w:b w:val="0"/>
          <w:i w:val="0"/>
        </w:rPr>
        <w:t xml:space="preserve"> </w:t>
      </w:r>
    </w:p>
    <w:p>
      <w:r>
        <w:rPr>
          <w:b w:val="0"/>
          <w:i w:val="0"/>
        </w:rPr>
        <w:t>3. What gifts has God given you, and how could you use one this week to serve others?</w:t>
      </w:r>
    </w:p>
    <w:p>
      <w:r>
        <w:rPr>
          <w:b w:val="0"/>
          <w:i w:val="0"/>
        </w:rPr>
        <w:t xml:space="preserve"> </w:t>
      </w:r>
    </w:p>
    <w:p>
      <w:r>
        <w:rPr>
          <w:b w:val="0"/>
          <w:i w:val="0"/>
        </w:rPr>
        <w:t>4. How can we hold our own convictions about the gifts while loving believers who see this differently?</w:t>
      </w:r>
    </w:p>
    <w:p>
      <w:r>
        <w:rPr>
          <w:b w:val="0"/>
          <w:i w:val="0"/>
        </w:rPr>
        <w:t xml:space="preserve"> </w:t>
      </w:r>
    </w:p>
    <w:p>
      <w:pPr>
        <w:pStyle w:val="Heading1"/>
      </w:pPr>
      <w:r>
        <w:t>This week</w:t>
      </w:r>
    </w:p>
    <w:p>
      <w:r>
        <w:t>Ask God to show you the gifts he has given you for serving others, and ask two Christian friends what they see in you. Choose one way to use your gift this week in your church or community.</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Gifts of the Spirit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