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r>
        <w:rPr>
          <w:b w:val="0"/>
          <w:i/>
          <w:color w:val="6B7280"/>
        </w:rPr>
        <w:t>1 Corinthians 12:1-11 (KJV)</w:t>
      </w:r>
    </w:p>
    <w:p>
      <w:pPr>
        <w:pStyle w:val="Heading1"/>
      </w:pPr>
      <w:r>
        <w:t>Scripture</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pPr>
        <w:pStyle w:val="Heading1"/>
      </w:pPr>
      <w:r>
        <w:t>Outline</w:t>
      </w:r>
    </w:p>
    <w:p>
      <w:pPr>
        <w:pStyle w:val="Heading2"/>
      </w:pPr>
      <w:r>
        <w:t>1. The Spirit leads us to confess Jesus as Lord</w:t>
      </w:r>
    </w:p>
    <w:p>
      <w:pPr>
        <w:ind w:left="280"/>
      </w:pPr>
      <w:r>
        <w:rPr>
          <w:b w:val="0"/>
          <w:i w:val="0"/>
        </w:rPr>
        <w:t>No man can say that Jesus is the Lord, but by the Holy ______________.</w:t>
      </w:r>
    </w:p>
    <w:p>
      <w:pPr>
        <w:ind w:left="280"/>
      </w:pPr>
      <w:r>
        <w:rPr>
          <w:b w:val="0"/>
          <w:i w:val="0"/>
        </w:rPr>
        <w:t>The Spirit's first work is to ______________ Jesus.</w:t>
      </w:r>
    </w:p>
    <w:p>
      <w:pPr>
        <w:ind w:left="280"/>
      </w:pPr>
      <w:r>
        <w:rPr>
          <w:b w:val="0"/>
          <w:i/>
          <w:color w:val="6B7280"/>
          <w:sz w:val="20"/>
        </w:rPr>
        <w:t>Read: 1 Corinthians 12:1-3; John 16:13-14; 1 John 4:1-3</w:t>
      </w:r>
    </w:p>
    <w:p>
      <w:pPr>
        <w:pStyle w:val="Heading2"/>
      </w:pPr>
      <w:r>
        <w:t>2. One Spirit, many gifts, for the common good</w:t>
      </w:r>
    </w:p>
    <w:p>
      <w:pPr>
        <w:ind w:left="280"/>
      </w:pPr>
      <w:r>
        <w:rPr>
          <w:b w:val="0"/>
          <w:i w:val="0"/>
        </w:rPr>
        <w:t>There are diversities of gifts, but the same ______________.</w:t>
      </w:r>
    </w:p>
    <w:p>
      <w:pPr>
        <w:ind w:left="280"/>
      </w:pPr>
      <w:r>
        <w:rPr>
          <w:b w:val="0"/>
          <w:i w:val="0"/>
        </w:rPr>
        <w:t>Gifts are given for the common ______________.</w:t>
      </w:r>
    </w:p>
    <w:p>
      <w:pPr>
        <w:ind w:left="280"/>
      </w:pPr>
      <w:r>
        <w:rPr>
          <w:b w:val="0"/>
          <w:i/>
          <w:color w:val="6B7280"/>
          <w:sz w:val="20"/>
        </w:rPr>
        <w:t>Read: 1 Corinthians 12:4-7; Romans 12:4-8; 1 Peter 4:10-11</w:t>
      </w:r>
    </w:p>
    <w:p>
      <w:pPr>
        <w:pStyle w:val="Heading2"/>
      </w:pPr>
      <w:r>
        <w:t>3. Seek the gifts that build up, and the love that matters most</w:t>
      </w:r>
    </w:p>
    <w:p>
      <w:pPr>
        <w:ind w:left="280"/>
      </w:pPr>
      <w:r>
        <w:rPr>
          <w:b w:val="0"/>
          <w:i w:val="0"/>
        </w:rPr>
        <w:t>Covet earnestly the best ______________.</w:t>
      </w:r>
    </w:p>
    <w:p>
      <w:pPr>
        <w:ind w:left="280"/>
      </w:pPr>
      <w:r>
        <w:rPr>
          <w:b w:val="0"/>
          <w:i w:val="0"/>
        </w:rPr>
        <w:t>The Spirit's greatest work is filling us with holy ______________.</w:t>
      </w:r>
    </w:p>
    <w:p>
      <w:pPr>
        <w:ind w:left="280"/>
      </w:pPr>
      <w:r>
        <w:rPr>
          <w:b w:val="0"/>
          <w:i/>
          <w:color w:val="6B7280"/>
          <w:sz w:val="20"/>
        </w:rPr>
        <w:t>Read: 1 Corinthians 12:31; 1 Corinthians 14:1; 1 Corinthians 14:12; Galatians 5:22-23; Acts 2:17-18</w:t>
      </w:r>
    </w:p>
    <w:p>
      <w:pPr>
        <w:pStyle w:val="Heading1"/>
      </w:pPr>
      <w:r>
        <w:t>Discussion questions</w:t>
      </w:r>
    </w:p>
    <w:p>
      <w:r>
        <w:rPr>
          <w:b w:val="0"/>
          <w:i w:val="0"/>
        </w:rPr>
        <w:t>1. What do all Christians agree about spiritual gifts, according to this passage?</w:t>
      </w:r>
    </w:p>
    <w:p>
      <w:r>
        <w:rPr>
          <w:b w:val="0"/>
          <w:i w:val="0"/>
        </w:rPr>
        <w:t xml:space="preserve"> </w:t>
      </w:r>
    </w:p>
    <w:p>
      <w:r>
        <w:rPr>
          <w:b w:val="0"/>
          <w:i w:val="0"/>
        </w:rPr>
        <w:t>2. Why do Wesleyans put the fruit of the Spirit (love, joy, peace ...) ahead of the extraordinary gifts?</w:t>
      </w:r>
    </w:p>
    <w:p>
      <w:r>
        <w:rPr>
          <w:b w:val="0"/>
          <w:i w:val="0"/>
        </w:rPr>
        <w:t xml:space="preserve"> </w:t>
      </w:r>
    </w:p>
    <w:p>
      <w:r>
        <w:rPr>
          <w:b w:val="0"/>
          <w:i w:val="0"/>
        </w:rPr>
        <w:t>3. What gifts has God given you, and how could you use one this week to serve others?</w:t>
      </w:r>
    </w:p>
    <w:p>
      <w:r>
        <w:rPr>
          <w:b w:val="0"/>
          <w:i w:val="0"/>
        </w:rPr>
        <w:t xml:space="preserve"> </w:t>
      </w:r>
    </w:p>
    <w:p>
      <w:r>
        <w:rPr>
          <w:b w:val="0"/>
          <w:i w:val="0"/>
        </w:rPr>
        <w:t>4. How can we hold our own convictions about the gifts while loving believers who see this differently?</w:t>
      </w:r>
    </w:p>
    <w:p>
      <w:r>
        <w:rPr>
          <w:b w:val="0"/>
          <w:i w:val="0"/>
        </w:rPr>
        <w:t xml:space="preserve"> </w:t>
      </w:r>
    </w:p>
    <w:p>
      <w:pPr>
        <w:pStyle w:val="Heading1"/>
      </w:pPr>
      <w:r>
        <w:t>This week</w:t>
      </w:r>
    </w:p>
    <w:p>
      <w:r>
        <w:t>Pray this week for the Holy Spirit to fill you with love for God and others, and ask him which gifts he would have you use to build up your church. Read Galatians 5:22-23 each day and ask where the Spirit is growing his fruit in you.</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Gifts of the Spirit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