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r>
        <w:rPr>
          <w:b w:val="0"/>
          <w:i/>
          <w:color w:val="6B7280"/>
        </w:rPr>
        <w:t>1 Corinthians 12:1-11 (KJV)</w:t>
      </w:r>
    </w:p>
    <w:p>
      <w:pPr>
        <w:pStyle w:val="Heading1"/>
      </w:pPr>
      <w:r>
        <w:t>Scripture</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pPr>
        <w:pStyle w:val="Heading1"/>
      </w:pPr>
      <w:r>
        <w:t>Outline</w:t>
      </w:r>
    </w:p>
    <w:p>
      <w:pPr>
        <w:pStyle w:val="Heading2"/>
      </w:pPr>
      <w:r>
        <w:t>1. The Spirit leads us to confess Jesus as Lord</w:t>
      </w:r>
    </w:p>
    <w:p>
      <w:pPr>
        <w:ind w:left="280"/>
      </w:pPr>
      <w:r>
        <w:rPr>
          <w:b w:val="0"/>
          <w:i w:val="0"/>
        </w:rPr>
        <w:t>No man can say that Jesus is the Lord, but by the Holy ______________.</w:t>
      </w:r>
    </w:p>
    <w:p>
      <w:pPr>
        <w:ind w:left="280"/>
      </w:pPr>
      <w:r>
        <w:rPr>
          <w:b w:val="0"/>
          <w:i w:val="0"/>
        </w:rPr>
        <w:t>The Spirit's first work is to ______________ Jesus.</w:t>
      </w:r>
    </w:p>
    <w:p>
      <w:pPr>
        <w:ind w:left="280"/>
      </w:pPr>
      <w:r>
        <w:rPr>
          <w:b w:val="0"/>
          <w:i/>
          <w:color w:val="6B7280"/>
          <w:sz w:val="20"/>
        </w:rPr>
        <w:t>Read: 1 Corinthians 12:1-3; John 16:13-14; 1 John 4:1-3</w:t>
      </w:r>
    </w:p>
    <w:p>
      <w:pPr>
        <w:pStyle w:val="Heading2"/>
      </w:pPr>
      <w:r>
        <w:t>2. One Spirit, many gifts, for the common good</w:t>
      </w:r>
    </w:p>
    <w:p>
      <w:pPr>
        <w:ind w:left="280"/>
      </w:pPr>
      <w:r>
        <w:rPr>
          <w:b w:val="0"/>
          <w:i w:val="0"/>
        </w:rPr>
        <w:t>There are diversities of gifts, but the same ______________.</w:t>
      </w:r>
    </w:p>
    <w:p>
      <w:pPr>
        <w:ind w:left="280"/>
      </w:pPr>
      <w:r>
        <w:rPr>
          <w:b w:val="0"/>
          <w:i w:val="0"/>
        </w:rPr>
        <w:t>Gifts are given for the common ______________.</w:t>
      </w:r>
    </w:p>
    <w:p>
      <w:pPr>
        <w:ind w:left="280"/>
      </w:pPr>
      <w:r>
        <w:rPr>
          <w:b w:val="0"/>
          <w:i/>
          <w:color w:val="6B7280"/>
          <w:sz w:val="20"/>
        </w:rPr>
        <w:t>Read: 1 Corinthians 12:4-7; Romans 12:4-8; 1 Peter 4:10-11</w:t>
      </w:r>
    </w:p>
    <w:p>
      <w:pPr>
        <w:pStyle w:val="Heading2"/>
      </w:pPr>
      <w:r>
        <w:t>3. The Spirit gives as he wills, and love is the more excellent way</w:t>
      </w:r>
    </w:p>
    <w:p>
      <w:pPr>
        <w:ind w:left="280"/>
      </w:pPr>
      <w:r>
        <w:rPr>
          <w:b w:val="0"/>
          <w:i w:val="0"/>
        </w:rPr>
        <w:t>The Spirit divides to every man severally as he ______________.</w:t>
      </w:r>
    </w:p>
    <w:p>
      <w:pPr>
        <w:ind w:left="280"/>
      </w:pPr>
      <w:r>
        <w:rPr>
          <w:b w:val="0"/>
          <w:i w:val="0"/>
        </w:rPr>
        <w:t>Without ______________, every gift is empty.</w:t>
      </w:r>
    </w:p>
    <w:p>
      <w:pPr>
        <w:ind w:left="280"/>
      </w:pPr>
      <w:r>
        <w:rPr>
          <w:b w:val="0"/>
          <w:i/>
          <w:color w:val="6B7280"/>
          <w:sz w:val="20"/>
        </w:rPr>
        <w:t>Read: 1 Corinthians 12:11; 1 Corinthians 12:31; 1 Corinthians 13:1-3</w:t>
      </w:r>
    </w:p>
    <w:p>
      <w:pPr>
        <w:pStyle w:val="Heading1"/>
      </w:pPr>
      <w:r>
        <w:t>Where Christians differ</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r>
        <w:rPr>
          <w:b/>
          <w:i w:val="0"/>
        </w:rPr>
        <w:t xml:space="preserve">Baptist. </w:t>
      </w:r>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i w:val="0"/>
        </w:rPr>
        <w:t xml:space="preserve">Methodist and Wesleyan. </w:t>
      </w:r>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i w:val="0"/>
        </w:rPr>
        <w:t xml:space="preserve">Presbyterian and Reformed. </w:t>
      </w:r>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i w:val="0"/>
        </w:rPr>
        <w:t xml:space="preserve">Lutheran. </w:t>
      </w:r>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i w:val="0"/>
        </w:rPr>
        <w:t xml:space="preserve">Pentecostal and Charismatic. </w:t>
      </w:r>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pPr>
        <w:pStyle w:val="Heading1"/>
      </w:pPr>
      <w:r>
        <w:t>Discussion questions</w:t>
      </w:r>
    </w:p>
    <w:p>
      <w:r>
        <w:rPr>
          <w:b w:val="0"/>
          <w:i w:val="0"/>
        </w:rPr>
        <w:t>1. What do all Christians agree about spiritual gifts, according to this passage?</w:t>
      </w:r>
    </w:p>
    <w:p>
      <w:r>
        <w:rPr>
          <w:b w:val="0"/>
          <w:i w:val="0"/>
        </w:rPr>
        <w:t xml:space="preserve"> </w:t>
      </w:r>
    </w:p>
    <w:p>
      <w:r>
        <w:rPr>
          <w:b w:val="0"/>
          <w:i w:val="0"/>
        </w:rPr>
        <w:t>2. Why do sincere Christians reading the same chapter reach different conclusions about tongues, prophecy and healing today?</w:t>
      </w:r>
    </w:p>
    <w:p>
      <w:r>
        <w:rPr>
          <w:b w:val="0"/>
          <w:i w:val="0"/>
        </w:rPr>
        <w:t xml:space="preserve"> </w:t>
      </w:r>
    </w:p>
    <w:p>
      <w:r>
        <w:rPr>
          <w:b w:val="0"/>
          <w:i w:val="0"/>
        </w:rPr>
        <w:t>3. How can we hold our own convictions about the gifts while loving believers who see this differently?</w:t>
      </w:r>
    </w:p>
    <w:p>
      <w:r>
        <w:rPr>
          <w:b w:val="0"/>
          <w:i w:val="0"/>
        </w:rPr>
        <w:t xml:space="preserve"> </w:t>
      </w:r>
    </w:p>
    <w:p>
      <w:r>
        <w:rPr>
          <w:b w:val="0"/>
          <w:i w:val="0"/>
        </w:rPr>
        <w:t>4. What gifts has God given you, and how could you use one this week to serve others?</w:t>
      </w:r>
    </w:p>
    <w:p>
      <w:r>
        <w:rPr>
          <w:b w:val="0"/>
          <w:i w:val="0"/>
        </w:rPr>
        <w:t xml:space="preserve"> </w:t>
      </w:r>
    </w:p>
    <w:p>
      <w:pPr>
        <w:pStyle w:val="Heading1"/>
      </w:pPr>
      <w:r>
        <w:t>This week</w:t>
      </w:r>
    </w:p>
    <w:p>
      <w:r>
        <w:t>Find out what your own church teaches about spiritual gifts and why. Ask God to show you the gifts he has given you, and use one this week to serve others in love. Pray for unity among Christians who see this question differently.</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Gifts of the Spirit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