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0EAF" w14:textId="60F5155F" w:rsidR="003A6FA7" w:rsidRDefault="002A7FCB" w:rsidP="002A7FCB">
      <w:pPr>
        <w:jc w:val="center"/>
      </w:pPr>
      <w:r>
        <w:t>Вариант 6</w:t>
      </w:r>
    </w:p>
    <w:p w14:paraId="3541C19E" w14:textId="337EB1B7" w:rsidR="002A7FCB" w:rsidRDefault="002A7FCB" w:rsidP="002A7FCB">
      <w:r w:rsidRPr="002A7FCB">
        <w:drawing>
          <wp:inline distT="0" distB="0" distL="0" distR="0" wp14:anchorId="024725D4" wp14:editId="03F04473">
            <wp:extent cx="5940425" cy="327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D54" w14:textId="785E8CCE" w:rsidR="002A7FCB" w:rsidRDefault="002A7FCB" w:rsidP="002A7FCB"/>
    <w:p w14:paraId="5E4CAB01" w14:textId="3A0B96E2" w:rsidR="002A7FCB" w:rsidRPr="002A7FCB" w:rsidRDefault="002A7FCB" w:rsidP="002A7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FCB">
        <w:rPr>
          <w:rFonts w:ascii="Times New Roman" w:hAnsi="Times New Roman" w:cs="Times New Roman"/>
          <w:b/>
          <w:bCs/>
          <w:sz w:val="28"/>
          <w:szCs w:val="28"/>
        </w:rPr>
        <w:t>Безусловная оптимизация</w:t>
      </w:r>
    </w:p>
    <w:p w14:paraId="69A83963" w14:textId="1F6B2DDC" w:rsidR="002A7FCB" w:rsidRDefault="002A7FCB" w:rsidP="002A7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затраты = 24</w:t>
      </w:r>
    </w:p>
    <w:p w14:paraId="6DCB1E78" w14:textId="482EE763" w:rsidR="002A7FCB" w:rsidRPr="002A7FCB" w:rsidRDefault="002A7FCB" w:rsidP="002A7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маршрут доставки 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 xml:space="preserve"> 6 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A7FCB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sectPr w:rsidR="002A7FCB" w:rsidRPr="002A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B"/>
    <w:rsid w:val="002A7FCB"/>
    <w:rsid w:val="003A6FA7"/>
    <w:rsid w:val="00E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B51D"/>
  <w15:chartTrackingRefBased/>
  <w15:docId w15:val="{EEB85C0F-33D5-4209-B4D2-A486D3C5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Kirill</dc:creator>
  <cp:keywords/>
  <dc:description/>
  <cp:lastModifiedBy>Kovalenko Kirill</cp:lastModifiedBy>
  <cp:revision>2</cp:revision>
  <dcterms:created xsi:type="dcterms:W3CDTF">2025-02-24T14:31:00Z</dcterms:created>
  <dcterms:modified xsi:type="dcterms:W3CDTF">2025-02-24T14:31:00Z</dcterms:modified>
</cp:coreProperties>
</file>