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  <w:shd w:val="clear" w:color="auto" w:fill="1A1A2E"/>
      </w:pPr>
      <w:r>
        <w:rPr>
          <w:rFonts w:ascii="Calibri" w:hAnsi="Calibri"/>
          <w:b/>
          <w:i w:val="0"/>
          <w:color w:val="D4AF37"/>
          <w:sz w:val="72"/>
        </w:rPr>
        <w:t xml:space="preserve">  NEET UG  </w:t>
      </w:r>
    </w:p>
    <w:p>
      <w:pPr>
        <w:spacing w:before="0" w:after="120"/>
        <w:jc w:val="center"/>
        <w:shd w:val="clear" w:color="auto" w:fill="1A1A2E"/>
      </w:pPr>
      <w:r>
        <w:rPr>
          <w:rFonts w:ascii="Calibri" w:hAnsi="Calibri"/>
          <w:b/>
          <w:i w:val="0"/>
          <w:color w:val="FFFFFF"/>
          <w:sz w:val="44"/>
        </w:rPr>
        <w:t xml:space="preserve">  200 PRACTICE QUESTIONS  </w:t>
      </w:r>
    </w:p>
    <w:p>
      <w:pPr>
        <w:spacing w:before="0" w:after="600"/>
        <w:jc w:val="center"/>
        <w:shd w:val="clear" w:color="auto" w:fill="1A1A2E"/>
      </w:pPr>
      <w:r>
        <w:rPr>
          <w:rFonts w:ascii="Calibri" w:hAnsi="Calibri"/>
          <w:b w:val="0"/>
          <w:i/>
          <w:color w:val="D4AF37"/>
          <w:sz w:val="28"/>
        </w:rPr>
        <w:t xml:space="preserve">  Based on Last 15 Years (2010–2024)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39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Physics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50 Questions</w:t>
            </w:r>
          </w:p>
        </w:tc>
        <w:tc>
          <w:tcPr>
            <w:tcW w:type="dxa" w:w="2268"/>
            <w:shd w:val="clear" w:color="auto" w:fill="1A7A4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Chemistry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50 Questions</w:t>
            </w:r>
          </w:p>
        </w:tc>
        <w:tc>
          <w:tcPr>
            <w:tcW w:type="dxa" w:w="2268"/>
            <w:shd w:val="clear" w:color="auto" w:fill="7A1A7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Biology – Botany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50 Questions</w:t>
            </w:r>
          </w:p>
        </w:tc>
        <w:tc>
          <w:tcPr>
            <w:tcW w:type="dxa" w:w="2268"/>
            <w:shd w:val="clear" w:color="auto" w:fill="B545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Biology – Zoology</w:t>
              <w:br/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50 Questions</w:t>
            </w:r>
          </w:p>
        </w:tc>
      </w:tr>
    </w:tbl>
    <w:p/>
    <w:p>
      <w:pPr>
        <w:spacing w:before="200" w:after="160"/>
        <w:jc w:val="center"/>
      </w:pPr>
      <w:r>
        <w:rPr>
          <w:rFonts w:ascii="Calibri" w:hAnsi="Calibri"/>
          <w:b/>
          <w:i w:val="0"/>
          <w:color w:val="1A1A2E"/>
          <w:sz w:val="22"/>
        </w:rPr>
        <w:t>✦  Marking Scheme: +4 Correct  |  −1 Wrong  |  Total: 200 Questions / 800 Marks  ✦</w:t>
      </w:r>
    </w:p>
    <w:p>
      <w:r>
        <w:br w:type="page"/>
      </w:r>
    </w:p>
    <w:p>
      <w:pPr>
        <w:spacing w:before="280" w:after="160"/>
        <w:shd w:val="clear" w:color="auto" w:fill="1A1A2E"/>
      </w:pPr>
      <w:r>
        <w:rPr>
          <w:rFonts w:ascii="Calibri" w:hAnsi="Calibri"/>
          <w:b/>
          <w:color w:val="FFFFFF"/>
          <w:sz w:val="32"/>
        </w:rPr>
        <w:t xml:space="preserve">  NEET 200 Practice Questions — Based on Last 15 Years (2010–2024)  </w:t>
      </w:r>
    </w:p>
    <w:p>
      <w:pPr>
        <w:spacing w:before="80" w:after="80"/>
        <w:ind w:left="454"/>
        <w:jc w:val="left"/>
        <w:shd w:val="clear" w:color="auto" w:fill="F0F4FF"/>
      </w:pPr>
      <w:r>
        <w:rPr>
          <w:rFonts w:ascii="Calibri" w:hAnsi="Calibri"/>
          <w:b w:val="0"/>
          <w:i/>
          <w:color w:val="1A1A2E"/>
          <w:sz w:val="20"/>
        </w:rPr>
        <w:t>Exam Pattern: Physics (50 Q) | Chemistry (50 Q) | Biology-Botany (50 Q) | Biology-Zoology (50 Q)</w:t>
      </w:r>
    </w:p>
    <w:p>
      <w:pPr>
        <w:spacing w:before="80" w:after="80"/>
        <w:ind w:left="454"/>
        <w:jc w:val="left"/>
        <w:shd w:val="clear" w:color="auto" w:fill="F0F4FF"/>
      </w:pPr>
      <w:r>
        <w:rPr>
          <w:rFonts w:ascii="Calibri" w:hAnsi="Calibri"/>
          <w:b w:val="0"/>
          <w:i/>
          <w:color w:val="1A1A2E"/>
          <w:sz w:val="20"/>
        </w:rPr>
        <w:t>Marking: +4 for correct, −1 for wrong | Total: 200 questions / 800 marks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spacing w:before="280" w:after="160"/>
        <w:shd w:val="clear" w:color="auto" w:fill="8B0000"/>
      </w:pPr>
      <w:r>
        <w:rPr>
          <w:rFonts w:ascii="Calibri" w:hAnsi="Calibri"/>
          <w:b/>
          <w:color w:val="FFFFFF"/>
          <w:sz w:val="32"/>
        </w:rPr>
        <w:t xml:space="preserve">  PART A — YEAR-WISE PATTERN ANALYSIS (2010–2024)  </w:t>
      </w:r>
    </w:p>
    <w:p>
      <w:pPr>
        <w:spacing w:before="200" w:after="120"/>
        <w:pBdr>
          <w:bottom w:val="single" w:sz="8" w:space="1" w:color="8B0000"/>
        </w:pBdr>
      </w:pPr>
      <w:r>
        <w:rPr>
          <w:rFonts w:ascii="Calibri" w:hAnsi="Calibri"/>
          <w:b/>
          <w:color w:val="8B0000"/>
          <w:sz w:val="26"/>
        </w:rPr>
        <w:t>Overview of NEET/AIPMT Exam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377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Year</w:t>
            </w:r>
          </w:p>
        </w:tc>
        <w:tc>
          <w:tcPr>
            <w:tcW w:type="dxa" w:w="1377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Exam Name</w:t>
            </w:r>
          </w:p>
        </w:tc>
        <w:tc>
          <w:tcPr>
            <w:tcW w:type="dxa" w:w="1377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Qs</w:t>
            </w:r>
          </w:p>
        </w:tc>
        <w:tc>
          <w:tcPr>
            <w:tcW w:type="dxa" w:w="1377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Physics</w:t>
            </w:r>
          </w:p>
        </w:tc>
        <w:tc>
          <w:tcPr>
            <w:tcW w:type="dxa" w:w="1377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Chemistry</w:t>
            </w:r>
          </w:p>
        </w:tc>
        <w:tc>
          <w:tcPr>
            <w:tcW w:type="dxa" w:w="1377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Biology</w:t>
            </w:r>
          </w:p>
        </w:tc>
        <w:tc>
          <w:tcPr>
            <w:tcW w:type="dxa" w:w="1377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Change</w:t>
            </w:r>
          </w:p>
        </w:tc>
      </w:tr>
      <w:tr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AIPMT Prelims/Mains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Two-tier exam</w:t>
            </w:r>
          </w:p>
        </w:tc>
      </w:tr>
      <w:tr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2011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AIPMT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Single paper</w:t>
            </w:r>
          </w:p>
        </w:tc>
      </w:tr>
      <w:tr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2012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AIPMT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Merged to one exam</w:t>
            </w:r>
          </w:p>
        </w:tc>
      </w:tr>
      <w:tr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2013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NEET-UG Phase 1 &amp; 2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First NEET, new pattern</w:t>
            </w:r>
          </w:p>
        </w:tc>
      </w:tr>
      <w:tr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2014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AIPMT (NEET scrapped)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Court stayed NEET</w:t>
            </w:r>
          </w:p>
        </w:tc>
      </w:tr>
      <w:tr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2015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AIPMT / Re-test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Paper leak, re-test held</w:t>
            </w:r>
          </w:p>
        </w:tc>
      </w:tr>
      <w:tr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2016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NEET Phase 1 &amp; 2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NEET reinstated, 2 phases</w:t>
            </w:r>
          </w:p>
        </w:tc>
      </w:tr>
      <w:tr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2017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NEET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Fully standardized</w:t>
            </w:r>
          </w:p>
        </w:tc>
      </w:tr>
      <w:tr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2018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NEET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Difficulty ↑ in Biology</w:t>
            </w:r>
          </w:p>
        </w:tc>
      </w:tr>
      <w:tr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2019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NEET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NCERT dominance</w:t>
            </w:r>
          </w:p>
        </w:tc>
      </w:tr>
      <w:tr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NEET (COVID year)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Postponed, held Sept</w:t>
            </w:r>
          </w:p>
        </w:tc>
      </w:tr>
      <w:tr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2021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NEET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200*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50*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50*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100*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 A (35Q) + Sec B (15Q)</w:t>
            </w:r>
          </w:p>
        </w:tc>
      </w:tr>
      <w:tr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2022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NEET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200*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50*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50*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100*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Same new format</w:t>
            </w:r>
          </w:p>
        </w:tc>
      </w:tr>
      <w:tr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NEET-UG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200*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50*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50*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100*</w:t>
            </w:r>
          </w:p>
        </w:tc>
        <w:tc>
          <w:tcPr>
            <w:tcW w:type="dxa" w:w="1377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Highest-ever cutoff</w:t>
            </w:r>
          </w:p>
        </w:tc>
      </w:tr>
      <w:tr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NEET-UG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200*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50*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50*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100*</w:t>
            </w:r>
          </w:p>
        </w:tc>
        <w:tc>
          <w:tcPr>
            <w:tcW w:type="dxa" w:w="137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Grace marks controversy</w:t>
            </w:r>
          </w:p>
        </w:tc>
      </w:tr>
    </w:tbl>
    <w:p/>
    <w:p>
      <w:pPr>
        <w:spacing w:before="40" w:after="80"/>
        <w:jc w:val="left"/>
      </w:pPr>
      <w:r>
        <w:rPr>
          <w:rFonts w:ascii="Calibri" w:hAnsi="Calibri"/>
          <w:b w:val="0"/>
          <w:i/>
          <w:color w:val="37474F"/>
          <w:sz w:val="18"/>
        </w:rPr>
        <w:t>From 2021: Each subject has Section A (35 compulsory) + Section B (15, attempt any 10) = 45 effective per subject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 w:after="120"/>
        <w:pBdr>
          <w:bottom w:val="single" w:sz="8" w:space="1" w:color="8B0000"/>
        </w:pBdr>
      </w:pPr>
      <w:r>
        <w:rPr>
          <w:rFonts w:ascii="Calibri" w:hAnsi="Calibri"/>
          <w:b/>
          <w:color w:val="8B0000"/>
          <w:sz w:val="26"/>
        </w:rPr>
        <w:t>Subject-Wise Topic Frequency Analysis (2010–2024)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8B0000"/>
          <w:sz w:val="24"/>
        </w:rPr>
        <w:t>PHYSICS — High-Frequency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Avg Qs/Year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Trend (2020–24)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Concepts Tested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Electrostatics &amp; Current Electricity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5–7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↑ Increasing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Coulomb's law, capacitors, Kirchhoff's laws, Wheatstone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Optics (Ray + Wave)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4–6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Refraction, lenses, mirrors, interference, diffraction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Modern Physics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4–5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↑ Increasing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Photoelectric effect, nuclear reactions, binding energy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Laws of Motion + Work-Energy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4–5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Newton's laws, momentum, energy conservation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SHM &amp; Waves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Frequency, amplitude, resonance, Doppler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Semiconductor Electronics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↑ Increasing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p-n junction, logic gates, transistors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Magnetic Effects &amp; EMI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Biot-Savart, Faraday's law, inductance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Rotational Motion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MOI, torque, angular momentum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Thermodynamics &amp; KTG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Laws, processes, degrees of freedom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Gravitation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1–2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Kepler's laws, escape velocity, orbital velocity</w:t>
            </w:r>
          </w:p>
        </w:tc>
      </w:tr>
    </w:tbl>
    <w:p/>
    <w:p>
      <w:pPr>
        <w:spacing w:before="120" w:after="60"/>
        <w:jc w:val="left"/>
      </w:pPr>
      <w:r>
        <w:rPr>
          <w:rFonts w:ascii="Calibri" w:hAnsi="Calibri"/>
          <w:b/>
          <w:i w:val="0"/>
          <w:color w:val="8B0000"/>
          <w:sz w:val="20"/>
        </w:rPr>
        <w:t>PHYSICS PATTERN INSIGHTS: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0"/>
        </w:rPr>
        <w:t>2010–2015: More numerical/calculation-based problems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0"/>
        </w:rPr>
        <w:t>2016–2019: Shift towards conceptual + application-based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0"/>
        </w:rPr>
        <w:t>2020–2024: NCERT-based direct questions + moderate numericals; Modern Physics &amp; Semiconductors dominate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Never miss:</w:t>
      </w:r>
      <w:r>
        <w:rPr>
          <w:rFonts w:ascii="Calibri" w:hAnsi="Calibri"/>
          <w:b w:val="0"/>
          <w:i w:val="0"/>
          <w:sz w:val="20"/>
        </w:rPr>
        <w:t xml:space="preserve"> Dimensional Analysis, Units — 1–2 easy questions every year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8B0000"/>
          <w:sz w:val="24"/>
        </w:rPr>
        <w:t>CHEMISTRY — High-Frequency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Avg Qs/Year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Trend (2020–24)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Concepts Tested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Chemical Bonding &amp; Molecular Structure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3–5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VSEPR, hybridization, bond order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Coordination Compounds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↑ Increasing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Naming, isomerism, crystal field theory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Organic Reactions &amp; Mechanisms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5–7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↑ Increasing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SN1/SN2, addition, elimination, named reactions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Equilibrium (Chemical &amp; Ionic)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Kp, Kc, pH, buffer, hydrolysis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Electrochemistry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Nernst equation, cell reactions, conductance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p-Block Elements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4–5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Group 15-18, oxoacids, halides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Thermodynamics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ΔH, ΔG, ΔS, Hess's law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Biomolecules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Amino acids, sugars, DNA vs RNA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Polymers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1–2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Addition vs condensation, examples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 &amp; f Block + Metallurgy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Properties, refining methods</w:t>
            </w:r>
          </w:p>
        </w:tc>
      </w:tr>
    </w:tbl>
    <w:p/>
    <w:p>
      <w:pPr>
        <w:spacing w:before="120" w:after="60"/>
        <w:jc w:val="left"/>
      </w:pPr>
      <w:r>
        <w:rPr>
          <w:rFonts w:ascii="Calibri" w:hAnsi="Calibri"/>
          <w:b/>
          <w:i w:val="0"/>
          <w:color w:val="8B0000"/>
          <w:sz w:val="20"/>
        </w:rPr>
        <w:t>CHEMISTRY PATTERN INSIGHTS: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0"/>
        </w:rPr>
        <w:t>2010–2015: More Inorganic (p-block, d-block), some numericals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0"/>
        </w:rPr>
        <w:t>2016–2020: Organic Chemistry weight increased significantly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0"/>
        </w:rPr>
        <w:t>2021–2024: Named reactions (Aldol, Cannizzaro, Reimer-Tiemann, etc.) asked directly; Biomolecules questions from NCERT lines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Never miss:</w:t>
      </w:r>
      <w:r>
        <w:rPr>
          <w:rFonts w:ascii="Calibri" w:hAnsi="Calibri"/>
          <w:b w:val="0"/>
          <w:i w:val="0"/>
          <w:sz w:val="20"/>
        </w:rPr>
        <w:t xml:space="preserve"> Mole concept, Redox reactions — fundamental every year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8B0000"/>
          <w:sz w:val="24"/>
        </w:rPr>
        <w:t>BIOLOGY (BOTANY) — High-Frequency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Avg Qs/Year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Trend (2020–24)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Concepts Tested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Plant Cell Biology &amp; Cell Division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4–6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Cell organelles, mitosis/meiosis stages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Photosynthesis (C3, C4, CAM)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3–5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Light reactions, Calvin cycle, photorespiration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Plant Physiology (Transport, Hormones)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Osmosis, auxins, gibberellins, ABA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Molecular Basis of Inheritance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4–6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↑ Increasing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DNA replication, transcription, translation, operon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Genetics (Mendelian + beyond)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3–5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Dihybrid, linkage, co-dominance, sex-linkage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Plant Kingdom (Diversity)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Algae, Bryophyta, Pteridophyta, Gymnosperms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Plant Reproduction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Flower parts, embryogenesis, apomixis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Biotechnology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↑ Increasing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PCR, gel electrophoresis, rDNA, Bt crops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Ecology (Plant component)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Plant succession, productivity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Evolution (Plant + general)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Darwin, natural selection, speciation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8B0000"/>
          <w:sz w:val="24"/>
        </w:rPr>
        <w:t>BIOLOGY (ZOOLOGY) — High-Frequency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Avg Qs/Year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Trend (2020–24)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Concepts Tested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Human Physiology (All systems)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6–9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↑ Increasing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Digestion, circulation, nervous, excretion, endocrine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Human Reproduction &amp; Repro Health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4–5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↑ Increasing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Spermatogenesis, oogenesis, menstrual cycle, contraception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Animal Kingdom (Classification)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3–5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Phyla characteristics, examples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Genetics &amp; Evolution (Animal)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3–4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Blood groups, sex-linked diseases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Biomolecules (Animal cell)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Enzymes, proteins, lipid structure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Structural Organisation in Animals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Tissues, earthworm, cockroach anatomy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Excretion &amp; Homeostasis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Nephron, dialysis, ADH, aldosterone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Locomotion &amp; Movement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1–2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Sarcomere, actin-myosin, joints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Neural Control &amp; Coordination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Action potential, synapse, reflex arc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Environmental Issues + Biodiversity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2–3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Conservation, hotspots, pollution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spacing w:before="280" w:after="160"/>
        <w:shd w:val="clear" w:color="auto" w:fill="1A1A2E"/>
      </w:pPr>
      <w:r>
        <w:rPr>
          <w:rFonts w:ascii="Calibri" w:hAnsi="Calibri"/>
          <w:b/>
          <w:color w:val="FFFFFF"/>
          <w:sz w:val="32"/>
        </w:rPr>
        <w:t xml:space="preserve">  PART B — 200 PRACTICE QUESTIONS  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160"/>
        <w:shd w:val="clear" w:color="auto" w:fill="1A539E"/>
      </w:pPr>
      <w:r>
        <w:rPr>
          <w:rFonts w:ascii="Calibri" w:hAnsi="Calibri"/>
          <w:b/>
          <w:color w:val="FFFFFF"/>
          <w:sz w:val="32"/>
        </w:rPr>
        <w:t xml:space="preserve">  SECTION 1: PHYSICS (Q.1 – Q.50)  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Q.1  </w:t>
      </w:r>
      <w:r>
        <w:rPr>
          <w:rFonts w:ascii="Calibri" w:hAnsi="Calibri"/>
          <w:b/>
          <w:i w:val="0"/>
          <w:color w:val="1A1A2E"/>
          <w:sz w:val="22"/>
        </w:rPr>
        <w:t>A body of mass 2 kg is moving with velocity 10 m/s. A force of 5 N acts on it for 4 seconds. What is the final kinetic energy of the body?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100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400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450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900 J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450 J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Final velocity = 10 + (5/2)×4 = 20 m/s; KE = ½×2×20² = 400 J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(Correction: v = 10 + 2.5×4 = 20 m/s; KE = ½×2×400 = 400 J → Answer D is 900 only if different; let's recalc: a=F/m=5/2=2.5, v=10+2.5×4=20, KE=½×2×400=400 J → (B) 400 J)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Corrected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400 J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  </w:t>
      </w:r>
      <w:r>
        <w:rPr>
          <w:rFonts w:ascii="Calibri" w:hAnsi="Calibri"/>
          <w:b/>
          <w:i w:val="0"/>
          <w:color w:val="1A1A2E"/>
          <w:sz w:val="22"/>
        </w:rPr>
        <w:t>Which of the following is a dimensionless quantity?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Stress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Force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Strain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Strain = ΔL/L — ratio of same quantities, hence dimensionless.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Q.3  </w:t>
      </w:r>
      <w:r>
        <w:rPr>
          <w:rFonts w:ascii="Calibri" w:hAnsi="Calibri"/>
          <w:b/>
          <w:i w:val="0"/>
          <w:color w:val="1A1A2E"/>
          <w:sz w:val="22"/>
        </w:rPr>
        <w:t>A projectile is fired at 45° to horizontal with velocity 20 m/s. The range of the projectile is: (g = 10 m/s²)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80 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40 m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 = u²sin2θ/g = (400 × sin90°)/10 = 40 m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Q.4  </w:t>
      </w:r>
      <w:r>
        <w:rPr>
          <w:rFonts w:ascii="Calibri" w:hAnsi="Calibri"/>
          <w:b/>
          <w:i w:val="0"/>
          <w:color w:val="1A1A2E"/>
          <w:sz w:val="22"/>
        </w:rPr>
        <w:t>Two charges of +3 μC and −3 μC are placed 30 cm apart. The electric potential at the midpoint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1.8 × 10⁵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−1.8 × 10⁵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3.6 × 10⁵ V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Zero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At midpoint, V = kq/r + k(−q)/r = 0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Q.5  </w:t>
      </w:r>
      <w:r>
        <w:rPr>
          <w:rFonts w:ascii="Calibri" w:hAnsi="Calibri"/>
          <w:b/>
          <w:i w:val="0"/>
          <w:color w:val="1A1A2E"/>
          <w:sz w:val="22"/>
        </w:rPr>
        <w:t>In a Young's double slit experiment, the fringe width is β. If the distance between the slits is halved, the fringe width becomes: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β/2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4β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2β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β = λD/d; if d → d/2, then β → 2β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Q.6  </w:t>
      </w:r>
      <w:r>
        <w:rPr>
          <w:rFonts w:ascii="Calibri" w:hAnsi="Calibri"/>
          <w:b/>
          <w:i w:val="0"/>
          <w:color w:val="1A1A2E"/>
          <w:sz w:val="22"/>
        </w:rPr>
        <w:t>The work function of a metal is 4.2 eV. What is the threshold frequency for photoelectric emission?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1.01 × 10¹⁵ 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6.4 × 10¹⁴ 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3.2 × 10¹⁴ 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5.1 × 10¹⁵ Hz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1.01 × 10¹⁵ Hz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ν₀ = W/h = (4.2 × 1.6×10⁻¹⁹)/(6.626×10⁻³⁴) ≈ 1.01 × 10¹⁵ Hz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Q.7  </w:t>
      </w:r>
      <w:r>
        <w:rPr>
          <w:rFonts w:ascii="Calibri" w:hAnsi="Calibri"/>
          <w:b/>
          <w:i w:val="0"/>
          <w:color w:val="1A1A2E"/>
          <w:sz w:val="22"/>
        </w:rPr>
        <w:t>A nucleus ²³⁸₉₂U emits one alpha particle and two beta particles. The resulting nucleus has: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Z = 92, A = 234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Z = 90, A = 234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 = 92, A = 230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Z = 88, A = 230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Z = 90, A = 234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α decay: Z−2, A−4. Two β decays: Z+2. Net: Z = 92−2+2 = 92... wait: α: (92,238)→(90,234); each β: Z+1,A same → 2β: (92,234). Answer: (A) Z=92, A=234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Corrected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Z = 92, A = 234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Q.8  </w:t>
      </w:r>
      <w:r>
        <w:rPr>
          <w:rFonts w:ascii="Calibri" w:hAnsi="Calibri"/>
          <w:b/>
          <w:i w:val="0"/>
          <w:color w:val="1A1A2E"/>
          <w:sz w:val="22"/>
        </w:rPr>
        <w:t>The equivalent resistance between points A and B in the circuit where three resistors of 6Ω each are connected in a delta configuration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9Ω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4Ω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delta, equivalent between two terminals = (6×12)/(6+12) = 72/18 = 4Ω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Q.9  </w:t>
      </w:r>
      <w:r>
        <w:rPr>
          <w:rFonts w:ascii="Calibri" w:hAnsi="Calibri"/>
          <w:b/>
          <w:i w:val="0"/>
          <w:color w:val="1A1A2E"/>
          <w:sz w:val="22"/>
        </w:rPr>
        <w:t>A transformer has 500 turns in primary and 50 turns in secondary. If primary voltage is 220 V, secondary voltage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2200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22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44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110 V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22 V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Vs/Vp = Ns/Np → Vs = 220 × 50/500 = 22 V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Q.10  </w:t>
      </w:r>
      <w:r>
        <w:rPr>
          <w:rFonts w:ascii="Calibri" w:hAnsi="Calibri"/>
          <w:b/>
          <w:i w:val="0"/>
          <w:color w:val="1A1A2E"/>
          <w:sz w:val="22"/>
        </w:rPr>
        <w:t>The de Broglie wavelength of a particle of mass m moving with kinetic energy K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h/√(2mK)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h/√(mK)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h√(2mK)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√(h/2mK)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h/√(2mK)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λ = h/p = h/√(2mK)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Q.11  </w:t>
      </w:r>
      <w:r>
        <w:rPr>
          <w:rFonts w:ascii="Calibri" w:hAnsi="Calibri"/>
          <w:b/>
          <w:i w:val="0"/>
          <w:color w:val="1A1A2E"/>
          <w:sz w:val="22"/>
        </w:rPr>
        <w:t>Which logic gate is called the "universal gate"?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XOR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NAND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Both NAND and NOR are universal gates; among options given, NAND is the answer.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Q.12  </w:t>
      </w:r>
      <w:r>
        <w:rPr>
          <w:rFonts w:ascii="Calibri" w:hAnsi="Calibri"/>
          <w:b/>
          <w:i w:val="0"/>
          <w:color w:val="1A1A2E"/>
          <w:sz w:val="22"/>
        </w:rPr>
        <w:t>A simple pendulum of length 1 m has a time period of 2π seconds (g = π² m/s²). If the length is increased to 4 m, the new time period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π 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2π 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4π 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8π 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4π 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 = 2π√(L/g); T₂/T₁ = √(4/1) = 2; T₂ = 2 × 2π = 4π 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Q.13  </w:t>
      </w:r>
      <w:r>
        <w:rPr>
          <w:rFonts w:ascii="Calibri" w:hAnsi="Calibri"/>
          <w:b/>
          <w:i w:val="0"/>
          <w:color w:val="1A1A2E"/>
          <w:sz w:val="22"/>
        </w:rPr>
        <w:t>A convex lens of focal length 20 cm forms a real image at 60 cm from the lens. The object distance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20 cm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30 cm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40 cm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60 cm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30 cm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1/f = 1/v − 1/u → 1/20 = 1/60 − 1/u → 1/u = 1/60 − 1/20 = (1−3)/60 = −2/60; u = −30 cm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Q.14  </w:t>
      </w:r>
      <w:r>
        <w:rPr>
          <w:rFonts w:ascii="Calibri" w:hAnsi="Calibri"/>
          <w:b/>
          <w:i w:val="0"/>
          <w:color w:val="1A1A2E"/>
          <w:sz w:val="22"/>
        </w:rPr>
        <w:t>The escape velocity from Earth's surface is 11.2 km/s. The escape velocity from a planet whose mass is 4 times and radius is 2 times that of Earth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11.2 km/s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22.4 km/s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5.6 km/s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15.8 km/s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11.2 km/s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ve = √(2GM/R); ve' = √(2G×4M/2R) = √(4GM/R) = √(2 × 2GM/R) = √2 × 11.2... wait: ve'=√(2G·4M/2R)=√(4GM/R)=√(2·2GM/R)=√2·ve ≈ 15.84 km/s → (D)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Corrected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15.8 km/s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Q.15  </w:t>
      </w:r>
      <w:r>
        <w:rPr>
          <w:rFonts w:ascii="Calibri" w:hAnsi="Calibri"/>
          <w:b/>
          <w:i w:val="0"/>
          <w:color w:val="1A1A2E"/>
          <w:sz w:val="22"/>
        </w:rPr>
        <w:t>The ratio of kinetic energy to total energy of an electron in hydrogen atom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−1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+1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−2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+2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−1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hydrogen atom: KE = −(Total Energy); KE/TE = −1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Q.16  </w:t>
      </w:r>
      <w:r>
        <w:rPr>
          <w:rFonts w:ascii="Calibri" w:hAnsi="Calibri"/>
          <w:b/>
          <w:i w:val="0"/>
          <w:color w:val="1A1A2E"/>
          <w:sz w:val="22"/>
        </w:rPr>
        <w:t>A solenoid has 1000 turns per metre. When a current of 2A flows through it, the magnetic field inside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2π × 10⁻³ 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4π × 10⁻³ 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2.51 × 10⁻³ 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8π × 10⁻⁴ 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2.51 × 10⁻³ T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 = μ₀nI = 4π × 10⁻⁷ × 1000 × 2 = 8π × 10⁻⁴ ≈ 2.51 × 10⁻³ T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Q.17  </w:t>
      </w:r>
      <w:r>
        <w:rPr>
          <w:rFonts w:ascii="Calibri" w:hAnsi="Calibri"/>
          <w:b/>
          <w:i w:val="0"/>
          <w:color w:val="1A1A2E"/>
          <w:sz w:val="22"/>
        </w:rPr>
        <w:t>The first law of thermodynamics is a statement of conservation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Angular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Mass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Energy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Q.18  </w:t>
      </w:r>
      <w:r>
        <w:rPr>
          <w:rFonts w:ascii="Calibri" w:hAnsi="Calibri"/>
          <w:b/>
          <w:i w:val="0"/>
          <w:color w:val="1A1A2E"/>
          <w:sz w:val="22"/>
        </w:rPr>
        <w:t>A body executes SHM with amplitude A. At a displacement x = A/2 from the mean position, the ratio of kinetic energy to potential energy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1:3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3:1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1:1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2:1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3:1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KE = ½mω²(A²−x²) = ½mω²(A²−A²/4) = ¾×½mω²A²; PE = ½mω²x² = ¼×½mω²A²; KE:PE = 3:1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Q.19  </w:t>
      </w:r>
      <w:r>
        <w:rPr>
          <w:rFonts w:ascii="Calibri" w:hAnsi="Calibri"/>
          <w:b/>
          <w:i w:val="0"/>
          <w:color w:val="1A1A2E"/>
          <w:sz w:val="22"/>
        </w:rPr>
        <w:t>An electron and a proton are moving with same kinetic energy. The de Broglie wavelength of the electron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Greater than proton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Less than proton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Equal to proton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Cannot be determined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Greater than proton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λ = h/√(2mK); same K, so λ ∝ 1/√m; since mₑ &lt;&lt; mₚ, λₑ &gt; λₚ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Q.20  </w:t>
      </w:r>
      <w:r>
        <w:rPr>
          <w:rFonts w:ascii="Calibri" w:hAnsi="Calibri"/>
          <w:b/>
          <w:i w:val="0"/>
          <w:color w:val="1A1A2E"/>
          <w:sz w:val="22"/>
        </w:rPr>
        <w:t>The phenomenon of total internal reflection occurs when light travels from: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Rarer to denser medium at critical angle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Denser to rarer medium at angle greater than critical angle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Rarer to denser medium at any angle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Denser to rarer medium at angle less than critical angle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Denser to rarer medium at angle greater than critical angle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Q.21  </w:t>
      </w:r>
      <w:r>
        <w:rPr>
          <w:rFonts w:ascii="Calibri" w:hAnsi="Calibri"/>
          <w:b/>
          <w:i w:val="0"/>
          <w:color w:val="1A1A2E"/>
          <w:sz w:val="22"/>
        </w:rPr>
        <w:t>Ohm's law is valid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Semiconductor diode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Metallic conductors at constant 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Electrolytic solutions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Vacuum tubes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Metallic conductors at constant temperature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Q.22  </w:t>
      </w:r>
      <w:r>
        <w:rPr>
          <w:rFonts w:ascii="Calibri" w:hAnsi="Calibri"/>
          <w:b/>
          <w:i w:val="0"/>
          <w:color w:val="1A1A2E"/>
          <w:sz w:val="22"/>
        </w:rPr>
        <w:t>The capacitance of a parallel plate capacitor is C. If the distance between plates is doubled and area is halved, the new capacitance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C/4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4C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C/4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 = ε₀A/d; C' = ε₀(A/2)/(2d) = C/4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Q.23  </w:t>
      </w:r>
      <w:r>
        <w:rPr>
          <w:rFonts w:ascii="Calibri" w:hAnsi="Calibri"/>
          <w:b/>
          <w:i w:val="0"/>
          <w:color w:val="1A1A2E"/>
          <w:sz w:val="22"/>
        </w:rPr>
        <w:t>In an AC circuit containing only a capacitor, the current: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Lags voltage by 90°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Leads voltage by 90°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Is in phase with voltage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Lags voltage by 45°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Leads voltage by 90°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Q.24  </w:t>
      </w:r>
      <w:r>
        <w:rPr>
          <w:rFonts w:ascii="Calibri" w:hAnsi="Calibri"/>
          <w:b/>
          <w:i w:val="0"/>
          <w:color w:val="1A1A2E"/>
          <w:sz w:val="22"/>
        </w:rPr>
        <w:t>The angular momentum of an electron in the second orbit of hydrogen atom (Bohr model)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h/π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h/2π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2h/π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h/4π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h/π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 = nh/2π = 2h/2π = h/π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Q.25  </w:t>
      </w:r>
      <w:r>
        <w:rPr>
          <w:rFonts w:ascii="Calibri" w:hAnsi="Calibri"/>
          <w:b/>
          <w:i w:val="0"/>
          <w:color w:val="1A1A2E"/>
          <w:sz w:val="22"/>
        </w:rPr>
        <w:t>A 10 μF capacitor is charged to 100 V. The energy stored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0.05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0.1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0.5 J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 J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0.05 J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 = ½CV² = ½ × 10×10⁻⁶ × 100² = 0.05 J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Q.26  </w:t>
      </w:r>
      <w:r>
        <w:rPr>
          <w:rFonts w:ascii="Calibri" w:hAnsi="Calibri"/>
          <w:b/>
          <w:i w:val="0"/>
          <w:color w:val="1A1A2E"/>
          <w:sz w:val="22"/>
        </w:rPr>
        <w:t>The phenomenon of beats is due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Diffraction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Superposition of waves of slightly different frequencies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Resonance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Polarization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Superposition of waves of slightly different frequencies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Q.27  </w:t>
      </w:r>
      <w:r>
        <w:rPr>
          <w:rFonts w:ascii="Calibri" w:hAnsi="Calibri"/>
          <w:b/>
          <w:i w:val="0"/>
          <w:color w:val="1A1A2E"/>
          <w:sz w:val="22"/>
        </w:rPr>
        <w:t>A wire of resistance R is stretched to double its length. The new resistance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R/4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4R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Volume constant: A' = A/2; R = ρL/A; R' = ρ(2L)/(A/2) = 4ρL/A = 4R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Q.28  </w:t>
      </w:r>
      <w:r>
        <w:rPr>
          <w:rFonts w:ascii="Calibri" w:hAnsi="Calibri"/>
          <w:b/>
          <w:i w:val="0"/>
          <w:color w:val="1A1A2E"/>
          <w:sz w:val="22"/>
        </w:rPr>
        <w:t>Zener diode is used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Rectifier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Amplifier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Voltage regulator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Oscillator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Voltage regulator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Q.29  </w:t>
      </w:r>
      <w:r>
        <w:rPr>
          <w:rFonts w:ascii="Calibri" w:hAnsi="Calibri"/>
          <w:b/>
          <w:i w:val="0"/>
          <w:color w:val="1A1A2E"/>
          <w:sz w:val="22"/>
        </w:rPr>
        <w:t>When a body moves in a circle, the work done by centripetal force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Maximum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Minimum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Negative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Zero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Centripetal force is always perpendicular to velocity, so W = 0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Q.30  </w:t>
      </w:r>
      <w:r>
        <w:rPr>
          <w:rFonts w:ascii="Calibri" w:hAnsi="Calibri"/>
          <w:b/>
          <w:i w:val="0"/>
          <w:color w:val="1A1A2E"/>
          <w:sz w:val="22"/>
        </w:rPr>
        <w:t>The binding energy per nucleon is maximum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²H (Deuterium)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⁵⁶Fe (Iron)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²³⁸U (Uranium)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⁴He (Helium)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⁵⁶Fe (Iron)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Iron-56 has the highest binding energy per nucleon (~8.8 MeV)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Q.31  </w:t>
      </w:r>
      <w:r>
        <w:rPr>
          <w:rFonts w:ascii="Calibri" w:hAnsi="Calibri"/>
          <w:b/>
          <w:i w:val="0"/>
          <w:color w:val="1A1A2E"/>
          <w:sz w:val="22"/>
        </w:rPr>
        <w:t>A Carnot engine operates between temperatures 500 K and 300 K. Its efficiency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20%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40%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60%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80%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40%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η = 1 − T₂/T₁ = 1 − 300/500 = 0.4 = 40%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Q.32  </w:t>
      </w:r>
      <w:r>
        <w:rPr>
          <w:rFonts w:ascii="Calibri" w:hAnsi="Calibri"/>
          <w:b/>
          <w:i w:val="0"/>
          <w:color w:val="1A1A2E"/>
          <w:sz w:val="22"/>
        </w:rPr>
        <w:t>Which of the following electromagnetic radiation has the highest frequency?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Infrared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Ultraviolet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X-rays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Gamma rays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Gamma rays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Q.33  </w:t>
      </w:r>
      <w:r>
        <w:rPr>
          <w:rFonts w:ascii="Calibri" w:hAnsi="Calibri"/>
          <w:b/>
          <w:i w:val="0"/>
          <w:color w:val="1A1A2E"/>
          <w:sz w:val="22"/>
        </w:rPr>
        <w:t>The moment of inertia of a solid sphere about its diameter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2/5 MR²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7/5 MR²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2/3 MR²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MR²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2/5 MR²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Q.34  </w:t>
      </w:r>
      <w:r>
        <w:rPr>
          <w:rFonts w:ascii="Calibri" w:hAnsi="Calibri"/>
          <w:b/>
          <w:i w:val="0"/>
          <w:color w:val="1A1A2E"/>
          <w:sz w:val="22"/>
        </w:rPr>
        <w:t>In a p-n junction diode, during forward bias: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Potential barrier 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Depletion layer widens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Depletion layer narrows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 current flows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Depletion layer narrows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Q.35  </w:t>
      </w:r>
      <w:r>
        <w:rPr>
          <w:rFonts w:ascii="Calibri" w:hAnsi="Calibri"/>
          <w:b/>
          <w:i w:val="0"/>
          <w:color w:val="1A1A2E"/>
          <w:sz w:val="22"/>
        </w:rPr>
        <w:t>The velocity of sound in air is 340 m/s. A source moving towards a stationary observer with velocity 20 m/s emits sound of frequency 500 Hz. Observed frequency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531 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470 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500 Hz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550 Hz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531 Hz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f' = f × v/(v−vs) = 500 × 340/(340−20) = 500 × 340/320 = 531.25 ≈ 531 Hz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Q.36  </w:t>
      </w:r>
      <w:r>
        <w:rPr>
          <w:rFonts w:ascii="Calibri" w:hAnsi="Calibri"/>
          <w:b/>
          <w:i w:val="0"/>
          <w:color w:val="1A1A2E"/>
          <w:sz w:val="22"/>
        </w:rPr>
        <w:t>The dimensions of Planck's constant are same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Work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Power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Angular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Linear momentum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Angular momentum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[h] = J·s = kg·m²/s = [Angular momentum]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Q.37  </w:t>
      </w:r>
      <w:r>
        <w:rPr>
          <w:rFonts w:ascii="Calibri" w:hAnsi="Calibri"/>
          <w:b/>
          <w:i w:val="0"/>
          <w:color w:val="1A1A2E"/>
          <w:sz w:val="22"/>
        </w:rPr>
        <w:t>A particle moves in a straight line with uniform acceleration. Initial velocity = 0, final velocity = 20 m/s in 10 s. Distance covered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50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100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150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200 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100 m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 = (u+v)/2 × t = (0+20)/2 × 10 = 100 m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Q.38  </w:t>
      </w:r>
      <w:r>
        <w:rPr>
          <w:rFonts w:ascii="Calibri" w:hAnsi="Calibri"/>
          <w:b/>
          <w:i w:val="0"/>
          <w:color w:val="1A1A2E"/>
          <w:sz w:val="22"/>
        </w:rPr>
        <w:t>Surface tension of a liquid is due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Gravitational force between molecules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Cohesive forces between surface molecules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Adhesive forces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Viscous forces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Cohesive forces between surface molecules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Q.39  </w:t>
      </w:r>
      <w:r>
        <w:rPr>
          <w:rFonts w:ascii="Calibri" w:hAnsi="Calibri"/>
          <w:b/>
          <w:i w:val="0"/>
          <w:color w:val="1A1A2E"/>
          <w:sz w:val="22"/>
        </w:rPr>
        <w:t>The critical angle for a medium with refractive index 1.5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41.8°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45°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60°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41.8°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sin C = 1/μ = 1/1.5 = 0.667; C = 41.8°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Q.40  </w:t>
      </w:r>
      <w:r>
        <w:rPr>
          <w:rFonts w:ascii="Calibri" w:hAnsi="Calibri"/>
          <w:b/>
          <w:i w:val="0"/>
          <w:color w:val="1A1A2E"/>
          <w:sz w:val="22"/>
        </w:rPr>
        <w:t>In the hydrogen spectrum, which series lies in the visible region?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Lyman series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Balmer series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Paschen series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Brackett series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Balmer series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Q.41  </w:t>
      </w:r>
      <w:r>
        <w:rPr>
          <w:rFonts w:ascii="Calibri" w:hAnsi="Calibri"/>
          <w:b/>
          <w:i w:val="0"/>
          <w:color w:val="1A1A2E"/>
          <w:sz w:val="22"/>
        </w:rPr>
        <w:t>A body of mass 4 kg is placed on a rough horizontal surface (μ = 0.3). The force needed to move it is: (g = 10 m/s²)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4 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8 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12 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16 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12 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 = μmg = 0.3 × 4 × 10 = 12 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Q.42  </w:t>
      </w:r>
      <w:r>
        <w:rPr>
          <w:rFonts w:ascii="Calibri" w:hAnsi="Calibri"/>
          <w:b/>
          <w:i w:val="0"/>
          <w:color w:val="1A1A2E"/>
          <w:sz w:val="22"/>
        </w:rPr>
        <w:t>Which type of wave cannot be polarized?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Light waves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Radio waves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Sound waves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Microwaves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Sound waves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Polarization is a property of transverse waves; sound is longitudinal.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Q.43  </w:t>
      </w:r>
      <w:r>
        <w:rPr>
          <w:rFonts w:ascii="Calibri" w:hAnsi="Calibri"/>
          <w:b/>
          <w:i w:val="0"/>
          <w:color w:val="1A1A2E"/>
          <w:sz w:val="22"/>
        </w:rPr>
        <w:t>Electromagnetic induction was discovered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Maxwell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Oersted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Faraday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Ampere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Faraday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Q.44  </w:t>
      </w:r>
      <w:r>
        <w:rPr>
          <w:rFonts w:ascii="Calibri" w:hAnsi="Calibri"/>
          <w:b/>
          <w:i w:val="0"/>
          <w:color w:val="1A1A2E"/>
          <w:sz w:val="22"/>
        </w:rPr>
        <w:t>The energy gap in germanium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0.7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1.1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1.4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3.0 eV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0.7 eV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Ge: ~0.67 eV; Si: ~1.1 eV; GaAs: ~1.4 eV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Q.45  </w:t>
      </w:r>
      <w:r>
        <w:rPr>
          <w:rFonts w:ascii="Calibri" w:hAnsi="Calibri"/>
          <w:b/>
          <w:i w:val="0"/>
          <w:color w:val="1A1A2E"/>
          <w:sz w:val="22"/>
        </w:rPr>
        <w:t>Two identical balls collide head-on elastically. After collision: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Both balls stop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They exchange velocities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move in same direction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 change in velocities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They exchange velocities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elastic collision of equal masses, velocities are exchanged.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Q.46  </w:t>
      </w:r>
      <w:r>
        <w:rPr>
          <w:rFonts w:ascii="Calibri" w:hAnsi="Calibri"/>
          <w:b/>
          <w:i w:val="0"/>
          <w:color w:val="1A1A2E"/>
          <w:sz w:val="22"/>
        </w:rPr>
        <w:t>The thermal conductivity of a material depends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Length of the conductor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Area of cross-section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Temperature difference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Nature of the material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Nature of the material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Thermal conductivity (K) is a material property.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Q.47  </w:t>
      </w:r>
      <w:r>
        <w:rPr>
          <w:rFonts w:ascii="Calibri" w:hAnsi="Calibri"/>
          <w:b/>
          <w:i w:val="0"/>
          <w:color w:val="1A1A2E"/>
          <w:sz w:val="22"/>
        </w:rPr>
        <w:t>In a moving coil galvanometer, the restoring torque is due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Magnetic field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Current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Spiral spring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Soft iron core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Spiral spring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Q.48  </w:t>
      </w:r>
      <w:r>
        <w:rPr>
          <w:rFonts w:ascii="Calibri" w:hAnsi="Calibri"/>
          <w:b/>
          <w:i w:val="0"/>
          <w:color w:val="1A1A2E"/>
          <w:sz w:val="22"/>
        </w:rPr>
        <w:t>Fraunhofer diffraction is observed when the source and screen are at: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Finite distances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Infinite distance from the slit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The same side of the slit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Zero distance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Infinite distance from the slit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Q.49  </w:t>
      </w:r>
      <w:r>
        <w:rPr>
          <w:rFonts w:ascii="Calibri" w:hAnsi="Calibri"/>
          <w:b/>
          <w:i w:val="0"/>
          <w:color w:val="1A1A2E"/>
          <w:sz w:val="22"/>
        </w:rPr>
        <w:t>The uncertainty principle was given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Bohr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Einstein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Heisenberg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Schrödinger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Heisenberg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Q.50  </w:t>
      </w:r>
      <w:r>
        <w:rPr>
          <w:rFonts w:ascii="Calibri" w:hAnsi="Calibri"/>
          <w:b/>
          <w:i w:val="0"/>
          <w:color w:val="1A1A2E"/>
          <w:sz w:val="22"/>
        </w:rPr>
        <w:t>A photon of wavelength 6000 Å has energy: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2.07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3.1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1.5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4.2 eV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2.07 eV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 = hc/λ = (6.626×10⁻³⁴ × 3×10⁸)/(6×10⁻⁷) = 3.31×10⁻¹⁹ J = 2.07 eV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160"/>
        <w:shd w:val="clear" w:color="auto" w:fill="1A7A4A"/>
      </w:pPr>
      <w:r>
        <w:rPr>
          <w:rFonts w:ascii="Calibri" w:hAnsi="Calibri"/>
          <w:b/>
          <w:color w:val="FFFFFF"/>
          <w:sz w:val="32"/>
        </w:rPr>
        <w:t xml:space="preserve">  SECTION 2: CHEMISTRY (Q.51 – Q.100)  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Q.51  </w:t>
      </w:r>
      <w:r>
        <w:rPr>
          <w:rFonts w:ascii="Calibri" w:hAnsi="Calibri"/>
          <w:b/>
          <w:i w:val="0"/>
          <w:color w:val="1A1A2E"/>
          <w:sz w:val="22"/>
        </w:rPr>
        <w:t>The hybridization of carbon in CO₂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sp³d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sp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CO₂ is linear; C has two double bonds → sp hybridization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Q.52  </w:t>
      </w:r>
      <w:r>
        <w:rPr>
          <w:rFonts w:ascii="Calibri" w:hAnsi="Calibri"/>
          <w:b/>
          <w:i w:val="0"/>
          <w:color w:val="1A1A2E"/>
          <w:sz w:val="22"/>
        </w:rPr>
        <w:t>Which of the following has the highest first ionization energy?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Si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Mg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Mg has filled 3s² subshell (extra stability); IE₁ order: Mg &gt; Al in period 3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Q.53  </w:t>
      </w:r>
      <w:r>
        <w:rPr>
          <w:rFonts w:ascii="Calibri" w:hAnsi="Calibri"/>
          <w:b/>
          <w:i w:val="0"/>
          <w:color w:val="1A1A2E"/>
          <w:sz w:val="22"/>
        </w:rPr>
        <w:t>The IUPAC name of CH₃−CH(OH)−CH₂−COOH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3-Hydroxybutanoic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2-Methylmalonic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3-Hydroxy propanoic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β-Hydroxy butyric acid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3-Hydroxybutanoic acid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Q.54  </w:t>
      </w:r>
      <w:r>
        <w:rPr>
          <w:rFonts w:ascii="Calibri" w:hAnsi="Calibri"/>
          <w:b/>
          <w:i w:val="0"/>
          <w:color w:val="1A1A2E"/>
          <w:sz w:val="22"/>
        </w:rPr>
        <w:t>Which of the following is a buffer solution?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HCl + NaCl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CH₃COOH + CH₃COONa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NaOH + NaCl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HCl + NaOH (equimolar)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CH₃COOH + CH₃COONa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Weak acid + its conjugate base = buffer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Q.55  </w:t>
      </w:r>
      <w:r>
        <w:rPr>
          <w:rFonts w:ascii="Calibri" w:hAnsi="Calibri"/>
          <w:b/>
          <w:i w:val="0"/>
          <w:color w:val="1A1A2E"/>
          <w:sz w:val="22"/>
        </w:rPr>
        <w:t>The standard electrode potential of SHE (Standard Hydrogen Electrode)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+1.0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−1.0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0.00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+0.76 V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0.00 V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Q.56  </w:t>
      </w:r>
      <w:r>
        <w:rPr>
          <w:rFonts w:ascii="Calibri" w:hAnsi="Calibri"/>
          <w:b/>
          <w:i w:val="0"/>
          <w:color w:val="1A1A2E"/>
          <w:sz w:val="22"/>
        </w:rPr>
        <w:t>Which of the following is a condensation polymer?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Polyethylene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Polystyrene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Nylon-6,6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Polyisoprene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Nylon-6,6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Nylon-6,6 is formed by condensation of hexamethylenediamine and adipic acid.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Q.57  </w:t>
      </w:r>
      <w:r>
        <w:rPr>
          <w:rFonts w:ascii="Calibri" w:hAnsi="Calibri"/>
          <w:b/>
          <w:i w:val="0"/>
          <w:color w:val="1A1A2E"/>
          <w:sz w:val="22"/>
        </w:rPr>
        <w:t>The reaction of benzaldehyde with itself in presence of concentrated NaOH is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Aldol condensation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Cannizzaro reaction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Reimer-Tiemann reaction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Clemmensen reduction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Cannizzaro reaction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Non-enolizable aldehydes undergo Cannizzaro reaction in strong base.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Q.58  </w:t>
      </w:r>
      <w:r>
        <w:rPr>
          <w:rFonts w:ascii="Calibri" w:hAnsi="Calibri"/>
          <w:b/>
          <w:i w:val="0"/>
          <w:color w:val="1A1A2E"/>
          <w:sz w:val="22"/>
        </w:rPr>
        <w:t>The crystal field stabilization energy (CFSE) for d⁶ configuration in strong field octahedral complex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−2.4Δo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−1.6Δo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−0.4Δo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0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−2.4Δo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d⁶ in strong field (low spin): t₂g⁶eg⁰; CFSE = 6×(−0.4Δo) = −2.4Δo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Q.59  </w:t>
      </w:r>
      <w:r>
        <w:rPr>
          <w:rFonts w:ascii="Calibri" w:hAnsi="Calibri"/>
          <w:b/>
          <w:i w:val="0"/>
          <w:color w:val="1A1A2E"/>
          <w:sz w:val="22"/>
        </w:rPr>
        <w:t>Which gas is produced when sodium reacts with excess water?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H₂O₂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Na₂O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H₂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2Na + 2H₂O → 2NaOH + H₂↑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Q.60  </w:t>
      </w:r>
      <w:r>
        <w:rPr>
          <w:rFonts w:ascii="Calibri" w:hAnsi="Calibri"/>
          <w:b/>
          <w:i w:val="0"/>
          <w:color w:val="1A1A2E"/>
          <w:sz w:val="22"/>
        </w:rPr>
        <w:t>The oxidation state of Cr in K₂Cr₂O₇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+3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+6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+7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+4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+6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2(+1) + 2x + 7(−2) = 0; 2x = 12; x = +6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Q.61  </w:t>
      </w:r>
      <w:r>
        <w:rPr>
          <w:rFonts w:ascii="Calibri" w:hAnsi="Calibri"/>
          <w:b/>
          <w:i w:val="0"/>
          <w:color w:val="1A1A2E"/>
          <w:sz w:val="22"/>
        </w:rPr>
        <w:t>The compound which shows geometrical isomerism: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CH₂=CH₂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CHCl=CHCl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CH₂=CCl₂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CH₃CH=CH₂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CHCl=CHCl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Both carbons of double bond have different groups → geometric isomerism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Q.62  </w:t>
      </w:r>
      <w:r>
        <w:rPr>
          <w:rFonts w:ascii="Calibri" w:hAnsi="Calibri"/>
          <w:b/>
          <w:i w:val="0"/>
          <w:color w:val="1A1A2E"/>
          <w:sz w:val="22"/>
        </w:rPr>
        <w:t>Arrhenius equation relates rate constant with temperature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 = A·e^(Ea/RT)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 = A·e^(−Ea/RT)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 = A/e^(Ea/RT)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 = RT/Ea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k = A·e^(−Ea/RT)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Q.63  </w:t>
      </w:r>
      <w:r>
        <w:rPr>
          <w:rFonts w:ascii="Calibri" w:hAnsi="Calibri"/>
          <w:b/>
          <w:i w:val="0"/>
          <w:color w:val="1A1A2E"/>
          <w:sz w:val="22"/>
        </w:rPr>
        <w:t>Which of the following is the strongest acid?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HF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HBr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HI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HI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Acid strength of HX: HI &gt; HBr &gt; HCl &gt; HF (bond strength decreases down the group)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Q.64  </w:t>
      </w:r>
      <w:r>
        <w:rPr>
          <w:rFonts w:ascii="Calibri" w:hAnsi="Calibri"/>
          <w:b/>
          <w:i w:val="0"/>
          <w:color w:val="1A1A2E"/>
          <w:sz w:val="22"/>
        </w:rPr>
        <w:t>The shape of PCl₅ molecule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Tetrahedral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Octahedral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Trigonal bipyramidal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Square planar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Trigonal bipyramidal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PCl₅: sp³d hybridization → trigonal bipyramidal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Q.65  </w:t>
      </w:r>
      <w:r>
        <w:rPr>
          <w:rFonts w:ascii="Calibri" w:hAnsi="Calibri"/>
          <w:b/>
          <w:i w:val="0"/>
          <w:color w:val="1A1A2E"/>
          <w:sz w:val="22"/>
        </w:rPr>
        <w:t>During electrolysis of aqueous NaCl, the product at anode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Cl₂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O₂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Cl₂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At anode (oxidation), Cl⁻ ions are oxidized to Cl₂ preferentially.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Q.66  </w:t>
      </w:r>
      <w:r>
        <w:rPr>
          <w:rFonts w:ascii="Calibri" w:hAnsi="Calibri"/>
          <w:b/>
          <w:i w:val="0"/>
          <w:color w:val="1A1A2E"/>
          <w:sz w:val="22"/>
        </w:rPr>
        <w:t>The activation energy of a reaction is 0 kJ/mol. The rate of reaction: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Decreases with 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Increases with 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Is independent of 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Becomes zero at high temperature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Is independent of temperature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If Ea = 0, k = A (constant), so rate doesn't change with temperature.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Q.67  </w:t>
      </w:r>
      <w:r>
        <w:rPr>
          <w:rFonts w:ascii="Calibri" w:hAnsi="Calibri"/>
          <w:b/>
          <w:i w:val="0"/>
          <w:color w:val="1A1A2E"/>
          <w:sz w:val="22"/>
        </w:rPr>
        <w:t>Which of the following biomolecules is NOT a polymer?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Starch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Proteins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Nucleic acids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Glucose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Glucose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Glucose is a monosaccharide (monomer), not a polymer.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Q.68  </w:t>
      </w:r>
      <w:r>
        <w:rPr>
          <w:rFonts w:ascii="Calibri" w:hAnsi="Calibri"/>
          <w:b/>
          <w:i w:val="0"/>
          <w:color w:val="1A1A2E"/>
          <w:sz w:val="22"/>
        </w:rPr>
        <w:t>The product of SN1 reaction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Inverted configuration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Retained configuration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Racemic mixture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 reaction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Racemic mixture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SN1 forms carbocation intermediate → attack from both sides → racemic product.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Q.69  </w:t>
      </w:r>
      <w:r>
        <w:rPr>
          <w:rFonts w:ascii="Calibri" w:hAnsi="Calibri"/>
          <w:b/>
          <w:i w:val="0"/>
          <w:color w:val="1A1A2E"/>
          <w:sz w:val="22"/>
        </w:rPr>
        <w:t>The pH of 0.01 M NaOH solution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14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12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[OH⁻] = 0.01 M; pOH = 2; pH = 14 − 2 = 12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Q.70  </w:t>
      </w:r>
      <w:r>
        <w:rPr>
          <w:rFonts w:ascii="Calibri" w:hAnsi="Calibri"/>
          <w:b/>
          <w:i w:val="0"/>
          <w:color w:val="1A1A2E"/>
          <w:sz w:val="22"/>
        </w:rPr>
        <w:t>Which of the following is an organometallic compound?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Zeise's salt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FeSO₄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K₂[PtCl₄]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Zeise's salt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Zeise's salt [PtCl₃(C₂H₄)]⁻ contains Pt−C bond → organometallic.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Q.71  </w:t>
      </w:r>
      <w:r>
        <w:rPr>
          <w:rFonts w:ascii="Calibri" w:hAnsi="Calibri"/>
          <w:b/>
          <w:i w:val="0"/>
          <w:color w:val="1A1A2E"/>
          <w:sz w:val="22"/>
        </w:rPr>
        <w:t>The Nernst equation for a cell at temperature 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 = E° + (RT/nF) ln Q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 = E° − (RT/nF) ln Q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 = E° × (RT/nF) ln Q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 = E° / (RT/nF) ln Q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E = E° − (RT/nF) ln Q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Q.72  </w:t>
      </w:r>
      <w:r>
        <w:rPr>
          <w:rFonts w:ascii="Calibri" w:hAnsi="Calibri"/>
          <w:b/>
          <w:i w:val="0"/>
          <w:color w:val="1A1A2E"/>
          <w:sz w:val="22"/>
        </w:rPr>
        <w:t>Phenol is more acidic than ethanol because: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Phenol has lower molecular weight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Phenoxide ion is stabilized by resonance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Ethanol has stronger C−O bond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Phenol is less soluble in water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Phenoxide ion is stabilized by resonance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Q.73  </w:t>
      </w:r>
      <w:r>
        <w:rPr>
          <w:rFonts w:ascii="Calibri" w:hAnsi="Calibri"/>
          <w:b/>
          <w:i w:val="0"/>
          <w:color w:val="1A1A2E"/>
          <w:sz w:val="22"/>
        </w:rPr>
        <w:t>The catalyst used in Haber's process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V₂O₅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Fe (with K₂O and Al₂O₃ as promoters)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NiO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Fe (with K₂O and Al₂O₃ as promoters)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Q.74  </w:t>
      </w:r>
      <w:r>
        <w:rPr>
          <w:rFonts w:ascii="Calibri" w:hAnsi="Calibri"/>
          <w:b/>
          <w:i w:val="0"/>
          <w:color w:val="1A1A2E"/>
          <w:sz w:val="22"/>
        </w:rPr>
        <w:t>The number of sigma bonds in ethyne (acetylene)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5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3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HC≡CH has: H−C (1σ), C≡C (1σ + 2π), C−H (1σ) = 3 sigma bonds total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Q.75  </w:t>
      </w:r>
      <w:r>
        <w:rPr>
          <w:rFonts w:ascii="Calibri" w:hAnsi="Calibri"/>
          <w:b/>
          <w:i w:val="0"/>
          <w:color w:val="1A1A2E"/>
          <w:sz w:val="22"/>
        </w:rPr>
        <w:t>Which of the following is NOT a greenhouse gas?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N₂O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N₂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Nitrogen (N₂) is not a greenhouse gas; it is transparent to infrared radiation.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Q.76  </w:t>
      </w:r>
      <w:r>
        <w:rPr>
          <w:rFonts w:ascii="Calibri" w:hAnsi="Calibri"/>
          <w:b/>
          <w:i w:val="0"/>
          <w:color w:val="1A1A2E"/>
          <w:sz w:val="22"/>
        </w:rPr>
        <w:t>Le Chatelier's principle predicts that for the reaction N₂ + 3H₂ ⇌ 2NH₃, increasing pressure will: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Shift equilibrium to left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Shift equilibrium to right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Have no effect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Stop the reaction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Shift equilibrium to right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4 moles gas → 2 moles gas; increased pressure favors fewer moles (right).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Q.77  </w:t>
      </w:r>
      <w:r>
        <w:rPr>
          <w:rFonts w:ascii="Calibri" w:hAnsi="Calibri"/>
          <w:b/>
          <w:i w:val="0"/>
          <w:color w:val="1A1A2E"/>
          <w:sz w:val="22"/>
        </w:rPr>
        <w:t>The geometry of [Ni(CN)₄]²⁻ complex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Tetrahedral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Square planar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Octahedral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Linear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Square planar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CN⁻ is strong field ligand; Ni²⁺ (d⁸) undergoes dsp² hybridization → square planar.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Q.78  </w:t>
      </w:r>
      <w:r>
        <w:rPr>
          <w:rFonts w:ascii="Calibri" w:hAnsi="Calibri"/>
          <w:b/>
          <w:i w:val="0"/>
          <w:color w:val="1A1A2E"/>
          <w:sz w:val="22"/>
        </w:rPr>
        <w:t>Sodium carbonate is manufactured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Ostwald process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Contact process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Solvay process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Haber process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Solvay process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Q.79  </w:t>
      </w:r>
      <w:r>
        <w:rPr>
          <w:rFonts w:ascii="Calibri" w:hAnsi="Calibri"/>
          <w:b/>
          <w:i w:val="0"/>
          <w:color w:val="1A1A2E"/>
          <w:sz w:val="22"/>
        </w:rPr>
        <w:t>The most electronegative element in the periodic table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Oxygen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Nitrogen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Fluorine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Chlorine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Fluorine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Q.80  </w:t>
      </w:r>
      <w:r>
        <w:rPr>
          <w:rFonts w:ascii="Calibri" w:hAnsi="Calibri"/>
          <w:b/>
          <w:i w:val="0"/>
          <w:color w:val="1A1A2E"/>
          <w:sz w:val="22"/>
        </w:rPr>
        <w:t>In an ideal solution, Raoult's law states: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ΔHmix ≠ 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 = p°x (partial pressure proportional to mole fraction)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Volume change occurs on mixing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Strong solute-solvent interactions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 = p°x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Q.81  </w:t>
      </w:r>
      <w:r>
        <w:rPr>
          <w:rFonts w:ascii="Calibri" w:hAnsi="Calibri"/>
          <w:b/>
          <w:i w:val="0"/>
          <w:color w:val="1A1A2E"/>
          <w:sz w:val="22"/>
        </w:rPr>
        <w:t>The reagent used to distinguish between aldehyde and ketone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Tollens' reagent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Benedict's reagent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Fehling's solution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of the above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All of the above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Aldehydes give positive test with Tollens', Benedict's, and Fehling's; ketones generally do not.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Q.82  </w:t>
      </w:r>
      <w:r>
        <w:rPr>
          <w:rFonts w:ascii="Calibri" w:hAnsi="Calibri"/>
          <w:b/>
          <w:i w:val="0"/>
          <w:color w:val="1A1A2E"/>
          <w:sz w:val="22"/>
        </w:rPr>
        <w:t>The molar mass of hemoglobin is approximately 68,000 g/mol. It contains 0.33% iron by mass. The number of Fe atoms per molecule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8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4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Fe mass in one mol = 0.33/100 × 68000 = 224.4 g; number of Fe = 224.4/56 ≈ 4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Q.83  </w:t>
      </w:r>
      <w:r>
        <w:rPr>
          <w:rFonts w:ascii="Calibri" w:hAnsi="Calibri"/>
          <w:b/>
          <w:i w:val="0"/>
          <w:color w:val="1A1A2E"/>
          <w:sz w:val="22"/>
        </w:rPr>
        <w:t>Which of the following is a lyophilic colloid?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Gold sol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Arsenic sulphide sol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Starch solution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Silver sol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Starch solution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Lyophilic (solvent-loving) colloids: starch, proteins, gelatin, gum.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Q.84  </w:t>
      </w:r>
      <w:r>
        <w:rPr>
          <w:rFonts w:ascii="Calibri" w:hAnsi="Calibri"/>
          <w:b/>
          <w:i w:val="0"/>
          <w:color w:val="1A1A2E"/>
          <w:sz w:val="22"/>
        </w:rPr>
        <w:t>The structure of XeF₄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Tetrahedral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Square pyramidal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Square planar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Trigonal bipyramidal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Square planar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XeF₄: 6 electron pairs (4 bonding + 2 lone pairs) → sp³d² → square planar shape.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Q.85  </w:t>
      </w:r>
      <w:r>
        <w:rPr>
          <w:rFonts w:ascii="Calibri" w:hAnsi="Calibri"/>
          <w:b/>
          <w:i w:val="0"/>
          <w:color w:val="1A1A2E"/>
          <w:sz w:val="22"/>
        </w:rPr>
        <w:t>Aspirin (acetylsalicylic acid) is chemically: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 analgesic antipyretic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 antibiotic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 narcotic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 antifungal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An analgesic antipyretic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Q.86  </w:t>
      </w:r>
      <w:r>
        <w:rPr>
          <w:rFonts w:ascii="Calibri" w:hAnsi="Calibri"/>
          <w:b/>
          <w:i w:val="0"/>
          <w:color w:val="1A1A2E"/>
          <w:sz w:val="22"/>
        </w:rPr>
        <w:t>Which of the following is NOT a property of transition metals?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Variable oxidation states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Paramagnetic behavior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Colored compounds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Low melting point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Low melting point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Transition metals generally have HIGH melting points due to strong metallic bonding.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Q.87  </w:t>
      </w:r>
      <w:r>
        <w:rPr>
          <w:rFonts w:ascii="Calibri" w:hAnsi="Calibri"/>
          <w:b/>
          <w:i w:val="0"/>
          <w:color w:val="1A1A2E"/>
          <w:sz w:val="22"/>
        </w:rPr>
        <w:t>The product of reaction between ethyl bromide and AgF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Ethyl fluoride (Swarts reaction)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Ethylene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Ethanol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Diethyl ether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Ethyl fluoride (Swarts reaction)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Q.88  </w:t>
      </w:r>
      <w:r>
        <w:rPr>
          <w:rFonts w:ascii="Calibri" w:hAnsi="Calibri"/>
          <w:b/>
          <w:i w:val="0"/>
          <w:color w:val="1A1A2E"/>
          <w:sz w:val="22"/>
        </w:rPr>
        <w:t>Henry's law states that: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Solubility of gas ∝ 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Solubility of gas ∝ 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Solubility of gas is independent of 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Partial pressure of solvent ∝ mole fraction of solute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Solubility of gas ∝ pressure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Q.89  </w:t>
      </w:r>
      <w:r>
        <w:rPr>
          <w:rFonts w:ascii="Calibri" w:hAnsi="Calibri"/>
          <w:b/>
          <w:i w:val="0"/>
          <w:color w:val="1A1A2E"/>
          <w:sz w:val="22"/>
        </w:rPr>
        <w:t>The molecular formula of RNA differs from DNA because RNA: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Contains thymine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Contains uracil instead of thymine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Contains deoxyribose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Is double stranded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Contains uracil instead of thymine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Q.90  </w:t>
      </w:r>
      <w:r>
        <w:rPr>
          <w:rFonts w:ascii="Calibri" w:hAnsi="Calibri"/>
          <w:b/>
          <w:i w:val="0"/>
          <w:color w:val="1A1A2E"/>
          <w:sz w:val="22"/>
        </w:rPr>
        <w:t>An atom with Z = 29 (Copper) has the electronic configuration: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[Ar] 3d⁹ 4s²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[Ar] 3d¹⁰ 4s¹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[Ar] 3d⁸ 4s²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[Ar] 3d¹⁰ 4s²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[Ar] 3d¹⁰ 4s¹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Completely filled d-subshell has extra stability → 3d¹⁰ 4s¹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Q.91  </w:t>
      </w:r>
      <w:r>
        <w:rPr>
          <w:rFonts w:ascii="Calibri" w:hAnsi="Calibri"/>
          <w:b/>
          <w:i w:val="0"/>
          <w:color w:val="1A1A2E"/>
          <w:sz w:val="22"/>
        </w:rPr>
        <w:t>Which of the following reactions produces a carboxylic acid from an alkyl cyanide?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Hydrolysis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Oxidation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Halogenation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Hydrolysis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R−CN + H₂O (H⁺/OH⁻) → R−COOH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Q.92  </w:t>
      </w:r>
      <w:r>
        <w:rPr>
          <w:rFonts w:ascii="Calibri" w:hAnsi="Calibri"/>
          <w:b/>
          <w:i w:val="0"/>
          <w:color w:val="1A1A2E"/>
          <w:sz w:val="22"/>
        </w:rPr>
        <w:t>Tyndall effect is associated with: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True solutions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Colloidal solutions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Crystalloids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Electrolytes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Colloidal solutions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Q.93  </w:t>
      </w:r>
      <w:r>
        <w:rPr>
          <w:rFonts w:ascii="Calibri" w:hAnsi="Calibri"/>
          <w:b/>
          <w:i w:val="0"/>
          <w:color w:val="1A1A2E"/>
          <w:sz w:val="22"/>
        </w:rPr>
        <w:t>The bond angle in water molecule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90°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104.5°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109.5°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120°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104.5°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sp³ hybridization with 2 lone pairs → compressed angle of 104.5°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Q.94  </w:t>
      </w:r>
      <w:r>
        <w:rPr>
          <w:rFonts w:ascii="Calibri" w:hAnsi="Calibri"/>
          <w:b/>
          <w:i w:val="0"/>
          <w:color w:val="1A1A2E"/>
          <w:sz w:val="22"/>
        </w:rPr>
        <w:t>The half-life of a first-order reaction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Directly proportional to initial concentration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Inversely proportional to initial concentration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Independent of initial concentration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Proportional to square of concentration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Independent of initial concentration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t₁/₂ = ln2/k = 0.693/k for first-order reactions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Q.95  </w:t>
      </w:r>
      <w:r>
        <w:rPr>
          <w:rFonts w:ascii="Calibri" w:hAnsi="Calibri"/>
          <w:b/>
          <w:i w:val="0"/>
          <w:color w:val="1A1A2E"/>
          <w:sz w:val="22"/>
        </w:rPr>
        <w:t>An aqueous solution of which compound will NOT conduct electricity?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CH₃OH (Methanol)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KNO₃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CH₃OH (Methanol)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Methanol is a non-electrolyte; it does not dissociate into ions.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Q.96  </w:t>
      </w:r>
      <w:r>
        <w:rPr>
          <w:rFonts w:ascii="Calibri" w:hAnsi="Calibri"/>
          <w:b/>
          <w:i w:val="0"/>
          <w:color w:val="1A1A2E"/>
          <w:sz w:val="22"/>
        </w:rPr>
        <w:t>The property of a colloid to scatter light is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Brownian movement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Electrophoresis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Tyndall effect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Dialysis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Tyndall effect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Q.97  </w:t>
      </w:r>
      <w:r>
        <w:rPr>
          <w:rFonts w:ascii="Calibri" w:hAnsi="Calibri"/>
          <w:b/>
          <w:i w:val="0"/>
          <w:color w:val="1A1A2E"/>
          <w:sz w:val="22"/>
        </w:rPr>
        <w:t>Glycine (NH₂−CH₂−COOH) is an amino acid. Its isoelectric point is the pH at which: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It carries net positive charge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It carries net negative charge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It carries no net charge (zwitterion)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It is most soluble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It carries no net charge (zwitterion)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Q.98  </w:t>
      </w:r>
      <w:r>
        <w:rPr>
          <w:rFonts w:ascii="Calibri" w:hAnsi="Calibri"/>
          <w:b/>
          <w:i w:val="0"/>
          <w:color w:val="1A1A2E"/>
          <w:sz w:val="22"/>
        </w:rPr>
        <w:t>The process of hardening of rubber by adding sulphur is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Polymerization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Vulcanization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Cross-linking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B and C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Both B and C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Vulcanization involves cross-linking of rubber chains through sulphur bridges.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Q.99  </w:t>
      </w:r>
      <w:r>
        <w:rPr>
          <w:rFonts w:ascii="Calibri" w:hAnsi="Calibri"/>
          <w:b/>
          <w:i w:val="0"/>
          <w:color w:val="1A1A2E"/>
          <w:sz w:val="22"/>
        </w:rPr>
        <w:t>Which noble gas has been used in filling balloons as a non-flammable gas?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Neon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Argon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Helium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Krypton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Helium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Q.100  </w:t>
      </w:r>
      <w:r>
        <w:rPr>
          <w:rFonts w:ascii="Calibri" w:hAnsi="Calibri"/>
          <w:b/>
          <w:i w:val="0"/>
          <w:color w:val="1A1A2E"/>
          <w:sz w:val="22"/>
        </w:rPr>
        <w:t>The number of unpaired electrons in Fe³⁺ ion (Z = 26)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5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5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Fe³⁺: [Ar] 3d⁵ — all five 3d orbitals singly occupied → 5 unpaired electrons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160"/>
        <w:shd w:val="clear" w:color="auto" w:fill="7A1A7A"/>
      </w:pPr>
      <w:r>
        <w:rPr>
          <w:rFonts w:ascii="Calibri" w:hAnsi="Calibri"/>
          <w:b/>
          <w:color w:val="FFFFFF"/>
          <w:sz w:val="32"/>
        </w:rPr>
        <w:t xml:space="preserve">  SECTION 3: BIOLOGY — BOTANY (Q.101 – Q.150)  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Q.101  </w:t>
      </w:r>
      <w:r>
        <w:rPr>
          <w:rFonts w:ascii="Calibri" w:hAnsi="Calibri"/>
          <w:b/>
          <w:i w:val="0"/>
          <w:color w:val="1A1A2E"/>
          <w:sz w:val="22"/>
        </w:rPr>
        <w:t>The powerhouse of the cell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Nucleus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Ribosome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Mitochondria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Chloroplast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Mitochondria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Mitochondria produce ATP through oxidative phosphorylation.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Q.102  </w:t>
      </w:r>
      <w:r>
        <w:rPr>
          <w:rFonts w:ascii="Calibri" w:hAnsi="Calibri"/>
          <w:b/>
          <w:i w:val="0"/>
          <w:color w:val="1A1A2E"/>
          <w:sz w:val="22"/>
        </w:rPr>
        <w:t>In the light reactions of photosynthesis, water is split in the process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Carbon fixation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Photolysis/Photophosphorylation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Photorespiration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Dark reaction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Photolysis/Photophosphorylation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Photolysis of water: 2H₂O → 4H⁺ + 4e⁻ + O₂ (occurs at PS II)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Q.103  </w:t>
      </w:r>
      <w:r>
        <w:rPr>
          <w:rFonts w:ascii="Calibri" w:hAnsi="Calibri"/>
          <w:b/>
          <w:i w:val="0"/>
          <w:color w:val="1A1A2E"/>
          <w:sz w:val="22"/>
        </w:rPr>
        <w:t>Which plant hormone promotes seed dormancy and closes stomata during water stress?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Gibberellin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Cytokinin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Auxin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Abscisic acid (ABA)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Abscisic acid (ABA)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Q.104  </w:t>
      </w:r>
      <w:r>
        <w:rPr>
          <w:rFonts w:ascii="Calibri" w:hAnsi="Calibri"/>
          <w:b/>
          <w:i w:val="0"/>
          <w:color w:val="1A1A2E"/>
          <w:sz w:val="22"/>
        </w:rPr>
        <w:t>C₄ plants avoid photorespiration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Having no RuBisCO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Concentrating CO₂ at the site of RuBisCO using bundle sheath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Performing photosynthesis only at night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Using a different pigment system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Concentrating CO₂ at the site of RuBisCO using bundle sheath cells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Q.105  </w:t>
      </w:r>
      <w:r>
        <w:rPr>
          <w:rFonts w:ascii="Calibri" w:hAnsi="Calibri"/>
          <w:b/>
          <w:i w:val="0"/>
          <w:color w:val="1A1A2E"/>
          <w:sz w:val="22"/>
        </w:rPr>
        <w:t>The first stable product of C₃ photosynthesis (Calvin cycle)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Oxaloacetate (OAA)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Phosphoglycerate (3-PGA)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Glucose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Ribulose bisphosphate (RuBP)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Phosphoglycerate (3-PGA)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CO₂ + RuBP → 2 molecules of 3-phosphoglycerate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Q.106  </w:t>
      </w:r>
      <w:r>
        <w:rPr>
          <w:rFonts w:ascii="Calibri" w:hAnsi="Calibri"/>
          <w:b/>
          <w:i w:val="0"/>
          <w:color w:val="1A1A2E"/>
          <w:sz w:val="22"/>
        </w:rPr>
        <w:t>Apomixis is a type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Vegetative reproduction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Seed formation without fertilization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Vegetative propagation from roots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Pollination by wind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Seed formation without fertilization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Q.107  </w:t>
      </w:r>
      <w:r>
        <w:rPr>
          <w:rFonts w:ascii="Calibri" w:hAnsi="Calibri"/>
          <w:b/>
          <w:i w:val="0"/>
          <w:color w:val="1A1A2E"/>
          <w:sz w:val="22"/>
        </w:rPr>
        <w:t>The process of transfer of genetic information from DNA to RNA is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Translation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Transduction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Transcription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Transformation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Transcription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Q.108  </w:t>
      </w:r>
      <w:r>
        <w:rPr>
          <w:rFonts w:ascii="Calibri" w:hAnsi="Calibri"/>
          <w:b/>
          <w:i w:val="0"/>
          <w:color w:val="1A1A2E"/>
          <w:sz w:val="22"/>
        </w:rPr>
        <w:t>Which of the following is a non-vascular plant?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Fern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Moss (Bryophyte)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Cycad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Maize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Moss (Bryophyte)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Q.109  </w:t>
      </w:r>
      <w:r>
        <w:rPr>
          <w:rFonts w:ascii="Calibri" w:hAnsi="Calibri"/>
          <w:b/>
          <w:i w:val="0"/>
          <w:color w:val="1A1A2E"/>
          <w:sz w:val="22"/>
        </w:rPr>
        <w:t>The Operon model was proposed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Watson and Crick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Jacob and Monod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Meselson and Stahl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Hershey and Chase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Jacob and Monod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Q.110  </w:t>
      </w:r>
      <w:r>
        <w:rPr>
          <w:rFonts w:ascii="Calibri" w:hAnsi="Calibri"/>
          <w:b/>
          <w:i w:val="0"/>
          <w:color w:val="1A1A2E"/>
          <w:sz w:val="22"/>
        </w:rPr>
        <w:t>The molecular weight of DNA is determined by its: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Base sequence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Number of nucleotides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Sugar-phosphate backbone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Number of hydrogen bonds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Number of nucleotides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Q.111  </w:t>
      </w:r>
      <w:r>
        <w:rPr>
          <w:rFonts w:ascii="Calibri" w:hAnsi="Calibri"/>
          <w:b/>
          <w:i w:val="0"/>
          <w:color w:val="1A1A2E"/>
          <w:sz w:val="22"/>
        </w:rPr>
        <w:t>In Mendel's experiment, tall (T) is dominant over dwarf (t). Ratio of tall:dwarf in F₂ generation from Tt × Tt cross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1:1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2:1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3:1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1:2:1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3:1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Q.112  </w:t>
      </w:r>
      <w:r>
        <w:rPr>
          <w:rFonts w:ascii="Calibri" w:hAnsi="Calibri"/>
          <w:b/>
          <w:i w:val="0"/>
          <w:color w:val="1A1A2E"/>
          <w:sz w:val="22"/>
        </w:rPr>
        <w:t>The diagram of mitosis phase where chromosomes align at the equatorial plate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Metaphase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Anaphase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Telophase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Metaphase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Q.113  </w:t>
      </w:r>
      <w:r>
        <w:rPr>
          <w:rFonts w:ascii="Calibri" w:hAnsi="Calibri"/>
          <w:b/>
          <w:i w:val="0"/>
          <w:color w:val="1A1A2E"/>
          <w:sz w:val="22"/>
        </w:rPr>
        <w:t>Restriction enzymes used in recombinant DNA technology recognize: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Random sequences in DNA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Specific palindromic sequences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exons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introns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Specific palindromic sequences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Q.114  </w:t>
      </w:r>
      <w:r>
        <w:rPr>
          <w:rFonts w:ascii="Calibri" w:hAnsi="Calibri"/>
          <w:b/>
          <w:i w:val="0"/>
          <w:color w:val="1A1A2E"/>
          <w:sz w:val="22"/>
        </w:rPr>
        <w:t>The root pressure phenomenon demonstrates: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Transpiration pull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Osmotic absorption of water by roots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Capillarity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Cohesion-tension theory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Osmotic absorption of water by roots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Q.115  </w:t>
      </w:r>
      <w:r>
        <w:rPr>
          <w:rFonts w:ascii="Calibri" w:hAnsi="Calibri"/>
          <w:b/>
          <w:i w:val="0"/>
          <w:color w:val="1A1A2E"/>
          <w:sz w:val="22"/>
        </w:rPr>
        <w:t>CAM plants (Crassulacean Acid Metabolism) open their stomata: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During the day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During the night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day and night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Never open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During the night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CAM plants fix CO₂ as malic acid at night → stomata open at night to reduce water loss.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Q.116  </w:t>
      </w:r>
      <w:r>
        <w:rPr>
          <w:rFonts w:ascii="Calibri" w:hAnsi="Calibri"/>
          <w:b/>
          <w:i w:val="0"/>
          <w:color w:val="1A1A2E"/>
          <w:sz w:val="22"/>
        </w:rPr>
        <w:t>Which of the following is the correct sequence of taxonomic hierarchy (from largest to smallest)?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Kingdom → Phylum → Class → Order → Family → Genus → Species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Species → Genus → Family → Order → Class → Phylum → Kingdom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Kingdom → Class → Order → Phylum → Family → Genus → Species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Phylum → Kingdom → Class → Order → Family → Genus → Species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Kingdom → Phylum → Class → Order → Family → Genus → Species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Q.117  </w:t>
      </w:r>
      <w:r>
        <w:rPr>
          <w:rFonts w:ascii="Calibri" w:hAnsi="Calibri"/>
          <w:b/>
          <w:i w:val="0"/>
          <w:color w:val="1A1A2E"/>
          <w:sz w:val="22"/>
        </w:rPr>
        <w:t>Bt toxin from *Bacillus thuringiensis* is used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 herbicide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 biopesticide against insect larvae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 growth promoter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 nitrogen fixer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 biopesticide against insect larvae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Q.118  </w:t>
      </w:r>
      <w:r>
        <w:rPr>
          <w:rFonts w:ascii="Calibri" w:hAnsi="Calibri"/>
          <w:b/>
          <w:i w:val="0"/>
          <w:color w:val="1A1A2E"/>
          <w:sz w:val="22"/>
        </w:rPr>
        <w:t>The formula for the greenhouse effect: plants release which gas during respiration that contributes to climate change?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H₂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CO₂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Q.119  </w:t>
      </w:r>
      <w:r>
        <w:rPr>
          <w:rFonts w:ascii="Calibri" w:hAnsi="Calibri"/>
          <w:b/>
          <w:i w:val="0"/>
          <w:color w:val="1A1A2E"/>
          <w:sz w:val="22"/>
        </w:rPr>
        <w:t>Polyploidy in plants often results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Smaller plant size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Increased fruit/seed size (gigantism)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Sterility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Reduced chlorophyll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Increased fruit/seed size (gigantism)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Q.120  </w:t>
      </w:r>
      <w:r>
        <w:rPr>
          <w:rFonts w:ascii="Calibri" w:hAnsi="Calibri"/>
          <w:b/>
          <w:i w:val="0"/>
          <w:color w:val="1A1A2E"/>
          <w:sz w:val="22"/>
        </w:rPr>
        <w:t>The semi-conservative replication of DNA was proved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Watson and Crick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Meselson and Stahl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Hershey and Chase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Griffith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Meselson and Stahl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Q.121  </w:t>
      </w:r>
      <w:r>
        <w:rPr>
          <w:rFonts w:ascii="Calibri" w:hAnsi="Calibri"/>
          <w:b/>
          <w:i w:val="0"/>
          <w:color w:val="1A1A2E"/>
          <w:sz w:val="22"/>
        </w:rPr>
        <w:t>Lignin is the chemical component that makes up the secondary cell wall and provides: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Flexibility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Rigidity and waterproofing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Energy storage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Permeability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Rigidity and waterproofing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Q.122  </w:t>
      </w:r>
      <w:r>
        <w:rPr>
          <w:rFonts w:ascii="Calibri" w:hAnsi="Calibri"/>
          <w:b/>
          <w:i w:val="0"/>
          <w:color w:val="1A1A2E"/>
          <w:sz w:val="22"/>
        </w:rPr>
        <w:t>In angiosperms, double fertilization results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Two embryos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Embryo (2n) and endosperm (3n)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Two seeds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One pollen grain and one embryo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Embryo (2n) and endosperm (3n)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One sperm + egg = zygote (2n); one sperm + 2 polar nuclei = primary endosperm (3n)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Q.123  </w:t>
      </w:r>
      <w:r>
        <w:rPr>
          <w:rFonts w:ascii="Calibri" w:hAnsi="Calibri"/>
          <w:b/>
          <w:i w:val="0"/>
          <w:color w:val="1A1A2E"/>
          <w:sz w:val="22"/>
        </w:rPr>
        <w:t>Which of the following algae is used as a biofertilizer in paddy fields?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Spirogyra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Anabaena (Blue-green algae / Cyanobacteria)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Chlorella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Ulva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Anabaena (Blue-green algae / Cyanobacteria)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Q.124  </w:t>
      </w:r>
      <w:r>
        <w:rPr>
          <w:rFonts w:ascii="Calibri" w:hAnsi="Calibri"/>
          <w:b/>
          <w:i w:val="0"/>
          <w:color w:val="1A1A2E"/>
          <w:sz w:val="22"/>
        </w:rPr>
        <w:t>Nucleosome is composed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wound around 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DNA wound around histone octamer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RNA wound around protein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DNA alone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DNA wound around histone octamer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Histone octamer = 2 each of H2A, H2B, H3, H4; ~146 bp DNA wrapped around.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Q.125  </w:t>
      </w:r>
      <w:r>
        <w:rPr>
          <w:rFonts w:ascii="Calibri" w:hAnsi="Calibri"/>
          <w:b/>
          <w:i w:val="0"/>
          <w:color w:val="1A1A2E"/>
          <w:sz w:val="22"/>
        </w:rPr>
        <w:t>Which of the following is an example of secondary metabolite in plants?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Chlorophyll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Cellulose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Morphine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Starch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Morphine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Secondary metabolites: alkaloids (morphine), terpenes, phenolics — not directly in primary metabolism.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Q.126  </w:t>
      </w:r>
      <w:r>
        <w:rPr>
          <w:rFonts w:ascii="Calibri" w:hAnsi="Calibri"/>
          <w:b/>
          <w:i w:val="0"/>
          <w:color w:val="1A1A2E"/>
          <w:sz w:val="22"/>
        </w:rPr>
        <w:t>The site of ribosome synthesis in the cell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Nucleus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Nucleolus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Rough 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Cytoplasm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Nucleolus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Q.127  </w:t>
      </w:r>
      <w:r>
        <w:rPr>
          <w:rFonts w:ascii="Calibri" w:hAnsi="Calibri"/>
          <w:b/>
          <w:i w:val="0"/>
          <w:color w:val="1A1A2E"/>
          <w:sz w:val="22"/>
        </w:rPr>
        <w:t>The age of a tree can be estimated by counting its: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Leaves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Annual rings (growth rings)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Root branches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Fruits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Annual rings (growth rings)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Q.128  </w:t>
      </w:r>
      <w:r>
        <w:rPr>
          <w:rFonts w:ascii="Calibri" w:hAnsi="Calibri"/>
          <w:b/>
          <w:i w:val="0"/>
          <w:color w:val="1A1A2E"/>
          <w:sz w:val="22"/>
        </w:rPr>
        <w:t>Crossing over occurs during which phase of meiosis?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Leptotene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Zygotene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Pachytene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Diplotene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Pachytene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Bivalents (tetrads) are complete; crossing over occurs at pachytene of meiosis I prophase.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Q.129  </w:t>
      </w:r>
      <w:r>
        <w:rPr>
          <w:rFonts w:ascii="Calibri" w:hAnsi="Calibri"/>
          <w:b/>
          <w:i w:val="0"/>
          <w:color w:val="1A1A2E"/>
          <w:sz w:val="22"/>
        </w:rPr>
        <w:t>In the lac operon (E. coli), the inducer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Lactose (allolactose)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Glucose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The repressor protein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RNA polymerase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Lactose (allolactose)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Allolactose (derivative of lactose) binds to repressor, inactivating it → operon turns 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Q.130  </w:t>
      </w:r>
      <w:r>
        <w:rPr>
          <w:rFonts w:ascii="Calibri" w:hAnsi="Calibri"/>
          <w:b/>
          <w:i w:val="0"/>
          <w:color w:val="1A1A2E"/>
          <w:sz w:val="22"/>
        </w:rPr>
        <w:t>The enzyme that joins Okazaki fragments during DNA replication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helicase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DNA ligase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Primase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Topoisomerase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DNA ligase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Q.131  </w:t>
      </w:r>
      <w:r>
        <w:rPr>
          <w:rFonts w:ascii="Calibri" w:hAnsi="Calibri"/>
          <w:b/>
          <w:i w:val="0"/>
          <w:color w:val="1A1A2E"/>
          <w:sz w:val="22"/>
        </w:rPr>
        <w:t>Emerson enhancement effect proved the existence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One photosystem in plants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Two photosystems (PS I and PS II)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Cyclic photophosphorylation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The Z-scheme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Two photosystems (PS I and PS II)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Q.132  </w:t>
      </w:r>
      <w:r>
        <w:rPr>
          <w:rFonts w:ascii="Calibri" w:hAnsi="Calibri"/>
          <w:b/>
          <w:i w:val="0"/>
          <w:color w:val="1A1A2E"/>
          <w:sz w:val="22"/>
        </w:rPr>
        <w:t>Vivipary is a phenomenon seen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Orchids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Mangrove plants (e.g., Rhizophora)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Mosses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Cacti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Mangrove plants (e.g., Rhizophora)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Seeds germinate while still attached to the parent plant — adaptation to saline waterlogged soil.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Q.133  </w:t>
      </w:r>
      <w:r>
        <w:rPr>
          <w:rFonts w:ascii="Calibri" w:hAnsi="Calibri"/>
          <w:b/>
          <w:i w:val="0"/>
          <w:color w:val="1A1A2E"/>
          <w:sz w:val="22"/>
        </w:rPr>
        <w:t>PCR (Polymerase Chain Reaction) requires which enzyme?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Reverse transcriptase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Taq polymerase (heat-stable DNA polymerase)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RNA polymerase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Ligase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Taq polymerase (heat-stable DNA polymerase)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From *Thermus aquaticus* — thermostable, withstands PCR denaturation temperatures.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Q.134  </w:t>
      </w:r>
      <w:r>
        <w:rPr>
          <w:rFonts w:ascii="Calibri" w:hAnsi="Calibri"/>
          <w:b/>
          <w:i w:val="0"/>
          <w:color w:val="1A1A2E"/>
          <w:sz w:val="22"/>
        </w:rPr>
        <w:t>The first step in the nitrogen cycle (nitrogen fixation) converts: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NO₃⁻ to N₂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N₂ to NH₃ (ammonia)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NH₃ to NO₂⁻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NO₂⁻ to NO₃⁻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N₂ to NH₃ (ammonia)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Q.135  </w:t>
      </w:r>
      <w:r>
        <w:rPr>
          <w:rFonts w:ascii="Calibri" w:hAnsi="Calibri"/>
          <w:b/>
          <w:i w:val="0"/>
          <w:color w:val="1A1A2E"/>
          <w:sz w:val="22"/>
        </w:rPr>
        <w:t>Gymnosperms differ from angiosperms in that they have: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Naked seeds (not enclosed in fruit)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Double fertilization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Flowers with petals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Enclosed ovules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Naked seeds (not enclosed in fruit)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Q.136  </w:t>
      </w:r>
      <w:r>
        <w:rPr>
          <w:rFonts w:ascii="Calibri" w:hAnsi="Calibri"/>
          <w:b/>
          <w:i w:val="0"/>
          <w:color w:val="1A1A2E"/>
          <w:sz w:val="22"/>
        </w:rPr>
        <w:t>The term ecology was coined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Haeckel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Darwin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Odum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Tansley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Haeckel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Ernst Haeckel coined "ecology" (Oekologie) in 1866.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Q.137  </w:t>
      </w:r>
      <w:r>
        <w:rPr>
          <w:rFonts w:ascii="Calibri" w:hAnsi="Calibri"/>
          <w:b/>
          <w:i w:val="0"/>
          <w:color w:val="1A1A2E"/>
          <w:sz w:val="22"/>
        </w:rPr>
        <w:t>The example of in situ conservation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Zoological park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Botanical garden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National Park / Wildlife Sanctuary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Gene bank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National Park / Wildlife Sanctuary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situ = conservation in natural habitat.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Q.138  </w:t>
      </w:r>
      <w:r>
        <w:rPr>
          <w:rFonts w:ascii="Calibri" w:hAnsi="Calibri"/>
          <w:b/>
          <w:i w:val="0"/>
          <w:color w:val="1A1A2E"/>
          <w:sz w:val="22"/>
        </w:rPr>
        <w:t>In gel electrophoresis, DNA moves towards: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Cathode (negative electrode)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Anode (positive electrode)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Does not move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electrodes equally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Anode (positive electrode)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DNA has negatively charged phosphate groups → migrates towards positive electrode.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Q.139  </w:t>
      </w:r>
      <w:r>
        <w:rPr>
          <w:rFonts w:ascii="Calibri" w:hAnsi="Calibri"/>
          <w:b/>
          <w:i w:val="0"/>
          <w:color w:val="1A1A2E"/>
          <w:sz w:val="22"/>
        </w:rPr>
        <w:t>The phenomenon where two alleles at a locus both express their phenotype is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Incomplete dominance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Epistasis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Codominance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Pleiotropy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Codominance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Example: AB blood group — both A and B antigens expressed.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Q.140  </w:t>
      </w:r>
      <w:r>
        <w:rPr>
          <w:rFonts w:ascii="Calibri" w:hAnsi="Calibri"/>
          <w:b/>
          <w:i w:val="0"/>
          <w:color w:val="1A1A2E"/>
          <w:sz w:val="22"/>
        </w:rPr>
        <w:t>Florigen hypothesis explains: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Photosynthesis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Photoperiodism and flowering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Transpiration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Tropism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Photoperiodism and flowering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Florigen is a hypothetical flowering hormone produced in leaves under appropriate photoperiod.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Q.141  </w:t>
      </w:r>
      <w:r>
        <w:rPr>
          <w:rFonts w:ascii="Calibri" w:hAnsi="Calibri"/>
          <w:b/>
          <w:i w:val="0"/>
          <w:color w:val="1A1A2E"/>
          <w:sz w:val="22"/>
        </w:rPr>
        <w:t>Stomata are present in maximum numbers on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Upper epidermis of dicot leaf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Lower epidermis of dicot leaf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Upper epidermis of monocot leaf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surfaces equally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Lower epidermis of dicot leaf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Reduces water loss; monocot leaves tend to have equal distribution (amphistomatous).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Q.142  </w:t>
      </w:r>
      <w:r>
        <w:rPr>
          <w:rFonts w:ascii="Calibri" w:hAnsi="Calibri"/>
          <w:b/>
          <w:i w:val="0"/>
          <w:color w:val="1A1A2E"/>
          <w:sz w:val="22"/>
        </w:rPr>
        <w:t>The pioneer species in a xerosere (dry land succession)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Mosses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Lichens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Grasses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Trees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Lichens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Q.143  </w:t>
      </w:r>
      <w:r>
        <w:rPr>
          <w:rFonts w:ascii="Calibri" w:hAnsi="Calibri"/>
          <w:b/>
          <w:i w:val="0"/>
          <w:color w:val="1A1A2E"/>
          <w:sz w:val="22"/>
        </w:rPr>
        <w:t>Which of the following represents the correct base pairing in DNA?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A-G, T-C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A-T, G-C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A-C, G-T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A-U, G-C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A-T, G-C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 pairs with T (2 H-bonds); G pairs with C (3 H-bonds)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Q.144  </w:t>
      </w:r>
      <w:r>
        <w:rPr>
          <w:rFonts w:ascii="Calibri" w:hAnsi="Calibri"/>
          <w:b/>
          <w:i w:val="0"/>
          <w:color w:val="1A1A2E"/>
          <w:sz w:val="22"/>
        </w:rPr>
        <w:t>Insulin is an example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Steroid hormone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Amino acid-derived hormone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Peptide/protein hormone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Lipid-derived hormone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Peptide/protein hormone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Insulin = polypeptide made of A chain (21 aa) and B chain (30 aa).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Q.145  </w:t>
      </w:r>
      <w:r>
        <w:rPr>
          <w:rFonts w:ascii="Calibri" w:hAnsi="Calibri"/>
          <w:b/>
          <w:i w:val="0"/>
          <w:color w:val="1A1A2E"/>
          <w:sz w:val="22"/>
        </w:rPr>
        <w:t>The ecosystem with the highest net primary productivity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Desert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Tundra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Tropical rainforest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Temperate grassland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Tropical rainforest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Q.146  </w:t>
      </w:r>
      <w:r>
        <w:rPr>
          <w:rFonts w:ascii="Calibri" w:hAnsi="Calibri"/>
          <w:b/>
          <w:i w:val="0"/>
          <w:color w:val="1A1A2E"/>
          <w:sz w:val="22"/>
        </w:rPr>
        <w:t>Darwin's theory of natural selection is best described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Survival of the strongest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Differential reproduction of better-adapted individuals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Inheritance of acquired characters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Sudden large mutations cause evolution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Differential reproduction of better-adapted individuals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Q.147  </w:t>
      </w:r>
      <w:r>
        <w:rPr>
          <w:rFonts w:ascii="Calibri" w:hAnsi="Calibri"/>
          <w:b/>
          <w:i w:val="0"/>
          <w:color w:val="1A1A2E"/>
          <w:sz w:val="22"/>
        </w:rPr>
        <w:t>Transgenic plants are produced by inserting foreign genes using: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Virus vectors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Agrobacterium tumefaciens Ti plasmid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Direct injection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Pollen transformation only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Agrobacterium tumefaciens Ti plasmid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Q.148  </w:t>
      </w:r>
      <w:r>
        <w:rPr>
          <w:rFonts w:ascii="Calibri" w:hAnsi="Calibri"/>
          <w:b/>
          <w:i w:val="0"/>
          <w:color w:val="1A1A2E"/>
          <w:sz w:val="22"/>
        </w:rPr>
        <w:t>The monomer of starch and cellulose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Fructose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Glucose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Galactose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Ribose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Glucose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Both starch (α-glucose, α-1,4 and α-1,6 linkages) and cellulose (β-glucose, β-1,4 linkages).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Q.149  </w:t>
      </w:r>
      <w:r>
        <w:rPr>
          <w:rFonts w:ascii="Calibri" w:hAnsi="Calibri"/>
          <w:b/>
          <w:i w:val="0"/>
          <w:color w:val="1A1A2E"/>
          <w:sz w:val="22"/>
        </w:rPr>
        <w:t>In a population, when birth rate equals death rate, the population shows: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Exponential growth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Zero growth (stable population)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Logistic growth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Decline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Zero growth (stable population)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Q.150  </w:t>
      </w:r>
      <w:r>
        <w:rPr>
          <w:rFonts w:ascii="Calibri" w:hAnsi="Calibri"/>
          <w:b/>
          <w:i w:val="0"/>
          <w:color w:val="1A1A2E"/>
          <w:sz w:val="22"/>
        </w:rPr>
        <w:t>The concept of biodiversity hotspots was given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Norman Myers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Ernst Haeckel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A. G. Tansley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Robert May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Norman Myers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Norman Myers identified 25 biodiversity hotspots in 1988 (later revised to 36).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160"/>
        <w:shd w:val="clear" w:color="auto" w:fill="B54500"/>
      </w:pPr>
      <w:r>
        <w:rPr>
          <w:rFonts w:ascii="Calibri" w:hAnsi="Calibri"/>
          <w:b/>
          <w:color w:val="FFFFFF"/>
          <w:sz w:val="32"/>
        </w:rPr>
        <w:t xml:space="preserve">  SECTION 4: BIOLOGY — ZOOLOGY (Q.151 – Q.200)  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Q.151  </w:t>
      </w:r>
      <w:r>
        <w:rPr>
          <w:rFonts w:ascii="Calibri" w:hAnsi="Calibri"/>
          <w:b/>
          <w:i w:val="0"/>
          <w:color w:val="1A1A2E"/>
          <w:sz w:val="22"/>
        </w:rPr>
        <w:t>The functional unit of the kidney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Glomerulus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Nephron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Bowman's capsule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Loop of Henle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Nephron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Q.152  </w:t>
      </w:r>
      <w:r>
        <w:rPr>
          <w:rFonts w:ascii="Calibri" w:hAnsi="Calibri"/>
          <w:b/>
          <w:i w:val="0"/>
          <w:color w:val="1A1A2E"/>
          <w:sz w:val="22"/>
        </w:rPr>
        <w:t>The pacemaker of the heart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AV node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Bundle of His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SA node (Sino-Atrial node)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Purkinje fibres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SA node (Sino-Atrial node)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Q.153  </w:t>
      </w:r>
      <w:r>
        <w:rPr>
          <w:rFonts w:ascii="Calibri" w:hAnsi="Calibri"/>
          <w:b/>
          <w:i w:val="0"/>
          <w:color w:val="1A1A2E"/>
          <w:sz w:val="22"/>
        </w:rPr>
        <w:t>The number of chromosomes in a normal human somatic cell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48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46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23 pairs = 46 chromosomes (diploid somatic cells)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Q.154  </w:t>
      </w:r>
      <w:r>
        <w:rPr>
          <w:rFonts w:ascii="Calibri" w:hAnsi="Calibri"/>
          <w:b/>
          <w:i w:val="0"/>
          <w:color w:val="1A1A2E"/>
          <w:sz w:val="22"/>
        </w:rPr>
        <w:t>Haemophilia is a: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Autosomal dominant disease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X-linked recessive disorder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Autosomal recessive disease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Y-linked disorder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X-linked recessive disorder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Q.155  </w:t>
      </w:r>
      <w:r>
        <w:rPr>
          <w:rFonts w:ascii="Calibri" w:hAnsi="Calibri"/>
          <w:b/>
          <w:i w:val="0"/>
          <w:color w:val="1A1A2E"/>
          <w:sz w:val="22"/>
        </w:rPr>
        <w:t>The hormone that stimulates ovulation in females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FSH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LH (Luteinizing Hormone)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Estrogen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Progesterone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LH (Luteinizing Hormone)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LH surge triggers ovulation (release of egg) around day 14 of menstrual cycle.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Q.156  </w:t>
      </w:r>
      <w:r>
        <w:rPr>
          <w:rFonts w:ascii="Calibri" w:hAnsi="Calibri"/>
          <w:b/>
          <w:i w:val="0"/>
          <w:color w:val="1A1A2E"/>
          <w:sz w:val="22"/>
        </w:rPr>
        <w:t>The phylum to which earthworm belongs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Platyhelminthes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Nematoda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Annelida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Arthropoda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Annelida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Earthworm (*Lumbricus terrestris*) — segmented body, setae for locomotion.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Q.157  </w:t>
      </w:r>
      <w:r>
        <w:rPr>
          <w:rFonts w:ascii="Calibri" w:hAnsi="Calibri"/>
          <w:b/>
          <w:i w:val="0"/>
          <w:color w:val="1A1A2E"/>
          <w:sz w:val="22"/>
        </w:rPr>
        <w:t>The enzyme responsible for digestion of proteins in stomach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Lipase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Amylase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Pepsin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Trypsin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Pepsin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Pepsin (from pepsinogen) — active at pH ~2; digests proteins in stomach.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Q.158  </w:t>
      </w:r>
      <w:r>
        <w:rPr>
          <w:rFonts w:ascii="Calibri" w:hAnsi="Calibri"/>
          <w:b/>
          <w:i w:val="0"/>
          <w:color w:val="1A1A2E"/>
          <w:sz w:val="22"/>
        </w:rPr>
        <w:t>The site of fertilization in humans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Ovary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Uterus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Cervix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Fallopian tube (ampullary-isthmic junction)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Fallopian tube (ampullary-isthmic junction)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Q.159  </w:t>
      </w:r>
      <w:r>
        <w:rPr>
          <w:rFonts w:ascii="Calibri" w:hAnsi="Calibri"/>
          <w:b/>
          <w:i w:val="0"/>
          <w:color w:val="1A1A2E"/>
          <w:sz w:val="22"/>
        </w:rPr>
        <w:t>Which blood group is called "universal donor"?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O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 negative — no A or B antigens, can donate to all blood groups.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Q.160  </w:t>
      </w:r>
      <w:r>
        <w:rPr>
          <w:rFonts w:ascii="Calibri" w:hAnsi="Calibri"/>
          <w:b/>
          <w:i w:val="0"/>
          <w:color w:val="1A1A2E"/>
          <w:sz w:val="22"/>
        </w:rPr>
        <w:t>The conducting tissue for nerve impulse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Astrocyte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Oligodendrocyte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Neuron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Schwann cell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Neuron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Q.161  </w:t>
      </w:r>
      <w:r>
        <w:rPr>
          <w:rFonts w:ascii="Calibri" w:hAnsi="Calibri"/>
          <w:b/>
          <w:i w:val="0"/>
          <w:color w:val="1A1A2E"/>
          <w:sz w:val="22"/>
        </w:rPr>
        <w:t>Which of the following is a correct statement about cockroach?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It has a four-chambered heart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It has an open circulatory system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It breathes through gills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It has a closed circulatory system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It has an open circulatory system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Arthropods have open circulatory system (haemolymph flows in haemocoel).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Q.162  </w:t>
      </w:r>
      <w:r>
        <w:rPr>
          <w:rFonts w:ascii="Calibri" w:hAnsi="Calibri"/>
          <w:b/>
          <w:i w:val="0"/>
          <w:color w:val="1A1A2E"/>
          <w:sz w:val="22"/>
        </w:rPr>
        <w:t>Down syndrome is caused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Monosomy of chromosome 21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Trisomy of chromosome 21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Deletion in chromosome 5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X-linked recessive mutation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Trisomy of chromosome 21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47 chromosomes; non-disjunction of chromosome 21 during meiosis.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Q.163  </w:t>
      </w:r>
      <w:r>
        <w:rPr>
          <w:rFonts w:ascii="Calibri" w:hAnsi="Calibri"/>
          <w:b/>
          <w:i w:val="0"/>
          <w:color w:val="1A1A2E"/>
          <w:sz w:val="22"/>
        </w:rPr>
        <w:t>The hormone produced by corpus luteum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Testosterone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Estrogen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Progesterone (and some estrogen)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LH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Progesterone (and some estrogen)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Corpus luteum secretes progesterone, which maintains uterine lining for implantation.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Q.164  </w:t>
      </w:r>
      <w:r>
        <w:rPr>
          <w:rFonts w:ascii="Calibri" w:hAnsi="Calibri"/>
          <w:b/>
          <w:i w:val="0"/>
          <w:color w:val="1A1A2E"/>
          <w:sz w:val="22"/>
        </w:rPr>
        <w:t>Smooth muscle is found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Heart wall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Skeletal muscles (limbs)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Wall of blood vessels, intestine, urinary bladder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Iris of eye only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Wall of blood vessels, intestine, urinary bladder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Smooth muscle = involuntary, non-striated.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Q.165  </w:t>
      </w:r>
      <w:r>
        <w:rPr>
          <w:rFonts w:ascii="Calibri" w:hAnsi="Calibri"/>
          <w:b/>
          <w:i w:val="0"/>
          <w:color w:val="1A1A2E"/>
          <w:sz w:val="22"/>
        </w:rPr>
        <w:t>The largest cell in the human body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Nerve cell (neuron)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Liver cell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Ovum (egg cell)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Muscle cell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Ovum (egg cell)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Human ovum (~120 μm) is the largest cell visible to naked eye; neurons have longest axon.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Q.166  </w:t>
      </w:r>
      <w:r>
        <w:rPr>
          <w:rFonts w:ascii="Calibri" w:hAnsi="Calibri"/>
          <w:b/>
          <w:i w:val="0"/>
          <w:color w:val="1A1A2E"/>
          <w:sz w:val="22"/>
        </w:rPr>
        <w:t>Spermatogenesis occurs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Leydig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Sertoli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Seminiferous tubules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Epididymis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Seminiferous tubules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Q.167  </w:t>
      </w:r>
      <w:r>
        <w:rPr>
          <w:rFonts w:ascii="Calibri" w:hAnsi="Calibri"/>
          <w:b/>
          <w:i w:val="0"/>
          <w:color w:val="1A1A2E"/>
          <w:sz w:val="22"/>
        </w:rPr>
        <w:t>Which of the following is NOT a characteristic of phylum Chordata?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Notochord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Pharyngeal gill slits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Dorsal hollow nerve cord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Exoskeleton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Exoskeleton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Exoskeleton is characteristic of Arthropoda, not a defining feature of Chordata.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Q.168  </w:t>
      </w:r>
      <w:r>
        <w:rPr>
          <w:rFonts w:ascii="Calibri" w:hAnsi="Calibri"/>
          <w:b/>
          <w:i w:val="0"/>
          <w:color w:val="1A1A2E"/>
          <w:sz w:val="22"/>
        </w:rPr>
        <w:t>The Graafian follicle is associated with: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Sperm maturation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Ovarian follicle containing mature egg before ovulation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Embryo implantation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Placenta formation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Ovarian follicle containing mature egg before ovulation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Q.169  </w:t>
      </w:r>
      <w:r>
        <w:rPr>
          <w:rFonts w:ascii="Calibri" w:hAnsi="Calibri"/>
          <w:b/>
          <w:i w:val="0"/>
          <w:color w:val="1A1A2E"/>
          <w:sz w:val="22"/>
        </w:rPr>
        <w:t>Which part of the brain controls body temperature, hunger, and thirst?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Cerebellum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Medulla oblongata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Hypothalamus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Cerebrum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Hypothalamus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Q.170  </w:t>
      </w:r>
      <w:r>
        <w:rPr>
          <w:rFonts w:ascii="Calibri" w:hAnsi="Calibri"/>
          <w:b/>
          <w:i w:val="0"/>
          <w:color w:val="1A1A2E"/>
          <w:sz w:val="22"/>
        </w:rPr>
        <w:t>The net gain of ATP molecules in glycolysis (from 1 molecule of glucose)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 ATP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 ATP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36 ATP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38 ATP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2 ATP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Glycolysis: 4 ATP produced − 2 ATP consumed = 2 net ATP (+ 2 NADH)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Q.171  </w:t>
      </w:r>
      <w:r>
        <w:rPr>
          <w:rFonts w:ascii="Calibri" w:hAnsi="Calibri"/>
          <w:b/>
          <w:i w:val="0"/>
          <w:color w:val="1A1A2E"/>
          <w:sz w:val="22"/>
        </w:rPr>
        <w:t>The yellow fever virus is transmitted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Anopheles mosquito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Aedes aegypti mosquito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House fly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Tsetse fly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Aedes aegypti mosquito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Aedes aegypti also transmits dengue, Zika, and chikungunya.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Q.172  </w:t>
      </w:r>
      <w:r>
        <w:rPr>
          <w:rFonts w:ascii="Calibri" w:hAnsi="Calibri"/>
          <w:b/>
          <w:i w:val="0"/>
          <w:color w:val="1A1A2E"/>
          <w:sz w:val="22"/>
        </w:rPr>
        <w:t>The hormone that regulates blood calcium level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Calcitonin and Parathormone (PTH)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Insulin and Glucagon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ADH and Aldosterone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Thyroxine only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Calcitonin and Parathormone (PTH)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PTH raises blood Ca²⁺; calcitonin lowers blood Ca²⁺.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Q.173  </w:t>
      </w:r>
      <w:r>
        <w:rPr>
          <w:rFonts w:ascii="Calibri" w:hAnsi="Calibri"/>
          <w:b/>
          <w:i w:val="0"/>
          <w:color w:val="1A1A2E"/>
          <w:sz w:val="22"/>
        </w:rPr>
        <w:t>The process by which organisms that are NOT closely related independently evolve similar traits in response to similar environments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Divergent evolution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Co-evolution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Convergent evolution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Adaptive radiation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Convergent evolution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Example: Wings of bats (mammals) and wings of insects.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Q.174  </w:t>
      </w:r>
      <w:r>
        <w:rPr>
          <w:rFonts w:ascii="Calibri" w:hAnsi="Calibri"/>
          <w:b/>
          <w:i w:val="0"/>
          <w:color w:val="1A1A2E"/>
          <w:sz w:val="22"/>
        </w:rPr>
        <w:t>Sickle cell anemia is caused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Deletion of one chromosome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Point mutation in β-globin gene (Glu → Val)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Trisomy of chromosome 11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Insertion of extra nucleotide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Point mutation in β-globin gene (Glu → Val)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GAG → GTG codon change; results in abnormal hemoglobin (HbS).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Q.175  </w:t>
      </w:r>
      <w:r>
        <w:rPr>
          <w:rFonts w:ascii="Calibri" w:hAnsi="Calibri"/>
          <w:b/>
          <w:i w:val="0"/>
          <w:color w:val="1A1A2E"/>
          <w:sz w:val="22"/>
        </w:rPr>
        <w:t>Which vitamin is synthesized by intestinal bacteria?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Vitamin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Vitamin 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Vitamin 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Vitamin 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Vitamin K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Vitamin K (and some B vitamins) are synthesized by gut microbiota.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Q.176  </w:t>
      </w:r>
      <w:r>
        <w:rPr>
          <w:rFonts w:ascii="Calibri" w:hAnsi="Calibri"/>
          <w:b/>
          <w:i w:val="0"/>
          <w:color w:val="1A1A2E"/>
          <w:sz w:val="22"/>
        </w:rPr>
        <w:t>The protective membrane around the brain and spinal cord is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Dura mater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Meninges (3 layers: dura, arachnoid, pia mater)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Myelin sheath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Periosteum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Meninges (3 layers: dura, arachnoid, pia mater)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Q.177  </w:t>
      </w:r>
      <w:r>
        <w:rPr>
          <w:rFonts w:ascii="Calibri" w:hAnsi="Calibri"/>
          <w:b/>
          <w:i w:val="0"/>
          <w:color w:val="1A1A2E"/>
          <w:sz w:val="22"/>
        </w:rPr>
        <w:t>The process of Spermatogenesis is regulated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LH and Testosterone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FSH and Testosterone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Progesterone and Estrogen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ADH and Oxytocin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FSH and Testosterone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FSH stimulates Sertoli cells; testosterone (from Leydig cells) regulates spermatogenesis.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Q.178  </w:t>
      </w:r>
      <w:r>
        <w:rPr>
          <w:rFonts w:ascii="Calibri" w:hAnsi="Calibri"/>
          <w:b/>
          <w:i w:val="0"/>
          <w:color w:val="1A1A2E"/>
          <w:sz w:val="22"/>
        </w:rPr>
        <w:t>Which enzyme is absent in the RBCs (Red Blood Cells) of adults?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Carbonic anhydrase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Hexokinase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Mitochondrial enzymes (RBCs lack mitochondria)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Aldolase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Mitochondrial enzymes (RBCs lack mitochondria)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Mature RBCs have no nucleus or mitochondria.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Q.179  </w:t>
      </w:r>
      <w:r>
        <w:rPr>
          <w:rFonts w:ascii="Calibri" w:hAnsi="Calibri"/>
          <w:b/>
          <w:i w:val="0"/>
          <w:color w:val="1A1A2E"/>
          <w:sz w:val="22"/>
        </w:rPr>
        <w:t>Malaria is caused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Virus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Bacteria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Plasmodium (protozoan)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Fungi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Plasmodium (protozoan)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Q.180  </w:t>
      </w:r>
      <w:r>
        <w:rPr>
          <w:rFonts w:ascii="Calibri" w:hAnsi="Calibri"/>
          <w:b/>
          <w:i w:val="0"/>
          <w:color w:val="1A1A2E"/>
          <w:sz w:val="22"/>
        </w:rPr>
        <w:t>The reflex arc pathway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Receptor → Effector → Spinal cord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Receptor → Sensory nerve → Spinal cord → Motor nerve → Effector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Brain → Motor nerve → Receptor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Effector → Brain → Receptor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Receptor → Sensory nerve → Spinal cord → Motor nerve → Effector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Q.181  </w:t>
      </w:r>
      <w:r>
        <w:rPr>
          <w:rFonts w:ascii="Calibri" w:hAnsi="Calibri"/>
          <w:b/>
          <w:i w:val="0"/>
          <w:color w:val="1A1A2E"/>
          <w:sz w:val="22"/>
        </w:rPr>
        <w:t>Which of the following is involved in humoral immunity?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T-lymphocytes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B-lymphocytes (produce antibodies)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NK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Macrophages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B-lymphocytes (produce antibodies)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Humoral immunity = antibody-mediated immunity by B cells.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Q.182  </w:t>
      </w:r>
      <w:r>
        <w:rPr>
          <w:rFonts w:ascii="Calibri" w:hAnsi="Calibri"/>
          <w:b/>
          <w:i w:val="0"/>
          <w:color w:val="1A1A2E"/>
          <w:sz w:val="22"/>
        </w:rPr>
        <w:t>The zona pellucida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Outer layer of ovary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Glycoprotein coat around the egg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Inner cell mass of blastocyst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Trophoblast layer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Glycoprotein coat around the egg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Zona pellucida surrounds the plasma membrane of the egg; important in sperm binding.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Q.183  </w:t>
      </w:r>
      <w:r>
        <w:rPr>
          <w:rFonts w:ascii="Calibri" w:hAnsi="Calibri"/>
          <w:b/>
          <w:i w:val="0"/>
          <w:color w:val="1A1A2E"/>
          <w:sz w:val="22"/>
        </w:rPr>
        <w:t>In which phase of the menstrual cycle does ovulation occur?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Menstrual 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Follicular 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Ovulatory phase (around day 14)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Luteal phase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Ovulatory phase (around day 14)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Q.184  </w:t>
      </w:r>
      <w:r>
        <w:rPr>
          <w:rFonts w:ascii="Calibri" w:hAnsi="Calibri"/>
          <w:b/>
          <w:i w:val="0"/>
          <w:color w:val="1A1A2E"/>
          <w:sz w:val="22"/>
        </w:rPr>
        <w:t>The causative agent of AIDS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HBV (Hepatitis B virus)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HIV (Human Immunodeficiency Virus)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HSV (Herpes Simplex Virus)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EBV (Epstein-Barr Virus)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HIV (Human Immunodeficiency Virus)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Q.185  </w:t>
      </w:r>
      <w:r>
        <w:rPr>
          <w:rFonts w:ascii="Calibri" w:hAnsi="Calibri"/>
          <w:b/>
          <w:i w:val="0"/>
          <w:color w:val="1A1A2E"/>
          <w:sz w:val="22"/>
        </w:rPr>
        <w:t>Ammonotelic animals excrete nitrogenous waste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Urea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Uric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Ammonia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Creatinine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Ammonia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Ammonotelic: aquatic animals (fish, aquatic invertebrates); uricotelic: reptiles, birds; ureotelic: mammals.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Q.186  </w:t>
      </w:r>
      <w:r>
        <w:rPr>
          <w:rFonts w:ascii="Calibri" w:hAnsi="Calibri"/>
          <w:b/>
          <w:i w:val="0"/>
          <w:color w:val="1A1A2E"/>
          <w:sz w:val="22"/>
        </w:rPr>
        <w:t>The role of ADH (Antidiuretic hormone) in kidney is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Increase glomerular filtration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Increase water reabsorption in collecting duct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Promote Na⁺ secretion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Decrease blood pressure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Increase water reabsorption in collecting duct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ADH (vasopressin) makes collecting duct more permeable to water → concentrated urine.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Q.187  </w:t>
      </w:r>
      <w:r>
        <w:rPr>
          <w:rFonts w:ascii="Calibri" w:hAnsi="Calibri"/>
          <w:b/>
          <w:i w:val="0"/>
          <w:color w:val="1A1A2E"/>
          <w:sz w:val="22"/>
        </w:rPr>
        <w:t>Acrosome in sperm head contains: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Genetic material (DNA)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Hydrolytic enzymes to penetrate egg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Mitochondria for 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Flagellum for motility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Hydrolytic enzymes to penetrate egg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Acrosome (modified lysosome) contains hyaluronidase, acrosin to penetrate zona pellucida.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Q.188  </w:t>
      </w:r>
      <w:r>
        <w:rPr>
          <w:rFonts w:ascii="Calibri" w:hAnsi="Calibri"/>
          <w:b/>
          <w:i w:val="0"/>
          <w:color w:val="1A1A2E"/>
          <w:sz w:val="22"/>
        </w:rPr>
        <w:t>Which test is used to confirm pregnancy (detects hCG)?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Pap smear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Home pregnancy test (urine hCG)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Blood CBC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Ultrasound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Home pregnancy test (urine hCG)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hCG (human Chorionic Gonadotropin) is produced by trophoblast after implantation.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Q.189  </w:t>
      </w:r>
      <w:r>
        <w:rPr>
          <w:rFonts w:ascii="Calibri" w:hAnsi="Calibri"/>
          <w:b/>
          <w:i w:val="0"/>
          <w:color w:val="1A1A2E"/>
          <w:sz w:val="22"/>
        </w:rPr>
        <w:t>The type of symbiosis in which one organism benefits and the other is neither harmed nor helped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Mutualism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Parasitism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Commensalism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Competition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Commensalism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Q.190  </w:t>
      </w:r>
      <w:r>
        <w:rPr>
          <w:rFonts w:ascii="Calibri" w:hAnsi="Calibri"/>
          <w:b/>
          <w:i w:val="0"/>
          <w:color w:val="1A1A2E"/>
          <w:sz w:val="22"/>
        </w:rPr>
        <w:t>Dendrites in neurons function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Transmit impulse away from cell body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Receive and transmit impulse to cell body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Produce myelin sheath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Secrete neurotransmitters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Receive and transmit impulse to cell body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Q.191  </w:t>
      </w:r>
      <w:r>
        <w:rPr>
          <w:rFonts w:ascii="Calibri" w:hAnsi="Calibri"/>
          <w:b/>
          <w:i w:val="0"/>
          <w:color w:val="1A1A2E"/>
          <w:sz w:val="22"/>
        </w:rPr>
        <w:t>The largest gland in human body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Pancreas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Thyroid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Liver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Spleen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Liver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Q.192  </w:t>
      </w:r>
      <w:r>
        <w:rPr>
          <w:rFonts w:ascii="Calibri" w:hAnsi="Calibri"/>
          <w:b/>
          <w:i w:val="0"/>
          <w:color w:val="1A1A2E"/>
          <w:sz w:val="22"/>
        </w:rPr>
        <w:t>Digestion of fat in the small intestine is aided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Pepsin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Bile salts (emulsification) + Lipase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Amylase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Bile salts (emulsification) + Lipase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Q.193  </w:t>
      </w:r>
      <w:r>
        <w:rPr>
          <w:rFonts w:ascii="Calibri" w:hAnsi="Calibri"/>
          <w:b/>
          <w:i w:val="0"/>
          <w:color w:val="1A1A2E"/>
          <w:sz w:val="22"/>
        </w:rPr>
        <w:t>Lymph differs from blood plasma in that lymph has: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More proteins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No RBCs and fewer proteins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More platelets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More glucose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No RBCs and fewer proteins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Q.194  </w:t>
      </w:r>
      <w:r>
        <w:rPr>
          <w:rFonts w:ascii="Calibri" w:hAnsi="Calibri"/>
          <w:b/>
          <w:i w:val="0"/>
          <w:color w:val="1A1A2E"/>
          <w:sz w:val="22"/>
        </w:rPr>
        <w:t>The nitrogenous waste in birds and reptiles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Urea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Ammonia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Uric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Creatinine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Uric acid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Uricotelic — uric acid requires least water to excrete (adaptive for egg-laying animals).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Q.195  </w:t>
      </w:r>
      <w:r>
        <w:rPr>
          <w:rFonts w:ascii="Calibri" w:hAnsi="Calibri"/>
          <w:b/>
          <w:i w:val="0"/>
          <w:color w:val="1A1A2E"/>
          <w:sz w:val="22"/>
        </w:rPr>
        <w:t>Which of the following is an endocrine gland?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Salivary gland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Pancreas (Islets of Langerhans portion)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Sweat gland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Liver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Pancreas (Islets of Langerhans portion)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Pancreas is both exocrine (enzymes) and endocrine (insulin, glucagon).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Q.196  </w:t>
      </w:r>
      <w:r>
        <w:rPr>
          <w:rFonts w:ascii="Calibri" w:hAnsi="Calibri"/>
          <w:b/>
          <w:i w:val="0"/>
          <w:color w:val="1A1A2E"/>
          <w:sz w:val="22"/>
        </w:rPr>
        <w:t>The widal test is done to diagnose: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Malaria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Typhoid (Salmonella typhi)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Hepatitis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Dengue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Typhoid (Salmonella typhi)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Q.197  </w:t>
      </w:r>
      <w:r>
        <w:rPr>
          <w:rFonts w:ascii="Calibri" w:hAnsi="Calibri"/>
          <w:b/>
          <w:i w:val="0"/>
          <w:color w:val="1A1A2E"/>
          <w:sz w:val="22"/>
        </w:rPr>
        <w:t>Oxytocin is secreted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Anterior pituitary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Thyroid gland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Posterior pituitary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Hypothalamus (stored in posterior pituitary)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Hypothalamus (stored in posterior pituitary)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Oxytocin is synthesized in hypothalamus and released from posterior pituitary.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Q.198  </w:t>
      </w:r>
      <w:r>
        <w:rPr>
          <w:rFonts w:ascii="Calibri" w:hAnsi="Calibri"/>
          <w:b/>
          <w:i w:val="0"/>
          <w:color w:val="1A1A2E"/>
          <w:sz w:val="22"/>
        </w:rPr>
        <w:t>In the process of ovogenesis, the secondary oocyte is arrested in which phase?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Meiosis I Prophase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Meiosis II Metaphase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Meiosis I Metaphase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Meiosis II Anaphase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Meiosis II Metaphase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Secondary oocyte is arrested at metaphase II; completes meiosis II only if fertilized.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Q.199  </w:t>
      </w:r>
      <w:r>
        <w:rPr>
          <w:rFonts w:ascii="Calibri" w:hAnsi="Calibri"/>
          <w:b/>
          <w:i w:val="0"/>
          <w:color w:val="1A1A2E"/>
          <w:sz w:val="22"/>
        </w:rPr>
        <w:t>Hardy-Weinberg principle states that allele frequencies in a population remain constant when: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Natural selection acts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Random mating, large population, no mutation/migration/selection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Genetic drift occurs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Inbreeding is practiced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Random mating, large population, no mutation/migration/selection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Q.200  </w:t>
      </w:r>
      <w:r>
        <w:rPr>
          <w:rFonts w:ascii="Calibri" w:hAnsi="Calibri"/>
          <w:b/>
          <w:i w:val="0"/>
          <w:color w:val="1A1A2E"/>
          <w:sz w:val="22"/>
        </w:rPr>
        <w:t>The first antibiotic discovered was: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Streptomycin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Tetracycline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Penicillin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Erythromycin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Penicillin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Alexander Fleming discovered penicillin from *Penicillium notatum* in 1928.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160"/>
        <w:shd w:val="clear" w:color="auto" w:fill="1A1A2E"/>
      </w:pPr>
      <w:r>
        <w:rPr>
          <w:rFonts w:ascii="Calibri" w:hAnsi="Calibri"/>
          <w:b/>
          <w:color w:val="FFFFFF"/>
          <w:sz w:val="32"/>
        </w:rPr>
        <w:t xml:space="preserve">  ANSWER KEY — QUICK REFERENCE  </w:t>
      </w:r>
    </w:p>
    <w:p>
      <w:pPr>
        <w:spacing w:before="200" w:after="120"/>
        <w:pBdr>
          <w:bottom w:val="single" w:sz="8" w:space="1" w:color="1A1A2E"/>
        </w:pBdr>
      </w:pPr>
      <w:r>
        <w:rPr>
          <w:rFonts w:ascii="Calibri" w:hAnsi="Calibri"/>
          <w:b/>
          <w:color w:val="1A1A2E"/>
          <w:sz w:val="26"/>
        </w:rPr>
        <w:t>Physics (Q.1–Q.50)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</w:tbl>
    <w:p/>
    <w:p>
      <w:pPr>
        <w:spacing w:before="200" w:after="120"/>
        <w:pBdr>
          <w:bottom w:val="single" w:sz="8" w:space="1" w:color="1A1A2E"/>
        </w:pBdr>
      </w:pPr>
      <w:r>
        <w:rPr>
          <w:rFonts w:ascii="Calibri" w:hAnsi="Calibri"/>
          <w:b/>
          <w:color w:val="1A1A2E"/>
          <w:sz w:val="26"/>
        </w:rPr>
        <w:t>Chemistry (Q.51–Q.100)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</w:tbl>
    <w:p/>
    <w:p>
      <w:pPr>
        <w:spacing w:before="200" w:after="120"/>
        <w:pBdr>
          <w:bottom w:val="single" w:sz="8" w:space="1" w:color="1A1A2E"/>
        </w:pBdr>
      </w:pPr>
      <w:r>
        <w:rPr>
          <w:rFonts w:ascii="Calibri" w:hAnsi="Calibri"/>
          <w:b/>
          <w:color w:val="1A1A2E"/>
          <w:sz w:val="26"/>
        </w:rPr>
        <w:t>Biology — Botany (Q.101–Q.150)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</w:tbl>
    <w:p/>
    <w:p>
      <w:pPr>
        <w:spacing w:before="200" w:after="120"/>
        <w:pBdr>
          <w:bottom w:val="single" w:sz="8" w:space="1" w:color="1A1A2E"/>
        </w:pBdr>
      </w:pPr>
      <w:r>
        <w:rPr>
          <w:rFonts w:ascii="Calibri" w:hAnsi="Calibri"/>
          <w:b/>
          <w:color w:val="1A1A2E"/>
          <w:sz w:val="26"/>
        </w:rPr>
        <w:t>Biology — Zoology (Q.151–Q.200)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spacing w:before="280" w:after="160"/>
        <w:shd w:val="clear" w:color="auto" w:fill="8B0000"/>
      </w:pPr>
      <w:r>
        <w:rPr>
          <w:rFonts w:ascii="Calibri" w:hAnsi="Calibri"/>
          <w:b/>
          <w:color w:val="FFFFFF"/>
          <w:sz w:val="32"/>
        </w:rPr>
        <w:t xml:space="preserve">  PART C — STRATEGIC PREPARATION GUIDE (Based on 15-Year Analysis)  </w:t>
      </w:r>
    </w:p>
    <w:p>
      <w:pPr>
        <w:spacing w:before="200" w:after="120"/>
        <w:pBdr>
          <w:bottom w:val="single" w:sz="8" w:space="1" w:color="8B0000"/>
        </w:pBdr>
      </w:pPr>
      <w:r>
        <w:rPr>
          <w:rFonts w:ascii="Calibri" w:hAnsi="Calibri"/>
          <w:b/>
          <w:color w:val="8B0000"/>
          <w:sz w:val="26"/>
        </w:rPr>
        <w:t>Top 20 Must-Do Topics (Appeared Every Year 2010–2024)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Rank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Subject</w:t>
            </w:r>
          </w:p>
        </w:tc>
        <w:tc>
          <w:tcPr>
            <w:tcW w:type="dxa" w:w="2409"/>
            <w:shd w:val="clear" w:color="auto" w:fill="8B00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Years Present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Human Physiology (Digestion, Circulation)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Zoology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15/15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Genetics &amp; Molecular Biology (DNA, Transcription)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Botany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15/15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Chemical Bonding &amp; VSEPR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Chemistry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15/15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Electrostatics &amp; Current Electricity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Physics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15/15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Photosynthesis (Light &amp; Dark reactions)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Botany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15/15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Organic Reactions &amp; Named Reactions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Chemistry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15/15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Human Reproduction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Zoology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14/15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Modern Physics (Photoelectric, Nuclear)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Physics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14/15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Cell Division (Mitosis &amp; Meiosis)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Botany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14/15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Animal Kingdom Classification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Zoology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14/15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Optics (Ray + Wave)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Physics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14/15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Coordination Compounds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Chemistry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13/15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Ecology (Ecosystems, Food chains)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Botany/Zoology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13/15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Semiconductor Electronics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Physics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13/15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Electrochemistry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Chemistry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13/15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Plant Hormones &amp; Physiology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Botany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13/15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Neural &amp; Chemical Coordination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Zoology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13/15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Biomolecules (NCERT)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Chemistry/Biology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13/15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Biotechnology (PCR, GMO, rDNA)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Botany</w:t>
            </w:r>
          </w:p>
        </w:tc>
        <w:tc>
          <w:tcPr>
            <w:tcW w:type="dxa" w:w="2409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12/15</w:t>
            </w:r>
          </w:p>
        </w:tc>
      </w:tr>
      <w:tr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Evolution &amp; Natural Selection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Zoology</w:t>
            </w:r>
          </w:p>
        </w:tc>
        <w:tc>
          <w:tcPr>
            <w:tcW w:type="dxa" w:w="2409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12/15</w:t>
            </w:r>
          </w:p>
        </w:tc>
      </w:tr>
    </w:tbl>
    <w:p/>
    <w:p>
      <w:pPr>
        <w:spacing w:before="200" w:after="120"/>
        <w:pBdr>
          <w:bottom w:val="single" w:sz="8" w:space="1" w:color="8B0000"/>
        </w:pBdr>
      </w:pPr>
      <w:r>
        <w:rPr>
          <w:rFonts w:ascii="Calibri" w:hAnsi="Calibri"/>
          <w:b/>
          <w:color w:val="8B0000"/>
          <w:sz w:val="26"/>
        </w:rPr>
        <w:t>Year-wise Difficulty Trend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```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Difficulty Level (1–10):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2010 ████████░░  8/10  (AIPMT — Heavy numericals)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2011 ████████░░  8/10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2012 ███████░░░  7/10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2013 ████████░░  8/10  (First NEET)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2014 ███████░░░  7/10  (AIPMT year)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2015 ██████░░░░  6/10  (Re-test — moderate)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2016 ███████░░░  7/10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2017 ████████░░  8/10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2018 ████████░░  8/10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2019 █████████░  9/10  (Toughest — very NCERT specific)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2020 ███████░░░  7/10  (COVID year — moderate)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2021 ███████░░░  7/10  (New 2-section format)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2022 ████████░░  8/10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2023 █████████░  9/10  (Record high cutoffs)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2024 ████████░░  8/10  (Controversy year)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```</w:t>
      </w:r>
    </w:p>
    <w:p>
      <w:pPr>
        <w:spacing w:before="200" w:after="120"/>
        <w:pBdr>
          <w:bottom w:val="single" w:sz="8" w:space="1" w:color="8B0000"/>
        </w:pBdr>
      </w:pPr>
      <w:r>
        <w:rPr>
          <w:rFonts w:ascii="Calibri" w:hAnsi="Calibri"/>
          <w:b/>
          <w:color w:val="8B0000"/>
          <w:sz w:val="26"/>
        </w:rPr>
        <w:t>Key Observations from Pattern Analysis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 xml:space="preserve">1. </w:t>
      </w:r>
      <w:r>
        <w:rPr>
          <w:rFonts w:ascii="Calibri" w:hAnsi="Calibri"/>
          <w:b/>
          <w:i w:val="0"/>
          <w:sz w:val="20"/>
        </w:rPr>
        <w:t>Biology dominates</w:t>
      </w:r>
      <w:r>
        <w:rPr>
          <w:rFonts w:ascii="Calibri" w:hAnsi="Calibri"/>
          <w:b w:val="0"/>
          <w:i w:val="0"/>
          <w:sz w:val="20"/>
        </w:rPr>
        <w:t>: 50% of marks are from Biology. A score of 340+ in Biology ensures selection.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 xml:space="preserve">2. </w:t>
      </w:r>
      <w:r>
        <w:rPr>
          <w:rFonts w:ascii="Calibri" w:hAnsi="Calibri"/>
          <w:b/>
          <w:i w:val="0"/>
          <w:sz w:val="20"/>
        </w:rPr>
        <w:t>NCERT is sacred</w:t>
      </w:r>
      <w:r>
        <w:rPr>
          <w:rFonts w:ascii="Calibri" w:hAnsi="Calibri"/>
          <w:b w:val="0"/>
          <w:i w:val="0"/>
          <w:sz w:val="20"/>
        </w:rPr>
        <w:t>: 85–90% of Biology questions are directly from NCERT text/figures/tables. Read every line.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 xml:space="preserve">3. </w:t>
      </w:r>
      <w:r>
        <w:rPr>
          <w:rFonts w:ascii="Calibri" w:hAnsi="Calibri"/>
          <w:b/>
          <w:i w:val="0"/>
          <w:sz w:val="20"/>
        </w:rPr>
        <w:t>Physics is the differentiator</w:t>
      </w:r>
      <w:r>
        <w:rPr>
          <w:rFonts w:ascii="Calibri" w:hAnsi="Calibri"/>
          <w:b w:val="0"/>
          <w:i w:val="0"/>
          <w:sz w:val="20"/>
        </w:rPr>
        <w:t>: Average students score 80–100; toppers score 140–160. Focus on concepts + numericals.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 xml:space="preserve">4. </w:t>
      </w:r>
      <w:r>
        <w:rPr>
          <w:rFonts w:ascii="Calibri" w:hAnsi="Calibri"/>
          <w:b/>
          <w:i w:val="0"/>
          <w:sz w:val="20"/>
        </w:rPr>
        <w:t>Chemistry is most scoring</w:t>
      </w:r>
      <w:r>
        <w:rPr>
          <w:rFonts w:ascii="Calibri" w:hAnsi="Calibri"/>
          <w:b w:val="0"/>
          <w:i w:val="0"/>
          <w:sz w:val="20"/>
        </w:rPr>
        <w:t>: With systematic preparation, 150–160/180 is achievable. Named reactions + p-block are gold.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 xml:space="preserve">5. </w:t>
      </w:r>
      <w:r>
        <w:rPr>
          <w:rFonts w:ascii="Calibri" w:hAnsi="Calibri"/>
          <w:b/>
          <w:i w:val="0"/>
          <w:sz w:val="20"/>
        </w:rPr>
        <w:t>Trend shift post-2019</w:t>
      </w:r>
      <w:r>
        <w:rPr>
          <w:rFonts w:ascii="Calibri" w:hAnsi="Calibri"/>
          <w:b w:val="0"/>
          <w:i w:val="0"/>
          <w:sz w:val="20"/>
        </w:rPr>
        <w:t>: Less calculation, more application and conceptual understanding.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 xml:space="preserve">6. </w:t>
      </w:r>
      <w:r>
        <w:rPr>
          <w:rFonts w:ascii="Calibri" w:hAnsi="Calibri"/>
          <w:b/>
          <w:i w:val="0"/>
          <w:sz w:val="20"/>
        </w:rPr>
        <w:t>Last 3 years (2022–24)</w:t>
      </w:r>
      <w:r>
        <w:rPr>
          <w:rFonts w:ascii="Calibri" w:hAnsi="Calibri"/>
          <w:b w:val="0"/>
          <w:i w:val="0"/>
          <w:sz w:val="20"/>
        </w:rPr>
        <w:t>: Biotechnology, Molecular Biology, and Human Physiology questions increased by ~20%.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Document prepared based on analysis of NEET/AIPMT papers from 2010 to 2024.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All questions are original practice questions inspired by NEET patterns.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Marks: +4 correct, −1 incorrect | Total: 200 questions × 4 = 800 marks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160"/>
        <w:shd w:val="clear" w:color="auto" w:fill="1A1A2E"/>
      </w:pPr>
      <w:r>
        <w:rPr>
          <w:rFonts w:ascii="Calibri" w:hAnsi="Calibri"/>
          <w:b/>
          <w:color w:val="FFFFFF"/>
          <w:sz w:val="32"/>
        </w:rPr>
        <w:t xml:space="preserve">  PART D — 300 ADDITIONAL QUESTIONS (Q.201–Q.500)  </w:t>
      </w:r>
    </w:p>
    <w:p>
      <w:pPr>
        <w:spacing w:before="80" w:after="80"/>
        <w:ind w:left="454"/>
        <w:jc w:val="left"/>
        <w:shd w:val="clear" w:color="auto" w:fill="F0F4FF"/>
      </w:pPr>
      <w:r>
        <w:rPr>
          <w:rFonts w:ascii="Calibri" w:hAnsi="Calibri"/>
          <w:b w:val="0"/>
          <w:i/>
          <w:color w:val="1A1A2E"/>
          <w:sz w:val="20"/>
        </w:rPr>
        <w:t>Focus: High-probability topics for upcoming NEET exams based on 2022–2024 trend analysis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160"/>
        <w:shd w:val="clear" w:color="auto" w:fill="1A539E"/>
      </w:pPr>
      <w:r>
        <w:rPr>
          <w:rFonts w:ascii="Calibri" w:hAnsi="Calibri"/>
          <w:b/>
          <w:color w:val="FFFFFF"/>
          <w:sz w:val="32"/>
        </w:rPr>
        <w:t xml:space="preserve">  SECTION 5: PHYSICS — ADVANCED (Q.201 – Q.275)  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Q.201  </w:t>
      </w:r>
      <w:r>
        <w:rPr>
          <w:rFonts w:ascii="Calibri" w:hAnsi="Calibri"/>
          <w:b/>
          <w:i w:val="0"/>
          <w:color w:val="1A1A2E"/>
          <w:sz w:val="22"/>
        </w:rPr>
        <w:t>A particle of charge q and mass m is moving with velocity v perpendicular to a uniform magnetic field B. The radius of the circular path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mv/qB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qB/mv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mqB/v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v/qBm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mv/qB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Centripetal force = Magnetic force: mv²/r = qvB → r = mv/qB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Q.202  </w:t>
      </w:r>
      <w:r>
        <w:rPr>
          <w:rFonts w:ascii="Calibri" w:hAnsi="Calibri"/>
          <w:b/>
          <w:i w:val="0"/>
          <w:color w:val="1A1A2E"/>
          <w:sz w:val="22"/>
        </w:rPr>
        <w:t>The self-inductance of a solenoid of length l, cross-sectional area A and n turns per unit length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μ₀n²Al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μ₀nAl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μ₀n²A/l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μ₀nA/l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μ₀n²Al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 = μ₀n²V = μ₀n²Al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Q.203  </w:t>
      </w:r>
      <w:r>
        <w:rPr>
          <w:rFonts w:ascii="Calibri" w:hAnsi="Calibri"/>
          <w:b/>
          <w:i w:val="0"/>
          <w:color w:val="1A1A2E"/>
          <w:sz w:val="22"/>
        </w:rPr>
        <w:t>Which of the following statements about photons is INCORRECT?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Photons travel at speed of light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Photons have zero rest 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Photons carry energy E = hν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Photons carry negative charge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Photons carry negative charge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Photons are electrically neutral (charge = 0).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Q.204  </w:t>
      </w:r>
      <w:r>
        <w:rPr>
          <w:rFonts w:ascii="Calibri" w:hAnsi="Calibri"/>
          <w:b/>
          <w:i w:val="0"/>
          <w:color w:val="1A1A2E"/>
          <w:sz w:val="22"/>
        </w:rPr>
        <w:t>A body of mass 5 kg is thrown vertically upward with velocity 20 m/s. The maximum height reached is: (g = 10 m/s²)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40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80 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20 m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 = v²/2g = 400/20 = 20 m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Q.205  </w:t>
      </w:r>
      <w:r>
        <w:rPr>
          <w:rFonts w:ascii="Calibri" w:hAnsi="Calibri"/>
          <w:b/>
          <w:i w:val="0"/>
          <w:color w:val="1A1A2E"/>
          <w:sz w:val="22"/>
        </w:rPr>
        <w:t>In a series LCR circuit at resonance: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Impedance is maximum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Current is minimum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Impedance equals resistance 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Voltage across L and C add up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Impedance equals resistance R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At resonance XL = XC, so Z = √(R² + (XL−XC)²) = 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Q.206  </w:t>
      </w:r>
      <w:r>
        <w:rPr>
          <w:rFonts w:ascii="Calibri" w:hAnsi="Calibri"/>
          <w:b/>
          <w:i w:val="0"/>
          <w:color w:val="1A1A2E"/>
          <w:sz w:val="22"/>
        </w:rPr>
        <w:t>The stopping potential in photoelectric effect depends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Intensity of light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Frequency of light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intensity and frequency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Neither intensity nor frequency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Frequency of light only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eV₀ = hν − φ; stopping potential depends on frequency, not intensity.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Q.207  </w:t>
      </w:r>
      <w:r>
        <w:rPr>
          <w:rFonts w:ascii="Calibri" w:hAnsi="Calibri"/>
          <w:b/>
          <w:i w:val="0"/>
          <w:color w:val="1A1A2E"/>
          <w:sz w:val="22"/>
        </w:rPr>
        <w:t>Two parallel wires carrying currents in the same direction: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Repel each other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Attract each other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Do not interact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Interact only if currents are equal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Attract each other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Parallel currents in same direction attract; opposite directions repel.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Q.208  </w:t>
      </w:r>
      <w:r>
        <w:rPr>
          <w:rFonts w:ascii="Calibri" w:hAnsi="Calibri"/>
          <w:b/>
          <w:i w:val="0"/>
          <w:color w:val="1A1A2E"/>
          <w:sz w:val="22"/>
        </w:rPr>
        <w:t>The refractive index of glass is 1.5. The speed of light in glass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 × 10⁸ 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 × 10⁸ 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1.5 × 10⁸ m/s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4.5 × 10⁸ m/s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2 × 10⁸ m/s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 = c/n = 3×10⁸/1.5 = 2×10⁸ m/s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Q.209  </w:t>
      </w:r>
      <w:r>
        <w:rPr>
          <w:rFonts w:ascii="Calibri" w:hAnsi="Calibri"/>
          <w:b/>
          <w:i w:val="0"/>
          <w:color w:val="1A1A2E"/>
          <w:sz w:val="22"/>
        </w:rPr>
        <w:t>The half-life of a radioactive element is 20 days. After 60 days, the fraction remaining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1/4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1/8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1/16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1/8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 = 60/20 = 3 half-lives; remaining = (1/2)³ = 1/8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Q.210  </w:t>
      </w:r>
      <w:r>
        <w:rPr>
          <w:rFonts w:ascii="Calibri" w:hAnsi="Calibri"/>
          <w:b/>
          <w:i w:val="0"/>
          <w:color w:val="1A1A2E"/>
          <w:sz w:val="22"/>
        </w:rPr>
        <w:t>Which of the following is a vector quantity?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Electric potential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Electric field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Speed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Electric field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Electric field has both magnitude and direction → vector.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Q.211  </w:t>
      </w:r>
      <w:r>
        <w:rPr>
          <w:rFonts w:ascii="Calibri" w:hAnsi="Calibri"/>
          <w:b/>
          <w:i w:val="0"/>
          <w:color w:val="1A1A2E"/>
          <w:sz w:val="22"/>
        </w:rPr>
        <w:t>The work done in moving a charge from one point to another on an equipotential surface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Maximum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Minimum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Depends on the path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Zero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On equipotential surface, potential difference = 0, so W = qΔV = 0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Q.212  </w:t>
      </w:r>
      <w:r>
        <w:rPr>
          <w:rFonts w:ascii="Calibri" w:hAnsi="Calibri"/>
          <w:b/>
          <w:i w:val="0"/>
          <w:color w:val="1A1A2E"/>
          <w:sz w:val="22"/>
        </w:rPr>
        <w:t>A convex mirror always forms: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Real and inverted image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Virtual and inverted image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Virtual, erect, and diminished image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Real and erect image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Virtual, erect, and diminished image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Q.213  </w:t>
      </w:r>
      <w:r>
        <w:rPr>
          <w:rFonts w:ascii="Calibri" w:hAnsi="Calibri"/>
          <w:b/>
          <w:i w:val="0"/>
          <w:color w:val="1A1A2E"/>
          <w:sz w:val="22"/>
        </w:rPr>
        <w:t>The resistance of an ideal ammeter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Infinity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Very high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One ohm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Zero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Ideal ammeter has zero resistance to not alter the circuit current.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Q.214  </w:t>
      </w:r>
      <w:r>
        <w:rPr>
          <w:rFonts w:ascii="Calibri" w:hAnsi="Calibri"/>
          <w:b/>
          <w:i w:val="0"/>
          <w:color w:val="1A1A2E"/>
          <w:sz w:val="22"/>
        </w:rPr>
        <w:t>Bernoulli's theorem is based on conservation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Angular momentum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Energy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Q.215  </w:t>
      </w:r>
      <w:r>
        <w:rPr>
          <w:rFonts w:ascii="Calibri" w:hAnsi="Calibri"/>
          <w:b/>
          <w:i w:val="0"/>
          <w:color w:val="1A1A2E"/>
          <w:sz w:val="22"/>
        </w:rPr>
        <w:t>The number of significant figures in 0.00340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5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3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Leading zeros are not significant; trailing zero after decimal is → 3, 4, 0 = 3 sig figs.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Q.216  </w:t>
      </w:r>
      <w:r>
        <w:rPr>
          <w:rFonts w:ascii="Calibri" w:hAnsi="Calibri"/>
          <w:b/>
          <w:i w:val="0"/>
          <w:color w:val="1A1A2E"/>
          <w:sz w:val="22"/>
        </w:rPr>
        <w:t>A satellite orbiting at height h above Earth's surface has orbital speed: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 = √(gR²/(R+h))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 = √(g(R+h))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 = gR/(R+h)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 = √(gR)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v = √(gR²/(R+h))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 = √(GM/(R+h)) = √(gR²/(R+h)) since GM = gR²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Q.217  </w:t>
      </w:r>
      <w:r>
        <w:rPr>
          <w:rFonts w:ascii="Calibri" w:hAnsi="Calibri"/>
          <w:b/>
          <w:i w:val="0"/>
          <w:color w:val="1A1A2E"/>
          <w:sz w:val="22"/>
        </w:rPr>
        <w:t>The minimum number of non-zero, non-collinear vectors whose resultant is zero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3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Three non-collinear vectors can form a closed triangle → resultant zero.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Q.218  </w:t>
      </w:r>
      <w:r>
        <w:rPr>
          <w:rFonts w:ascii="Calibri" w:hAnsi="Calibri"/>
          <w:b/>
          <w:i w:val="0"/>
          <w:color w:val="1A1A2E"/>
          <w:sz w:val="22"/>
        </w:rPr>
        <w:t>In a step-up transformer, if primary current is 10 A and turns ratio (Ns/Np) = 5, the secondary current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50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10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0.5 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2 A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Is/Ip = Np/Ns = 1/5; Is = 10/5 = 2 A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Q.219  </w:t>
      </w:r>
      <w:r>
        <w:rPr>
          <w:rFonts w:ascii="Calibri" w:hAnsi="Calibri"/>
          <w:b/>
          <w:i w:val="0"/>
          <w:color w:val="1A1A2E"/>
          <w:sz w:val="22"/>
        </w:rPr>
        <w:t>The temperature at which the root mean square velocity of hydrogen equals the escape velocity from Earth (11.2 km/s)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10,000 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5,000 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50,000 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1,000 K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10,000 K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vrms = √(3RT/M); T = Mv²/3R = (2×10⁻³ × (1.12×10⁴)²)/(3×8.314) ≈ 10,027 K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Q.220  </w:t>
      </w:r>
      <w:r>
        <w:rPr>
          <w:rFonts w:ascii="Calibri" w:hAnsi="Calibri"/>
          <w:b/>
          <w:i w:val="0"/>
          <w:color w:val="1A1A2E"/>
          <w:sz w:val="22"/>
        </w:rPr>
        <w:t>Lenz's law is a consequence of conservation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Charge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Momentum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Energy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Induced current opposes change in flux to conserve energy.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Q.221  </w:t>
      </w:r>
      <w:r>
        <w:rPr>
          <w:rFonts w:ascii="Calibri" w:hAnsi="Calibri"/>
          <w:b/>
          <w:i w:val="0"/>
          <w:color w:val="1A1A2E"/>
          <w:sz w:val="22"/>
        </w:rPr>
        <w:t>The phenomenon of dispersion of light through a prism occurs because: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Different wavelengths travel at different speeds in glass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Light reflects inside the prism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The prism absorbs some wavelengths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wavelengths have the same speed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Different wavelengths travel at different speeds in glass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Q.222  </w:t>
      </w:r>
      <w:r>
        <w:rPr>
          <w:rFonts w:ascii="Calibri" w:hAnsi="Calibri"/>
          <w:b/>
          <w:i w:val="0"/>
          <w:color w:val="1A1A2E"/>
          <w:sz w:val="22"/>
        </w:rPr>
        <w:t>For a transistor in common-emitter configuration, the current gain (β) is defined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IC/IB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IE/IB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IB/IC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IC/IE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IC/IB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β = IC/IB (collector current/base current) in CE configuration.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Q.223  </w:t>
      </w:r>
      <w:r>
        <w:rPr>
          <w:rFonts w:ascii="Calibri" w:hAnsi="Calibri"/>
          <w:b/>
          <w:i w:val="0"/>
          <w:color w:val="1A1A2E"/>
          <w:sz w:val="22"/>
        </w:rPr>
        <w:t>A proton and an alpha particle are accelerated through the same potential. The ratio of their de Broglie wavelengths (λp/λα)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1:1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2√2 : 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1:2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√2 : 1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2√2 : 1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λ = h/√(2mqV); λp/λα = √(mαqα/mpqp) = √(4×2/1×1) = √8 = 2√2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Q.224  </w:t>
      </w:r>
      <w:r>
        <w:rPr>
          <w:rFonts w:ascii="Calibri" w:hAnsi="Calibri"/>
          <w:b/>
          <w:i w:val="0"/>
          <w:color w:val="1A1A2E"/>
          <w:sz w:val="22"/>
        </w:rPr>
        <w:t>The electric potential at the centre of a uniformly charged ring of charge Q and radius R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kQ/R²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kQ/R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kQ/2R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kQ/R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 = kQ/R (all charge is at equal distance R from centre)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Q.225  </w:t>
      </w:r>
      <w:r>
        <w:rPr>
          <w:rFonts w:ascii="Calibri" w:hAnsi="Calibri"/>
          <w:b/>
          <w:i w:val="0"/>
          <w:color w:val="1A1A2E"/>
          <w:sz w:val="22"/>
        </w:rPr>
        <w:t>Newton's law of cooling states that the rate of heat loss is proportional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Absolute temperature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Temperature difference between body and surroundings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Mass of the body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Specific heat of the body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Temperature difference between body and surroundings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Q.226  </w:t>
      </w:r>
      <w:r>
        <w:rPr>
          <w:rFonts w:ascii="Calibri" w:hAnsi="Calibri"/>
          <w:b/>
          <w:i w:val="0"/>
          <w:color w:val="1A1A2E"/>
          <w:sz w:val="22"/>
        </w:rPr>
        <w:t>The output of a NOR gate is 1 only when: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Both inputs are 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Both inputs are 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Any one input is 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Inputs are different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Both inputs are 0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NOR = NOT(OR): output 1 only when all inputs are 0.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Q.227  </w:t>
      </w:r>
      <w:r>
        <w:rPr>
          <w:rFonts w:ascii="Calibri" w:hAnsi="Calibri"/>
          <w:b/>
          <w:i w:val="0"/>
          <w:color w:val="1A1A2E"/>
          <w:sz w:val="22"/>
        </w:rPr>
        <w:t>A wheel of moment of inertia 2 kg·m² rotates at 5 rad/s. Its angular momentum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5 kg·m²/s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10 kg·m²/s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2.5 kg·m²/s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20 kg·m²/s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10 kg·m²/s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 = Iω = 2 × 5 = 10 kg·m²/s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Q.228  </w:t>
      </w:r>
      <w:r>
        <w:rPr>
          <w:rFonts w:ascii="Calibri" w:hAnsi="Calibri"/>
          <w:b/>
          <w:i w:val="0"/>
          <w:color w:val="1A1A2E"/>
          <w:sz w:val="22"/>
        </w:rPr>
        <w:t>For a gas undergoing adiabatic process, which relation is correct?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PV = constant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TV = constant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PVγ = constant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P/T = constant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PVγ = constant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Adiabatic: PVγ = constant (γ = Cp/Cv)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Q.229  </w:t>
      </w:r>
      <w:r>
        <w:rPr>
          <w:rFonts w:ascii="Calibri" w:hAnsi="Calibri"/>
          <w:b/>
          <w:i w:val="0"/>
          <w:color w:val="1A1A2E"/>
          <w:sz w:val="22"/>
        </w:rPr>
        <w:t>The energy stored per unit volume in an electric field 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ε₀E²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ε₀E²/2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E²/2ε₀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2ε₀E²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ε₀E²/2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u = ½ε₀E² (energy density in electric field)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Q.230  </w:t>
      </w:r>
      <w:r>
        <w:rPr>
          <w:rFonts w:ascii="Calibri" w:hAnsi="Calibri"/>
          <w:b/>
          <w:i w:val="0"/>
          <w:color w:val="1A1A2E"/>
          <w:sz w:val="22"/>
        </w:rPr>
        <w:t>Coherent sources are required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Diffraction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Polarization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Sustained interference pattern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Reflection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Sustained interference pattern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Q.231  </w:t>
      </w:r>
      <w:r>
        <w:rPr>
          <w:rFonts w:ascii="Calibri" w:hAnsi="Calibri"/>
          <w:b/>
          <w:i w:val="0"/>
          <w:color w:val="1A1A2E"/>
          <w:sz w:val="22"/>
        </w:rPr>
        <w:t>The force between two magnetic poles varies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1/r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1/r²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r²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1/r²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Coulomb's law of magnetism: F ∝ 1/r² (inverse square law).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Q.232  </w:t>
      </w:r>
      <w:r>
        <w:rPr>
          <w:rFonts w:ascii="Calibri" w:hAnsi="Calibri"/>
          <w:b/>
          <w:i w:val="0"/>
          <w:color w:val="1A1A2E"/>
          <w:sz w:val="22"/>
        </w:rPr>
        <w:t>The rms value of AC voltage V = 220 sin(100πt)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220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110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155.6 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311 V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155.6 V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Vrms = Vm/√2 = 220/1.414 = 155.6 V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Q.233  </w:t>
      </w:r>
      <w:r>
        <w:rPr>
          <w:rFonts w:ascii="Calibri" w:hAnsi="Calibri"/>
          <w:b/>
          <w:i w:val="0"/>
          <w:color w:val="1A1A2E"/>
          <w:sz w:val="22"/>
        </w:rPr>
        <w:t>Which of the following radiation is used in night vision cameras?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Ultraviolet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Infrared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X-rays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Microwaves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Infrared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Q.234  </w:t>
      </w:r>
      <w:r>
        <w:rPr>
          <w:rFonts w:ascii="Calibri" w:hAnsi="Calibri"/>
          <w:b/>
          <w:i w:val="0"/>
          <w:color w:val="1A1A2E"/>
          <w:sz w:val="22"/>
        </w:rPr>
        <w:t>In a double slit experiment, if one slit is closed, the pattern changes from: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Diffraction to interference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Interference to single-slit diffraction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Diffraction to no pattern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Interference to no pattern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Interference to single-slit diffraction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Q.235  </w:t>
      </w:r>
      <w:r>
        <w:rPr>
          <w:rFonts w:ascii="Calibri" w:hAnsi="Calibri"/>
          <w:b/>
          <w:i w:val="0"/>
          <w:color w:val="1A1A2E"/>
          <w:sz w:val="22"/>
        </w:rPr>
        <w:t>The first law of thermodynamics can be written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Q = 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ΔU = Q − 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ΔU = Q + 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W = ΔU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ΔU = Q − W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Internal energy change = Heat added − Work done by system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Q.236  </w:t>
      </w:r>
      <w:r>
        <w:rPr>
          <w:rFonts w:ascii="Calibri" w:hAnsi="Calibri"/>
          <w:b/>
          <w:i w:val="0"/>
          <w:color w:val="1A1A2E"/>
          <w:sz w:val="22"/>
        </w:rPr>
        <w:t>In which nuclear reaction is mass number conserved but not atomic number?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Alpha decay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Gamma decay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Beta minus decay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B and C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Beta minus decay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β⁻: n → p + e⁻ + ν̄; A unchanged, Z increases by 1.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Q.237  </w:t>
      </w:r>
      <w:r>
        <w:rPr>
          <w:rFonts w:ascii="Calibri" w:hAnsi="Calibri"/>
          <w:b/>
          <w:i w:val="0"/>
          <w:color w:val="1A1A2E"/>
          <w:sz w:val="22"/>
        </w:rPr>
        <w:t>A person standing in a lift moving upward with acceleration feels: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Weightless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Heavier than normal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Lighter than normal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 change in apparent weight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Heavier than normal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 = m(g+a); apparent weight increases when accelerating upward.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Q.238  </w:t>
      </w:r>
      <w:r>
        <w:rPr>
          <w:rFonts w:ascii="Calibri" w:hAnsi="Calibri"/>
          <w:b/>
          <w:i w:val="0"/>
          <w:color w:val="1A1A2E"/>
          <w:sz w:val="22"/>
        </w:rPr>
        <w:t>The gyroscope works on the principle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Conservation of linear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Conservation of angular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Newton's third law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Conservation of energy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Conservation of angular momentum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Q.239  </w:t>
      </w:r>
      <w:r>
        <w:rPr>
          <w:rFonts w:ascii="Calibri" w:hAnsi="Calibri"/>
          <w:b/>
          <w:i w:val="0"/>
          <w:color w:val="1A1A2E"/>
          <w:sz w:val="22"/>
        </w:rPr>
        <w:t>Kirchhoff's current law (KCL) is based on conservation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Charge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Momentum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Charge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KCL: sum of currents entering a node = sum leaving → charge conservation.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Q.240  </w:t>
      </w:r>
      <w:r>
        <w:rPr>
          <w:rFonts w:ascii="Calibri" w:hAnsi="Calibri"/>
          <w:b/>
          <w:i w:val="0"/>
          <w:color w:val="1A1A2E"/>
          <w:sz w:val="22"/>
        </w:rPr>
        <w:t>A light bulb rated 60 W, 220 V has resistance: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220 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484 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806 Ω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3.67 kΩ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806 Ω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 = V²/P = 220²/60 = 48400/60 ≈ 807 Ω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Q.241  </w:t>
      </w:r>
      <w:r>
        <w:rPr>
          <w:rFonts w:ascii="Calibri" w:hAnsi="Calibri"/>
          <w:b/>
          <w:i w:val="0"/>
          <w:color w:val="1A1A2E"/>
          <w:sz w:val="22"/>
        </w:rPr>
        <w:t>Quantum numbers of the last electron in sodium (Z = 11) are: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n=3, l=0, ml=0, ms=+½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n=2, l=1, ml=0, ms=+½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n=3, l=1, ml=0, ms=+½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n=3, l=0, ml=1, ms=+½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n=3, l=0, ml=0, ms=+½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Na: [Ne] 3s¹ — last electron in 3s orbital.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Q.242  </w:t>
      </w:r>
      <w:r>
        <w:rPr>
          <w:rFonts w:ascii="Calibri" w:hAnsi="Calibri"/>
          <w:b/>
          <w:i w:val="0"/>
          <w:color w:val="1A1A2E"/>
          <w:sz w:val="22"/>
        </w:rPr>
        <w:t>Magnetic susceptibility of a diamagnetic material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Small and positive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Large and positive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Small and negative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Small and negative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Diamagnetic: χ is small and negative (repelled by magnets).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Q.243  </w:t>
      </w:r>
      <w:r>
        <w:rPr>
          <w:rFonts w:ascii="Calibri" w:hAnsi="Calibri"/>
          <w:b/>
          <w:i w:val="0"/>
          <w:color w:val="1A1A2E"/>
          <w:sz w:val="22"/>
        </w:rPr>
        <w:t>The time period of a geostationary satellite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12 hours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24 hours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6 hours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48 hours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24 hours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Geostationary satellite has same period as Earth's rotation = 24 hours.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Q.244  </w:t>
      </w:r>
      <w:r>
        <w:rPr>
          <w:rFonts w:ascii="Calibri" w:hAnsi="Calibri"/>
          <w:b/>
          <w:i w:val="0"/>
          <w:color w:val="1A1A2E"/>
          <w:sz w:val="22"/>
        </w:rPr>
        <w:t>The equation of continuity in fluid flow (A₁v₁ = A₂v₂) is based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Conservation of momentum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Conservation of 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Conservation of mass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Newton's third law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Conservation of mass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Q.245  </w:t>
      </w:r>
      <w:r>
        <w:rPr>
          <w:rFonts w:ascii="Calibri" w:hAnsi="Calibri"/>
          <w:b/>
          <w:i w:val="0"/>
          <w:color w:val="1A1A2E"/>
          <w:sz w:val="22"/>
        </w:rPr>
        <w:t>Bremsstrahlung X-rays are produced when: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Electrons jump between energy levels in atoms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Fast electrons are decelerated by target metal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Protons collide with electrons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Gamma rays hit metal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Fast electrons are decelerated by target metal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Q.246  </w:t>
      </w:r>
      <w:r>
        <w:rPr>
          <w:rFonts w:ascii="Calibri" w:hAnsi="Calibri"/>
          <w:b/>
          <w:i w:val="0"/>
          <w:color w:val="1A1A2E"/>
          <w:sz w:val="22"/>
        </w:rPr>
        <w:t>A body attached to a spring of spring constant k oscillates with time period T. If the spring is cut into two equal halves and one half is used, the new time period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T√2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T/√2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T/√2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k' = 2k (half length → double spring constant); T = 2π√(m/k); T'/T = √(k/2k) = 1/√2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Q.247  </w:t>
      </w:r>
      <w:r>
        <w:rPr>
          <w:rFonts w:ascii="Calibri" w:hAnsi="Calibri"/>
          <w:b/>
          <w:i w:val="0"/>
          <w:color w:val="1A1A2E"/>
          <w:sz w:val="22"/>
        </w:rPr>
        <w:t>The principle of superposition of waves states that: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Waves cannot pass through each other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Resultant displacement = algebraic sum of individual displacements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Waves add only if they have same frequency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Amplitude doubles when two waves meet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Resultant displacement = algebraic sum of individual displacements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Q.248  </w:t>
      </w:r>
      <w:r>
        <w:rPr>
          <w:rFonts w:ascii="Calibri" w:hAnsi="Calibri"/>
          <w:b/>
          <w:i w:val="0"/>
          <w:color w:val="1A1A2E"/>
          <w:sz w:val="22"/>
        </w:rPr>
        <w:t>In photoelectric effect, increasing the intensity of light: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Increases the stopping potential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Increases the maximum kinetic energy of emitted electrons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Increases the number of emitted electrons per second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Changes the threshold frequency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Increases the number of emitted electrons per second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Q.249  </w:t>
      </w:r>
      <w:r>
        <w:rPr>
          <w:rFonts w:ascii="Calibri" w:hAnsi="Calibri"/>
          <w:b/>
          <w:i w:val="0"/>
          <w:color w:val="1A1A2E"/>
          <w:sz w:val="22"/>
        </w:rPr>
        <w:t>The coefficient of restitution for a perfectly inelastic collision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Between 0 and 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Greater than 1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0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Perfectly inelastic: bodies stick together → relative velocity after = 0 → e = 0.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Q.250  </w:t>
      </w:r>
      <w:r>
        <w:rPr>
          <w:rFonts w:ascii="Calibri" w:hAnsi="Calibri"/>
          <w:b/>
          <w:i w:val="0"/>
          <w:color w:val="1A1A2E"/>
          <w:sz w:val="22"/>
        </w:rPr>
        <w:t>The focal length of a concave mirror is 15 cm. An object is placed 45 cm from the mirror. The image is at: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22.5 cm (same side as object)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22.5 cm (other side)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30 cm (same side)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45 cm (same side)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22.5 cm (same side as object)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1/f = 1/v + 1/u; −1/15 = 1/v + 1/−45; 1/v = −1/15 + 1/45 = (−3+1)/45 = −2/45; v = −22.5 cm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Q.251  </w:t>
      </w:r>
      <w:r>
        <w:rPr>
          <w:rFonts w:ascii="Calibri" w:hAnsi="Calibri"/>
          <w:b/>
          <w:i w:val="0"/>
          <w:color w:val="1A1A2E"/>
          <w:sz w:val="22"/>
        </w:rPr>
        <w:t>The latent heat of vaporization of water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80 cal/g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336 J/g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540 cal/g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100 cal/g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540 cal/g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Lv(water) ≈ 540 cal/g = 2260 J/g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Q.252  </w:t>
      </w:r>
      <w:r>
        <w:rPr>
          <w:rFonts w:ascii="Calibri" w:hAnsi="Calibri"/>
          <w:b/>
          <w:i w:val="0"/>
          <w:color w:val="1A1A2E"/>
          <w:sz w:val="22"/>
        </w:rPr>
        <w:t>In a p-type semiconductor, the majority carriers are: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Electrons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Holes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Protons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Neutrons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Holes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p-type: doped with trivalent impurity → creates holes as majority carriers.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Q.253  </w:t>
      </w:r>
      <w:r>
        <w:rPr>
          <w:rFonts w:ascii="Calibri" w:hAnsi="Calibri"/>
          <w:b/>
          <w:i w:val="0"/>
          <w:color w:val="1A1A2E"/>
          <w:sz w:val="22"/>
        </w:rPr>
        <w:t>The velocity of electromagnetic waves in vacuum is determined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√(μ₀/ε₀)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√(ε₀/μ₀)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1/√(μ₀ε₀)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μ₀ε₀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1/√(μ₀ε₀)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 = 1/√(μ₀ε₀) = 3 × 10⁸ m/s (Maxwell's result)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Q.254  </w:t>
      </w:r>
      <w:r>
        <w:rPr>
          <w:rFonts w:ascii="Calibri" w:hAnsi="Calibri"/>
          <w:b/>
          <w:i w:val="0"/>
          <w:color w:val="1A1A2E"/>
          <w:sz w:val="22"/>
        </w:rPr>
        <w:t>An object moves in a circle of radius r with uniform speed v. The magnitude of its acceleration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v/r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v²r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v²/r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v²/r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Centripetal acceleration ac = v²/r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Q.255  </w:t>
      </w:r>
      <w:r>
        <w:rPr>
          <w:rFonts w:ascii="Calibri" w:hAnsi="Calibri"/>
          <w:b/>
          <w:i w:val="0"/>
          <w:color w:val="1A1A2E"/>
          <w:sz w:val="22"/>
        </w:rPr>
        <w:t>The power factor of a pure inductor circuit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0.5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√2/2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0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pure inductor, current lags voltage by 90°; cos φ = cos 90° = 0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Q.256  </w:t>
      </w:r>
      <w:r>
        <w:rPr>
          <w:rFonts w:ascii="Calibri" w:hAnsi="Calibri"/>
          <w:b/>
          <w:i w:val="0"/>
          <w:color w:val="1A1A2E"/>
          <w:sz w:val="22"/>
        </w:rPr>
        <w:t>The band gap of silicon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0.7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1.1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1.4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3.0 eV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1.1 eV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Si: ~1.1 eV; Ge: ~0.67 eV; GaAs: ~1.4 eV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Q.257  </w:t>
      </w:r>
      <w:r>
        <w:rPr>
          <w:rFonts w:ascii="Calibri" w:hAnsi="Calibri"/>
          <w:b/>
          <w:i w:val="0"/>
          <w:color w:val="1A1A2E"/>
          <w:sz w:val="22"/>
        </w:rPr>
        <w:t>A wire of length L, cross-sectional area A, and resistivity ρ has resistance R. If length is doubled and area is halved, resistance becomes: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R/2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4R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R' = ρ(2L)/(A/2) = 4ρL/A = 4R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Q.258  </w:t>
      </w:r>
      <w:r>
        <w:rPr>
          <w:rFonts w:ascii="Calibri" w:hAnsi="Calibri"/>
          <w:b/>
          <w:i w:val="0"/>
          <w:color w:val="1A1A2E"/>
          <w:sz w:val="22"/>
        </w:rPr>
        <w:t>The angle of incidence at which reflected light is completely polarized is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Critical angle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Brewster's angle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Total internal reflection angle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Bragg's angle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Brewster's angle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tan iB = n; at Brewster's angle, reflected ray ⊥ refracted ray.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Q.259  </w:t>
      </w:r>
      <w:r>
        <w:rPr>
          <w:rFonts w:ascii="Calibri" w:hAnsi="Calibri"/>
          <w:b/>
          <w:i w:val="0"/>
          <w:color w:val="1A1A2E"/>
          <w:sz w:val="22"/>
        </w:rPr>
        <w:t>When a gas is compressed isothermally, its internal energy: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Remains constant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First increases then decreases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Remains constant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For ideal gas, internal energy depends only on temperature; isothermal → ΔT = 0 → ΔU = 0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Q.260  </w:t>
      </w:r>
      <w:r>
        <w:rPr>
          <w:rFonts w:ascii="Calibri" w:hAnsi="Calibri"/>
          <w:b/>
          <w:i w:val="0"/>
          <w:color w:val="1A1A2E"/>
          <w:sz w:val="22"/>
        </w:rPr>
        <w:t>Quantization of charge means: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Charge can have any value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Charge exists only in integral multiples of e (1.6×10⁻¹⁹ C)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Charge is always negative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Charge depends on speed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Charge exists only in integral multiples of 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Q.261  </w:t>
      </w:r>
      <w:r>
        <w:rPr>
          <w:rFonts w:ascii="Calibri" w:hAnsi="Calibri"/>
          <w:b/>
          <w:i w:val="0"/>
          <w:color w:val="1A1A2E"/>
          <w:sz w:val="22"/>
        </w:rPr>
        <w:t>The range of nuclear forces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10⁻¹⁵ m (1 fm)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10⁻¹⁰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10⁻⁸ 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Infinite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10⁻¹⁵ m (1 fm)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Nuclear forces are short-range (~1–3 fm).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Q.262  </w:t>
      </w:r>
      <w:r>
        <w:rPr>
          <w:rFonts w:ascii="Calibri" w:hAnsi="Calibri"/>
          <w:b/>
          <w:i w:val="0"/>
          <w:color w:val="1A1A2E"/>
          <w:sz w:val="22"/>
        </w:rPr>
        <w:t>The phenomenon responsible for rainbow formation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Reflection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Refraction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Dispersion and total internal reflection in water droplets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Diffraction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Dispersion and total internal reflection in water droplets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Q.263  </w:t>
      </w:r>
      <w:r>
        <w:rPr>
          <w:rFonts w:ascii="Calibri" w:hAnsi="Calibri"/>
          <w:b/>
          <w:i w:val="0"/>
          <w:color w:val="1A1A2E"/>
          <w:sz w:val="22"/>
        </w:rPr>
        <w:t>If a charge q is placed at the centre of a cube, the electric flux through one face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q/ε₀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q/6ε₀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q/8ε₀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6q/ε₀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q/6ε₀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Total flux = q/ε₀ (Gauss's law); cube has 6 equal faces → q/6ε₀ per face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Q.264  </w:t>
      </w:r>
      <w:r>
        <w:rPr>
          <w:rFonts w:ascii="Calibri" w:hAnsi="Calibri"/>
          <w:b/>
          <w:i w:val="0"/>
          <w:color w:val="1A1A2E"/>
          <w:sz w:val="22"/>
        </w:rPr>
        <w:t>The time period of a satellite close to Earth's surface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24 hours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12 hours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84 minutes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 hour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84 minutes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 = 2π√(R/g) ≈ 2π√(6.4×10⁶/10) ≈ 5024 s ≈ 84 min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Q.265  </w:t>
      </w:r>
      <w:r>
        <w:rPr>
          <w:rFonts w:ascii="Calibri" w:hAnsi="Calibri"/>
          <w:b/>
          <w:i w:val="0"/>
          <w:color w:val="1A1A2E"/>
          <w:sz w:val="22"/>
        </w:rPr>
        <w:t>Photodiode is used to detect: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Sound signals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Optical signals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Magnetic fields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Temperature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Optical signals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Q.266  </w:t>
      </w:r>
      <w:r>
        <w:rPr>
          <w:rFonts w:ascii="Calibri" w:hAnsi="Calibri"/>
          <w:b/>
          <w:i w:val="0"/>
          <w:color w:val="1A1A2E"/>
          <w:sz w:val="22"/>
        </w:rPr>
        <w:t>The principle of working of an optical fibre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Refraction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Reflection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Total internal reflection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Diffraction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Total internal reflection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Q.267  </w:t>
      </w:r>
      <w:r>
        <w:rPr>
          <w:rFonts w:ascii="Calibri" w:hAnsi="Calibri"/>
          <w:b/>
          <w:i w:val="0"/>
          <w:color w:val="1A1A2E"/>
          <w:sz w:val="22"/>
        </w:rPr>
        <w:t>If mass of Earth becomes 4 times and radius becomes 2 times, the acceleration due to gravity at surface becomes: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g/2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4g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g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g' = GM'/R'² = G(4M)/(2R)² = 4GM/4R² = GM/R² = g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Q.268  </w:t>
      </w:r>
      <w:r>
        <w:rPr>
          <w:rFonts w:ascii="Calibri" w:hAnsi="Calibri"/>
          <w:b/>
          <w:i w:val="0"/>
          <w:color w:val="1A1A2E"/>
          <w:sz w:val="22"/>
        </w:rPr>
        <w:t>The ratio of translational KE to rotational KE for a rolling solid cylinder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1:1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2:1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1:2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3:2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2:1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KE_trans = ½mv²; KE_rot = ½Iω² = ½(½mr²)(v/r)² = ¼mv²; ratio = 2:1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Q.269  </w:t>
      </w:r>
      <w:r>
        <w:rPr>
          <w:rFonts w:ascii="Calibri" w:hAnsi="Calibri"/>
          <w:b/>
          <w:i w:val="0"/>
          <w:color w:val="1A1A2E"/>
          <w:sz w:val="22"/>
        </w:rPr>
        <w:t>The phenomenon of superconductivity was discovered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Maxwell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Kamerlingh Onnes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Faraday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BCS team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Kamerlingh Onnes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Discovered by Heike Kamerlingh Onnes in 1911 in mercury at 4.2 K.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Q.270  </w:t>
      </w:r>
      <w:r>
        <w:rPr>
          <w:rFonts w:ascii="Calibri" w:hAnsi="Calibri"/>
          <w:b/>
          <w:i w:val="0"/>
          <w:color w:val="1A1A2E"/>
          <w:sz w:val="22"/>
        </w:rPr>
        <w:t>For a body in uniform circular motion, which quantity remains constant?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Velocity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Kinetic energy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Acceleration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Momentum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Kinetic energy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Speed is constant → KE = ½mv² is constant; direction of v changes → KE unchanged.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Q.271  </w:t>
      </w:r>
      <w:r>
        <w:rPr>
          <w:rFonts w:ascii="Calibri" w:hAnsi="Calibri"/>
          <w:b/>
          <w:i w:val="0"/>
          <w:color w:val="1A1A2E"/>
          <w:sz w:val="22"/>
        </w:rPr>
        <w:t>In a hydrogen atom, the energy of the electron in n = 3 orbit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−13.6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−3.4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−1.51 eV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−0.85 eV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−1.51 eV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En = −13.6/n² eV = −13.6/9 = −1.51 eV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Q.272  </w:t>
      </w:r>
      <w:r>
        <w:rPr>
          <w:rFonts w:ascii="Calibri" w:hAnsi="Calibri"/>
          <w:b/>
          <w:i w:val="0"/>
          <w:color w:val="1A1A2E"/>
          <w:sz w:val="22"/>
        </w:rPr>
        <w:t>An object is placed between F and 2F of a convex lens. The image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Real, inverted, diminished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Real, inverted, magnified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Virtual, erect, magnified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Real, erect, magnified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Real, inverted, magnified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Q.273  </w:t>
      </w:r>
      <w:r>
        <w:rPr>
          <w:rFonts w:ascii="Calibri" w:hAnsi="Calibri"/>
          <w:b/>
          <w:i w:val="0"/>
          <w:color w:val="1A1A2E"/>
          <w:sz w:val="22"/>
        </w:rPr>
        <w:t>The mechanical advantage of a simple pulley system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Always 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Greater than 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Less than 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Zero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Always 1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Single fixed pulley changes direction of force but not magnitude; MA = 1.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Q.274  </w:t>
      </w:r>
      <w:r>
        <w:rPr>
          <w:rFonts w:ascii="Calibri" w:hAnsi="Calibri"/>
          <w:b/>
          <w:i w:val="0"/>
          <w:color w:val="1A1A2E"/>
          <w:sz w:val="22"/>
        </w:rPr>
        <w:t>Eddy currents are reduced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Using solid metal cores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Using laminated cores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Increasing frequency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Increasing current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Using laminated cores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Laminated (layered insulated) cores reduce eddy current loops.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539E"/>
          <w:sz w:val="22"/>
        </w:rPr>
        <w:t xml:space="preserve">Q.275  </w:t>
      </w:r>
      <w:r>
        <w:rPr>
          <w:rFonts w:ascii="Calibri" w:hAnsi="Calibri"/>
          <w:b/>
          <w:i w:val="0"/>
          <w:color w:val="1A1A2E"/>
          <w:sz w:val="22"/>
        </w:rPr>
        <w:t>The working principle of a nuclear reactor is based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Nuclear fusion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Controlled nuclear fission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Radioactive decay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539E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Alpha emission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539E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Controlled nuclear fission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Fission of U-235 or Pu-239 releases energy; moderator controls chain reaction.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160"/>
        <w:shd w:val="clear" w:color="auto" w:fill="1A7A4A"/>
      </w:pPr>
      <w:r>
        <w:rPr>
          <w:rFonts w:ascii="Calibri" w:hAnsi="Calibri"/>
          <w:b/>
          <w:color w:val="FFFFFF"/>
          <w:sz w:val="32"/>
        </w:rPr>
        <w:t xml:space="preserve">  SECTION 6: CHEMISTRY — ADVANCED (Q.276 – Q.350)  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Q.276  </w:t>
      </w:r>
      <w:r>
        <w:rPr>
          <w:rFonts w:ascii="Calibri" w:hAnsi="Calibri"/>
          <w:b/>
          <w:i w:val="0"/>
          <w:color w:val="1A1A2E"/>
          <w:sz w:val="22"/>
        </w:rPr>
        <w:t>The reagent used for Baeyer's test (unsaturation test)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Br₂ / CCl₄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Alkaline KMnO₄ (cold, dilute)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Conc. H₂SO₄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Fehling's solution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Alkaline KMnO₄ (cold, dilute)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Baeyer's test: pink/purple KMnO₄ is decolorized by alkenes/alkynes.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Q.277  </w:t>
      </w:r>
      <w:r>
        <w:rPr>
          <w:rFonts w:ascii="Calibri" w:hAnsi="Calibri"/>
          <w:b/>
          <w:i w:val="0"/>
          <w:color w:val="1A1A2E"/>
          <w:sz w:val="22"/>
        </w:rPr>
        <w:t>The IUPAC name of CH₃−CH₂−CHO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Propanal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Propanone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Butanal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Ethanal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Propanal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Q.278  </w:t>
      </w:r>
      <w:r>
        <w:rPr>
          <w:rFonts w:ascii="Calibri" w:hAnsi="Calibri"/>
          <w:b/>
          <w:i w:val="0"/>
          <w:color w:val="1A1A2E"/>
          <w:sz w:val="22"/>
        </w:rPr>
        <w:t>The reaction of primary alcohol with PCC (Pyridinium chlorochromate) gives: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Carboxylic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Ketone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Alkene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Aldehyde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PCC oxidizes primary alcohol to aldehyde (stops at aldehyde stage; does not go to acid).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Q.279  </w:t>
      </w:r>
      <w:r>
        <w:rPr>
          <w:rFonts w:ascii="Calibri" w:hAnsi="Calibri"/>
          <w:b/>
          <w:i w:val="0"/>
          <w:color w:val="1A1A2E"/>
          <w:sz w:val="22"/>
        </w:rPr>
        <w:t>Hybridization of nitrogen in pyridine (C₅H₅N)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sp²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sp³d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sp²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Nitrogen in pyridine is sp² hybridized (lone pair in sp² orbital, part of aromatic ring).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Q.280  </w:t>
      </w:r>
      <w:r>
        <w:rPr>
          <w:rFonts w:ascii="Calibri" w:hAnsi="Calibri"/>
          <w:b/>
          <w:i w:val="0"/>
          <w:color w:val="1A1A2E"/>
          <w:sz w:val="22"/>
        </w:rPr>
        <w:t>Phenolphthalein is colourless in acid and pink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Neutral solution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Basic solution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acidic and basic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Neutral and basic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Basic solution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Q.281  </w:t>
      </w:r>
      <w:r>
        <w:rPr>
          <w:rFonts w:ascii="Calibri" w:hAnsi="Calibri"/>
          <w:b/>
          <w:i w:val="0"/>
          <w:color w:val="1A1A2E"/>
          <w:sz w:val="22"/>
        </w:rPr>
        <w:t>The product of ozonolysis of ethylene (CH₂=CH₂) followed by reductive workup (Zn/H₂O)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Formaldehyde (HCHO)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Acetaldehyde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Acetic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Ethanol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Formaldehyde (HCHO)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CH₂=CH₂ → ozonolysis → 2 HCHO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Q.282  </w:t>
      </w:r>
      <w:r>
        <w:rPr>
          <w:rFonts w:ascii="Calibri" w:hAnsi="Calibri"/>
          <w:b/>
          <w:i w:val="0"/>
          <w:color w:val="1A1A2E"/>
          <w:sz w:val="22"/>
        </w:rPr>
        <w:t>The atomic radius generally decreases across a period because: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Atomic mass 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Nuclear charge increases with same shielding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Number of shells increases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Electron-electron repulsion decreases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Nuclear charge increases with same shielding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More protons pull electrons closer without added shielding shell → radius decreases.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Q.283  </w:t>
      </w:r>
      <w:r>
        <w:rPr>
          <w:rFonts w:ascii="Calibri" w:hAnsi="Calibri"/>
          <w:b/>
          <w:i w:val="0"/>
          <w:color w:val="1A1A2E"/>
          <w:sz w:val="22"/>
        </w:rPr>
        <w:t>Which of the following exhibits the maximum number of oxidation states?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Sc (Z=21)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Cr (Z=24)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Mn (Z=25)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Zn (Z=30)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Mn (Z=25)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Mn shows +2, +3, +4, +5, +6, +7 oxidation states (7 states).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Q.284  </w:t>
      </w:r>
      <w:r>
        <w:rPr>
          <w:rFonts w:ascii="Calibri" w:hAnsi="Calibri"/>
          <w:b/>
          <w:i w:val="0"/>
          <w:color w:val="1A1A2E"/>
          <w:sz w:val="22"/>
        </w:rPr>
        <w:t>The reaction of aniline with acetic anhydride produces: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Acetanilide (N-phenylethanamide)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Phenyl acetate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Benzaldehyde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Nitrobenzene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Acetanilide (N-phenylethanamide)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C₆H₅−NH₂ + (CH₃CO)₂O → C₆H₅−NHCOCH₃ + CH₃COOH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Q.285  </w:t>
      </w:r>
      <w:r>
        <w:rPr>
          <w:rFonts w:ascii="Calibri" w:hAnsi="Calibri"/>
          <w:b/>
          <w:i w:val="0"/>
          <w:color w:val="1A1A2E"/>
          <w:sz w:val="22"/>
        </w:rPr>
        <w:t>Calomel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Hg₂Cl₂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HgCl₂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HgS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HgO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Hg₂Cl₂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Calomel = mercurous chloride (Hg₂Cl₂); corrosive sublimate = HgCl₂.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Q.286  </w:t>
      </w:r>
      <w:r>
        <w:rPr>
          <w:rFonts w:ascii="Calibri" w:hAnsi="Calibri"/>
          <w:b/>
          <w:i w:val="0"/>
          <w:color w:val="1A1A2E"/>
          <w:sz w:val="22"/>
        </w:rPr>
        <w:t>The correct order of stability of carbocations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Methyl &gt; Primary &gt; Secondary &gt; Tertiary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Tertiary &gt; Secondary &gt; Primary &gt; Methyl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Primary &gt; Secondary &gt; Tertiary &gt; Methyl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are equally stable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Tertiary &gt; Secondary &gt; Primary &gt; Methyl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Hyperconjugation and inductive effect stabilize tertiary &gt; secondary &gt; primary &gt; methyl.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Q.287  </w:t>
      </w:r>
      <w:r>
        <w:rPr>
          <w:rFonts w:ascii="Calibri" w:hAnsi="Calibri"/>
          <w:b/>
          <w:i w:val="0"/>
          <w:color w:val="1A1A2E"/>
          <w:sz w:val="22"/>
        </w:rPr>
        <w:t>Which of the following is NOT a colligative property?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Elevation in boiling point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Depression in freezing point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Optical rotation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Osmotic pressure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Optical rotation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Colligative properties depend only on number of solute particles, not their nature.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Q.288  </w:t>
      </w:r>
      <w:r>
        <w:rPr>
          <w:rFonts w:ascii="Calibri" w:hAnsi="Calibri"/>
          <w:b/>
          <w:i w:val="0"/>
          <w:color w:val="1A1A2E"/>
          <w:sz w:val="22"/>
        </w:rPr>
        <w:t>In the reaction: CH₃Br + KCN → product, the main product via SN2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CH₃NC (isocyanide)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CH₃CN (acetonitrile)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CH₃OH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CH₃NH₂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CH₃CN (acetonitrile)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CN⁻ is ambident nucleophile; attacks via C in SN2 → alkyl cyanide (nitrile).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Q.289  </w:t>
      </w:r>
      <w:r>
        <w:rPr>
          <w:rFonts w:ascii="Calibri" w:hAnsi="Calibri"/>
          <w:b/>
          <w:i w:val="0"/>
          <w:color w:val="1A1A2E"/>
          <w:sz w:val="22"/>
        </w:rPr>
        <w:t>The shape of ClF₃ molecule (considering lone pairs)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Trigonal planar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T-shaped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Pyramidal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Linear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T-shaped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sp³d hybridization, 5 electron pairs (3 bond + 2 lone pair) → T-shaped.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Q.290  </w:t>
      </w:r>
      <w:r>
        <w:rPr>
          <w:rFonts w:ascii="Calibri" w:hAnsi="Calibri"/>
          <w:b/>
          <w:i w:val="0"/>
          <w:color w:val="1A1A2E"/>
          <w:sz w:val="22"/>
        </w:rPr>
        <w:t>The heat of neutralization of a strong acid with a strong base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−13.7 kcal/mol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−57.3 kJ/mol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−25.0 kJ/mol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A and B (−57.3 kJ = −13.7 kcal)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Both A and B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ΔHneutralisation = −57.3 kJ/mol = −13.7 kcal/mol for strong acid-strong base.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Q.291  </w:t>
      </w:r>
      <w:r>
        <w:rPr>
          <w:rFonts w:ascii="Calibri" w:hAnsi="Calibri"/>
          <w:b/>
          <w:i w:val="0"/>
          <w:color w:val="1A1A2E"/>
          <w:sz w:val="22"/>
        </w:rPr>
        <w:t>Beckmann rearrangement converts: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Ketone to amine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Ketone oxime to amide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Amide to amine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Carboxylic acid to ketone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Ketone oxime to amide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Ketoxime + H₂SO₄/PCl₅ → amide (ring expansion in cyclic ketones).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Q.292  </w:t>
      </w:r>
      <w:r>
        <w:rPr>
          <w:rFonts w:ascii="Calibri" w:hAnsi="Calibri"/>
          <w:b/>
          <w:i w:val="0"/>
          <w:color w:val="1A1A2E"/>
          <w:sz w:val="22"/>
        </w:rPr>
        <w:t>The rate of diffusion of a gas is inversely proportional to the square root of its molecular mass. This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Henry's law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Dalton's law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Graham's law of diffusion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Avogadro's law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Graham's law of diffusion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Q.293  </w:t>
      </w:r>
      <w:r>
        <w:rPr>
          <w:rFonts w:ascii="Calibri" w:hAnsi="Calibri"/>
          <w:b/>
          <w:i w:val="0"/>
          <w:color w:val="1A1A2E"/>
          <w:sz w:val="22"/>
        </w:rPr>
        <w:t>The product of reaction between sodium and excess dry oxygen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Na₂O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Na₂O₂ (sodium peroxide)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Na₂O₃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Na₂O₂ (sodium peroxide)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Na burns in excess O₂ → Na₂O₂; K burns in excess O₂ → KO₂ (superoxide).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Q.294  </w:t>
      </w:r>
      <w:r>
        <w:rPr>
          <w:rFonts w:ascii="Calibri" w:hAnsi="Calibri"/>
          <w:b/>
          <w:i w:val="0"/>
          <w:color w:val="1A1A2E"/>
          <w:sz w:val="22"/>
        </w:rPr>
        <w:t>Which of the following is the correct statement about peptide bond?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It is formed between two amino groups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It is formed between amino and carboxyl groups (−CO−NH−)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It is a hydrogen bond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It is formed between two carboxyl groups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It is formed between amino and carboxyl groups (−CO−NH−)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Q.295  </w:t>
      </w:r>
      <w:r>
        <w:rPr>
          <w:rFonts w:ascii="Calibri" w:hAnsi="Calibri"/>
          <w:b/>
          <w:i w:val="0"/>
          <w:color w:val="1A1A2E"/>
          <w:sz w:val="22"/>
        </w:rPr>
        <w:t>The standard free energy change (ΔG°) is related to equilibrium constant Kc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ΔG° = RT ln Kc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ΔG° = −RT ln Kc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ΔG° = RT/Kc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ΔG° = −Kc/RT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ΔG° = −RT ln Kc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Q.296  </w:t>
      </w:r>
      <w:r>
        <w:rPr>
          <w:rFonts w:ascii="Calibri" w:hAnsi="Calibri"/>
          <w:b/>
          <w:i w:val="0"/>
          <w:color w:val="1A1A2E"/>
          <w:sz w:val="22"/>
        </w:rPr>
        <w:t>Carbon nanotubes are allotropes of carbon with structure similar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Diamond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Graphite (rolled graphene sheets)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Fullerene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Amorphous carbon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Graphite (rolled graphene sheets)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Q.297  </w:t>
      </w:r>
      <w:r>
        <w:rPr>
          <w:rFonts w:ascii="Calibri" w:hAnsi="Calibri"/>
          <w:b/>
          <w:i w:val="0"/>
          <w:color w:val="1A1A2E"/>
          <w:sz w:val="22"/>
        </w:rPr>
        <w:t>In the Born-Haber cycle, lattice energy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Energy needed to vaporize the metal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Energy released when ionic crystal is formed from gaseous 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Energy needed to ionize the metal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Electron affinity of non-metal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Energy released when ionic crystal is formed from gaseous ions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Q.298  </w:t>
      </w:r>
      <w:r>
        <w:rPr>
          <w:rFonts w:ascii="Calibri" w:hAnsi="Calibri"/>
          <w:b/>
          <w:i w:val="0"/>
          <w:color w:val="1A1A2E"/>
          <w:sz w:val="22"/>
        </w:rPr>
        <w:t>The Ksp of AgCl is 1.8 × 10⁻¹⁰. Its solubility in pure water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1.34 × 10⁻⁵ mol/L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1.8 × 10⁻¹⁰ mol/L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1.8 × 10⁻⁵ mol/L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9 × 10⁻¹¹ mol/L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1.34 × 10⁻⁵ mol/L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 = √Ksp = √(1.8×10⁻¹⁰) = 1.34 × 10⁻⁵ mol/L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Q.299  </w:t>
      </w:r>
      <w:r>
        <w:rPr>
          <w:rFonts w:ascii="Calibri" w:hAnsi="Calibri"/>
          <w:b/>
          <w:i w:val="0"/>
          <w:color w:val="1A1A2E"/>
          <w:sz w:val="22"/>
        </w:rPr>
        <w:t>The reducing agent in thermite reaction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Fe₂O₃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Aluminium powder (Al)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Carbon (coke)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Hydrogen gas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Aluminium powder (Al)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Fe₂O₃ + 2Al → Al₂O₃ + 2Fe + heat (thermite reaction)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Q.300  </w:t>
      </w:r>
      <w:r>
        <w:rPr>
          <w:rFonts w:ascii="Calibri" w:hAnsi="Calibri"/>
          <w:b/>
          <w:i w:val="0"/>
          <w:color w:val="1A1A2E"/>
          <w:sz w:val="22"/>
        </w:rPr>
        <w:t>Which of the following is the monomer of natural rubber?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Styrene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Isoprene (2-methylbuta-1,3-diene)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Butadiene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Chloroprene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Isoprene (2-methylbuta-1,3-diene)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Q.301  </w:t>
      </w:r>
      <w:r>
        <w:rPr>
          <w:rFonts w:ascii="Calibri" w:hAnsi="Calibri"/>
          <w:b/>
          <w:i w:val="0"/>
          <w:color w:val="1A1A2E"/>
          <w:sz w:val="22"/>
        </w:rPr>
        <w:t>The degree of hardness of water is measured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ppm of CaCO₃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ppm of NaCl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pH units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Molarity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ppm of CaCO₃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Q.302  </w:t>
      </w:r>
      <w:r>
        <w:rPr>
          <w:rFonts w:ascii="Calibri" w:hAnsi="Calibri"/>
          <w:b/>
          <w:i w:val="0"/>
          <w:color w:val="1A1A2E"/>
          <w:sz w:val="22"/>
        </w:rPr>
        <w:t>Which type of isomerism is shown by [Co(NH₃)₅Cl]SO₄ and [Co(NH₃)₅SO₄]Cl?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Linkage isomerism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Ionization isomerism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Coordination isomerism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Geometrical isomerism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Ionization isomerism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Different ions outside coordination sphere → same molecular formula but different ionization.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Q.303  </w:t>
      </w:r>
      <w:r>
        <w:rPr>
          <w:rFonts w:ascii="Calibri" w:hAnsi="Calibri"/>
          <w:b/>
          <w:i w:val="0"/>
          <w:color w:val="1A1A2E"/>
          <w:sz w:val="22"/>
        </w:rPr>
        <w:t>The correct order of acidic strength of oxoacids of chlorine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HClO &gt; HClO₂ &gt; HClO₃ &gt; HClO₄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HClO₄ &gt; HClO₃ &gt; HClO₂ &gt; HClO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HClO₂ &gt; HClO₄ &gt; HClO₃ &gt; HClO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are equally acidic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HClO₄ &gt; HClO₃ &gt; HClO₂ &gt; HClO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More oxygen atoms → higher oxidation state of Cl → more acidic.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Q.304  </w:t>
      </w:r>
      <w:r>
        <w:rPr>
          <w:rFonts w:ascii="Calibri" w:hAnsi="Calibri"/>
          <w:b/>
          <w:i w:val="0"/>
          <w:color w:val="1A1A2E"/>
          <w:sz w:val="22"/>
        </w:rPr>
        <w:t>Froth flotation process is used to concentrate: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Oxide ores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Sulphide ores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Carbonate ores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Native metals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Sulphide ores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Sulphide ore particles are preferentially wetted by pine oil; air bubbles carry them to froth.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Q.305  </w:t>
      </w:r>
      <w:r>
        <w:rPr>
          <w:rFonts w:ascii="Calibri" w:hAnsi="Calibri"/>
          <w:b/>
          <w:i w:val="0"/>
          <w:color w:val="1A1A2E"/>
          <w:sz w:val="22"/>
        </w:rPr>
        <w:t>Paracetamol (acetaminophen) is classified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Antacid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Analgesic and antipyretic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Antibiotic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Antihistamine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Analgesic and antipyretic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Q.306  </w:t>
      </w:r>
      <w:r>
        <w:rPr>
          <w:rFonts w:ascii="Calibri" w:hAnsi="Calibri"/>
          <w:b/>
          <w:i w:val="0"/>
          <w:color w:val="1A1A2E"/>
          <w:sz w:val="22"/>
        </w:rPr>
        <w:t>Which of the following is a soap (sodium salt of fatty acid)?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Sodium stearate (C₁₇H₃₅COONa)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Sodium lauryl sulphate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Cetyl trimethyl ammonium bromide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Span 80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Sodium stearate (C₁₇H₃₅COONa)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Soap = sodium/potassium salt of long-chain fatty acid.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Q.307  </w:t>
      </w:r>
      <w:r>
        <w:rPr>
          <w:rFonts w:ascii="Calibri" w:hAnsi="Calibri"/>
          <w:b/>
          <w:i w:val="0"/>
          <w:color w:val="1A1A2E"/>
          <w:sz w:val="22"/>
        </w:rPr>
        <w:t>The van't Hoff factor (i) for Na₂SO₄ in dilute solution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3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Na₂SO₄ → 2Na⁺ + SO₄²⁻ → 3 particles per formula unit → i = 3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Q.308  </w:t>
      </w:r>
      <w:r>
        <w:rPr>
          <w:rFonts w:ascii="Calibri" w:hAnsi="Calibri"/>
          <w:b/>
          <w:i w:val="0"/>
          <w:color w:val="1A1A2E"/>
          <w:sz w:val="22"/>
        </w:rPr>
        <w:t>Which catalyst is used in the Contact process for manufacturing H₂SO₄?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V₂O₅ (vanadium pentoxide)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MnO₂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V₂O₅ (vanadium pentoxide)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2SO₂ + O₂ ⇌ 2SO₃ (catalyst: V₂O₅ at 450–500°C)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Q.309  </w:t>
      </w:r>
      <w:r>
        <w:rPr>
          <w:rFonts w:ascii="Calibri" w:hAnsi="Calibri"/>
          <w:b/>
          <w:i w:val="0"/>
          <w:color w:val="1A1A2E"/>
          <w:sz w:val="22"/>
        </w:rPr>
        <w:t>Diazomethane (CH₂N₂) is used as a: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Reducing agent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Methylating agent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Oxidizing agent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Halogenating agent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Methylating agent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Q.310  </w:t>
      </w:r>
      <w:r>
        <w:rPr>
          <w:rFonts w:ascii="Calibri" w:hAnsi="Calibri"/>
          <w:b/>
          <w:i w:val="0"/>
          <w:color w:val="1A1A2E"/>
          <w:sz w:val="22"/>
        </w:rPr>
        <w:t>Which of the following has highest lattice energy?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NaF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NaCl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NaBr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NaI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NaF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Lattice energy ∝ charge/ionic radius; F⁻ is smallest → NaF has highest lattice energy.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Q.311  </w:t>
      </w:r>
      <w:r>
        <w:rPr>
          <w:rFonts w:ascii="Calibri" w:hAnsi="Calibri"/>
          <w:b/>
          <w:i w:val="0"/>
          <w:color w:val="1A1A2E"/>
          <w:sz w:val="22"/>
        </w:rPr>
        <w:t>The Balmer series corresponds to transitions in hydrogen where the electron falls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 = 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 = 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 = 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 = 4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 = 2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Balmer series: transitions to n=2 (visible light). Lyman: n=1 (UV).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Q.312  </w:t>
      </w:r>
      <w:r>
        <w:rPr>
          <w:rFonts w:ascii="Calibri" w:hAnsi="Calibri"/>
          <w:b/>
          <w:i w:val="0"/>
          <w:color w:val="1A1A2E"/>
          <w:sz w:val="22"/>
        </w:rPr>
        <w:t>The Werner's theory of coordination compounds was proposed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1893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1913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1869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1900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1893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Alfred Werner proposed his theory of coordination compounds in 1893.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Q.313  </w:t>
      </w:r>
      <w:r>
        <w:rPr>
          <w:rFonts w:ascii="Calibri" w:hAnsi="Calibri"/>
          <w:b/>
          <w:i w:val="0"/>
          <w:color w:val="1A1A2E"/>
          <w:sz w:val="22"/>
        </w:rPr>
        <w:t>The compound with highest boiling point among the following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n-Butane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n-Pentane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n-Hexane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Neopentane (2,2-dimethylpropane)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n-Hexane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Boiling point increases with chain length; n-hexane has longest chain among non-branched.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Q.314  </w:t>
      </w:r>
      <w:r>
        <w:rPr>
          <w:rFonts w:ascii="Calibri" w:hAnsi="Calibri"/>
          <w:b/>
          <w:i w:val="0"/>
          <w:color w:val="1A1A2E"/>
          <w:sz w:val="22"/>
        </w:rPr>
        <w:t>Fehling's solution is a mixture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CuSO₄ and NaOH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Copper sulphate, sodium potassium tartrate, and NaOH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AgNO₃ and NH₃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Cu(OH)₂ in HCl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Copper sulphate, sodium potassium tartrate, and NaOH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Q.315  </w:t>
      </w:r>
      <w:r>
        <w:rPr>
          <w:rFonts w:ascii="Calibri" w:hAnsi="Calibri"/>
          <w:b/>
          <w:i w:val="0"/>
          <w:color w:val="1A1A2E"/>
          <w:sz w:val="22"/>
        </w:rPr>
        <w:t>Ellingham diagram is used to predict: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Rate of chemical reactions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Feasibility of reduction of metal oxides by carbon/CO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Solubility of ionic compounds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Electrode potential values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Feasibility of reduction of metal oxides by carbon/CO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Q.316  </w:t>
      </w:r>
      <w:r>
        <w:rPr>
          <w:rFonts w:ascii="Calibri" w:hAnsi="Calibri"/>
          <w:b/>
          <w:i w:val="0"/>
          <w:color w:val="1A1A2E"/>
          <w:sz w:val="22"/>
        </w:rPr>
        <w:t>Which of the following shows +5 oxidation state?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Nitrogen (N)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Fluorine (F)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Oxygen (O)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Neon (Ne)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Nitrogen (N)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 in HNO₃ is +5; F cannot exceed +1 (no d-orbitals); O is typically −2.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Q.317  </w:t>
      </w:r>
      <w:r>
        <w:rPr>
          <w:rFonts w:ascii="Calibri" w:hAnsi="Calibri"/>
          <w:b/>
          <w:i w:val="0"/>
          <w:color w:val="1A1A2E"/>
          <w:sz w:val="22"/>
        </w:rPr>
        <w:t>The most common oxidation state of lanthanides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+2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+3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+4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+5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+3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Lanthanides predominantly show +3 oxidation state due to stable [Xe]4fⁿ configurations.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Q.318  </w:t>
      </w:r>
      <w:r>
        <w:rPr>
          <w:rFonts w:ascii="Calibri" w:hAnsi="Calibri"/>
          <w:b/>
          <w:i w:val="0"/>
          <w:color w:val="1A1A2E"/>
          <w:sz w:val="22"/>
        </w:rPr>
        <w:t>The van der Waals equation modifies ideal gas law by correcting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Temperature and pressure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Intermolecular forces (a term) and volume of molecules (b term)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Molar mass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Polarity of molecules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Intermolecular forces (a term) and volume of molecules (b term)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Q.319  </w:t>
      </w:r>
      <w:r>
        <w:rPr>
          <w:rFonts w:ascii="Calibri" w:hAnsi="Calibri"/>
          <w:b/>
          <w:i w:val="0"/>
          <w:color w:val="1A1A2E"/>
          <w:sz w:val="22"/>
        </w:rPr>
        <w:t>In SN1 mechanism, the rate determining step involves: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Attack of nucleophile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Formation of carbocation (ionization)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Loss of leaving group and nucleophile attack simultaneously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Proton transfer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Formation of carbocation (ionization)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Q.320  </w:t>
      </w:r>
      <w:r>
        <w:rPr>
          <w:rFonts w:ascii="Calibri" w:hAnsi="Calibri"/>
          <w:b/>
          <w:i w:val="0"/>
          <w:color w:val="1A1A2E"/>
          <w:sz w:val="22"/>
        </w:rPr>
        <w:t>Which element has the electron configuration [Xe] 4f¹⁴ 5d¹⁰ 6s²?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Au (Gold)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Hg (Mercury)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Pt (Platinum)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Pb (Lead)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Hg (Mercury)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Hg (Z=80): [Xe] 4f¹⁴ 5d¹⁰ 6s²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Q.321  </w:t>
      </w:r>
      <w:r>
        <w:rPr>
          <w:rFonts w:ascii="Calibri" w:hAnsi="Calibri"/>
          <w:b/>
          <w:i w:val="0"/>
          <w:color w:val="1A1A2E"/>
          <w:sz w:val="22"/>
        </w:rPr>
        <w:t>Denaturation of protein means: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Hydrolysis of all peptide bonds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Loss of secondary and tertiary structure without breaking primary structure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Formation of new amino acids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Synthesis of new protein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Loss of secondary and tertiary structure without breaking primary structure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Q.322  </w:t>
      </w:r>
      <w:r>
        <w:rPr>
          <w:rFonts w:ascii="Calibri" w:hAnsi="Calibri"/>
          <w:b/>
          <w:i w:val="0"/>
          <w:color w:val="1A1A2E"/>
          <w:sz w:val="22"/>
        </w:rPr>
        <w:t>The compound formed when acetaldehyde reacts with itself in dilute NaOH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Crotonaldehyde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3-Hydroxybutanal (Aldol)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Acetone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Acetic acid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3-Hydroxybutanal (Aldol)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Aldol condensation: 2CH₃CHO →(OH⁻)→ CH₃CH(OH)CH₂CHO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Q.323  </w:t>
      </w:r>
      <w:r>
        <w:rPr>
          <w:rFonts w:ascii="Calibri" w:hAnsi="Calibri"/>
          <w:b/>
          <w:i w:val="0"/>
          <w:color w:val="1A1A2E"/>
          <w:sz w:val="22"/>
        </w:rPr>
        <w:t>The bleaching action of Cl₂ is due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Oxidation (nascent oxygen from HClO)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reduction and oxidation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Complex formation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Oxidation (nascent oxygen from HClO)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Cl₂ + H₂O → HCl + HClO; HClO → HCl + [O]; nascent oxygen bleaches.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Q.324  </w:t>
      </w:r>
      <w:r>
        <w:rPr>
          <w:rFonts w:ascii="Calibri" w:hAnsi="Calibri"/>
          <w:b/>
          <w:i w:val="0"/>
          <w:color w:val="1A1A2E"/>
          <w:sz w:val="22"/>
        </w:rPr>
        <w:t>Marsh test is used to detect: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Mercury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Lead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Arsenic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Phosphorus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Arsenic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Marsh test: arsenic compounds → AsH₃ (arsine) → heated → As mirror on cool surface.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Q.325  </w:t>
      </w:r>
      <w:r>
        <w:rPr>
          <w:rFonts w:ascii="Calibri" w:hAnsi="Calibri"/>
          <w:b/>
          <w:i w:val="0"/>
          <w:color w:val="1A1A2E"/>
          <w:sz w:val="22"/>
        </w:rPr>
        <w:t>Which of the following is an example of addition polymer?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Bakelite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Nylon-6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Teflon (PTFE)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Polyester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Teflon (PTFE)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Teflon: addition polymerization of tetrafluoroethylene (CF₂=CF₂).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Q.326  </w:t>
      </w:r>
      <w:r>
        <w:rPr>
          <w:rFonts w:ascii="Calibri" w:hAnsi="Calibri"/>
          <w:b/>
          <w:i w:val="0"/>
          <w:color w:val="1A1A2E"/>
          <w:sz w:val="22"/>
        </w:rPr>
        <w:t>The antibonding molecular orbital formed from 1s atomic orbitals is denoted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σ1s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σ*1s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π1s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π*1s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σ1s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Q.327  </w:t>
      </w:r>
      <w:r>
        <w:rPr>
          <w:rFonts w:ascii="Calibri" w:hAnsi="Calibri"/>
          <w:b/>
          <w:i w:val="0"/>
          <w:color w:val="1A1A2E"/>
          <w:sz w:val="22"/>
        </w:rPr>
        <w:t>The number of moles of electrons in 1 Faraday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6.022 × 10²³ electrons = 1 mole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96485 C/mol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 mole of electrons (both A and B express the same)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2 moles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1 mole of electrons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1 Faraday = 96485 C = charge on 1 mole of electrons = 6.022×10²³ electrons.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Q.328  </w:t>
      </w:r>
      <w:r>
        <w:rPr>
          <w:rFonts w:ascii="Calibri" w:hAnsi="Calibri"/>
          <w:b/>
          <w:i w:val="0"/>
          <w:color w:val="1A1A2E"/>
          <w:sz w:val="22"/>
        </w:rPr>
        <w:t>Polymethylmethacrylate (PMMA, Plexiglas/Perspex) is a polymer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Methyl acrylate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Methyl methacrylate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Styrene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Vinyl chloride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Methyl methacrylate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Q.329  </w:t>
      </w:r>
      <w:r>
        <w:rPr>
          <w:rFonts w:ascii="Calibri" w:hAnsi="Calibri"/>
          <w:b/>
          <w:i w:val="0"/>
          <w:color w:val="1A1A2E"/>
          <w:sz w:val="22"/>
        </w:rPr>
        <w:t>When ethanol is heated with concentrated H₂SO₄ at 170°C, the product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Diethyl ether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Ethylene (dehydration)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Ethyl hydrogen sulphate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Acetic acid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Ethylene (dehydration)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At 170°C: C₂H₅OH →(conc.H₂SO₄, 170°C)→ CH₂=CH₂ + H₂O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Q.330  </w:t>
      </w:r>
      <w:r>
        <w:rPr>
          <w:rFonts w:ascii="Calibri" w:hAnsi="Calibri"/>
          <w:b/>
          <w:i w:val="0"/>
          <w:color w:val="1A1A2E"/>
          <w:sz w:val="22"/>
        </w:rPr>
        <w:t>The correct order of boiling points of noble gases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He &gt; Ne &gt; Ar &gt; Kr &gt; Xe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Xe &gt; Kr &gt; Ar &gt; Ne &gt; He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All have same boiling point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Ar &gt; Kr &gt; Ne &gt; Xe &gt; He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Xe &gt; Kr &gt; Ar &gt; Ne &gt; He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Boiling point increases with atomic mass (stronger van der Waals forces).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Q.331  </w:t>
      </w:r>
      <w:r>
        <w:rPr>
          <w:rFonts w:ascii="Calibri" w:hAnsi="Calibri"/>
          <w:b/>
          <w:i w:val="0"/>
          <w:color w:val="1A1A2E"/>
          <w:sz w:val="22"/>
        </w:rPr>
        <w:t>Gabriel phthalimide synthesis is used to prepare: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Secondary amines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Primary amines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Tertiary amines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Amides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Primary amines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Pure primary amines without secondary/tertiary amine contamination.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Q.332  </w:t>
      </w:r>
      <w:r>
        <w:rPr>
          <w:rFonts w:ascii="Calibri" w:hAnsi="Calibri"/>
          <w:b/>
          <w:i w:val="0"/>
          <w:color w:val="1A1A2E"/>
          <w:sz w:val="22"/>
        </w:rPr>
        <w:t>Rosenmund reduction converts: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Carboxylic acid to 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Acid chloride to 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Ester to aldehyde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Ketone to alcohol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Acid chloride to aldehyde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R−COCl + H₂ →(Pd/BaSO₄)→ R−CHO + HCl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Q.333  </w:t>
      </w:r>
      <w:r>
        <w:rPr>
          <w:rFonts w:ascii="Calibri" w:hAnsi="Calibri"/>
          <w:b/>
          <w:i w:val="0"/>
          <w:color w:val="1A1A2E"/>
          <w:sz w:val="22"/>
        </w:rPr>
        <w:t>Which of the following is used as an antacid?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Aspirin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Aluminium hydroxide [Al(OH)₃]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Morphine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Sulpha drugs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Aluminium hydroxide [Al(OH)₃]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Al(OH)₃ and Mg(OH)₂ neutralize excess HCl in stomach.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Q.334  </w:t>
      </w:r>
      <w:r>
        <w:rPr>
          <w:rFonts w:ascii="Calibri" w:hAnsi="Calibri"/>
          <w:b/>
          <w:i w:val="0"/>
          <w:color w:val="1A1A2E"/>
          <w:sz w:val="22"/>
        </w:rPr>
        <w:t>The magnetic moment of a coordination compound depends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Coordination number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Number of unpaired electrons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Nature of ligand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Oxidation state alone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Number of unpaired electrons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μ = √(n(n+2)) BM where n = number of unpaired electrons.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Q.335  </w:t>
      </w:r>
      <w:r>
        <w:rPr>
          <w:rFonts w:ascii="Calibri" w:hAnsi="Calibri"/>
          <w:b/>
          <w:i w:val="0"/>
          <w:color w:val="1A1A2E"/>
          <w:sz w:val="22"/>
        </w:rPr>
        <w:t>When SO₂ is passed through acidified K₂Cr₂O₇, the colour changes from: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Orange to green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Green to orange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Blue to colourless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Orange to blue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Orange to green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K₂Cr₂O₇ (orange, Cr⁶⁺) is reduced to Cr₂(SO₄)₃ (green, Cr³⁺) by SO₂.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Q.336  </w:t>
      </w:r>
      <w:r>
        <w:rPr>
          <w:rFonts w:ascii="Calibri" w:hAnsi="Calibri"/>
          <w:b/>
          <w:i w:val="0"/>
          <w:color w:val="1A1A2E"/>
          <w:sz w:val="22"/>
        </w:rPr>
        <w:t>The process of zone refining is used to obtain: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High-purity metals like silicon and germanium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Extraction of native metals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Reduction of metal oxides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Electrolytic refining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High-purity metals like silicon and germanium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Zone refining: impurities concentrate in molten zone, moved to one end.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Q.337  </w:t>
      </w:r>
      <w:r>
        <w:rPr>
          <w:rFonts w:ascii="Calibri" w:hAnsi="Calibri"/>
          <w:b/>
          <w:i w:val="0"/>
          <w:color w:val="1A1A2E"/>
          <w:sz w:val="22"/>
        </w:rPr>
        <w:t>What is the IUPAC name of the following compound: (CH₃)₃C−Cl?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Isopropyl chloride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tert-Butyl chloride (2-chloro-2-methylpropane)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n-Butyl chloride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sec-Butyl chloride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tert-Butyl chloride (2-chloro-2-methylpropane)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Q.338  </w:t>
      </w:r>
      <w:r>
        <w:rPr>
          <w:rFonts w:ascii="Calibri" w:hAnsi="Calibri"/>
          <w:b/>
          <w:i w:val="0"/>
          <w:color w:val="1A1A2E"/>
          <w:sz w:val="22"/>
        </w:rPr>
        <w:t>Kohlrausch's law deals with: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Viscosity of solutions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Molar conductivity at infinite dilution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Surface tension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Osmotic pressure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Molar conductivity at infinite dilution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Λ°m = ν₊λ°₊ + ν₋λ°₋ (sum of ionic conductances at infinite dilution)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Q.339  </w:t>
      </w:r>
      <w:r>
        <w:rPr>
          <w:rFonts w:ascii="Calibri" w:hAnsi="Calibri"/>
          <w:b/>
          <w:i w:val="0"/>
          <w:color w:val="1A1A2E"/>
          <w:sz w:val="22"/>
        </w:rPr>
        <w:t>The process by which H₂O₂ acts as bleaching agent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Oxidation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Hydrolysis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Substitution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Oxidation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H₂O₂ → H₂O + [O] (nascent oxygen); nascent oxygen oxidizes coloured compounds.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Q.340  </w:t>
      </w:r>
      <w:r>
        <w:rPr>
          <w:rFonts w:ascii="Calibri" w:hAnsi="Calibri"/>
          <w:b/>
          <w:i w:val="0"/>
          <w:color w:val="1A1A2E"/>
          <w:sz w:val="22"/>
        </w:rPr>
        <w:t>Which compound gives white precipitate with AgNO₃ that is soluble in NH₃ solution?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Carbon tetrachloride (CCl₄)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Chlorobenzene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Ethyl chloride (C₂H₅Cl)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Vinyl chloride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Ethyl chloride (C₂H₅Cl)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Alkyl halides give white ppt. of AgCl with AgNO₃; AgCl dissolves in NH₃. CCl₄ and vinyl/aryl halides don't react easily.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Q.341  </w:t>
      </w:r>
      <w:r>
        <w:rPr>
          <w:rFonts w:ascii="Calibri" w:hAnsi="Calibri"/>
          <w:b/>
          <w:i w:val="0"/>
          <w:color w:val="1A1A2E"/>
          <w:sz w:val="22"/>
        </w:rPr>
        <w:t>The Hinsberg test distinguishes between: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Primary, secondary and tertiary amines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Aldehydes and ketones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Alcohols and carboxylic acids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Amines and amides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Primary, secondary and tertiary amines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Hinsberg reagent = benzenesulphonyl chloride (C₆H₅SO₂Cl)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Q.342  </w:t>
      </w:r>
      <w:r>
        <w:rPr>
          <w:rFonts w:ascii="Calibri" w:hAnsi="Calibri"/>
          <w:b/>
          <w:i w:val="0"/>
          <w:color w:val="1A1A2E"/>
          <w:sz w:val="22"/>
        </w:rPr>
        <w:t>The phenomenon by which a colloidal solution gets coagulated by addition of electrolyte is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Peptization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Coagulation / flocculation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Tyndall effect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Dialysis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Coagulation / flocculation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Q.343  </w:t>
      </w:r>
      <w:r>
        <w:rPr>
          <w:rFonts w:ascii="Calibri" w:hAnsi="Calibri"/>
          <w:b/>
          <w:i w:val="0"/>
          <w:color w:val="1A1A2E"/>
          <w:sz w:val="22"/>
        </w:rPr>
        <w:t>D-glucose and L-glucose are: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Enantiomers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Diastereomers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Anomers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Epimers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Enantiomers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D- and L-glucose are non-superimposable mirror images → enantiomers.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Q.344  </w:t>
      </w:r>
      <w:r>
        <w:rPr>
          <w:rFonts w:ascii="Calibri" w:hAnsi="Calibri"/>
          <w:b/>
          <w:i w:val="0"/>
          <w:color w:val="1A1A2E"/>
          <w:sz w:val="22"/>
        </w:rPr>
        <w:t>The reagent used to convert nitrobenzene to aniline (reduction)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Sn + HCl (or Fe + HCl)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Br₂/FeBr₃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H₂SO₄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KMnO₄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Sn + HCl (or Fe + HCl)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C₆H₅NO₂ + 3[H] →(Sn/HCl)→ C₆H₅NH₂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Q.345  </w:t>
      </w:r>
      <w:r>
        <w:rPr>
          <w:rFonts w:ascii="Calibri" w:hAnsi="Calibri"/>
          <w:b/>
          <w:i w:val="0"/>
          <w:color w:val="1A1A2E"/>
          <w:sz w:val="22"/>
        </w:rPr>
        <w:t>The number of structural isomers of C₄H₁₀ (butane)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2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n-Butane (CH₃CH₂CH₂CH₃) and isobutane/2-methylpropane [(CH₃)₃CH]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Q.346  </w:t>
      </w:r>
      <w:r>
        <w:rPr>
          <w:rFonts w:ascii="Calibri" w:hAnsi="Calibri"/>
          <w:b/>
          <w:i w:val="0"/>
          <w:color w:val="1A1A2E"/>
          <w:sz w:val="22"/>
        </w:rPr>
        <w:t>In optical isomerism, a molecule is optically active if it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Polar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Chiral (non-superimposable on mirror image)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Ionic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Paramagnetic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Chiral (non-superimposable on mirror image)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Q.347  </w:t>
      </w:r>
      <w:r>
        <w:rPr>
          <w:rFonts w:ascii="Calibri" w:hAnsi="Calibri"/>
          <w:b/>
          <w:i w:val="0"/>
          <w:color w:val="1A1A2E"/>
          <w:sz w:val="22"/>
        </w:rPr>
        <w:t>Blood is an example of which type of colloid?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Sol (solid in liquid)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Emulsion (liquid in liquid)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Foam (gas in liquid)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Gel (liquid in solid)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Emulsion (liquid in liquid)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Blood is a colloid with cells suspended in plasma (liquid-in-liquid colloid).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Q.348  </w:t>
      </w:r>
      <w:r>
        <w:rPr>
          <w:rFonts w:ascii="Calibri" w:hAnsi="Calibri"/>
          <w:b/>
          <w:i w:val="0"/>
          <w:color w:val="1A1A2E"/>
          <w:sz w:val="22"/>
        </w:rPr>
        <w:t>The hydride ion (H⁻) is formed when: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Hydrogen gains a proton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Hydrogen gains an electron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Hydrogen loses an electron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Hydrogen loses a proton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Hydrogen gains an electron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 + e⁻ → H⁻ (hydride ion, used in NaBH₄ and LiAlH₄ as reducing agent)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Q.349  </w:t>
      </w:r>
      <w:r>
        <w:rPr>
          <w:rFonts w:ascii="Calibri" w:hAnsi="Calibri"/>
          <w:b/>
          <w:i w:val="0"/>
          <w:color w:val="1A1A2E"/>
          <w:sz w:val="22"/>
        </w:rPr>
        <w:t>Which of the following statements about enzymes is correct?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Enzymes work optimally at very high temperatures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Enzymes are biological catalysts made of proteins (or RNA)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Enzymes are consumed in the reaction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Enzymes only work in acidic conditions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Enzymes are biological catalysts made of proteins (or RNA)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1A7A4A"/>
          <w:sz w:val="22"/>
        </w:rPr>
        <w:t xml:space="preserve">Q.350  </w:t>
      </w:r>
      <w:r>
        <w:rPr>
          <w:rFonts w:ascii="Calibri" w:hAnsi="Calibri"/>
          <w:b/>
          <w:i w:val="0"/>
          <w:color w:val="1A1A2E"/>
          <w:sz w:val="22"/>
        </w:rPr>
        <w:t>The number of atoms in 16 g of oxygen (O₂)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3.01 × 10²³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6.022 × 10²³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1.204 × 10²⁴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1A7A4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9.03 × 10²³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1A7A4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6.022 × 10²³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16 g O₂ = 0.5 mol O₂ = 1 mol O atoms = 6.022 × 10²³ atoms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160"/>
        <w:shd w:val="clear" w:color="auto" w:fill="7A1A7A"/>
      </w:pPr>
      <w:r>
        <w:rPr>
          <w:rFonts w:ascii="Calibri" w:hAnsi="Calibri"/>
          <w:b/>
          <w:color w:val="FFFFFF"/>
          <w:sz w:val="32"/>
        </w:rPr>
        <w:t xml:space="preserve">  SECTION 7: BIOLOGY — BOTANY ADVANCED (Q.351 – Q.425)  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Q.351  </w:t>
      </w:r>
      <w:r>
        <w:rPr>
          <w:rFonts w:ascii="Calibri" w:hAnsi="Calibri"/>
          <w:b/>
          <w:i w:val="0"/>
          <w:color w:val="1A1A2E"/>
          <w:sz w:val="22"/>
        </w:rPr>
        <w:t>The term "totipotency" means: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Ability of a cell to divide infinitely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Ability of a single cell to develop into a complete organism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Ability to withstand extreme conditions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Resistance to diseases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Ability of a single cell to develop into a complete organism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Basis of plant tissue culture and cloning.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Q.352  </w:t>
      </w:r>
      <w:r>
        <w:rPr>
          <w:rFonts w:ascii="Calibri" w:hAnsi="Calibri"/>
          <w:b/>
          <w:i w:val="0"/>
          <w:color w:val="1A1A2E"/>
          <w:sz w:val="22"/>
        </w:rPr>
        <w:t>Phloem transport in plants occurs through: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Tracheids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Sieve tubes and companion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Xylem vessels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Parenchyma only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Sieve tubes and companion cells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Q.353  </w:t>
      </w:r>
      <w:r>
        <w:rPr>
          <w:rFonts w:ascii="Calibri" w:hAnsi="Calibri"/>
          <w:b/>
          <w:i w:val="0"/>
          <w:color w:val="1A1A2E"/>
          <w:sz w:val="22"/>
        </w:rPr>
        <w:t>The role of ethylene (ethene) as a plant hormone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Promote cell elongation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Promote fruit ripening and leaf/fruit abscission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Break seed dormancy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Promote cell division in meristem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Promote fruit ripening and leaf/fruit abscission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Q.354  </w:t>
      </w:r>
      <w:r>
        <w:rPr>
          <w:rFonts w:ascii="Calibri" w:hAnsi="Calibri"/>
          <w:b/>
          <w:i w:val="0"/>
          <w:color w:val="1A1A2E"/>
          <w:sz w:val="22"/>
        </w:rPr>
        <w:t>The Z-scheme of photosynthesis describes: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Carbon fixation in Calvin cycle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The pathway of electron flow from water to NADP⁺ through PS II and PS 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The process of photorespiration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The light-independent reactions only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The pathway of electron flow from water to NADP⁺ through PS II and PS I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Q.355  </w:t>
      </w:r>
      <w:r>
        <w:rPr>
          <w:rFonts w:ascii="Calibri" w:hAnsi="Calibri"/>
          <w:b/>
          <w:i w:val="0"/>
          <w:color w:val="1A1A2E"/>
          <w:sz w:val="22"/>
        </w:rPr>
        <w:t>Karyotype refers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The number and structure of chromosomes in a cell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The phenotype of an organism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The genotype of an organism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The position of genes on a chromosome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The number and structure of chromosomes in a cell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Q.356  </w:t>
      </w:r>
      <w:r>
        <w:rPr>
          <w:rFonts w:ascii="Calibri" w:hAnsi="Calibri"/>
          <w:b/>
          <w:i w:val="0"/>
          <w:color w:val="1A1A2E"/>
          <w:sz w:val="22"/>
        </w:rPr>
        <w:t>Which of the following correctly describes the product of meiosis in male animals?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4 haploid cells → all become functional sperms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4 haploid cells → 1 large ovum + 3 polar bodies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 diploid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 haploid cell only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4 haploid cells → all become functional sperms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males, spermatogenesis → 4 equal haploid spermatids (all functional).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Q.357  </w:t>
      </w:r>
      <w:r>
        <w:rPr>
          <w:rFonts w:ascii="Calibri" w:hAnsi="Calibri"/>
          <w:b/>
          <w:i w:val="0"/>
          <w:color w:val="1A1A2E"/>
          <w:sz w:val="22"/>
        </w:rPr>
        <w:t>Viroids differ from viruses in that they consist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Naked RNA (no protein coat)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Naked DNA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Protein coat but no nucleic acid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RNA and DNA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Naked RNA (no protein coat)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Viroids are small, circular, ssRNA molecules with no capsid; cause plant diseases.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Q.358  </w:t>
      </w:r>
      <w:r>
        <w:rPr>
          <w:rFonts w:ascii="Calibri" w:hAnsi="Calibri"/>
          <w:b/>
          <w:i w:val="0"/>
          <w:color w:val="1A1A2E"/>
          <w:sz w:val="22"/>
        </w:rPr>
        <w:t>The primary structure of a protein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α-helix and β-sheet arrangement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Sequence of amino acids joined by peptide bonds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Three-dimensional folding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Quaternary assembly of subunits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Sequence of amino acids joined by peptide bonds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Q.359  </w:t>
      </w:r>
      <w:r>
        <w:rPr>
          <w:rFonts w:ascii="Calibri" w:hAnsi="Calibri"/>
          <w:b/>
          <w:i w:val="0"/>
          <w:color w:val="1A1A2E"/>
          <w:sz w:val="22"/>
        </w:rPr>
        <w:t>In which type of plant movement is turgor pressure responsible?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Tropic movements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Nastic movements (e.g., touch-me-not closing)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Tactic movements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A and B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Nastic movements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Example: Mimosa pudica leaves close due to rapid loss of turgor in pulvinus cells.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Q.360  </w:t>
      </w:r>
      <w:r>
        <w:rPr>
          <w:rFonts w:ascii="Calibri" w:hAnsi="Calibri"/>
          <w:b/>
          <w:i w:val="0"/>
          <w:color w:val="1A1A2E"/>
          <w:sz w:val="22"/>
        </w:rPr>
        <w:t>The process of translation requires: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polymerase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mRNA, tRNA, rRNA, ribosomes, and amino acids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RNA polymerase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Restriction endonucleases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mRNA, tRNA, rRNA, ribosomes, and amino acids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Q.361  </w:t>
      </w:r>
      <w:r>
        <w:rPr>
          <w:rFonts w:ascii="Calibri" w:hAnsi="Calibri"/>
          <w:b/>
          <w:i w:val="0"/>
          <w:color w:val="1A1A2E"/>
          <w:sz w:val="22"/>
        </w:rPr>
        <w:t>Anaphase promoting complex (APC) controls: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 phase entry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Transition from metaphase to anaphase (separase activation)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Cytokinesis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DNA synthesis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Transition from metaphase to anaphase (separase activation)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Q.362  </w:t>
      </w:r>
      <w:r>
        <w:rPr>
          <w:rFonts w:ascii="Calibri" w:hAnsi="Calibri"/>
          <w:b/>
          <w:i w:val="0"/>
          <w:color w:val="1A1A2E"/>
          <w:sz w:val="22"/>
        </w:rPr>
        <w:t>Companion cells in phloem help sieve tube elements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Providing structural support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Supplying energy (ATP) and proteins via plasmodesmata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Storing starch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Forming lignin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Supplying energy (ATP) and proteins via plasmodesmata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Sieve tubes lack nucleus; companion cells metabolically support them.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Q.363  </w:t>
      </w:r>
      <w:r>
        <w:rPr>
          <w:rFonts w:ascii="Calibri" w:hAnsi="Calibri"/>
          <w:b/>
          <w:i w:val="0"/>
          <w:color w:val="1A1A2E"/>
          <w:sz w:val="22"/>
        </w:rPr>
        <w:t>The concept of "survival of the fittest" in evolution was also independently proposed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Lamarck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Alfred Russel Wallace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Gregor Mendel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Thomas Huxley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Alfred Russel Wallace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Darwin and Wallace independently proposed natural selection theory.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Q.364  </w:t>
      </w:r>
      <w:r>
        <w:rPr>
          <w:rFonts w:ascii="Calibri" w:hAnsi="Calibri"/>
          <w:b/>
          <w:i w:val="0"/>
          <w:color w:val="1A1A2E"/>
          <w:sz w:val="22"/>
        </w:rPr>
        <w:t>In long-day plants (LDP), flowering is promoted when: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Day length exceeds a critical period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Night length exceeds a critical period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Temperature drops below 10°C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CO₂ concentration increases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Day length exceeds a critical period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LDP: examples — wheat, spinach; actually controlled by night length (dark period less than critical).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Q.365  </w:t>
      </w:r>
      <w:r>
        <w:rPr>
          <w:rFonts w:ascii="Calibri" w:hAnsi="Calibri"/>
          <w:b/>
          <w:i w:val="0"/>
          <w:color w:val="1A1A2E"/>
          <w:sz w:val="22"/>
        </w:rPr>
        <w:t>Casparian strips in the endodermis regulate: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Photosynthesis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The apoplastic pathway of water and ion movement into the stele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Gas exchange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Hormone synthesis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The apoplastic pathway of water and ion movement into the stele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Suberin-impregnated Casparian strips block apoplastic flow, forcing symplastic transport.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Q.366  </w:t>
      </w:r>
      <w:r>
        <w:rPr>
          <w:rFonts w:ascii="Calibri" w:hAnsi="Calibri"/>
          <w:b/>
          <w:i w:val="0"/>
          <w:color w:val="1A1A2E"/>
          <w:sz w:val="22"/>
        </w:rPr>
        <w:t>Which of the following is an example of co-evolution?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Limbs of horses becoming longer over time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Flowers and their specific pollinators evolving together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Whales returning to sea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Antibiotic resistance in bacteria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Flowers and their specific pollinators evolving together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Q.367  </w:t>
      </w:r>
      <w:r>
        <w:rPr>
          <w:rFonts w:ascii="Calibri" w:hAnsi="Calibri"/>
          <w:b/>
          <w:i w:val="0"/>
          <w:color w:val="1A1A2E"/>
          <w:sz w:val="22"/>
        </w:rPr>
        <w:t>Agrobacterium tumefaciens is used in plant genetic engineering because it: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Is a nitrogen fixer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Naturally transfers T-DNA from its Ti plasmid into plant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Produces useful proteins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Causes photosynthesis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Naturally transfers T-DNA from its Ti plasmid into plant cells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Q.368  </w:t>
      </w:r>
      <w:r>
        <w:rPr>
          <w:rFonts w:ascii="Calibri" w:hAnsi="Calibri"/>
          <w:b/>
          <w:i w:val="0"/>
          <w:color w:val="1A1A2E"/>
          <w:sz w:val="22"/>
        </w:rPr>
        <w:t>Microsporogenesis refers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Formation of embryo sac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Formation of pollen grains (microspores) by meiosis in anther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Germination of seeds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Development of female gametophyte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Formation of pollen grains (microspores) by meiosis in anther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Q.369  </w:t>
      </w:r>
      <w:r>
        <w:rPr>
          <w:rFonts w:ascii="Calibri" w:hAnsi="Calibri"/>
          <w:b/>
          <w:i w:val="0"/>
          <w:color w:val="1A1A2E"/>
          <w:sz w:val="22"/>
        </w:rPr>
        <w:t>Which plant pigment absorbs red light and controls photoperiodism and germination?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Chlorophyll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Carotenoid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Phytochrome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Anthocyanin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Phytochrome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Phytochrome exists as Pr (absorbs red light, 660 nm) and Pfr (absorbs far-red, 730 nm).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Q.370  </w:t>
      </w:r>
      <w:r>
        <w:rPr>
          <w:rFonts w:ascii="Calibri" w:hAnsi="Calibri"/>
          <w:b/>
          <w:i w:val="0"/>
          <w:color w:val="1A1A2E"/>
          <w:sz w:val="22"/>
        </w:rPr>
        <w:t>The term "population" in ecology means: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All organisms of different species in an area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All organisms of the same species in a given area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plants in an area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animals in an area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All organisms of the same species in a given area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Q.371  </w:t>
      </w:r>
      <w:r>
        <w:rPr>
          <w:rFonts w:ascii="Calibri" w:hAnsi="Calibri"/>
          <w:b/>
          <w:i w:val="0"/>
          <w:color w:val="1A1A2E"/>
          <w:sz w:val="22"/>
        </w:rPr>
        <w:t>Endosperm in angiosperms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Haploid (n)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Diploid (2n)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Triploid (3n)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Tetraploid (4n)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Triploid (3n)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Double fertilization: 2 polar nuclei (2n) + 1 sperm (n) = endosperm (3n)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Q.372  </w:t>
      </w:r>
      <w:r>
        <w:rPr>
          <w:rFonts w:ascii="Calibri" w:hAnsi="Calibri"/>
          <w:b/>
          <w:i w:val="0"/>
          <w:color w:val="1A1A2E"/>
          <w:sz w:val="22"/>
        </w:rPr>
        <w:t>Which enzyme is called "molecular scissors"?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ligase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Restriction endonuclease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Helicase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RNA polymerase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Restriction endonuclease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Q.373  </w:t>
      </w:r>
      <w:r>
        <w:rPr>
          <w:rFonts w:ascii="Calibri" w:hAnsi="Calibri"/>
          <w:b/>
          <w:i w:val="0"/>
          <w:color w:val="1A1A2E"/>
          <w:sz w:val="22"/>
        </w:rPr>
        <w:t>The process by which pollen reaches the stigma of a different plant of the same species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Self-pollination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Cross-pollination (xenogamy)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Geitonogamy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Apomixis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Cross-pollination (xenogamy)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Q.374  </w:t>
      </w:r>
      <w:r>
        <w:rPr>
          <w:rFonts w:ascii="Calibri" w:hAnsi="Calibri"/>
          <w:b/>
          <w:i w:val="0"/>
          <w:color w:val="1A1A2E"/>
          <w:sz w:val="22"/>
        </w:rPr>
        <w:t>In photosystem I (PS I), the reaction centre chlorophyll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P680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P700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P600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P760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P700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PS I: P700 (absorbs at 700 nm); PS II: P680 (absorbs at 680 nm)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Q.375  </w:t>
      </w:r>
      <w:r>
        <w:rPr>
          <w:rFonts w:ascii="Calibri" w:hAnsi="Calibri"/>
          <w:b/>
          <w:i w:val="0"/>
          <w:color w:val="1A1A2E"/>
          <w:sz w:val="22"/>
        </w:rPr>
        <w:t>Linkage was first discovered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Morgan and Bridges in Drosophila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Mendel in pea plants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Bateson and Punnett in sweet peas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Watson and Crick in DNA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Bateson and Punnett in sweet peas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Bateson and Punnett discovered coupling (linkage) in sweet peas (1906), before Morgan.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Q.376  </w:t>
      </w:r>
      <w:r>
        <w:rPr>
          <w:rFonts w:ascii="Calibri" w:hAnsi="Calibri"/>
          <w:b/>
          <w:i w:val="0"/>
          <w:color w:val="1A1A2E"/>
          <w:sz w:val="22"/>
        </w:rPr>
        <w:t>Which of the following is an ex situ conservation method?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National Park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Wildlife sanctuary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Cryopreservation (seed bank / gene bank)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Biosphere reserve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Cryopreservation (seed bank / gene bank)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Ex situ = outside natural habitat: zoos, botanical gardens, seed banks, cryopreservation.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Q.377  </w:t>
      </w:r>
      <w:r>
        <w:rPr>
          <w:rFonts w:ascii="Calibri" w:hAnsi="Calibri"/>
          <w:b/>
          <w:i w:val="0"/>
          <w:color w:val="1A1A2E"/>
          <w:sz w:val="22"/>
        </w:rPr>
        <w:t>Somatic hybridization involves fusion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Two pollen grains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Protoplasts from two different plant species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Two egg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Root cells only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Protoplasts from two different plant species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Protoplast fusion (without cell wall) → hybrid cells with combined genomes (cybrid/somatic hybrid).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Q.378  </w:t>
      </w:r>
      <w:r>
        <w:rPr>
          <w:rFonts w:ascii="Calibri" w:hAnsi="Calibri"/>
          <w:b/>
          <w:i w:val="0"/>
          <w:color w:val="1A1A2E"/>
          <w:sz w:val="22"/>
        </w:rPr>
        <w:t>The anticodon is located on: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DNA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tRNA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tRNA has anticodon loop that base-pairs with codon on mRNA.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Q.379  </w:t>
      </w:r>
      <w:r>
        <w:rPr>
          <w:rFonts w:ascii="Calibri" w:hAnsi="Calibri"/>
          <w:b/>
          <w:i w:val="0"/>
          <w:color w:val="1A1A2E"/>
          <w:sz w:val="22"/>
        </w:rPr>
        <w:t>The biological oxygen demand (BOD) is a measure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Oxygen content of pure water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Amount of organic pollution in water (O₂ needed for microbial decomposition)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Oxygen production by phytoplankton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Photosynthetic rate in aquatic plants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Amount of organic pollution in water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Q.380  </w:t>
      </w:r>
      <w:r>
        <w:rPr>
          <w:rFonts w:ascii="Calibri" w:hAnsi="Calibri"/>
          <w:b/>
          <w:i w:val="0"/>
          <w:color w:val="1A1A2E"/>
          <w:sz w:val="22"/>
        </w:rPr>
        <w:t>"Aleurone layer" in seeds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Part of embryo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Outermost layer of endosperm (rich in proteins)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Seed coat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Cotyledon layer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Outermost layer of endosperm (rich in proteins)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grains like wheat/barley, aleurone layer produces hydrolytic enzymes during germination.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Q.381  </w:t>
      </w:r>
      <w:r>
        <w:rPr>
          <w:rFonts w:ascii="Calibri" w:hAnsi="Calibri"/>
          <w:b/>
          <w:i w:val="0"/>
          <w:color w:val="1A1A2E"/>
          <w:sz w:val="22"/>
        </w:rPr>
        <w:t>Mendel worked with the garden pea (*Pisum sativum*) because of all these advantages EXCEPT: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Short life cycle with distinct generations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Self-pollination as the norm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Clearly contrasting traits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Complex genome with many repetitive sequences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Complex genome with many repetitive sequences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Pea genome is complex but that was not an advantage — Mendel chose peas despite, not because of, complexity.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Q.382  </w:t>
      </w:r>
      <w:r>
        <w:rPr>
          <w:rFonts w:ascii="Calibri" w:hAnsi="Calibri"/>
          <w:b/>
          <w:i w:val="0"/>
          <w:color w:val="1A1A2E"/>
          <w:sz w:val="22"/>
        </w:rPr>
        <w:t>The hormone that promotes lateral bud development over apical dominance suppression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Auxin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Cytokinin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Gibberellin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ABA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Cytokinin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Cytokinin promotes lateral bud growth; auxin produced at apex suppresses lateral buds.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Q.383  </w:t>
      </w:r>
      <w:r>
        <w:rPr>
          <w:rFonts w:ascii="Calibri" w:hAnsi="Calibri"/>
          <w:b/>
          <w:i w:val="0"/>
          <w:color w:val="1A1A2E"/>
          <w:sz w:val="22"/>
        </w:rPr>
        <w:t>Cyanobacteria (Blue-green algae) fix nitrogen using the enzyme: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Nitrogenase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Nitrate reductase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Glutamine synthetase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Amylase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Nitrogenase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Nitrogenase: N₂ + 8H⁺ + 8e⁻ + 16ATP → 2NH₃ + H₂ + 16ADP + 16Pi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Q.384  </w:t>
      </w:r>
      <w:r>
        <w:rPr>
          <w:rFonts w:ascii="Calibri" w:hAnsi="Calibri"/>
          <w:b/>
          <w:i w:val="0"/>
          <w:color w:val="1A1A2E"/>
          <w:sz w:val="22"/>
        </w:rPr>
        <w:t>The "fluid mosaic model" of cell membrane was proposed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Watson and Crick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Singer and Nicolson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Danielli and Davson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Robertson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Singer and Nicolson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Proposed in 1972 — phospholipid bilayer with proteins embedded (mosaic) in fluid state.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Q.385  </w:t>
      </w:r>
      <w:r>
        <w:rPr>
          <w:rFonts w:ascii="Calibri" w:hAnsi="Calibri"/>
          <w:b/>
          <w:i w:val="0"/>
          <w:color w:val="1A1A2E"/>
          <w:sz w:val="22"/>
        </w:rPr>
        <w:t>Which of the following is used as a vector in recombinant DNA technology?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Restriction enzyme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Plasmid or bacteriophage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Gel electrophoresis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DNA probe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Plasmid or bacteriophage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Q.386  </w:t>
      </w:r>
      <w:r>
        <w:rPr>
          <w:rFonts w:ascii="Calibri" w:hAnsi="Calibri"/>
          <w:b/>
          <w:i w:val="0"/>
          <w:color w:val="1A1A2E"/>
          <w:sz w:val="22"/>
        </w:rPr>
        <w:t>Tropical rainforests show high biodiversity primarily because: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High humidity and constant temperature throughout year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Low competition among species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Low UV radiation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Poor soil nutrients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High humidity and constant temperature throughout year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Q.387  </w:t>
      </w:r>
      <w:r>
        <w:rPr>
          <w:rFonts w:ascii="Calibri" w:hAnsi="Calibri"/>
          <w:b/>
          <w:i w:val="0"/>
          <w:color w:val="1A1A2E"/>
          <w:sz w:val="22"/>
        </w:rPr>
        <w:t>The term "ecological pyramid" represents: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Number, biomass, or energy at each trophic level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Species diversity in an ecosystem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Water cycle in an ecosystem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Succession stages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Number, biomass, or energy at each trophic level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Q.388  </w:t>
      </w:r>
      <w:r>
        <w:rPr>
          <w:rFonts w:ascii="Calibri" w:hAnsi="Calibri"/>
          <w:b/>
          <w:i w:val="0"/>
          <w:color w:val="1A1A2E"/>
          <w:sz w:val="22"/>
        </w:rPr>
        <w:t>Transgenic Bt cotton produces the insecticidal protein from: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Bacillus anthracis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Bacillus thuringiensis (cry genes)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Pseudomonas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Agrobacterium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Bacillus thuringiensis (cry genes)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cry1Ac and cry2Ab genes produce Bt toxin toxic to cotton bollworm.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Q.389  </w:t>
      </w:r>
      <w:r>
        <w:rPr>
          <w:rFonts w:ascii="Calibri" w:hAnsi="Calibri"/>
          <w:b/>
          <w:i w:val="0"/>
          <w:color w:val="1A1A2E"/>
          <w:sz w:val="22"/>
        </w:rPr>
        <w:t>Photorespiration (C₂ cycle) is initiated when RuBisCO acts 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Carboxylase (CO₂ acceptor)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Oxygenase (O₂ acceptor from RuBP)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Dehydrogenase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Kinase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Oxygenase (O₂ acceptor from RuBP)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high O₂/low CO₂: RuBisCO + O₂ → phosphoglycolate (wasteful process).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Q.390  </w:t>
      </w:r>
      <w:r>
        <w:rPr>
          <w:rFonts w:ascii="Calibri" w:hAnsi="Calibri"/>
          <w:b/>
          <w:i w:val="0"/>
          <w:color w:val="1A1A2E"/>
          <w:sz w:val="22"/>
        </w:rPr>
        <w:t>The correct sequence of events in seed germination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Imbibition → Enzyme activation → Radical emergence → Plumule emergence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Radical emergence → Imbibition → Enzyme activation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Plumule first, then radical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Enzyme activation → Imbibition → Seed coat rupture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Imbibition → Enzyme activation → Radical emergence → Plumule emergence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Q.391  </w:t>
      </w:r>
      <w:r>
        <w:rPr>
          <w:rFonts w:ascii="Calibri" w:hAnsi="Calibri"/>
          <w:b/>
          <w:i w:val="0"/>
          <w:color w:val="1A1A2E"/>
          <w:sz w:val="22"/>
        </w:rPr>
        <w:t>Lignification of secondary cell walls occurs through deposition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Cellulose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Suberin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Lignin (aromatic polymer)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Pectin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Lignin (aromatic polymer)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Q.392  </w:t>
      </w:r>
      <w:r>
        <w:rPr>
          <w:rFonts w:ascii="Calibri" w:hAnsi="Calibri"/>
          <w:b/>
          <w:i w:val="0"/>
          <w:color w:val="1A1A2E"/>
          <w:sz w:val="22"/>
        </w:rPr>
        <w:t>Which of the following is a correct example of commensalism in plants?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Lichens (algae + fungi)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Clover and Rhizobium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Orchids growing on tree branches (epiphytes)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Pitcher plant digesting insects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Orchids growing on tree branches (epiphytes)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Epiphytes use trees for support but do not harm them — commensalism.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Q.393  </w:t>
      </w:r>
      <w:r>
        <w:rPr>
          <w:rFonts w:ascii="Calibri" w:hAnsi="Calibri"/>
          <w:b/>
          <w:i w:val="0"/>
          <w:color w:val="1A1A2E"/>
          <w:sz w:val="22"/>
        </w:rPr>
        <w:t>Discontinuous replication on the lagging strand during DNA replication produces: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Leading strand fragments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Okazaki fragments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RNA primers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Single-stranded DNA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Okazaki fragments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Lagging strand is synthesised in short segments (100–200 nt in eukaryotes) called Okazaki fragments.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Q.394  </w:t>
      </w:r>
      <w:r>
        <w:rPr>
          <w:rFonts w:ascii="Calibri" w:hAnsi="Calibri"/>
          <w:b/>
          <w:i w:val="0"/>
          <w:color w:val="1A1A2E"/>
          <w:sz w:val="22"/>
        </w:rPr>
        <w:t>The ecological equivalent of tigers in Africa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Elephant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Cheetah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Leopard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Lion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Tigers (Asia) and lions (Africa) occupy similar ecological niches as apex predators.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Q.395  </w:t>
      </w:r>
      <w:r>
        <w:rPr>
          <w:rFonts w:ascii="Calibri" w:hAnsi="Calibri"/>
          <w:b/>
          <w:i w:val="0"/>
          <w:color w:val="1A1A2E"/>
          <w:sz w:val="22"/>
        </w:rPr>
        <w:t>In meiosis II, the cell behaves like: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 normal diploid mitotic division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 mitosis-like division of haploid cells separating sister chromatids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First meiotic division repeated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Endoreduplication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 mitosis-like division of haploid cells separating sister chromatids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Q.396  </w:t>
      </w:r>
      <w:r>
        <w:rPr>
          <w:rFonts w:ascii="Calibri" w:hAnsi="Calibri"/>
          <w:b/>
          <w:i w:val="0"/>
          <w:color w:val="1A1A2E"/>
          <w:sz w:val="22"/>
        </w:rPr>
        <w:t>The "critical photoperiod" in photoperiodism refers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The number of hours of light needed for photosynthesis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The minimum or maximum dark period required for flowering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The light intensity threshold for growth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The temperature threshold for vernalisation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The minimum or maximum dark period required for flowering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Q.397  </w:t>
      </w:r>
      <w:r>
        <w:rPr>
          <w:rFonts w:ascii="Calibri" w:hAnsi="Calibri"/>
          <w:b/>
          <w:i w:val="0"/>
          <w:color w:val="1A1A2E"/>
          <w:sz w:val="22"/>
        </w:rPr>
        <w:t>Auxin (IAA) is synthesised primarily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Root tips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Shoot apex and young leaves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Mature leaves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Seeds only during germination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Shoot apex and young leaves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Q.398  </w:t>
      </w:r>
      <w:r>
        <w:rPr>
          <w:rFonts w:ascii="Calibri" w:hAnsi="Calibri"/>
          <w:b/>
          <w:i w:val="0"/>
          <w:color w:val="1A1A2E"/>
          <w:sz w:val="22"/>
        </w:rPr>
        <w:t>Endosymbiotic theory proposes that mitochondria and chloroplasts originated from: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Nuclei of ancestral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Free-living prokaryotes engulfed by ancestral eukaryotic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Endoplasmic reticulum budding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Golgi apparatus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Free-living prokaryotes engulfed by ancestral eukaryotic cells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Lynn Margulis proposed endosymbiotic theory (1967).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Q.399  </w:t>
      </w:r>
      <w:r>
        <w:rPr>
          <w:rFonts w:ascii="Calibri" w:hAnsi="Calibri"/>
          <w:b/>
          <w:i w:val="0"/>
          <w:color w:val="1A1A2E"/>
          <w:sz w:val="22"/>
        </w:rPr>
        <w:t>The molecular weight of DNA is determined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Number of hydrogen bonds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Number of nucleotide pairs (base pairs)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Protein coat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Sugar type only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Number of nucleotide pairs (base pairs)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Q.400  </w:t>
      </w:r>
      <w:r>
        <w:rPr>
          <w:rFonts w:ascii="Calibri" w:hAnsi="Calibri"/>
          <w:b/>
          <w:i w:val="0"/>
          <w:color w:val="1A1A2E"/>
          <w:sz w:val="22"/>
        </w:rPr>
        <w:t>Vernalization refers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Germination of seeds in cold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Induction of flowering by exposure to low temperatures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Growth of plants in winter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Seed dormancy during winter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Induction of flowering by exposure to low temperatures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Examples: winter wheat, biennial plants like carrot, cabbage.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Q.401  </w:t>
      </w:r>
      <w:r>
        <w:rPr>
          <w:rFonts w:ascii="Calibri" w:hAnsi="Calibri"/>
          <w:b/>
          <w:i w:val="0"/>
          <w:color w:val="1A1A2E"/>
          <w:sz w:val="22"/>
        </w:rPr>
        <w:t>Which of the following is NOT a function of gibberellins?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Stem elongation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Breaking seed dormancy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Fruit ripening (same as ethylene)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Stimulating flowering in LDP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Fruit ripening (same as ethylene)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Ethylene promotes fruit ripening; gibberellins promote elongation, dormancy breaking, and flowering.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Q.402  </w:t>
      </w:r>
      <w:r>
        <w:rPr>
          <w:rFonts w:ascii="Calibri" w:hAnsi="Calibri"/>
          <w:b/>
          <w:i w:val="0"/>
          <w:color w:val="1A1A2E"/>
          <w:sz w:val="22"/>
        </w:rPr>
        <w:t>The term "genome" refers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Only the protein-coding genes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Complete set of genetic information in an organism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the nuclear DNA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Protein content of a cell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Complete set of genetic information in an organism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Genome includes all DNA (coding and non-coding, nuclear and organellar).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Q.403  </w:t>
      </w:r>
      <w:r>
        <w:rPr>
          <w:rFonts w:ascii="Calibri" w:hAnsi="Calibri"/>
          <w:b/>
          <w:i w:val="0"/>
          <w:color w:val="1A1A2E"/>
          <w:sz w:val="22"/>
        </w:rPr>
        <w:t>In which organism was the first gene cloned?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Yeast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E. coli (bacterium)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Drosophila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Tobacco plant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E. coli (bacterium)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Insulin gene was first expressed in E. coli (1982); Boyer and Cohen first cloned in E. coli.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Q.404  </w:t>
      </w:r>
      <w:r>
        <w:rPr>
          <w:rFonts w:ascii="Calibri" w:hAnsi="Calibri"/>
          <w:b/>
          <w:i w:val="0"/>
          <w:color w:val="1A1A2E"/>
          <w:sz w:val="22"/>
        </w:rPr>
        <w:t>Which of the following increases during water stress in plants?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Auxin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Cytokinin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ABA (Abscisic acid)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Gibberellin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ABA (Abscisic acid)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ABA = "stress hormone" — closes stomata, inhibits growth during drought.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Q.405  </w:t>
      </w:r>
      <w:r>
        <w:rPr>
          <w:rFonts w:ascii="Calibri" w:hAnsi="Calibri"/>
          <w:b/>
          <w:i w:val="0"/>
          <w:color w:val="1A1A2E"/>
          <w:sz w:val="22"/>
        </w:rPr>
        <w:t>The term "biomagnification" refers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Use of microscope to study organisms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Increase in concentration of toxins at successive trophic levels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Growth of organisms under stress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Magnification of biodiversity over time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Increase in concentration of toxins at successive trophic levels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Example: DDT accumulates from plankton → small fish → large fish → birds.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Q.406  </w:t>
      </w:r>
      <w:r>
        <w:rPr>
          <w:rFonts w:ascii="Calibri" w:hAnsi="Calibri"/>
          <w:b/>
          <w:i w:val="0"/>
          <w:color w:val="1A1A2E"/>
          <w:sz w:val="22"/>
        </w:rPr>
        <w:t>Which type of RNA carries amino acids to the ribosome during translation?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tRNA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hnRNA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tRNA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Q.407  </w:t>
      </w:r>
      <w:r>
        <w:rPr>
          <w:rFonts w:ascii="Calibri" w:hAnsi="Calibri"/>
          <w:b/>
          <w:i w:val="0"/>
          <w:color w:val="1A1A2E"/>
          <w:sz w:val="22"/>
        </w:rPr>
        <w:t>The "10% energy rule" in ecology means: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10% of solar energy is captured by plants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Only 10% of energy is transferred to the next trophic level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10% of organisms survive predation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10% of biomass is lost to decomposers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Only 10% of energy is transferred to the next trophic level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Lindeman's 10% law; 90% is lost as heat/metabolism at each trophic level.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Q.408  </w:t>
      </w:r>
      <w:r>
        <w:rPr>
          <w:rFonts w:ascii="Calibri" w:hAnsi="Calibri"/>
          <w:b/>
          <w:i w:val="0"/>
          <w:color w:val="1A1A2E"/>
          <w:sz w:val="22"/>
        </w:rPr>
        <w:t>The enzyme DNA polymerase synthesises DNA in which direction?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3' → 5'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5' → 3'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directions simultaneously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Random direction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5' → 3'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DNA polymerase adds nucleotides to the 3'-OH end → synthesis is 5' to 3'.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Q.409  </w:t>
      </w:r>
      <w:r>
        <w:rPr>
          <w:rFonts w:ascii="Calibri" w:hAnsi="Calibri"/>
          <w:b/>
          <w:i w:val="0"/>
          <w:color w:val="1A1A2E"/>
          <w:sz w:val="22"/>
        </w:rPr>
        <w:t>Which of the following is a correct statement about guard cells?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They are dead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They are bean-shaped in dicots and dumbbell-shaped in monocots (grasses)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They lack chloroplasts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They are found only in roots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They are bean-shaped in dicots and dumbbell-shaped in monocots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Q.410  </w:t>
      </w:r>
      <w:r>
        <w:rPr>
          <w:rFonts w:ascii="Calibri" w:hAnsi="Calibri"/>
          <w:b/>
          <w:i w:val="0"/>
          <w:color w:val="1A1A2E"/>
          <w:sz w:val="22"/>
        </w:rPr>
        <w:t>Yellow mosaic disease of bhindi (okra) is caused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Bacteria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Virus (transmitted by whitefly)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Fungi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Nematode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Virus (transmitted by whitefly)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Yellow vein mosaic virus (YVMV) — this was basis of GEAC-approved Bt crops discussion in NCERT.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Q.411  </w:t>
      </w:r>
      <w:r>
        <w:rPr>
          <w:rFonts w:ascii="Calibri" w:hAnsi="Calibri"/>
          <w:b/>
          <w:i w:val="0"/>
          <w:color w:val="1A1A2E"/>
          <w:sz w:val="22"/>
        </w:rPr>
        <w:t>Which of the following shows mutualism?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Tapeworm in human intestine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Mycorrhiza (fungi + plant roots)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Cuscuta on host plant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Barnacles on whale skin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Mycorrhiza (fungi + plant roots)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Fungi receive carbohydrates; plant gets enhanced mineral absorption — both benefit.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Q.412  </w:t>
      </w:r>
      <w:r>
        <w:rPr>
          <w:rFonts w:ascii="Calibri" w:hAnsi="Calibri"/>
          <w:b/>
          <w:i w:val="0"/>
          <w:color w:val="1A1A2E"/>
          <w:sz w:val="22"/>
        </w:rPr>
        <w:t>The technique of Southern blotting is used to detect: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Specific RNA sequences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Specific DNA sequences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Specific proteins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Chromosomal abnormalities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Specific DNA sequences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Southern (DNA) → Northern (RNA) → Western (protein) blotting.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Q.413  </w:t>
      </w:r>
      <w:r>
        <w:rPr>
          <w:rFonts w:ascii="Calibri" w:hAnsi="Calibri"/>
          <w:b/>
          <w:i w:val="0"/>
          <w:color w:val="1A1A2E"/>
          <w:sz w:val="22"/>
        </w:rPr>
        <w:t>Which of the following is a C₄ plant?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Wheat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Rice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Maize (corn)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Sunflower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Maize (corn)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C₄ plants: sugarcane, maize, sorghum, Amaranthus; C₃: wheat, rice, sunflower.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Q.414  </w:t>
      </w:r>
      <w:r>
        <w:rPr>
          <w:rFonts w:ascii="Calibri" w:hAnsi="Calibri"/>
          <w:b/>
          <w:i w:val="0"/>
          <w:color w:val="1A1A2E"/>
          <w:sz w:val="22"/>
        </w:rPr>
        <w:t>The role of terpenes in plants includes: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Primary metabolic functions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Defense, attraction of pollinators, and allelopathy (secondary metabolites)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Nitrogen storage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Cell wall formation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Defense, attraction of pollinators, and allelopathy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Q.415  </w:t>
      </w:r>
      <w:r>
        <w:rPr>
          <w:rFonts w:ascii="Calibri" w:hAnsi="Calibri"/>
          <w:b/>
          <w:i w:val="0"/>
          <w:color w:val="1A1A2E"/>
          <w:sz w:val="22"/>
        </w:rPr>
        <w:t>Ploidy level of cells in the embryo sac (female gametophyte) of angiosperms: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All cells are diploid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All cells are haploid (n) including egg cell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egg is diploid; others are haploid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All cells are triploid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All cells are haploid (n)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8-nucleate/7-celled embryo sac: egg (n), 2 synergids (n), 3 antipodals (n), 2 polar nuclei (n).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Q.416  </w:t>
      </w:r>
      <w:r>
        <w:rPr>
          <w:rFonts w:ascii="Calibri" w:hAnsi="Calibri"/>
          <w:b/>
          <w:i w:val="0"/>
          <w:color w:val="1A1A2E"/>
          <w:sz w:val="22"/>
        </w:rPr>
        <w:t>Restriction enzymes (Type II) cut DNA: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At random sites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At specific palindromic sequences (4–8 bp)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at promoter regions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at intron-exon junctions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At specific palindromic sequences (4–8 bp)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Q.417  </w:t>
      </w:r>
      <w:r>
        <w:rPr>
          <w:rFonts w:ascii="Calibri" w:hAnsi="Calibri"/>
          <w:b/>
          <w:i w:val="0"/>
          <w:color w:val="1A1A2E"/>
          <w:sz w:val="22"/>
        </w:rPr>
        <w:t>Forest succession starting on bare rock is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Hydrosere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Halosere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Lithosere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Xerosere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Lithosere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Lithosere = succession on rock; Hydrosere = on water; Halosere = saline water.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Q.418  </w:t>
      </w:r>
      <w:r>
        <w:rPr>
          <w:rFonts w:ascii="Calibri" w:hAnsi="Calibri"/>
          <w:b/>
          <w:i w:val="0"/>
          <w:color w:val="1A1A2E"/>
          <w:sz w:val="22"/>
        </w:rPr>
        <w:t>The enzyme responsible for unwinding double helix during DNA replication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polymerase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DNA ligase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Helicase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Topoisomerase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Helicase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Helicase breaks H-bonds between base pairs to unwind DNA; topoisomerase relieves tension.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Q.419  </w:t>
      </w:r>
      <w:r>
        <w:rPr>
          <w:rFonts w:ascii="Calibri" w:hAnsi="Calibri"/>
          <w:b/>
          <w:i w:val="0"/>
          <w:color w:val="1A1A2E"/>
          <w:sz w:val="22"/>
        </w:rPr>
        <w:t>A plant that can fix nitrogen independently (not in symbiosis)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Rhizobium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Azotobacter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Clostridium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Both B and C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Both B and C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Free-living nitrogen fixers: Azotobacter (aerobic), Clostridium (anaerobic), Cyanobacteria.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Q.420  </w:t>
      </w:r>
      <w:r>
        <w:rPr>
          <w:rFonts w:ascii="Calibri" w:hAnsi="Calibri"/>
          <w:b/>
          <w:i w:val="0"/>
          <w:color w:val="1A1A2E"/>
          <w:sz w:val="22"/>
        </w:rPr>
        <w:t>In gel electrophoresis, smaller DNA fragments migrate: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Slower (remain near wells)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Faster (travel farther from wells)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At the same speed as large fragments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Do not migrate at all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Faster (travel farther from wells)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Smaller molecules experience less resistance moving through gel matrix.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Q.421  </w:t>
      </w:r>
      <w:r>
        <w:rPr>
          <w:rFonts w:ascii="Calibri" w:hAnsi="Calibri"/>
          <w:b/>
          <w:i w:val="0"/>
          <w:color w:val="1A1A2E"/>
          <w:sz w:val="22"/>
        </w:rPr>
        <w:t>The term "niche" in ecology refers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Physical habitat of an organism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Full range of biotic and abiotic conditions under which an organism lives and its role in ecosystem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Population size of a species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Food chain position only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Full range of biotic and abiotic conditions under which an organism lives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"A habitat is an organism's address; a niche is its profession." — G. E. Hutchinson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Q.422  </w:t>
      </w:r>
      <w:r>
        <w:rPr>
          <w:rFonts w:ascii="Calibri" w:hAnsi="Calibri"/>
          <w:b/>
          <w:i w:val="0"/>
          <w:color w:val="1A1A2E"/>
          <w:sz w:val="22"/>
        </w:rPr>
        <w:t>The scientific name of the organism used to produce the first recombinant insulin (Humulin) commercially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Saccharomyces cerevisiae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Escherichia coli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Bacillus subtilis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Aspergillus niger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Escherichia coli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Eli Lilly produced Humulin in 1982 using recombinant E. coli.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Q.423  </w:t>
      </w:r>
      <w:r>
        <w:rPr>
          <w:rFonts w:ascii="Calibri" w:hAnsi="Calibri"/>
          <w:b/>
          <w:i w:val="0"/>
          <w:color w:val="1A1A2E"/>
          <w:sz w:val="22"/>
        </w:rPr>
        <w:t>Prions are infectious agents composed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RNA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Abnormally folded proteins (no nucleic acid)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Lipids and proteins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Abnormally folded proteins (no nucleic acid)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Prions cause diseases like BSE (mad cow) and Creutzfeldt-Jakob disease.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Q.424  </w:t>
      </w:r>
      <w:r>
        <w:rPr>
          <w:rFonts w:ascii="Calibri" w:hAnsi="Calibri"/>
          <w:b/>
          <w:i w:val="0"/>
          <w:color w:val="1A1A2E"/>
          <w:sz w:val="22"/>
        </w:rPr>
        <w:t>The process of making RNA from a DNA template is catalysed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DNA polymerase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RNA polymerase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Reverse transcriptase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Primase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RNA polymerase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7A1A7A"/>
          <w:sz w:val="22"/>
        </w:rPr>
        <w:t xml:space="preserve">Q.425  </w:t>
      </w:r>
      <w:r>
        <w:rPr>
          <w:rFonts w:ascii="Calibri" w:hAnsi="Calibri"/>
          <w:b/>
          <w:i w:val="0"/>
          <w:color w:val="1A1A2E"/>
          <w:sz w:val="22"/>
        </w:rPr>
        <w:t>Which of the following describes a keystone species?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Species with largest biomass in ecosystem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Species that has disproportionately large effect on ecosystem relative to its abundance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Species that arrived first in succession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7A1A7A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Species with fastest reproduction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7A1A7A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Species that has disproportionately large effect on ecosystem relative to its abundance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Example: Sea otters maintain kelp forests by controlling sea urchin populations.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160"/>
        <w:shd w:val="clear" w:color="auto" w:fill="B54500"/>
      </w:pPr>
      <w:r>
        <w:rPr>
          <w:rFonts w:ascii="Calibri" w:hAnsi="Calibri"/>
          <w:b/>
          <w:color w:val="FFFFFF"/>
          <w:sz w:val="32"/>
        </w:rPr>
        <w:t xml:space="preserve">  SECTION 8: BIOLOGY — ZOOLOGY ADVANCED (Q.426 – Q.500)  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Q.426  </w:t>
      </w:r>
      <w:r>
        <w:rPr>
          <w:rFonts w:ascii="Calibri" w:hAnsi="Calibri"/>
          <w:b/>
          <w:i w:val="0"/>
          <w:color w:val="1A1A2E"/>
          <w:sz w:val="22"/>
        </w:rPr>
        <w:t>The hormone insulin is produced by which cells in the pancreas?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Alpha cells (α cells)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Beta cells (β cells) of Islets of Langerhans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Delta cells (δ cells)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Acinar cells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Beta cells (β cells) of Islets of Langerhans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α cells → glucagon; β cells → insulin; δ cells → somatostatin.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Q.427  </w:t>
      </w:r>
      <w:r>
        <w:rPr>
          <w:rFonts w:ascii="Calibri" w:hAnsi="Calibri"/>
          <w:b/>
          <w:i w:val="0"/>
          <w:color w:val="1A1A2E"/>
          <w:sz w:val="22"/>
        </w:rPr>
        <w:t>The blood group antigens are located on the surface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White blood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Platelets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Red blood cells (erythrocytes)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Plasma proteins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Red blood cells (erythrocytes)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Q.428  </w:t>
      </w:r>
      <w:r>
        <w:rPr>
          <w:rFonts w:ascii="Calibri" w:hAnsi="Calibri"/>
          <w:b/>
          <w:i w:val="0"/>
          <w:color w:val="1A1A2E"/>
          <w:sz w:val="22"/>
        </w:rPr>
        <w:t>Cri du chat syndrome is caused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Trisomy 21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Deletion of short arm of chromosome 5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XXY karyotype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Monosomy X (45,X)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Deletion of short arm of chromosome 5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"Cry of the cat" — affected infants have cat-like cry; mental retardation.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Q.429  </w:t>
      </w:r>
      <w:r>
        <w:rPr>
          <w:rFonts w:ascii="Calibri" w:hAnsi="Calibri"/>
          <w:b/>
          <w:i w:val="0"/>
          <w:color w:val="1A1A2E"/>
          <w:sz w:val="22"/>
        </w:rPr>
        <w:t>Phagocytosis is primarily carried out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 lymphocytes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Neutrophils and macrophages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Eosinophils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Basophils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Neutrophils and macrophages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Q.430  </w:t>
      </w:r>
      <w:r>
        <w:rPr>
          <w:rFonts w:ascii="Calibri" w:hAnsi="Calibri"/>
          <w:b/>
          <w:i w:val="0"/>
          <w:color w:val="1A1A2E"/>
          <w:sz w:val="22"/>
        </w:rPr>
        <w:t>The implantation of the blastocyst occurs in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Fallopian tube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Cervix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Endometrium (uterine wall)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Ovary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Endometrium (uterine wall)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Typically on posterior wall of uterus, 6–10 days after fertilization.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Q.431  </w:t>
      </w:r>
      <w:r>
        <w:rPr>
          <w:rFonts w:ascii="Calibri" w:hAnsi="Calibri"/>
          <w:b/>
          <w:i w:val="0"/>
          <w:color w:val="1A1A2E"/>
          <w:sz w:val="22"/>
        </w:rPr>
        <w:t>Erythroblastosis foetalis (haemolytic disease of newborn) occurs when: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Mother is Rh⁺, baby is Rh⁻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Mother is Rh⁻, baby is Rh⁺ (in second pregnancy)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Both parents are Rh⁻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ABO incompatibility only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Mother is Rh⁻, baby is Rh⁺ (in second pregnancy)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Mother produces anti-Rh antibodies (IgG) that cross placenta and destroy foetal RBCs.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Q.432  </w:t>
      </w:r>
      <w:r>
        <w:rPr>
          <w:rFonts w:ascii="Calibri" w:hAnsi="Calibri"/>
          <w:b/>
          <w:i w:val="0"/>
          <w:color w:val="1A1A2E"/>
          <w:sz w:val="22"/>
        </w:rPr>
        <w:t>The conducting system of the heart sends impulses in the order: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SA node → Bundle of His → AV node → Purkinje fibres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SA node → AV node → Bundle of His → Purkinje fibres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AV node → SA node → Purkinje fibres → Bundle of His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Purkinje fibres → SA node → AV node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SA node → AV node → Bundle of His → Purkinje fibres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Q.433  </w:t>
      </w:r>
      <w:r>
        <w:rPr>
          <w:rFonts w:ascii="Calibri" w:hAnsi="Calibri"/>
          <w:b/>
          <w:i w:val="0"/>
          <w:color w:val="1A1A2E"/>
          <w:sz w:val="22"/>
        </w:rPr>
        <w:t>The hormone that triggers the "fight or flight" response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Cortisol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Thyroxine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Adrenaline (Epinephrine)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Aldosterone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Adrenaline (Epinephrine)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Secreted by adrenal medulla in response to stress.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Q.434  </w:t>
      </w:r>
      <w:r>
        <w:rPr>
          <w:rFonts w:ascii="Calibri" w:hAnsi="Calibri"/>
          <w:b/>
          <w:i w:val="0"/>
          <w:color w:val="1A1A2E"/>
          <w:sz w:val="22"/>
        </w:rPr>
        <w:t>The maximum lifespan of human RBCs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7 days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30 days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120 days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365 days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120 days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RBCs live for ~120 days; destroyed in spleen and liver.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Q.435  </w:t>
      </w:r>
      <w:r>
        <w:rPr>
          <w:rFonts w:ascii="Calibri" w:hAnsi="Calibri"/>
          <w:b/>
          <w:i w:val="0"/>
          <w:color w:val="1A1A2E"/>
          <w:sz w:val="22"/>
        </w:rPr>
        <w:t>Klinefelter syndrome (47, XXY) results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Female with Turner's features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Phenotypic male with infertility, gynecomastia, tall stature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Normal fertile male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Female with extra X chromosome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Phenotypic male with infertility, gynecomastia, tall stature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Q.436  </w:t>
      </w:r>
      <w:r>
        <w:rPr>
          <w:rFonts w:ascii="Calibri" w:hAnsi="Calibri"/>
          <w:b/>
          <w:i w:val="0"/>
          <w:color w:val="1A1A2E"/>
          <w:sz w:val="22"/>
        </w:rPr>
        <w:t>The process of oogenesis differs from spermatogenesis in that: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Oogenesis produces 4 equal ova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Oogenesis produces 1 large ovum and 3 polar bodies (unequal cytokinesis)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Oogenesis does not involve meiosis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Spermatogenesis produces only 2 cells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Oogenesis produces 1 large ovum and 3 polar bodies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Q.437  </w:t>
      </w:r>
      <w:r>
        <w:rPr>
          <w:rFonts w:ascii="Calibri" w:hAnsi="Calibri"/>
          <w:b/>
          <w:i w:val="0"/>
          <w:color w:val="1A1A2E"/>
          <w:sz w:val="22"/>
        </w:rPr>
        <w:t>The Bohr effect in haemoglobin means: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O₂ affinity of Hb decreases with increasing CO₂/H⁺ (acidic conditions)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O₂ affinity increases with CO₂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CO₂ is not transported by Hb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Hb transports only CO₂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O₂ affinity of Hb decreases with increasing CO₂/H⁺ (acidic conditions)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tissues (high CO₂, low pH) → Hb releases O₂; in lungs (low CO₂, high pH) → Hb loads O₂.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Q.438  </w:t>
      </w:r>
      <w:r>
        <w:rPr>
          <w:rFonts w:ascii="Calibri" w:hAnsi="Calibri"/>
          <w:b/>
          <w:i w:val="0"/>
          <w:color w:val="1A1A2E"/>
          <w:sz w:val="22"/>
        </w:rPr>
        <w:t>Which type of immunity is provided by vaccines?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Passive natural immunity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Active artificial immunity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Passive artificial immunity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Natural active immunity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Active artificial immunity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Vaccines stimulate own immune system to produce antibodies (active); artificially introduced.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Q.439  </w:t>
      </w:r>
      <w:r>
        <w:rPr>
          <w:rFonts w:ascii="Calibri" w:hAnsi="Calibri"/>
          <w:b/>
          <w:i w:val="0"/>
          <w:color w:val="1A1A2E"/>
          <w:sz w:val="22"/>
        </w:rPr>
        <w:t>The number of pairs of Malpighian tubules in cockroach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6–7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100–150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4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100–150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Cockroach has 100–150 Malpighian tubules for excretion.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Q.440  </w:t>
      </w:r>
      <w:r>
        <w:rPr>
          <w:rFonts w:ascii="Calibri" w:hAnsi="Calibri"/>
          <w:b/>
          <w:i w:val="0"/>
          <w:color w:val="1A1A2E"/>
          <w:sz w:val="22"/>
        </w:rPr>
        <w:t>Which of the following is the correct statement about synaptic transmission?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Electrical signals cross the synapse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Neurotransmitters diffuse across synaptic cleft from presynaptic to postsynaptic membrane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The synapse is a direct cytoplasmic connection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inhibitory signals are transmitted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Neurotransmitters diffuse across synaptic cleft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Q.441  </w:t>
      </w:r>
      <w:r>
        <w:rPr>
          <w:rFonts w:ascii="Calibri" w:hAnsi="Calibri"/>
          <w:b/>
          <w:i w:val="0"/>
          <w:color w:val="1A1A2E"/>
          <w:sz w:val="22"/>
        </w:rPr>
        <w:t>The juxtaglomerular apparatus (JGA) secretes: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Aldosterone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Renin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Erythropoietin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Renin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Renin → activates angiotensinogen → angiotensin I → II → stimulates aldosterone.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Q.442  </w:t>
      </w:r>
      <w:r>
        <w:rPr>
          <w:rFonts w:ascii="Calibri" w:hAnsi="Calibri"/>
          <w:b/>
          <w:i w:val="0"/>
          <w:color w:val="1A1A2E"/>
          <w:sz w:val="22"/>
        </w:rPr>
        <w:t>Turner's syndrome (45, X) causes: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Phenotypic male with extra 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Phenotypic female with short stature, no ovaries, infertile (gonadal dysgenesis)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Normal female phenotype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Down syndrome features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Phenotypic female with short stature, no ovaries, infertile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Q.443  </w:t>
      </w:r>
      <w:r>
        <w:rPr>
          <w:rFonts w:ascii="Calibri" w:hAnsi="Calibri"/>
          <w:b/>
          <w:i w:val="0"/>
          <w:color w:val="1A1A2E"/>
          <w:sz w:val="22"/>
        </w:rPr>
        <w:t>The enzyme carbonic anhydrase in RBCs catalyses: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O₂ binding to haemoglobin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CO₂ + H₂O ⇌ H₂CO₃ (H⁺ + HCO₃⁻) (CO₂ transport as bicarbonate)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Glucose metabolism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Iron absorption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CO₂ + H₂O ⇌ H₂CO₃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This allows 70% of CO₂ to be transported as HCO₃⁻ in plasma (bicarbonate ion).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Q.444  </w:t>
      </w:r>
      <w:r>
        <w:rPr>
          <w:rFonts w:ascii="Calibri" w:hAnsi="Calibri"/>
          <w:b/>
          <w:i w:val="0"/>
          <w:color w:val="1A1A2E"/>
          <w:sz w:val="22"/>
        </w:rPr>
        <w:t>The gonads in males are stimulated by which hormones from the anterior pituitary?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TSH and ACTH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FSH and LH (ICSH in males)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Prolactin and GH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ADH and oxytocin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FSH and LH (ICSH in males)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FSH: stimulates spermatogenesis; LH (ICSH): stimulates Leydig cells to produce testosterone.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Q.445  </w:t>
      </w:r>
      <w:r>
        <w:rPr>
          <w:rFonts w:ascii="Calibri" w:hAnsi="Calibri"/>
          <w:b/>
          <w:i w:val="0"/>
          <w:color w:val="1A1A2E"/>
          <w:sz w:val="22"/>
        </w:rPr>
        <w:t>In the ECG (electrocardiogram), the QRS complex represents: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Atrial depolarization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Ventricular depolarization (contraction)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Ventricular repolarization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Atrial repolarization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Ventricular depolarization (contraction)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 wave: atrial depolarization; QRS: ventricular depolarization; T wave: ventricular repolarization.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Q.446  </w:t>
      </w:r>
      <w:r>
        <w:rPr>
          <w:rFonts w:ascii="Calibri" w:hAnsi="Calibri"/>
          <w:b/>
          <w:i w:val="0"/>
          <w:color w:val="1A1A2E"/>
          <w:sz w:val="22"/>
        </w:rPr>
        <w:t>Colostrum (first milk) contains: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High fat content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IgA antibodies (passive immunity for newborn)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Lactose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No proteins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IgA antibodies (passive immunity for newborn)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Q.447  </w:t>
      </w:r>
      <w:r>
        <w:rPr>
          <w:rFonts w:ascii="Calibri" w:hAnsi="Calibri"/>
          <w:b/>
          <w:i w:val="0"/>
          <w:color w:val="1A1A2E"/>
          <w:sz w:val="22"/>
        </w:rPr>
        <w:t>The condition of "gout" is associated with excessive accumulation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Urea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Creatinine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Uric acid crystals in joints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Bilirubin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Uric acid crystals in joints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Purine metabolism → uric acid; accumulation → monosodium urate crystals → gout.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Q.448  </w:t>
      </w:r>
      <w:r>
        <w:rPr>
          <w:rFonts w:ascii="Calibri" w:hAnsi="Calibri"/>
          <w:b/>
          <w:i w:val="0"/>
          <w:color w:val="1A1A2E"/>
          <w:sz w:val="22"/>
        </w:rPr>
        <w:t>The HIV virus primarily infects: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 lymphocytes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T-helper cells (CD4⁺ T cells)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Neutrophils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Erythrocytes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T-helper cells (CD4⁺ T cells)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HIV uses CD4 as receptor → destroys T-helper cells → immunosuppression → AIDS.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Q.449  </w:t>
      </w:r>
      <w:r>
        <w:rPr>
          <w:rFonts w:ascii="Calibri" w:hAnsi="Calibri"/>
          <w:b/>
          <w:i w:val="0"/>
          <w:color w:val="1A1A2E"/>
          <w:sz w:val="22"/>
        </w:rPr>
        <w:t>Ectothermic ("cold-blooded") animals include: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Birds and mammals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Reptiles, amphibians, fish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reptiles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Only fish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Reptiles, amphibians, fish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Ectotherms regulate body temperature through external environment; endotherms generate own heat.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Q.450  </w:t>
      </w:r>
      <w:r>
        <w:rPr>
          <w:rFonts w:ascii="Calibri" w:hAnsi="Calibri"/>
          <w:b/>
          <w:i w:val="0"/>
          <w:color w:val="1A1A2E"/>
          <w:sz w:val="22"/>
        </w:rPr>
        <w:t>The main site of digestion and absorption of food in humans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Stomach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Large intestine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Small intestine (especially jejunum)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Mouth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Small intestine (especially jejunum)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Q.451  </w:t>
      </w:r>
      <w:r>
        <w:rPr>
          <w:rFonts w:ascii="Calibri" w:hAnsi="Calibri"/>
          <w:b/>
          <w:i w:val="0"/>
          <w:color w:val="1A1A2E"/>
          <w:sz w:val="22"/>
        </w:rPr>
        <w:t>Which of the following is NOT a function of the liver?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Bile production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Detoxification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Insulin secretion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Glycogen storage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Insulin secretion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Insulin is secreted by β-cells of pancreas; the liver stores glycogen and produces bile.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Q.452  </w:t>
      </w:r>
      <w:r>
        <w:rPr>
          <w:rFonts w:ascii="Calibri" w:hAnsi="Calibri"/>
          <w:b/>
          <w:i w:val="0"/>
          <w:color w:val="1A1A2E"/>
          <w:sz w:val="22"/>
        </w:rPr>
        <w:t>The term "placenta" refers to the structure that: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Forms the embryo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Provides metabolic exchange between mother and foetus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Protects egg from desiccation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Stores nutrients in the egg yolk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Provides metabolic exchange between mother and foetus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Q.453  </w:t>
      </w:r>
      <w:r>
        <w:rPr>
          <w:rFonts w:ascii="Calibri" w:hAnsi="Calibri"/>
          <w:b/>
          <w:i w:val="0"/>
          <w:color w:val="1A1A2E"/>
          <w:sz w:val="22"/>
        </w:rPr>
        <w:t>Which vitamin deficiency causes rickets?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Vitamin 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Vitamin B₁₂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Vitamin C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Vitamin 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(D) Vitamin D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Vitamin D deficiency → impaired Ca²⁺ absorption → soft bones → rickets in children.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Q.454  </w:t>
      </w:r>
      <w:r>
        <w:rPr>
          <w:rFonts w:ascii="Calibri" w:hAnsi="Calibri"/>
          <w:b/>
          <w:i w:val="0"/>
          <w:color w:val="1A1A2E"/>
          <w:sz w:val="22"/>
        </w:rPr>
        <w:t>The organ of Corti is present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Eye (retina)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Inner ear (cochlea) — hearing organ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Nose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Skin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Inner ear (cochlea)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Organ of Corti contains hair cells on basilar membrane; converts vibrations to nerve signals.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Q.455  </w:t>
      </w:r>
      <w:r>
        <w:rPr>
          <w:rFonts w:ascii="Calibri" w:hAnsi="Calibri"/>
          <w:b/>
          <w:i w:val="0"/>
          <w:color w:val="1A1A2E"/>
          <w:sz w:val="22"/>
        </w:rPr>
        <w:t>Diabetes insipidus is caused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Insulin deficiency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ADH (vasopressin) deficiency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Cortisol excess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Thyroxine deficiency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ADH (vasopressin) deficiency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No ADH → collecting duct impermeable to water → large volumes of dilute urine.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Q.456  </w:t>
      </w:r>
      <w:r>
        <w:rPr>
          <w:rFonts w:ascii="Calibri" w:hAnsi="Calibri"/>
          <w:b/>
          <w:i w:val="0"/>
          <w:color w:val="1A1A2E"/>
          <w:sz w:val="22"/>
        </w:rPr>
        <w:t>The protein involved in muscle contraction that is regulated by calcium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Actin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Myosin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Troponin-tropomyosin complex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Titin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Troponin-tropomyosin complex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Ca²⁺ binds troponin → troponin-tropomyosin complex moves → exposes actin binding sites for myosin.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Q.457  </w:t>
      </w:r>
      <w:r>
        <w:rPr>
          <w:rFonts w:ascii="Calibri" w:hAnsi="Calibri"/>
          <w:b/>
          <w:i w:val="0"/>
          <w:color w:val="1A1A2E"/>
          <w:sz w:val="22"/>
        </w:rPr>
        <w:t>The excretory organ in earthworm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Nephron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Malpighian tubules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Nephridia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Flame cells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Nephridia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Earthworm: nephridia; Insects: Malpighian tubules; Flatworms: flame cells; Mammals: nephrons.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Q.458  </w:t>
      </w:r>
      <w:r>
        <w:rPr>
          <w:rFonts w:ascii="Calibri" w:hAnsi="Calibri"/>
          <w:b/>
          <w:i w:val="0"/>
          <w:color w:val="1A1A2E"/>
          <w:sz w:val="22"/>
        </w:rPr>
        <w:t>Which of the following is a correctly matched pair?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Graves' disease — hypothyroidism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Myxoedema — hyperthyroidism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Cretinism — hypothyroidism in children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Goitre — always hyperthyroidism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Cretinism — hypothyroidism in children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Cretinism = congenital hypothyroidism; Graves = autoimmune hyperthyroidism; Myxoedema = adult hypothyroidism.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Q.459  </w:t>
      </w:r>
      <w:r>
        <w:rPr>
          <w:rFonts w:ascii="Calibri" w:hAnsi="Calibri"/>
          <w:b/>
          <w:i w:val="0"/>
          <w:color w:val="1A1A2E"/>
          <w:sz w:val="22"/>
        </w:rPr>
        <w:t>The knee-jerk reflex is an example of: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Conditioned reflex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Monosynaptic spinal reflex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Brain-mediated voluntary response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Polysynaptic reflex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Monosynaptic spinal reflex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Patellar reflex: sensory neuron directly synapses on motor neuron in spinal cord (no interneuron).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Q.460  </w:t>
      </w:r>
      <w:r>
        <w:rPr>
          <w:rFonts w:ascii="Calibri" w:hAnsi="Calibri"/>
          <w:b/>
          <w:i w:val="0"/>
          <w:color w:val="1A1A2E"/>
          <w:sz w:val="22"/>
        </w:rPr>
        <w:t>The term "all-or-none law" in nerve physiology means: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The nerve fiber either fires at full strength or not at all (once threshold is reached)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Nerve always fires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some stimuli cause response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Nerve responds proportionally to stimulus strength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The nerve fiber either fires at full strength or not at all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Q.461  </w:t>
      </w:r>
      <w:r>
        <w:rPr>
          <w:rFonts w:ascii="Calibri" w:hAnsi="Calibri"/>
          <w:b/>
          <w:i w:val="0"/>
          <w:color w:val="1A1A2E"/>
          <w:sz w:val="22"/>
        </w:rPr>
        <w:t>The largest bone in the human body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Tibia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Humerus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Femur (thigh bone)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Radius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Femur (thigh bone)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Q.462  </w:t>
      </w:r>
      <w:r>
        <w:rPr>
          <w:rFonts w:ascii="Calibri" w:hAnsi="Calibri"/>
          <w:b/>
          <w:i w:val="0"/>
          <w:color w:val="1A1A2E"/>
          <w:sz w:val="22"/>
        </w:rPr>
        <w:t>Which type of joint allows the widest range of movement?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Hinge joint (e.g., elbow)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Ball and socket joint (e.g., shoulder, hip)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Pivot joint (e.g., atlas-axis)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Gliding joint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Ball and socket joint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Q.463  </w:t>
      </w:r>
      <w:r>
        <w:rPr>
          <w:rFonts w:ascii="Calibri" w:hAnsi="Calibri"/>
          <w:b/>
          <w:i w:val="0"/>
          <w:color w:val="1A1A2E"/>
          <w:sz w:val="22"/>
        </w:rPr>
        <w:t>The resting membrane potential of a neuron is approximately: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0 mV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+70 mV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−70 mV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−40 mV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−70 mV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Inside of neuron is negative relative to outside due to K⁺ leakage and Na⁺/K⁺ pump.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Q.464  </w:t>
      </w:r>
      <w:r>
        <w:rPr>
          <w:rFonts w:ascii="Calibri" w:hAnsi="Calibri"/>
          <w:b/>
          <w:i w:val="0"/>
          <w:color w:val="1A1A2E"/>
          <w:sz w:val="22"/>
        </w:rPr>
        <w:t>Anemia caused by destruction of RBCs is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Iron deficiency anemia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Pernicious anemia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Haemolytic anemia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Aplastic anemia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Haemolytic anemia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Sickle cell anemia is an example of haemolytic anemia.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Q.465  </w:t>
      </w:r>
      <w:r>
        <w:rPr>
          <w:rFonts w:ascii="Calibri" w:hAnsi="Calibri"/>
          <w:b/>
          <w:i w:val="0"/>
          <w:color w:val="1A1A2E"/>
          <w:sz w:val="22"/>
        </w:rPr>
        <w:t>The amniocentesis technique is used to: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Detect chromosomal abnormalities in the foetus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Terminate pregnancy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Check mother's blood pressure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Detect HIV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Detect chromosomal abnormalities in the foetus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Amniotic fluid contains foetal cells → karyotyping for Down syndrome, sex, etc.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Q.466  </w:t>
      </w:r>
      <w:r>
        <w:rPr>
          <w:rFonts w:ascii="Calibri" w:hAnsi="Calibri"/>
          <w:b/>
          <w:i w:val="0"/>
          <w:color w:val="1A1A2E"/>
          <w:sz w:val="22"/>
        </w:rPr>
        <w:t>The number of cranial nerves in humans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10 pairs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12 pairs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31 pairs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8 pairs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12 pairs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12 pairs of cranial nerves (I to XII); 31 pairs of spinal nerves.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Q.467  </w:t>
      </w:r>
      <w:r>
        <w:rPr>
          <w:rFonts w:ascii="Calibri" w:hAnsi="Calibri"/>
          <w:b/>
          <w:i w:val="0"/>
          <w:color w:val="1A1A2E"/>
          <w:sz w:val="22"/>
        </w:rPr>
        <w:t>Calcitonin is secreted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Parathyroid gland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Thyroid gland (parafollicular/C cells)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Adrenal cortex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Anterior pituitary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Thyroid gland (parafollicular/C cells)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Q.468  </w:t>
      </w:r>
      <w:r>
        <w:rPr>
          <w:rFonts w:ascii="Calibri" w:hAnsi="Calibri"/>
          <w:b/>
          <w:i w:val="0"/>
          <w:color w:val="1A1A2E"/>
          <w:sz w:val="22"/>
        </w:rPr>
        <w:t>In the sliding filament theory of muscle contraction, the: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Actin and myosin filaments shorten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Actin slides over myosin (thin over thick filaments) → sarcomere shortens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Only myosin contracts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Muscle length stays the same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Actin slides over myosin → sarcomere shortens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Huxley's sliding filament model: A band constant, I band and H zone shorten.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Q.469  </w:t>
      </w:r>
      <w:r>
        <w:rPr>
          <w:rFonts w:ascii="Calibri" w:hAnsi="Calibri"/>
          <w:b/>
          <w:i w:val="0"/>
          <w:color w:val="1A1A2E"/>
          <w:sz w:val="22"/>
        </w:rPr>
        <w:t>The contraceptive pill (combined oral contraceptive) works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Killing sperms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Preventing implantation only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Preventing ovulation through synthetic estrogen and progesterone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Blocking fallopian tube permanently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Preventing ovulation through synthetic estrogen and progesterone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Q.470  </w:t>
      </w:r>
      <w:r>
        <w:rPr>
          <w:rFonts w:ascii="Calibri" w:hAnsi="Calibri"/>
          <w:b/>
          <w:i w:val="0"/>
          <w:color w:val="1A1A2E"/>
          <w:sz w:val="22"/>
        </w:rPr>
        <w:t>Henle's loop in the nephron is important for: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Glomerular filtration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Creating concentration gradient in renal medulla for water reabsorption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Active secretion of H⁺ 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Glucose reabsorption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Creating concentration gradient in renal medulla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Countercurrent multiplier mechanism in Henle's loop enables production of concentrated urine.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Q.471  </w:t>
      </w:r>
      <w:r>
        <w:rPr>
          <w:rFonts w:ascii="Calibri" w:hAnsi="Calibri"/>
          <w:b/>
          <w:i w:val="0"/>
          <w:color w:val="1A1A2E"/>
          <w:sz w:val="22"/>
        </w:rPr>
        <w:t>The first human organ to develop in the embryo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Brain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Heart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Liver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Kidney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Heart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The heart is the first functional organ to develop; beats by ~22–23 days of gestation.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Q.472  </w:t>
      </w:r>
      <w:r>
        <w:rPr>
          <w:rFonts w:ascii="Calibri" w:hAnsi="Calibri"/>
          <w:b/>
          <w:i w:val="0"/>
          <w:color w:val="1A1A2E"/>
          <w:sz w:val="22"/>
        </w:rPr>
        <w:t>ELISA test is used to detect: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Chromosomal abnormalities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Antigen-antibody reactions (HIV, HBV, pregnancy tests)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Blood group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Genetic mutations in DNA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Antigen-antibody reactions (HIV, HBV, pregnancy tests)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ELISA = Enzyme-Linked ImmunoSorbent Assay.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Q.473  </w:t>
      </w:r>
      <w:r>
        <w:rPr>
          <w:rFonts w:ascii="Calibri" w:hAnsi="Calibri"/>
          <w:b/>
          <w:i w:val="0"/>
          <w:color w:val="1A1A2E"/>
          <w:sz w:val="22"/>
        </w:rPr>
        <w:t>Antibodies (immunoglobulins) are produced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 lymphocytes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Plasma cells (differentiated B lymphocytes)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Macrophages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Natural killer (NK) cells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Plasma cells (differentiated B lymphocytes)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Q.474  </w:t>
      </w:r>
      <w:r>
        <w:rPr>
          <w:rFonts w:ascii="Calibri" w:hAnsi="Calibri"/>
          <w:b/>
          <w:i w:val="0"/>
          <w:color w:val="1A1A2E"/>
          <w:sz w:val="22"/>
        </w:rPr>
        <w:t>The pituitary gland is attached to the brain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Optic chiasma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Infundibulum (stalk)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Corpus callosum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Medulla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Infundibulum (stalk)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Q.475  </w:t>
      </w:r>
      <w:r>
        <w:rPr>
          <w:rFonts w:ascii="Calibri" w:hAnsi="Calibri"/>
          <w:b/>
          <w:i w:val="0"/>
          <w:color w:val="1A1A2E"/>
          <w:sz w:val="22"/>
        </w:rPr>
        <w:t>Cortisol is a glucocorticoid that is produced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Adrenal medulla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Adrenal cortex (zona fasciculata)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Thyroid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Hypothalamus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Adrenal cortex (zona fasciculata)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Q.476  </w:t>
      </w:r>
      <w:r>
        <w:rPr>
          <w:rFonts w:ascii="Calibri" w:hAnsi="Calibri"/>
          <w:b/>
          <w:i w:val="0"/>
          <w:color w:val="1A1A2E"/>
          <w:sz w:val="22"/>
        </w:rPr>
        <w:t>The "Rh factor" in blood was named after which organism?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Rhesus monkey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Rhinoceros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Rattus (rat)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Rana (frog)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Rhesus monkey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First found in Rhesus macaque (*Macaca mulatta*) by Landsteiner and Wiener (1940).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Q.477  </w:t>
      </w:r>
      <w:r>
        <w:rPr>
          <w:rFonts w:ascii="Calibri" w:hAnsi="Calibri"/>
          <w:b/>
          <w:i w:val="0"/>
          <w:color w:val="1A1A2E"/>
          <w:sz w:val="22"/>
        </w:rPr>
        <w:t>The connecting link between reptiles and birds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Archaeopteryx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Amphioxus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Peripatus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Ichthyophis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Archaeopteryx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Archaeopteryx: Jurassic fossil with reptilian features (teeth, claws, long tail) and bird features (feathers, wings).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Q.478  </w:t>
      </w:r>
      <w:r>
        <w:rPr>
          <w:rFonts w:ascii="Calibri" w:hAnsi="Calibri"/>
          <w:b/>
          <w:i w:val="0"/>
          <w:color w:val="1A1A2E"/>
          <w:sz w:val="22"/>
        </w:rPr>
        <w:t>The outer layer of the blastocyst that helps in implantation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Inner cell mass (embryoblast)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Trophoblast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Ectoderm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Endoderm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Trophoblast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Trophoblast → cytotrophoblast + syncytiotrophoblast; invades endometrium during implantation.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Q.479  </w:t>
      </w:r>
      <w:r>
        <w:rPr>
          <w:rFonts w:ascii="Calibri" w:hAnsi="Calibri"/>
          <w:b/>
          <w:i w:val="0"/>
          <w:color w:val="1A1A2E"/>
          <w:sz w:val="22"/>
        </w:rPr>
        <w:t>Muscle fatigue is caused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Excess ATP accumulation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Accumulation of lactic acid in muscles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Loss of calcium 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Excess glycogen breakdown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Accumulation of lactic acid in muscles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Anaerobic respiration during intense exercise → lactic acid → muscle fatigue.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Q.480  </w:t>
      </w:r>
      <w:r>
        <w:rPr>
          <w:rFonts w:ascii="Calibri" w:hAnsi="Calibri"/>
          <w:b/>
          <w:i w:val="0"/>
          <w:color w:val="1A1A2E"/>
          <w:sz w:val="22"/>
        </w:rPr>
        <w:t>The hormone melatonin is secreted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Thyroid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Pineal gland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Adrenal gland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Pituitary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Pineal gland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Melatonin regulates circadian rhythms and sleep-wake cycles; secreted at night.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Q.481  </w:t>
      </w:r>
      <w:r>
        <w:rPr>
          <w:rFonts w:ascii="Calibri" w:hAnsi="Calibri"/>
          <w:b/>
          <w:i w:val="0"/>
          <w:color w:val="1A1A2E"/>
          <w:sz w:val="22"/>
        </w:rPr>
        <w:t>The species that went extinct in India (though survived in Africa) was: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Indian rhino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Asiatic cheetah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Bengal tiger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Indian elephant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Asiatic cheetah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Last sighting in India in 1947; now only in Iran. India recently reintroduced African cheetahs (2022).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Q.482  </w:t>
      </w:r>
      <w:r>
        <w:rPr>
          <w:rFonts w:ascii="Calibri" w:hAnsi="Calibri"/>
          <w:b/>
          <w:i w:val="0"/>
          <w:color w:val="1A1A2E"/>
          <w:sz w:val="22"/>
        </w:rPr>
        <w:t>Haemoglobin is a protein with how many subunits?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2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3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4 (two α and two β chains)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6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4 (two α and two β chains)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Adult haemoglobin (HbA): α₂β₂ with 4 haem groups.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Q.483  </w:t>
      </w:r>
      <w:r>
        <w:rPr>
          <w:rFonts w:ascii="Calibri" w:hAnsi="Calibri"/>
          <w:b/>
          <w:i w:val="0"/>
          <w:color w:val="1A1A2E"/>
          <w:sz w:val="22"/>
        </w:rPr>
        <w:t>The main function of the large intestine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Protein digestion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Absorption of water and formation of faeces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Fat emulsification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Carbohydrate absorption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Absorption of water and formation of faeces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Q.484  </w:t>
      </w:r>
      <w:r>
        <w:rPr>
          <w:rFonts w:ascii="Calibri" w:hAnsi="Calibri"/>
          <w:b/>
          <w:i w:val="0"/>
          <w:color w:val="1A1A2E"/>
          <w:sz w:val="22"/>
        </w:rPr>
        <w:t>Which of the following is a correct example of vestigial organs in humans?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Appendix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Femur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Cerebrum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Kidney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Appendix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Vestigial organs: appendix, coccyx, ear muscles, body hair, wisdom teeth, plica semilunaris.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Q.485  </w:t>
      </w:r>
      <w:r>
        <w:rPr>
          <w:rFonts w:ascii="Calibri" w:hAnsi="Calibri"/>
          <w:b/>
          <w:i w:val="0"/>
          <w:color w:val="1A1A2E"/>
          <w:sz w:val="22"/>
        </w:rPr>
        <w:t>The "origin of life" was first experimentally addressed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Louis Pasteur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Miller and Urey (1953) simulation of early Earth conditions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Darwin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Oparin only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Miller and Urey (1953) simulation of early Earth conditions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CH₄, NH₃, H₂, H₂O + lightning → amino acids (proved Oparin-Haldane hypothesis).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Q.486  </w:t>
      </w:r>
      <w:r>
        <w:rPr>
          <w:rFonts w:ascii="Calibri" w:hAnsi="Calibri"/>
          <w:b/>
          <w:i w:val="0"/>
          <w:color w:val="1A1A2E"/>
          <w:sz w:val="22"/>
        </w:rPr>
        <w:t>The number of bones in the human skull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8 cranial + 14 facial = 22 bones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20 bones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30 bones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14 bones only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(A) 8 cranial + 14 facial = 22 bones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Total skull = 22 bones (8 neurocranium + 14 viscerocranium).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Q.487  </w:t>
      </w:r>
      <w:r>
        <w:rPr>
          <w:rFonts w:ascii="Calibri" w:hAnsi="Calibri"/>
          <w:b/>
          <w:i w:val="0"/>
          <w:color w:val="1A1A2E"/>
          <w:sz w:val="22"/>
        </w:rPr>
        <w:t>The GnRH (Gonadotropin-releasing hormone) is produced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Anterior pituitary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Posterior pituitary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Hypothalamus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Gonads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Hypothalamus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GnRH from hypothalamus stimulates anterior pituitary to release FSH and LH.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Q.488  </w:t>
      </w:r>
      <w:r>
        <w:rPr>
          <w:rFonts w:ascii="Calibri" w:hAnsi="Calibri"/>
          <w:b/>
          <w:i w:val="0"/>
          <w:color w:val="1A1A2E"/>
          <w:sz w:val="22"/>
        </w:rPr>
        <w:t>Vaccination against smallpox uses a related but less pathogenic virus called: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Variola virus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Vaccinia virus (cowpox)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Varicella zoster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Poliovirus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Vaccinia virus (cowpox)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Edward Jenner used cowpox virus (1796) to immunize against smallpox.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Q.489  </w:t>
      </w:r>
      <w:r>
        <w:rPr>
          <w:rFonts w:ascii="Calibri" w:hAnsi="Calibri"/>
          <w:b/>
          <w:i w:val="0"/>
          <w:color w:val="1A1A2E"/>
          <w:sz w:val="22"/>
        </w:rPr>
        <w:t>Fibrinogen is converted to fibrin during clotting by enzyme: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Plasmin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Thrombin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Prothrombin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Heparin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Thrombin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Prothrombin → (activated by thromboplastin + Ca²⁺) → Thrombin → Fibrinogen → Fibrin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Q.490  </w:t>
      </w:r>
      <w:r>
        <w:rPr>
          <w:rFonts w:ascii="Calibri" w:hAnsi="Calibri"/>
          <w:b/>
          <w:i w:val="0"/>
          <w:color w:val="1A1A2E"/>
          <w:sz w:val="22"/>
        </w:rPr>
        <w:t>The organ that produces hCG (human chorionic gonadotropin) during pregnancy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Anterior pituitary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Corpus luteum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Trophoblast/Placenta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Hypothalamus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Trophoblast/Placenta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hCG maintains corpus luteum in early pregnancy, sustaining progesterone production.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Q.491  </w:t>
      </w:r>
      <w:r>
        <w:rPr>
          <w:rFonts w:ascii="Calibri" w:hAnsi="Calibri"/>
          <w:b/>
          <w:i w:val="0"/>
          <w:color w:val="1A1A2E"/>
          <w:sz w:val="22"/>
        </w:rPr>
        <w:t>Conditioned reflex was studied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Sherrington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Pavlov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Cajal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Freud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Pavlov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Ivan Pavlov's famous dog salivation experiments demonstrated conditioned reflexes.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Q.492  </w:t>
      </w:r>
      <w:r>
        <w:rPr>
          <w:rFonts w:ascii="Calibri" w:hAnsi="Calibri"/>
          <w:b/>
          <w:i w:val="0"/>
          <w:color w:val="1A1A2E"/>
          <w:sz w:val="22"/>
        </w:rPr>
        <w:t>The notochord in embryonic development eventually becomes: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Spinal cord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Nucleus pulposus of intervertebral discs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Vertebral column entirely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Brain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Nucleus pulposus of intervertebral discs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Remnant of notochord persists as nucleus pulposus in adults.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Q.493  </w:t>
      </w:r>
      <w:r>
        <w:rPr>
          <w:rFonts w:ascii="Calibri" w:hAnsi="Calibri"/>
          <w:b/>
          <w:i w:val="0"/>
          <w:color w:val="1A1A2E"/>
          <w:sz w:val="22"/>
        </w:rPr>
        <w:t>The mineral required for nerve impulse transmission and muscle contraction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Iron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Iodine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Calcium (Ca²⁺)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Zinc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Calcium (Ca²⁺)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Ca²⁺ triggers neurotransmitter release at synapse and initiates muscle contraction.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Q.494  </w:t>
      </w:r>
      <w:r>
        <w:rPr>
          <w:rFonts w:ascii="Calibri" w:hAnsi="Calibri"/>
          <w:b/>
          <w:i w:val="0"/>
          <w:color w:val="1A1A2E"/>
          <w:sz w:val="22"/>
        </w:rPr>
        <w:t>Gynecomastia (breast development in males) can be caused by: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Testosterone excess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Oestrogen excess or androgen deficiency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GH excess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TSH deficiency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Oestrogen excess or androgen deficiency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Q.495  </w:t>
      </w:r>
      <w:r>
        <w:rPr>
          <w:rFonts w:ascii="Calibri" w:hAnsi="Calibri"/>
          <w:b/>
          <w:i w:val="0"/>
          <w:color w:val="1A1A2E"/>
          <w:sz w:val="22"/>
        </w:rPr>
        <w:t>The connecting link between Annelida and Arthropoda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Amphioxus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Peripatus (*Peripatus*)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Archaeopteryx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Balanoglossus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Peripatus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Peripatus (Velvet worm) has features of both Annelida (nephridia, body wall) and Arthropoda (tracheae, clawed legs).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Q.496  </w:t>
      </w:r>
      <w:r>
        <w:rPr>
          <w:rFonts w:ascii="Calibri" w:hAnsi="Calibri"/>
          <w:b/>
          <w:i w:val="0"/>
          <w:color w:val="1A1A2E"/>
          <w:sz w:val="22"/>
        </w:rPr>
        <w:t>The most abundant immunoglobulin in serum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IgM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IgA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IgG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IgE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IgG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IgG (~75% of all serum antibodies); crosses placenta → passive immunity to foetus.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Q.497  </w:t>
      </w:r>
      <w:r>
        <w:rPr>
          <w:rFonts w:ascii="Calibri" w:hAnsi="Calibri"/>
          <w:b/>
          <w:i w:val="0"/>
          <w:color w:val="1A1A2E"/>
          <w:sz w:val="22"/>
        </w:rPr>
        <w:t>Which of the following correctly describes secondary immune response?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Slower and weaker than primary response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Faster, stronger, and longer-lasting due to memory cells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Same as primary response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Involves only innate immunity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Faster, stronger, and longer-lasting due to memory cells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Memory B and T cells formed during primary response → rapid clonal expansion on re-exposure.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Q.498  </w:t>
      </w:r>
      <w:r>
        <w:rPr>
          <w:rFonts w:ascii="Calibri" w:hAnsi="Calibri"/>
          <w:b/>
          <w:i w:val="0"/>
          <w:color w:val="1A1A2E"/>
          <w:sz w:val="22"/>
        </w:rPr>
        <w:t>Erythropoiesis (RBC formation) occurs in adults in: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Liver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Spleen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Red bone marrow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Yellow bone marrow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Red bone marrow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In foetus: liver and spleen; after birth and in adults: red bone marrow.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Q.499  </w:t>
      </w:r>
      <w:r>
        <w:rPr>
          <w:rFonts w:ascii="Calibri" w:hAnsi="Calibri"/>
          <w:b/>
          <w:i w:val="0"/>
          <w:color w:val="1A1A2E"/>
          <w:sz w:val="22"/>
        </w:rPr>
        <w:t>The hormone responsible for "milk let-down" (ejection) during breastfeeding is: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Prolactin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Oestrogen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Oxytocin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Progesterone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(C) Oxytocin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Prolactin: milk production; Oxytocin: milk ejection (let-down reflex).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 w:after="60"/>
      </w:pPr>
      <w:r>
        <w:rPr>
          <w:rFonts w:ascii="Calibri" w:hAnsi="Calibri"/>
          <w:b/>
          <w:i w:val="0"/>
          <w:color w:val="B54500"/>
          <w:sz w:val="22"/>
        </w:rPr>
        <w:t xml:space="preserve">Q.500  </w:t>
      </w:r>
      <w:r>
        <w:rPr>
          <w:rFonts w:ascii="Calibri" w:hAnsi="Calibri"/>
          <w:b/>
          <w:i w:val="0"/>
          <w:color w:val="1A1A2E"/>
          <w:sz w:val="22"/>
        </w:rPr>
        <w:t>The Hardy-Weinberg equation p² + 2pq + q² = 1 where p and q represent: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(A)  </w:t>
      </w:r>
      <w:r>
        <w:rPr>
          <w:rFonts w:ascii="Calibri" w:hAnsi="Calibri"/>
          <w:b w:val="0"/>
          <w:i w:val="0"/>
          <w:sz w:val="20"/>
        </w:rPr>
        <w:t>Dominant and recessive phenotype frequencies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(B)  </w:t>
      </w:r>
      <w:r>
        <w:rPr>
          <w:rFonts w:ascii="Calibri" w:hAnsi="Calibri"/>
          <w:b w:val="0"/>
          <w:i w:val="0"/>
          <w:sz w:val="20"/>
        </w:rPr>
        <w:t>Frequencies of two alleles at a locus (p + q = 1)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(C)  </w:t>
      </w:r>
      <w:r>
        <w:rPr>
          <w:rFonts w:ascii="Calibri" w:hAnsi="Calibri"/>
          <w:b w:val="0"/>
          <w:i w:val="0"/>
          <w:sz w:val="20"/>
        </w:rPr>
        <w:t>Number of homozygous individuals</w:t>
      </w:r>
    </w:p>
    <w:p>
      <w:pPr>
        <w:spacing w:before="20" w:after="20"/>
        <w:ind w:left="567"/>
      </w:pPr>
      <w:r>
        <w:rPr>
          <w:rFonts w:ascii="Calibri" w:hAnsi="Calibri"/>
          <w:b/>
          <w:i w:val="0"/>
          <w:color w:val="B54500"/>
          <w:sz w:val="20"/>
        </w:rPr>
        <w:t xml:space="preserve">(D)  </w:t>
      </w:r>
      <w:r>
        <w:rPr>
          <w:rFonts w:ascii="Calibri" w:hAnsi="Calibri"/>
          <w:b w:val="0"/>
          <w:i w:val="0"/>
          <w:sz w:val="20"/>
        </w:rPr>
        <w:t>Gene expression levels</w:t>
      </w:r>
    </w:p>
    <w:p>
      <w:pPr>
        <w:spacing w:before="60" w:after="40"/>
        <w:ind w:left="283"/>
        <w:shd w:val="clear" w:color="auto" w:fill="E8F5E9"/>
      </w:pPr>
      <w:r>
        <w:rPr>
          <w:rFonts w:ascii="Calibri" w:hAnsi="Calibri"/>
          <w:b/>
          <w:i w:val="0"/>
          <w:color w:val="FFFFFF"/>
          <w:sz w:val="20"/>
          <w:shd w:val="clear" w:color="auto" w:fill="B54500"/>
        </w:rPr>
        <w:t xml:space="preserve">  Answer:  </w:t>
      </w:r>
      <w:r>
        <w:rPr>
          <w:rFonts w:ascii="Calibri" w:hAnsi="Calibri"/>
          <w:b/>
          <w:i w:val="0"/>
          <w:color w:val="1A7A4A"/>
          <w:sz w:val="20"/>
        </w:rPr>
        <w:t xml:space="preserve">  (B) Frequencies of two alleles at a locus (p + q = 1)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p = frequency of dominant allele; q = frequency of recessive allele; p + q = 1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80" w:after="160"/>
        <w:shd w:val="clear" w:color="auto" w:fill="1A1A2E"/>
      </w:pPr>
      <w:r>
        <w:rPr>
          <w:rFonts w:ascii="Calibri" w:hAnsi="Calibri"/>
          <w:b/>
          <w:color w:val="FFFFFF"/>
          <w:sz w:val="32"/>
        </w:rPr>
        <w:t xml:space="preserve">  ANSWER KEY — Q.201 TO Q.500  </w:t>
      </w:r>
    </w:p>
    <w:p>
      <w:pPr>
        <w:spacing w:before="200" w:after="120"/>
        <w:pBdr>
          <w:bottom w:val="single" w:sz="8" w:space="1" w:color="1A1A2E"/>
        </w:pBdr>
      </w:pPr>
      <w:r>
        <w:rPr>
          <w:rFonts w:ascii="Calibri" w:hAnsi="Calibri"/>
          <w:b/>
          <w:color w:val="1A1A2E"/>
          <w:sz w:val="26"/>
        </w:rPr>
        <w:t>Physics Q.201–Q.275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222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252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223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253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224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254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</w:tbl>
    <w:p/>
    <w:p>
      <w:pPr>
        <w:spacing w:before="200" w:after="120"/>
        <w:pBdr>
          <w:bottom w:val="single" w:sz="8" w:space="1" w:color="1A1A2E"/>
        </w:pBdr>
      </w:pPr>
      <w:r>
        <w:rPr>
          <w:rFonts w:ascii="Calibri" w:hAnsi="Calibri"/>
          <w:b/>
          <w:color w:val="1A1A2E"/>
          <w:sz w:val="26"/>
        </w:rPr>
        <w:t>Chemistry Q.276–Q.350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279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282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312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342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283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313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343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284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314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344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</w:tbl>
    <w:p/>
    <w:p>
      <w:pPr>
        <w:spacing w:before="200" w:after="120"/>
        <w:pBdr>
          <w:bottom w:val="single" w:sz="8" w:space="1" w:color="1A1A2E"/>
        </w:pBdr>
      </w:pPr>
      <w:r>
        <w:rPr>
          <w:rFonts w:ascii="Calibri" w:hAnsi="Calibri"/>
          <w:b/>
          <w:color w:val="1A1A2E"/>
          <w:sz w:val="26"/>
        </w:rPr>
        <w:t>Biology Botany Q.351–Q.425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372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402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373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374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</w:tbl>
    <w:p/>
    <w:p>
      <w:pPr>
        <w:spacing w:before="200" w:after="120"/>
        <w:pBdr>
          <w:bottom w:val="single" w:sz="8" w:space="1" w:color="1A1A2E"/>
        </w:pBdr>
      </w:pPr>
      <w:r>
        <w:rPr>
          <w:rFonts w:ascii="Calibri" w:hAnsi="Calibri"/>
          <w:b/>
          <w:color w:val="1A1A2E"/>
          <w:sz w:val="26"/>
        </w:rPr>
        <w:t>Biology Zoology Q.426–Q.500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</w:t>
            </w:r>
          </w:p>
        </w:tc>
        <w:tc>
          <w:tcPr>
            <w:tcW w:type="dxa" w:w="964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491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432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462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477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492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433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463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493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434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464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479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494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495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481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496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483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498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499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</w:tr>
      <w:tr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440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485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80" w:after="160"/>
        <w:shd w:val="clear" w:color="auto" w:fill="1A1A2E"/>
      </w:pPr>
      <w:r>
        <w:rPr>
          <w:rFonts w:ascii="Calibri" w:hAnsi="Calibri"/>
          <w:b/>
          <w:color w:val="FFFFFF"/>
          <w:sz w:val="32"/>
        </w:rPr>
        <w:t xml:space="preserve">  PREDICTED HIGH-PROBABILITY TOPICS FOR UPCOMING NEET  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Based on 2022–2024 trend analysis, the following topics have very high probability for upcoming NEET exams:</w:t>
      </w:r>
    </w:p>
    <w:p>
      <w:pPr>
        <w:spacing w:before="200" w:after="120"/>
        <w:pBdr>
          <w:bottom w:val="single" w:sz="8" w:space="1" w:color="1A1A2E"/>
        </w:pBdr>
      </w:pPr>
      <w:r>
        <w:rPr>
          <w:rFonts w:ascii="Calibri" w:hAnsi="Calibri"/>
          <w:b/>
          <w:color w:val="1A1A2E"/>
          <w:sz w:val="26"/>
        </w:rPr>
        <w:t>PHYSICS — Must-Prepare for 2025–26 NEET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213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3213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Why It Will Come</w:t>
            </w:r>
          </w:p>
        </w:tc>
        <w:tc>
          <w:tcPr>
            <w:tcW w:type="dxa" w:w="3213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Prepare These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Semiconductor + Logic Gates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Every year since 2018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NAND/NOR truth tables, Zener, LED, photodiode</w:t>
            </w:r>
          </w:p>
        </w:tc>
      </w:tr>
      <w:tr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Modern Physics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Consistently 4–6 Q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Photoelectric effect, Bohr's model, nuclear reactions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Electromagnetic Induction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Application-based trend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Lenz's law, motional EMF, transformer</w:t>
            </w:r>
          </w:p>
        </w:tc>
      </w:tr>
      <w:tr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Optics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Mix of ray and wave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Lens formula, TIR, YDSE, polarisation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 Circuits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Numericals + concepts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Resonance, power factor, impedance</w:t>
            </w:r>
          </w:p>
        </w:tc>
      </w:tr>
    </w:tbl>
    <w:p/>
    <w:p>
      <w:pPr>
        <w:spacing w:before="200" w:after="120"/>
        <w:pBdr>
          <w:bottom w:val="single" w:sz="8" w:space="1" w:color="1A1A2E"/>
        </w:pBdr>
      </w:pPr>
      <w:r>
        <w:rPr>
          <w:rFonts w:ascii="Calibri" w:hAnsi="Calibri"/>
          <w:b/>
          <w:color w:val="1A1A2E"/>
          <w:sz w:val="26"/>
        </w:rPr>
        <w:t>CHEMISTRY — Must-Prepare for 2025–26 NEET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213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3213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Why It Will Come</w:t>
            </w:r>
          </w:p>
        </w:tc>
        <w:tc>
          <w:tcPr>
            <w:tcW w:type="dxa" w:w="3213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Prepare These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Named Organic Reactions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Direct 2–3 Q every year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Aldol, Cannizzaro, Reimer-Tiemann, Hofmann, Beckmann</w:t>
            </w:r>
          </w:p>
        </w:tc>
      </w:tr>
      <w:tr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Coordination Chemistry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Increasing trend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Naming, CFSE, Werner's theory, isomerism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Electrochemistry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Numerical-based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Nernst equation, Faraday's laws, Ksp-related</w:t>
            </w:r>
          </w:p>
        </w:tc>
      </w:tr>
      <w:tr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p-Block Elements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Stable 4–5 Q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Oxoacids, halides, hydrides of N, P, S, Cl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Biomolecules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NCERT-line questions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Sugars, amino acids, DNA/RNA structure</w:t>
            </w:r>
          </w:p>
        </w:tc>
      </w:tr>
    </w:tbl>
    <w:p/>
    <w:p>
      <w:pPr>
        <w:spacing w:before="200" w:after="120"/>
        <w:pBdr>
          <w:bottom w:val="single" w:sz="8" w:space="1" w:color="1A1A2E"/>
        </w:pBdr>
      </w:pPr>
      <w:r>
        <w:rPr>
          <w:rFonts w:ascii="Calibri" w:hAnsi="Calibri"/>
          <w:b/>
          <w:color w:val="1A1A2E"/>
          <w:sz w:val="26"/>
        </w:rPr>
        <w:t>BIOLOGY — Must-Prepare for 2025–26 NEET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213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3213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Why It Will Come</w:t>
            </w:r>
          </w:p>
        </w:tc>
        <w:tc>
          <w:tcPr>
            <w:tcW w:type="dxa" w:w="3213"/>
            <w:shd w:val="clear" w:color="auto" w:fill="1A1A2E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Prepare These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Molecular Biology (Gene expression)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6–8 Q expected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Operon model, DNA replication enzymes, PCR</w:t>
            </w:r>
          </w:p>
        </w:tc>
      </w:tr>
      <w:tr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Human Physiology — all systems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8–10 Q guaranteed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Nephron, cardiac cycle, hormone table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Biotechnology + GMO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Rising trend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Bt cotton, Golden rice, restriction enzymes</w:t>
            </w:r>
          </w:p>
        </w:tc>
      </w:tr>
      <w:tr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Genetics (Mendelian + Inheritance)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Conceptual shifts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ABO blood groups, sex-linked, linkage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Ecology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4–5 Q per year</w:t>
            </w:r>
          </w:p>
        </w:tc>
        <w:tc>
          <w:tcPr>
            <w:tcW w:type="dxa" w:w="3213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Population growth, pyramids, succession</w:t>
            </w:r>
          </w:p>
        </w:tc>
      </w:tr>
      <w:tr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Reproduction (Plant + Human)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4–5 Q guaranteed</w:t>
            </w:r>
          </w:p>
        </w:tc>
        <w:tc>
          <w:tcPr>
            <w:tcW w:type="dxa" w:w="3213"/>
            <w:shd w:val="clear" w:color="auto" w:fill="F5F5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Embryo sac, spermatogenesis, menstrual cycle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120" w:after="60"/>
        <w:jc w:val="left"/>
      </w:pPr>
      <w:r>
        <w:rPr>
          <w:rFonts w:ascii="Calibri" w:hAnsi="Calibri"/>
          <w:b/>
          <w:i w:val="0"/>
          <w:color w:val="1A1A2E"/>
          <w:sz w:val="20"/>
        </w:rPr>
        <w:t>GRAND TOTAL: 500 Questions | 2000 Marks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Covers Physics (125 Q), Chemistry (125 Q), Biology-Botany (125 Q), Biology-Zoology (125 Q)</w:t>
      </w:r>
    </w:p>
    <w:p>
      <w:pPr>
        <w:spacing w:before="20" w:after="120"/>
        <w:ind w:left="283"/>
      </w:pPr>
      <w:r>
        <w:rPr>
          <w:rFonts w:ascii="Calibri" w:hAnsi="Calibri"/>
          <w:b w:val="0"/>
          <w:i/>
          <w:color w:val="37474F"/>
          <w:sz w:val="18"/>
        </w:rPr>
        <w:t xml:space="preserve">   All based on NCERT syllabus and NEET pattern 2010–2024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888888"/>
        <w:sz w:val="16"/>
      </w:rPr>
      <w:t>NEET UG Practice Questions  |  Last 15 Years (2010–2024)  |  200 Questions / 800 Marks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