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DFEFD" w14:textId="12327BB8" w:rsidR="00D4231F" w:rsidRDefault="00D4231F">
      <w:r>
        <w:t>Dit is een DEMO om de mogelijkheden van GHCP te tonen, geen productie versie!</w:t>
      </w:r>
    </w:p>
    <w:p w14:paraId="1948B774" w14:textId="0F2608B1" w:rsidR="003327FC" w:rsidRDefault="003327FC">
      <w:r>
        <w:t>Clerk Auth, Neon db for Postgres, Shadcn UI</w:t>
      </w:r>
      <w:r w:rsidR="00A443EE">
        <w:t>, Drizzle ORM</w:t>
      </w:r>
    </w:p>
    <w:p w14:paraId="19E07D8F" w14:textId="3190C0FF" w:rsidR="00160796" w:rsidRDefault="00160796">
      <w:r>
        <w:t>Charging stations app (greenfield app)</w:t>
      </w:r>
    </w:p>
    <w:p w14:paraId="6B721897" w14:textId="314905A8" w:rsidR="008F1F83" w:rsidRDefault="008F1F83" w:rsidP="00D4231F">
      <w:pPr>
        <w:pStyle w:val="ListParagraph"/>
        <w:numPr>
          <w:ilvl w:val="0"/>
          <w:numId w:val="1"/>
        </w:numPr>
      </w:pPr>
      <w:r>
        <w:t>Admin and user mode</w:t>
      </w:r>
    </w:p>
    <w:p w14:paraId="51CA1FF7" w14:textId="293FA2D9" w:rsidR="00FE6838" w:rsidRDefault="00FE6838" w:rsidP="00D4231F">
      <w:pPr>
        <w:pStyle w:val="ListParagraph"/>
        <w:numPr>
          <w:ilvl w:val="0"/>
          <w:numId w:val="1"/>
        </w:numPr>
      </w:pPr>
      <w:r>
        <w:t>Validations</w:t>
      </w:r>
    </w:p>
    <w:p w14:paraId="543584F2" w14:textId="0D46AD46" w:rsidR="00D4231F" w:rsidRDefault="00D4231F" w:rsidP="00D4231F">
      <w:pPr>
        <w:pStyle w:val="ListParagraph"/>
        <w:numPr>
          <w:ilvl w:val="0"/>
          <w:numId w:val="1"/>
        </w:numPr>
      </w:pPr>
      <w:r>
        <w:t>Auditing</w:t>
      </w:r>
      <w:r w:rsidR="00C2335B">
        <w:t xml:space="preserve"> + MD</w:t>
      </w:r>
    </w:p>
    <w:p w14:paraId="45E4A36F" w14:textId="399BCBA8" w:rsidR="00D4231F" w:rsidRDefault="00C2335B" w:rsidP="00D4231F">
      <w:pPr>
        <w:pStyle w:val="ListParagraph"/>
        <w:numPr>
          <w:ilvl w:val="0"/>
          <w:numId w:val="1"/>
        </w:numPr>
      </w:pPr>
      <w:r>
        <w:t xml:space="preserve">Tests + coverage + MD </w:t>
      </w:r>
    </w:p>
    <w:p w14:paraId="533BE05D" w14:textId="26922BA3" w:rsidR="00C2335B" w:rsidRDefault="00C2335B" w:rsidP="00D4231F">
      <w:pPr>
        <w:pStyle w:val="ListParagraph"/>
        <w:numPr>
          <w:ilvl w:val="0"/>
          <w:numId w:val="1"/>
        </w:numPr>
      </w:pPr>
      <w:r>
        <w:t>Block inactive</w:t>
      </w:r>
    </w:p>
    <w:p w14:paraId="4D9F6CEA" w14:textId="4A1A17DA" w:rsidR="00C2335B" w:rsidRDefault="00C2335B" w:rsidP="00D4231F">
      <w:pPr>
        <w:pStyle w:val="ListParagraph"/>
        <w:numPr>
          <w:ilvl w:val="0"/>
          <w:numId w:val="1"/>
        </w:numPr>
      </w:pPr>
      <w:r>
        <w:t>Test devices e.g. iPhone XR</w:t>
      </w:r>
    </w:p>
    <w:p w14:paraId="455E3B10" w14:textId="5923CDEA" w:rsidR="00C2335B" w:rsidRDefault="00C2335B" w:rsidP="00D4231F">
      <w:pPr>
        <w:pStyle w:val="ListParagraph"/>
        <w:numPr>
          <w:ilvl w:val="0"/>
          <w:numId w:val="1"/>
        </w:numPr>
      </w:pPr>
      <w:r>
        <w:t>Deploy</w:t>
      </w:r>
    </w:p>
    <w:p w14:paraId="0E361B56" w14:textId="21F410DA" w:rsidR="00C2335B" w:rsidRDefault="00847B36" w:rsidP="00D4231F">
      <w:pPr>
        <w:pStyle w:val="ListParagraph"/>
        <w:numPr>
          <w:ilvl w:val="0"/>
          <w:numId w:val="1"/>
        </w:numPr>
      </w:pPr>
      <w:r>
        <w:t>Clerk UI dark theme</w:t>
      </w:r>
    </w:p>
    <w:p w14:paraId="02E8E16A" w14:textId="52C04E7A" w:rsidR="00847B36" w:rsidRDefault="00847B36" w:rsidP="00D4231F">
      <w:pPr>
        <w:pStyle w:val="ListParagraph"/>
        <w:numPr>
          <w:ilvl w:val="0"/>
          <w:numId w:val="1"/>
        </w:numPr>
      </w:pPr>
      <w:r>
        <w:t>Refactor incl tests + MD</w:t>
      </w:r>
    </w:p>
    <w:p w14:paraId="3C4608EF" w14:textId="1D18E815" w:rsidR="00847B36" w:rsidRDefault="00847B36" w:rsidP="00D4231F">
      <w:pPr>
        <w:pStyle w:val="ListParagraph"/>
        <w:numPr>
          <w:ilvl w:val="0"/>
          <w:numId w:val="1"/>
        </w:numPr>
      </w:pPr>
      <w:r>
        <w:t>MySQL instead of Neon Postgres</w:t>
      </w:r>
    </w:p>
    <w:p w14:paraId="09245031" w14:textId="77777777" w:rsidR="004543EE" w:rsidRDefault="004543EE" w:rsidP="00D4231F">
      <w:pPr>
        <w:pStyle w:val="ListParagraph"/>
        <w:numPr>
          <w:ilvl w:val="0"/>
          <w:numId w:val="1"/>
        </w:numPr>
      </w:pPr>
    </w:p>
    <w:p w14:paraId="5A4D2871" w14:textId="77777777" w:rsidR="00160796" w:rsidRDefault="00160796"/>
    <w:p w14:paraId="5705F0D6" w14:textId="11E64D0E" w:rsidR="000C46A6" w:rsidRDefault="000C46A6">
      <w:r>
        <w:t>Om te gaan gebruiken, grootste obstakels is</w:t>
      </w:r>
    </w:p>
    <w:p w14:paraId="3903B5B8" w14:textId="31F3BA37" w:rsidR="000C46A6" w:rsidRDefault="000C46A6" w:rsidP="000C46A6">
      <w:pPr>
        <w:pStyle w:val="ListParagraph"/>
        <w:numPr>
          <w:ilvl w:val="0"/>
          <w:numId w:val="2"/>
        </w:numPr>
      </w:pPr>
      <w:r>
        <w:t>DPO</w:t>
      </w:r>
    </w:p>
    <w:p w14:paraId="2B4A81E8" w14:textId="03C85F7B" w:rsidR="000C46A6" w:rsidRDefault="000C46A6" w:rsidP="000C46A6">
      <w:pPr>
        <w:pStyle w:val="ListParagraph"/>
        <w:numPr>
          <w:ilvl w:val="0"/>
          <w:numId w:val="2"/>
        </w:numPr>
      </w:pPr>
      <w:r>
        <w:t>Atos SSO</w:t>
      </w:r>
    </w:p>
    <w:p w14:paraId="3F28300E" w14:textId="6E3FCA43" w:rsidR="000C46A6" w:rsidRDefault="00BE6798" w:rsidP="000C46A6">
      <w:pPr>
        <w:pStyle w:val="ListParagraph"/>
        <w:numPr>
          <w:ilvl w:val="0"/>
          <w:numId w:val="2"/>
        </w:numPr>
      </w:pPr>
      <w:r>
        <w:t>H</w:t>
      </w:r>
      <w:r w:rsidR="000C46A6">
        <w:t>osting</w:t>
      </w:r>
    </w:p>
    <w:p w14:paraId="20B7FA46" w14:textId="281B1757" w:rsidR="00BE6798" w:rsidRDefault="00BE6798" w:rsidP="00BE6798">
      <w:r>
        <w:t>Herwerkingen vallen wel mee</w:t>
      </w:r>
    </w:p>
    <w:p w14:paraId="71A28B25" w14:textId="77777777" w:rsidR="00BE6798" w:rsidRDefault="00BE6798" w:rsidP="00BE6798"/>
    <w:sectPr w:rsidR="00BE67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271E10"/>
    <w:multiLevelType w:val="hybridMultilevel"/>
    <w:tmpl w:val="14A8E6F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BD7D77"/>
    <w:multiLevelType w:val="hybridMultilevel"/>
    <w:tmpl w:val="C7E2C5E8"/>
    <w:lvl w:ilvl="0" w:tplc="2F94B1A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3006946">
    <w:abstractNumId w:val="1"/>
  </w:num>
  <w:num w:numId="2" w16cid:durableId="1189173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796"/>
    <w:rsid w:val="000C46A6"/>
    <w:rsid w:val="00160796"/>
    <w:rsid w:val="003327FC"/>
    <w:rsid w:val="004543EE"/>
    <w:rsid w:val="00465002"/>
    <w:rsid w:val="00545E4E"/>
    <w:rsid w:val="00685EED"/>
    <w:rsid w:val="006F2D6D"/>
    <w:rsid w:val="00721DEE"/>
    <w:rsid w:val="007A695D"/>
    <w:rsid w:val="00847B36"/>
    <w:rsid w:val="00870F21"/>
    <w:rsid w:val="0087780B"/>
    <w:rsid w:val="00897C90"/>
    <w:rsid w:val="008F1F83"/>
    <w:rsid w:val="009D02F7"/>
    <w:rsid w:val="00A443EE"/>
    <w:rsid w:val="00BE6798"/>
    <w:rsid w:val="00C2335B"/>
    <w:rsid w:val="00D4231F"/>
    <w:rsid w:val="00FE68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4F957A4"/>
  <w15:chartTrackingRefBased/>
  <w15:docId w15:val="{8131142B-C65E-4CCA-99FD-A2AC6909C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07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07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07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07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07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07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07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07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07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0796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0796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0796"/>
    <w:rPr>
      <w:rFonts w:eastAsiaTheme="majorEastAsia" w:cstheme="majorBidi"/>
      <w:noProof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0796"/>
    <w:rPr>
      <w:rFonts w:eastAsiaTheme="majorEastAsia" w:cstheme="majorBidi"/>
      <w:i/>
      <w:iCs/>
      <w:noProof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0796"/>
    <w:rPr>
      <w:rFonts w:eastAsiaTheme="majorEastAsia" w:cstheme="majorBidi"/>
      <w:noProof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0796"/>
    <w:rPr>
      <w:rFonts w:eastAsiaTheme="majorEastAsia" w:cstheme="majorBidi"/>
      <w:i/>
      <w:iCs/>
      <w:noProof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0796"/>
    <w:rPr>
      <w:rFonts w:eastAsiaTheme="majorEastAsia" w:cstheme="majorBidi"/>
      <w:noProof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0796"/>
    <w:rPr>
      <w:rFonts w:eastAsiaTheme="majorEastAsia" w:cstheme="majorBidi"/>
      <w:i/>
      <w:iCs/>
      <w:noProof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0796"/>
    <w:rPr>
      <w:rFonts w:eastAsiaTheme="majorEastAsia" w:cstheme="majorBidi"/>
      <w:noProof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1607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0796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07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0796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1607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0796"/>
    <w:rPr>
      <w:i/>
      <w:iCs/>
      <w:noProof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1607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07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07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0796"/>
    <w:rPr>
      <w:i/>
      <w:iCs/>
      <w:noProof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1607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69</Words>
  <Characters>396</Characters>
  <Application>Microsoft Office Word</Application>
  <DocSecurity>0</DocSecurity>
  <Lines>3</Lines>
  <Paragraphs>1</Paragraphs>
  <ScaleCrop>false</ScaleCrop>
  <Company/>
  <LinksUpToDate>false</LinksUpToDate>
  <CharactersWithSpaces>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Sven Roels</dc:creator>
  <cp:keywords/>
  <dc:description/>
  <cp:lastModifiedBy>Sven Roels</cp:lastModifiedBy>
  <cp:revision>15</cp:revision>
  <dcterms:created xsi:type="dcterms:W3CDTF">2026-03-18T08:44:00Z</dcterms:created>
  <dcterms:modified xsi:type="dcterms:W3CDTF">2026-03-18T12:48:00Z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463cba9-5f6c-478d-9329-7b2295e4e8ed_Enabled">
    <vt:lpwstr>true</vt:lpwstr>
  </property>
  <property fmtid="{D5CDD505-2E9C-101B-9397-08002B2CF9AE}" pid="3" name="MSIP_Label_e463cba9-5f6c-478d-9329-7b2295e4e8ed_SetDate">
    <vt:lpwstr>2026-03-18T08:48:18Z</vt:lpwstr>
  </property>
  <property fmtid="{D5CDD505-2E9C-101B-9397-08002B2CF9AE}" pid="4" name="MSIP_Label_e463cba9-5f6c-478d-9329-7b2295e4e8ed_Method">
    <vt:lpwstr>Standard</vt:lpwstr>
  </property>
  <property fmtid="{D5CDD505-2E9C-101B-9397-08002B2CF9AE}" pid="5" name="MSIP_Label_e463cba9-5f6c-478d-9329-7b2295e4e8ed_Name">
    <vt:lpwstr>All Employees_2</vt:lpwstr>
  </property>
  <property fmtid="{D5CDD505-2E9C-101B-9397-08002B2CF9AE}" pid="6" name="MSIP_Label_e463cba9-5f6c-478d-9329-7b2295e4e8ed_SiteId">
    <vt:lpwstr>33440fc6-b7c7-412c-bb73-0e70b0198d5a</vt:lpwstr>
  </property>
  <property fmtid="{D5CDD505-2E9C-101B-9397-08002B2CF9AE}" pid="7" name="MSIP_Label_e463cba9-5f6c-478d-9329-7b2295e4e8ed_ActionId">
    <vt:lpwstr>b5e2b420-62ac-4aae-b172-e580e64b9e32</vt:lpwstr>
  </property>
  <property fmtid="{D5CDD505-2E9C-101B-9397-08002B2CF9AE}" pid="8" name="MSIP_Label_e463cba9-5f6c-478d-9329-7b2295e4e8ed_ContentBits">
    <vt:lpwstr>0</vt:lpwstr>
  </property>
  <property fmtid="{D5CDD505-2E9C-101B-9397-08002B2CF9AE}" pid="9" name="MSIP_Label_e463cba9-5f6c-478d-9329-7b2295e4e8ed_Tag">
    <vt:lpwstr>10, 3, 0, 1</vt:lpwstr>
  </property>
</Properties>
</file>