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r w:rsidRPr="00041F9C">
        <w:t xml:space="preserve">whats inode ?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r w:rsidRPr="00041F9C">
                              <w:t>find . -inum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(inum = inode num)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r w:rsidRPr="00041F9C">
                        <w:t>find . -inum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(inum = inode num)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>An inode,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What is stored in an inode?</w:t>
      </w:r>
    </w:p>
    <w:p w14:paraId="0F3C294E" w14:textId="77777777" w:rsidR="00041F9C" w:rsidRPr="00041F9C" w:rsidRDefault="00041F9C" w:rsidP="00041F9C">
      <w:r w:rsidRPr="00041F9C">
        <w:t>Each inode is identified by a unique inode number within its file system. This inode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(atime), modified (mtime), and the inode itself was changed (ctime).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>: The number of hard links pointing to the inode.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Inode vs. file name</w:t>
      </w:r>
    </w:p>
    <w:p w14:paraId="64B7C0B4" w14:textId="77777777" w:rsidR="00041F9C" w:rsidRPr="00041F9C" w:rsidRDefault="00041F9C" w:rsidP="00041F9C">
      <w:r w:rsidRPr="00041F9C">
        <w:t>A key concept in file systems is the separation of the file name and the inode.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r w:rsidRPr="00041F9C">
        <w:rPr>
          <w:b/>
          <w:bCs/>
        </w:rPr>
        <w:t>inode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inode</w:t>
      </w:r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“-“ Filename?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>(Press Ctrl+D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FILE ./*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A463BDC" w14:textId="5C7A2BE6" w:rsidR="00840C82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</w:r>
      <w:r>
        <w:rPr>
          <w:lang w:val="en-US"/>
        </w:rPr>
        <w:br/>
        <w:t>I used ls -ilR , to  find all the files and their sub file’s name , size , inode nums</w:t>
      </w:r>
    </w:p>
    <w:p w14:paraId="701D21F3" w14:textId="77777777" w:rsidR="0084451C" w:rsidRDefault="0084451C">
      <w:pPr>
        <w:rPr>
          <w:lang w:val="en-US"/>
        </w:rPr>
      </w:pPr>
    </w:p>
    <w:p w14:paraId="77D71931" w14:textId="77777777" w:rsidR="0084451C" w:rsidRDefault="0084451C">
      <w:pPr>
        <w:rPr>
          <w:lang w:val="en-US"/>
        </w:rPr>
      </w:pPr>
    </w:p>
    <w:p w14:paraId="7FDED374" w14:textId="77777777" w:rsidR="0084451C" w:rsidRDefault="0084451C">
      <w:pPr>
        <w:rPr>
          <w:lang w:val="en-US"/>
        </w:rPr>
      </w:pPr>
    </w:p>
    <w:p w14:paraId="4B5EF2D1" w14:textId="77777777" w:rsidR="0084451C" w:rsidRDefault="0084451C">
      <w:pPr>
        <w:rPr>
          <w:lang w:val="en-US"/>
        </w:rPr>
      </w:pPr>
    </w:p>
    <w:p w14:paraId="5EC4DB3E" w14:textId="77777777" w:rsidR="0084451C" w:rsidRDefault="0084451C">
      <w:pPr>
        <w:rPr>
          <w:lang w:val="en-US"/>
        </w:rPr>
      </w:pPr>
    </w:p>
    <w:p w14:paraId="40C1E582" w14:textId="1BD10AD1" w:rsidR="0084451C" w:rsidRDefault="0084451C">
      <w:pPr>
        <w:rPr>
          <w:lang w:val="en-US"/>
        </w:rPr>
      </w:pPr>
    </w:p>
    <w:p w14:paraId="2518A38E" w14:textId="77777777" w:rsidR="0084451C" w:rsidRDefault="0084451C">
      <w:pPr>
        <w:rPr>
          <w:lang w:val="en-US"/>
        </w:rPr>
      </w:pPr>
    </w:p>
    <w:p w14:paraId="7482A5FE" w14:textId="2A98E159" w:rsidR="0084451C" w:rsidRPr="00041F9C" w:rsidRDefault="0084451C">
      <w:pPr>
        <w:rPr>
          <w:lang w:val="en-US"/>
        </w:rPr>
      </w:pPr>
      <w:r>
        <w:rPr>
          <w:lang w:val="en-US"/>
        </w:rPr>
        <w:t xml:space="preserve">Level2 </w:t>
      </w:r>
    </w:p>
    <w:sectPr w:rsidR="0084451C" w:rsidRPr="0004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1"/>
  </w:num>
  <w:num w:numId="2" w16cid:durableId="962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5F4CFA"/>
    <w:rsid w:val="0060738C"/>
    <w:rsid w:val="00840C82"/>
    <w:rsid w:val="0084451C"/>
    <w:rsid w:val="00A33D07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2</cp:revision>
  <dcterms:created xsi:type="dcterms:W3CDTF">2025-09-30T18:02:00Z</dcterms:created>
  <dcterms:modified xsi:type="dcterms:W3CDTF">2025-10-02T15:53:00Z</dcterms:modified>
</cp:coreProperties>
</file>