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653D2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Dear Diana,</w:t>
      </w:r>
    </w:p>
    <w:p w14:paraId="7BADF4F1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 hope this letter finds you well. It has been months since I last wrote, and I'm happy to say all has been well. Can you believe it has been three years since Gilbert and I married? It feels like only yesterday, and yet a lifetime has passed. My mind often wanders back to the beginning of our story—to our schooldays in Avonlea </w:t>
      </w:r>
      <w:r>
        <w:rPr>
          <w:rFonts w:hint="default" w:ascii="Times New Roman" w:hAnsi="Times New Roman" w:cs="Times New Roman"/>
          <w:highlight w:val="none"/>
        </w:rPr>
        <w:t>s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t>even</w:t>
      </w:r>
      <w:r>
        <w:rPr>
          <w:rFonts w:hint="default" w:ascii="Times New Roman" w:hAnsi="Times New Roman" w:cs="Times New Roman"/>
          <w:highlight w:val="none"/>
        </w:rPr>
        <w:t>teen years ago</w:t>
      </w:r>
      <w:r>
        <w:rPr>
          <w:rFonts w:hint="default" w:ascii="Times New Roman" w:hAnsi="Times New Roman" w:cs="Times New Roman"/>
        </w:rPr>
        <w:t>, when he teased me about my red hair and I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broke my slate over his head. And now, we've built a warm home together! From being the orphan girl taken in by Cuthberts</w:t>
      </w:r>
      <w:r>
        <w:rPr>
          <w:rFonts w:hint="eastAsia" w:ascii="Times New Roman" w:hAnsi="Times New Roman" w:cs="Times New Roman"/>
          <w:lang w:val="en-US" w:eastAsia="zh-CN"/>
        </w:rPr>
        <w:t xml:space="preserve"> of Green Gables</w:t>
      </w:r>
      <w:r>
        <w:rPr>
          <w:rFonts w:hint="default" w:ascii="Times New Roman" w:hAnsi="Times New Roman" w:cs="Times New Roman"/>
        </w:rPr>
        <w:t xml:space="preserve"> to having a child of my own—how swiftly time flies.</w:t>
      </w:r>
    </w:p>
    <w:p w14:paraId="5095F26C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 this moment, a gentle rain is falling over Four Winds Harbor, tapping on the attic skylight like the footsteps of little fairies. I was meant to be packing for our move, but I couldn't help opening that oak </w:t>
      </w:r>
      <w:r>
        <w:rPr>
          <w:rFonts w:hint="eastAsia" w:ascii="Times New Roman" w:hAnsi="Times New Roman" w:cs="Times New Roman"/>
          <w:lang w:val="en-US" w:eastAsia="zh-CN"/>
        </w:rPr>
        <w:t>coffer</w:t>
      </w:r>
      <w:r>
        <w:rPr>
          <w:rFonts w:hint="default" w:ascii="Times New Roman" w:hAnsi="Times New Roman" w:cs="Times New Roman"/>
        </w:rPr>
        <w:t xml:space="preserve"> again—you remember it, don’t you? The one Gilbert bought from an antique shop when we first moved here, believed to be from 18th-century France</w:t>
      </w:r>
      <w:r>
        <w:rPr>
          <w:rFonts w:hint="eastAsia" w:ascii="Times New Roman" w:hAnsi="Times New Roman" w:cs="Times New Roman"/>
          <w:lang w:val="en-US" w:eastAsia="zh-CN"/>
        </w:rPr>
        <w:t xml:space="preserve"> with a history spanning over two centuries.</w:t>
      </w:r>
      <w:r>
        <w:rPr>
          <w:rFonts w:hint="default" w:ascii="Times New Roman" w:hAnsi="Times New Roman" w:cs="Times New Roman"/>
        </w:rPr>
        <w:t xml:space="preserve"> I still marvel at how such a coffer could </w:t>
      </w:r>
      <w:r>
        <w:rPr>
          <w:rFonts w:hint="eastAsia" w:ascii="Times New Roman" w:hAnsi="Times New Roman" w:cs="Times New Roman"/>
          <w:lang w:val="en-US" w:eastAsia="zh-CN"/>
        </w:rPr>
        <w:t>feel</w:t>
      </w:r>
      <w:r>
        <w:rPr>
          <w:rFonts w:hint="default" w:ascii="Times New Roman" w:hAnsi="Times New Roman" w:cs="Times New Roman"/>
        </w:rPr>
        <w:t xml:space="preserve"> so filled with enchanting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stories and </w:t>
      </w:r>
      <w:r>
        <w:rPr>
          <w:rFonts w:hint="default" w:ascii="Times New Roman" w:hAnsi="Times New Roman" w:cs="Times New Roman"/>
          <w:lang w:val="en-US" w:eastAsia="zh-CN"/>
        </w:rPr>
        <w:t xml:space="preserve">beautiful </w:t>
      </w:r>
      <w:r>
        <w:rPr>
          <w:rFonts w:hint="default" w:ascii="Times New Roman" w:hAnsi="Times New Roman" w:cs="Times New Roman"/>
        </w:rPr>
        <w:t>dreams. I don’t think I’ve ever described it to you in detail:</w:t>
      </w:r>
    </w:p>
    <w:p w14:paraId="4FC93D7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coffer stands majestically, crafted from solid oak that showcases its strength and durability.</w:t>
      </w:r>
      <w:r>
        <w:rPr>
          <w:rFonts w:hint="eastAsia" w:ascii="Times New Roman" w:hAnsi="Times New Roman" w:cs="Times New Roman"/>
          <w:lang w:val="en-US" w:eastAsia="zh-CN"/>
        </w:rPr>
        <w:t xml:space="preserve"> It is a modest size—a slip of a thing I can lift on my own, yet its interior 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feels boundless, guarding all my private treasures.</w:t>
      </w:r>
      <w:r>
        <w:rPr>
          <w:rFonts w:hint="default" w:ascii="Times New Roman" w:hAnsi="Times New Roman" w:cs="Times New Roman"/>
        </w:rPr>
        <w:t xml:space="preserve"> Its surface is adorned with intricate tortoiseshell patterns that shimmer softly under the light. The edges are protected by shining brass corners, while dark ebony bands frame the piece, adding a touch of elegance. Delicate gilt-bronze mounts cascade down the front, beautifully sculpted in</w:t>
      </w:r>
      <w:r>
        <w:rPr>
          <w:rFonts w:hint="eastAsia" w:ascii="Times New Roman" w:hAnsi="Times New Roman" w:cs="Times New Roman"/>
          <w:lang w:val="en-US" w:eastAsia="zh-CN"/>
        </w:rPr>
        <w:t xml:space="preserve">to </w:t>
      </w:r>
      <w:r>
        <w:rPr>
          <w:rFonts w:hint="default" w:ascii="Times New Roman" w:hAnsi="Times New Roman" w:cs="Times New Roman"/>
        </w:rPr>
        <w:t>lilies-of-the-valley—what a coincidence! They are the very flower Gilbert gave me upon my university graduation</w:t>
      </w:r>
      <w:r>
        <w:rPr>
          <w:rFonts w:hint="eastAsia" w:ascii="Times New Roman" w:hAnsi="Times New Roman" w:cs="Times New Roman"/>
          <w:lang w:val="en-US" w:eastAsia="zh-CN"/>
        </w:rPr>
        <w:t>, and</w:t>
      </w:r>
      <w:r>
        <w:rPr>
          <w:rFonts w:hint="default" w:ascii="Times New Roman" w:hAnsi="Times New Roman" w:cs="Times New Roman"/>
        </w:rPr>
        <w:t xml:space="preserve"> the memory of those pure blossoms has always lingered.</w:t>
      </w:r>
    </w:p>
    <w:p w14:paraId="46C866F4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As I gaze upon this marvelous coffer, I am reminded of the many treasures we have placed inside. Each item holds a story: a little garment knitted by our neighbor Leslie for our first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, fleeting </w:t>
      </w:r>
      <w:r>
        <w:rPr>
          <w:rFonts w:hint="default" w:ascii="Times New Roman" w:hAnsi="Times New Roman" w:eastAsia="宋体" w:cs="Times New Roman"/>
          <w:sz w:val="24"/>
          <w:szCs w:val="24"/>
        </w:rPr>
        <w:t>child; a collection of poems I wrote for children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and unpublished novel manuscripts;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letters from Gilbert during his medical studies; and our pearl wedding rings, as I preferred pearls to diamonds</w:t>
      </w:r>
      <w:r>
        <w:rPr>
          <w:rFonts w:hint="default" w:ascii="Times New Roman" w:hAnsi="Times New Roman" w:cs="Times New Roman"/>
        </w:rPr>
        <w:t>—</w:t>
      </w:r>
      <w:r>
        <w:rPr>
          <w:rFonts w:hint="default" w:ascii="Times New Roman" w:hAnsi="Times New Roman" w:eastAsia="宋体" w:cs="Times New Roman"/>
          <w:sz w:val="24"/>
          <w:szCs w:val="24"/>
        </w:rPr>
        <w:t>for pearls are for tears, and my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very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happiest moments have been with tears in my eyes.</w:t>
      </w:r>
    </w:p>
    <w:p w14:paraId="6580CF92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coffer truly embodies all the treasures of Four Winds Harbor!I was initially reluctant to leave this </w:t>
      </w:r>
      <w:r>
        <w:rPr>
          <w:rFonts w:hint="default" w:ascii="Times New Roman" w:hAnsi="Times New Roman" w:cs="Times New Roman"/>
          <w:lang w:val="en-US" w:eastAsia="zh-CN"/>
        </w:rPr>
        <w:t>house</w:t>
      </w:r>
      <w:r>
        <w:rPr>
          <w:rFonts w:hint="default" w:ascii="Times New Roman" w:hAnsi="Times New Roman" w:cs="Times New Roman"/>
        </w:rPr>
        <w:t xml:space="preserve"> of dreams</w:t>
      </w:r>
      <w:r>
        <w:rPr>
          <w:rFonts w:hint="eastAsia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filled with joy and tears. But now I think that taking this </w:t>
      </w:r>
      <w:r>
        <w:rPr>
          <w:rFonts w:hint="default" w:ascii="Times New Roman" w:hAnsi="Times New Roman" w:cs="Times New Roman"/>
          <w:lang w:val="en-US" w:eastAsia="zh-CN"/>
        </w:rPr>
        <w:t>coffer</w:t>
      </w:r>
      <w:r>
        <w:rPr>
          <w:rFonts w:hint="default" w:ascii="Times New Roman" w:hAnsi="Times New Roman" w:cs="Times New Roman"/>
        </w:rPr>
        <w:t xml:space="preserve"> with me will be enough to remind me of everything here. I w</w:t>
      </w:r>
      <w:r>
        <w:rPr>
          <w:rFonts w:hint="eastAsia" w:ascii="Times New Roman" w:hAnsi="Times New Roman" w:cs="Times New Roman"/>
          <w:lang w:val="en-US" w:eastAsia="zh-CN"/>
        </w:rPr>
        <w:t>on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eastAsia" w:ascii="Times New Roman" w:hAnsi="Times New Roman" w:cs="Times New Roman"/>
          <w:lang w:val="en-US" w:eastAsia="zh-CN"/>
        </w:rPr>
        <w:t>t</w:t>
      </w:r>
      <w:r>
        <w:rPr>
          <w:rFonts w:hint="default" w:ascii="Times New Roman" w:hAnsi="Times New Roman" w:cs="Times New Roman"/>
        </w:rPr>
        <w:t xml:space="preserve"> hesitate to leave </w:t>
      </w:r>
      <w:r>
        <w:rPr>
          <w:rFonts w:hint="eastAsia" w:ascii="Times New Roman" w:hAnsi="Times New Roman" w:cs="Times New Roman"/>
          <w:lang w:val="en-US" w:eastAsia="zh-CN"/>
        </w:rPr>
        <w:t>here</w:t>
      </w:r>
      <w:r>
        <w:rPr>
          <w:rFonts w:hint="default" w:ascii="Times New Roman" w:hAnsi="Times New Roman" w:cs="Times New Roman"/>
        </w:rPr>
        <w:t xml:space="preserve"> anymore; a beautiful new life await us.</w:t>
      </w:r>
    </w:p>
    <w:p w14:paraId="1BB02426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the time I write to you next, I will be in our new home. Yet, I will still open this coffer and recount our beautiful memories, just as I do now.</w:t>
      </w:r>
    </w:p>
    <w:p w14:paraId="536B365B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</w:rPr>
        <w:t>Forever loving you,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Anne</w:t>
      </w:r>
      <w:r>
        <w:rPr>
          <w:rFonts w:hint="default" w:ascii="Times New Roman" w:hAnsi="Times New Roman" w:cs="Times New Roman"/>
        </w:rPr>
        <w:br w:type="textWrapping"/>
      </w:r>
    </w:p>
    <w:p w14:paraId="6A11ED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D5ACC"/>
    <w:rsid w:val="078D1C71"/>
    <w:rsid w:val="08BA7C81"/>
    <w:rsid w:val="0A9E556C"/>
    <w:rsid w:val="0E7B2950"/>
    <w:rsid w:val="1C4E7DE2"/>
    <w:rsid w:val="2A537C3D"/>
    <w:rsid w:val="3C613D8B"/>
    <w:rsid w:val="40784565"/>
    <w:rsid w:val="44184095"/>
    <w:rsid w:val="52E07C83"/>
    <w:rsid w:val="5EAA50BA"/>
    <w:rsid w:val="6B7D03B9"/>
    <w:rsid w:val="755D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524</Words>
  <Characters>2437</Characters>
  <Lines>0</Lines>
  <Paragraphs>0</Paragraphs>
  <TotalTime>1</TotalTime>
  <ScaleCrop>false</ScaleCrop>
  <LinksUpToDate>false</LinksUpToDate>
  <CharactersWithSpaces>2950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2025-09-27T06:41:00Z</dcterms:created>
  <dc:creator>荏苒任冬去</dc:creator>
  <cp:lastModifiedBy>荏苒任冬去</cp:lastModifiedBy>
  <dcterms:modified xsi:type="dcterms:W3CDTF">2025-10-10T08:01:16Z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8AE9B0FC84114211834E466E4F4BB64C_13</vt:lpwstr>
  </property>
  <property fmtid="{D5CDD505-2E9C-101B-9397-08002B2CF9AE}" pid="4" name="KSOTemplateDocerSaveRecord">
    <vt:lpwstr>eyJoZGlkIjoiMjE1NGQ3YTc2MDJkZWIyNGZmNjVmOTg2MGFjZDFjMGIiLCJ1c2VySWQiOiI2ODg5OTM4ODcifQ==</vt:lpwstr>
  </property>
</Properties>
</file>