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1 조 [ 목적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계약은 "갑"이 자사의 제품 및 서비스에 대한 마케팅을 "을"에게 위탁하고, "을"이 이를 수행하여 발생한 합당한 성과(DB)에 대하여 "갑"이 광고 대금을 지급함에 있어 필요한 제반 사항과 양 당사자의 권리 및 의무를 명확히 규정함을 목적으로 한다.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2 조 [ 용어의 정의 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CPA (Cost Per Action): "을"이 진행하는 광고를 통해 소비자가 "갑"이 지정한 특정 행동(상담 신청, 회원가입, 구매 등)을 완료했을 때 광고비가 과금되는 방식을 의미한다.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(Database): 광고를 통해 수집된 잠재 고객의 정보(이름, 연락처 등)를 의미한다.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DB: 수집된 DB 중 제5조의 '취소 및 거절 기준'에 해당하지 않으며, "갑"의 실제 영업 및 마케팅에 활용 가능한 정상적인 고객 정보를 의미한다.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어뷰징 (Abusing): 매크로 프로그램, 인센티브 제공(보상형 트래픽), 허위 사실 유포, 명의 도용 등 비정상적이거나 불법적인 방법으로 DB를 발생시키는 일체의 행위를 의미한다.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3 조 [ 당사자의 의무 ]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"갑"의 의무: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"갑"은 "을"이 원활하게 마케팅을 진행할 수 있도록 정확한 상품 정보 및 마케팅 가이드라인을 제공해야 한다.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"갑"은 수집된 DB에 대해 신속하게 확인 및 상담을 진행하여 "을"의 광고 성과가 정당하게 평가받을 수 있도록 협조한다.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"을"의 의무: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"을"은 "갑"의 브랜드 가치가 훼손되지 않도록 합법적이고 윤리적인 테두리 내에서 마케팅을 수행한다.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"을"은 하위 마케터나 제휴 매체사가 어뷰징 행위나 과대/허위 광고를 하지 않도록 철저히 관리·감독할 책임이 있다.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4 조 [ 광고비 및 정산 방식 ]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단가: 유효 DB 1건당 광고비는 캠페인별로 플랫폼에 설정·합의한 단가 30,000원(VAT 별도)로 산정한다.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선충전 원칙: 광고비는 "갑"이 "을"의 플랫폼(또는 지정 계좌)에 선충전하는 것을 원칙으로 하며, 유효 DB 발생 시 충전금에서 실시간(또는 주기적)으로 차감된다.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선충전액: 계정당 최소 [ 500,000 원 ](VAT 별도)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충전된 광고비가 모두 소진되기 전, "갑"은 광고가 중단되지 않도록 사전에 재충전하여야 한다.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5 조 [ DB 검수 및 승인 기준 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"갑"은 DB가 접수된 시점으로부터 [ 영업일 기준 10일 ] 이내에 정상(승인) 또는 불량(거절) 여부를 판별하여 시스템에 반영해야 한다.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기한 내에 처리되지 않은 DB는 [ 영업일 기준 11일 차 ]에 자동으로 '승인' 처리된다. 단, 사후에 어뷰징(매크로, 명의 도용 등) 등 명백한 불법 및 계약 위반으로 판명된 DB에 대해서는 예외로 하며, "갑"은 기 승인된 건이라 하더라도 취소 및 환불(또는 차기 정산 시 차감)을 요구할 수 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무효 DB (취소 기준): 다음 각 호에 해당하는 경우에만 "갑"은 DB를 거절할 수 있으며, "을"이 증빙을 요청할 경우 "갑"은 이를 소명해야 한다.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결번, 수신 정지, 없는 번호 등 연락이 원천적으로 불가능한 경우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접수자 (가장 먼저 접수된 1건만 유효로 인정)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19세 미만의 미성년자 (타겟이 성인인 경우)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장난 기입, 명의 도용, 허위 정보 기재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상품/서비스에 대한 전혀 인지가 없는 단순 오클릭 및 무관심자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6 조 [ 금지 행위 및 패널티 ]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"을" 및 소속 마케터는 다음의 행위를 할 수 없으며, 적발 시 "갑"은 즉시 계약 해지 및 해당 DB에 대한 정산 거부를 요구할 수 있다.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금전, 포인트 등 대가를 제공하고 DB를 유도하는 행위(인센티브 트래픽)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사실 및 과장 광고로 고객을 기망하는 행위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"갑"이 고의로 정상 DB를 거절하거나 승인율을 악의적으로 낮추는 경우, "을"은 즉시 광고 송출을 중단하고 시정을 요구할 수 있으며, 이로 인한 손해 배상을 청구할 수 있다. 단, 고의 여부는 "갑"이 제공하는 거절 사유 소명 자료를 기준으로 상호 협의하여 판단한다.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7 조 [ 개인정보의 보호 및 보안 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 당사자는 업무상 취득한 고객의 개인정보를 처리함에 있어, 개인정보 보호법 및 정보통신망 이용촉진 및 정보보호 등에 관한 법률 등 대한민국의 관련 법령을 엄격히 준수하여야 한다.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"을"은 DB 수집 시 관련 법령에 따른 수집·이용 및 제3자 제공 동의를 적법하게 취득하였음을 보증하며, 수집 과정의 하자나 동의 누락 등으로 인해 발생하는 모든 책임은 "을"이 부담한다.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"을"은 수집된 DB를 "갑"에게 전달하는 목적 외에 타사에 판매, 양도, 공유하거나 다른 용도로 절대 사용할 수 없다.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"갑"은 제공받은 DB를 사전에 고객이 동의한 목적(예: 해당 상품 상담)으로만 사용하여야 하며, 이를 위반하여 발생하는 모든 법적 책임은 "갑"에게 있다.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8 조 [ 비밀 유지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 당사자는 본 계약과 관련하여 지득한 상대방의 기술 정보, 마케팅 전략, 단가, 계약 조건 등의 영업비밀을 계약 기간은 물론 계약 종료 후에도 제3자에게 누설하거나 본 계약 외의 목적으로 사용할 수 없다.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9 조 [ 계약 기간 및 해지 ]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유효 기간은 계약 체결일로부터 [ 1년 ]으로 한다.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만료 30일 전까지 서면(이메일 포함)에 의한 계약 종료 또는 변경의 의사표시가 없는 한, 본 계약은 동일한 조건으로 6개월씩 자동 연장된다.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중도 해지를 원할 경우 해지 희망일 [ 15일 ] 전에 상대방에게 통보해야 한다. 단, "을"의 명백한 계약 위반(어뷰징 행위 방치 등)으로 인해 "갑"이 긴급하게 광고를 중단해야 하는 경우에는 사전 통보 없이 즉시 중단할 수 있다. 일방적 또는 긴급 광고 중단 시 대기 중인 DB는 제5조의 검수 기준에 따라 실 승인 여부를 확인하여 정산한다.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캠페인의 최소 유지 기간은 [ 3개월 ]로 권장하며, 상호 합의하에 조기 종료할 수 있다. 잔여 선충전금은 광고 종료일로부터 영업일 기준 5일 이내에 환불 처리한다.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10 조 [ 분쟁 해결 및 관할 법원 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해석 및 이행과 관련하여 분쟁이 발생한 경우 상호 합의에 의해 원만히 해결하는 것을 원칙으로 한다.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합의가 이루어지지 않을 경우, 대한민국 법률의 적용을 받으며, "갑"의 본점 소재지를 관할하는 지방법원을 관할 법원으로 한다.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