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MS ゴシック" w:hAnsi="MS ゴシック" w:eastAsia="MS ゴシック"/>
          <w:b/>
          <w:sz w:val="30"/>
        </w:rPr>
        <w:t>福島県西白河郡矢吹町 蓄電所</w:t>
        <w:br/>
        <w:t>アンカーボルト設置工事</w:t>
      </w:r>
    </w:p>
    <w:p/>
    <w:p/>
    <w:p>
      <w:pPr>
        <w:jc w:val="center"/>
      </w:pPr>
      <w:r>
        <w:rPr>
          <w:rFonts w:ascii="MS ゴシック" w:hAnsi="MS ゴシック" w:eastAsia="MS ゴシック"/>
          <w:b/>
          <w:sz w:val="52"/>
        </w:rPr>
        <w:t>施　工　計　画　書</w:t>
      </w:r>
    </w:p>
    <w:p/>
    <w:p/>
    <w:p/>
    <w:p/>
    <w:p/>
    <w:p/>
    <w:p>
      <w:pPr>
        <w:jc w:val="center"/>
      </w:pPr>
      <w:r>
        <w:rPr>
          <w:rFonts w:ascii="MS明朝" w:hAnsi="MS明朝" w:eastAsia="MS明朝"/>
          <w:b w:val="0"/>
          <w:sz w:val="22"/>
        </w:rPr>
        <w:t>（見本）</w:t>
      </w:r>
    </w:p>
    <w:p/>
    <w:p/>
    <w:p/>
    <w:p/>
    <w:p/>
    <w:p/>
    <w:p>
      <w:pPr>
        <w:jc w:val="center"/>
      </w:pPr>
      <w:r>
        <w:rPr>
          <w:rFonts w:ascii="MS明朝" w:hAnsi="MS明朝" w:eastAsia="MS明朝"/>
          <w:b w:val="0"/>
          <w:sz w:val="24"/>
        </w:rPr>
        <w:t>2026年9月22日</w:t>
      </w:r>
    </w:p>
    <w:p/>
    <w:p/>
    <w:p>
      <w:pPr>
        <w:jc w:val="center"/>
      </w:pPr>
      <w:r>
        <w:rPr>
          <w:rFonts w:ascii="MS明朝" w:hAnsi="MS明朝" w:eastAsia="MS明朝"/>
          <w:b w:val="0"/>
          <w:sz w:val="24"/>
        </w:rPr>
        <w:t>発注者　　○○株式会社　御中</w:t>
      </w:r>
    </w:p>
    <w:p/>
    <w:p/>
    <w:p/>
    <w:p>
      <w:pPr>
        <w:jc w:val="center"/>
      </w:pPr>
      <w:r>
        <w:rPr>
          <w:rFonts w:ascii="MS明朝" w:hAnsi="MS明朝" w:eastAsia="MS明朝"/>
          <w:b w:val="0"/>
          <w:sz w:val="24"/>
        </w:rPr>
        <w:t>請負者</w:t>
        <w:br/>
        <w:t>株式会社LuminaTech</w:t>
        <w:br/>
        <w:t>東京都千代田区神田東紺屋町28-1 VORT神田Ⅱ 1F</w:t>
        <w:br/>
        <w:t>代表取締役　小野由晴</w:t>
      </w:r>
    </w:p>
    <w:p>
      <w:r>
        <w:br w:type="page"/>
      </w:r>
    </w:p>
    <w:p>
      <w:pPr>
        <w:spacing w:after="360" w:before="0"/>
        <w:jc w:val="center"/>
      </w:pPr>
      <w:r>
        <w:rPr>
          <w:rFonts w:ascii="MS ゴシック" w:hAnsi="MS ゴシック" w:eastAsia="MS ゴシック"/>
          <w:b/>
          <w:sz w:val="32"/>
        </w:rPr>
        <w:t>目　　次</w:t>
      </w:r>
    </w:p>
    <w:p>
      <w:pPr>
        <w:tabs>
          <w:tab w:pos="907" w:val="left"/>
        </w:tabs>
        <w:spacing w:after="80"/>
      </w:pPr>
      <w:r>
        <w:rPr>
          <w:rFonts w:ascii="MS明朝" w:hAnsi="MS明朝" w:eastAsia="MS明朝"/>
          <w:b w:val="0"/>
          <w:sz w:val="23"/>
        </w:rPr>
        <w:t>１．</w:t>
        <w:tab/>
        <w:t>工事概要</w:t>
      </w:r>
    </w:p>
    <w:p>
      <w:pPr>
        <w:tabs>
          <w:tab w:pos="907" w:val="left"/>
        </w:tabs>
        <w:spacing w:after="80"/>
      </w:pPr>
      <w:r>
        <w:rPr>
          <w:rFonts w:ascii="MS明朝" w:hAnsi="MS明朝" w:eastAsia="MS明朝"/>
          <w:b w:val="0"/>
          <w:sz w:val="23"/>
        </w:rPr>
        <w:t>２．</w:t>
        <w:tab/>
        <w:t>実施工程表</w:t>
      </w:r>
    </w:p>
    <w:p>
      <w:pPr>
        <w:tabs>
          <w:tab w:pos="907" w:val="left"/>
        </w:tabs>
        <w:spacing w:after="80"/>
      </w:pPr>
      <w:r>
        <w:rPr>
          <w:rFonts w:ascii="MS明朝" w:hAnsi="MS明朝" w:eastAsia="MS明朝"/>
          <w:b w:val="0"/>
          <w:sz w:val="23"/>
        </w:rPr>
        <w:t>３．</w:t>
        <w:tab/>
        <w:t>現場組織表</w:t>
      </w:r>
    </w:p>
    <w:p>
      <w:pPr>
        <w:tabs>
          <w:tab w:pos="907" w:val="left"/>
        </w:tabs>
        <w:spacing w:after="80"/>
      </w:pPr>
      <w:r>
        <w:rPr>
          <w:rFonts w:ascii="MS明朝" w:hAnsi="MS明朝" w:eastAsia="MS明朝"/>
          <w:b w:val="0"/>
          <w:sz w:val="23"/>
        </w:rPr>
        <w:t>４．</w:t>
        <w:tab/>
        <w:t>作業員名簿</w:t>
      </w:r>
    </w:p>
    <w:p>
      <w:pPr>
        <w:tabs>
          <w:tab w:pos="907" w:val="left"/>
        </w:tabs>
        <w:spacing w:after="80"/>
      </w:pPr>
      <w:r>
        <w:rPr>
          <w:rFonts w:ascii="MS明朝" w:hAnsi="MS明朝" w:eastAsia="MS明朝"/>
          <w:b w:val="0"/>
          <w:sz w:val="23"/>
        </w:rPr>
        <w:t>５．</w:t>
        <w:tab/>
        <w:t>緊急時の連絡体制</w:t>
      </w:r>
    </w:p>
    <w:p>
      <w:pPr>
        <w:tabs>
          <w:tab w:pos="907" w:val="left"/>
        </w:tabs>
        <w:spacing w:after="80"/>
      </w:pPr>
      <w:r>
        <w:rPr>
          <w:rFonts w:ascii="MS明朝" w:hAnsi="MS明朝" w:eastAsia="MS明朝"/>
          <w:b w:val="0"/>
          <w:sz w:val="23"/>
        </w:rPr>
        <w:t>６．</w:t>
        <w:tab/>
        <w:t>安全管理</w:t>
      </w:r>
    </w:p>
    <w:p>
      <w:pPr>
        <w:tabs>
          <w:tab w:pos="907" w:val="left"/>
        </w:tabs>
        <w:spacing w:after="80"/>
      </w:pPr>
      <w:r>
        <w:rPr>
          <w:rFonts w:ascii="MS明朝" w:hAnsi="MS明朝" w:eastAsia="MS明朝"/>
          <w:b w:val="0"/>
          <w:sz w:val="23"/>
        </w:rPr>
        <w:t>７．</w:t>
        <w:tab/>
        <w:t>施工管理</w:t>
      </w:r>
    </w:p>
    <w:p>
      <w:pPr>
        <w:tabs>
          <w:tab w:pos="907" w:val="left"/>
        </w:tabs>
        <w:spacing w:after="80"/>
      </w:pPr>
      <w:r>
        <w:rPr>
          <w:rFonts w:ascii="MS明朝" w:hAnsi="MS明朝" w:eastAsia="MS明朝"/>
          <w:b w:val="0"/>
          <w:sz w:val="23"/>
        </w:rPr>
        <w:t>８．</w:t>
        <w:tab/>
        <w:t>施工要領（アンカーボルト工事）</w:t>
      </w:r>
    </w:p>
    <w:p>
      <w:pPr>
        <w:tabs>
          <w:tab w:pos="907" w:val="left"/>
        </w:tabs>
        <w:spacing w:after="80"/>
      </w:pPr>
      <w:r>
        <w:rPr>
          <w:rFonts w:ascii="MS明朝" w:hAnsi="MS明朝" w:eastAsia="MS明朝"/>
          <w:b w:val="0"/>
          <w:sz w:val="23"/>
        </w:rPr>
        <w:t>９．</w:t>
        <w:tab/>
        <w:t>養生計画書</w:t>
      </w:r>
    </w:p>
    <w:p>
      <w:pPr>
        <w:tabs>
          <w:tab w:pos="907" w:val="left"/>
        </w:tabs>
        <w:spacing w:after="80"/>
      </w:pPr>
      <w:r>
        <w:rPr>
          <w:rFonts w:ascii="MS明朝" w:hAnsi="MS明朝" w:eastAsia="MS明朝"/>
          <w:b w:val="0"/>
          <w:sz w:val="23"/>
        </w:rPr>
        <w:t>１０．</w:t>
        <w:tab/>
        <w:t>産業廃棄物処理計画書</w:t>
      </w:r>
    </w:p>
    <w:p>
      <w:pPr>
        <w:tabs>
          <w:tab w:pos="907" w:val="left"/>
        </w:tabs>
        <w:spacing w:after="80"/>
      </w:pPr>
      <w:r>
        <w:rPr>
          <w:rFonts w:ascii="MS明朝" w:hAnsi="MS明朝" w:eastAsia="MS明朝"/>
          <w:b w:val="0"/>
          <w:sz w:val="23"/>
        </w:rPr>
        <w:t>１１．</w:t>
        <w:tab/>
        <w:t>搬入・搬出計画書</w:t>
      </w:r>
    </w:p>
    <w:p>
      <w:pPr>
        <w:tabs>
          <w:tab w:pos="907" w:val="left"/>
        </w:tabs>
        <w:spacing w:after="80"/>
      </w:pPr>
      <w:r>
        <w:rPr>
          <w:rFonts w:ascii="MS明朝" w:hAnsi="MS明朝" w:eastAsia="MS明朝"/>
          <w:b w:val="0"/>
          <w:sz w:val="23"/>
        </w:rPr>
        <w:t>１２．</w:t>
        <w:tab/>
        <w:t>キュービクル解体要領書（本工事非該当）</w:t>
      </w:r>
    </w:p>
    <w:p>
      <w:pPr>
        <w:tabs>
          <w:tab w:pos="907" w:val="left"/>
        </w:tabs>
        <w:spacing w:after="80"/>
      </w:pPr>
      <w:r>
        <w:rPr>
          <w:rFonts w:ascii="MS明朝" w:hAnsi="MS明朝" w:eastAsia="MS明朝"/>
          <w:b w:val="0"/>
          <w:sz w:val="23"/>
        </w:rPr>
        <w:t>１３．</w:t>
        <w:tab/>
        <w:t>全館停電対策書（本工事非該当）</w:t>
      </w:r>
    </w:p>
    <w:p>
      <w:pPr>
        <w:tabs>
          <w:tab w:pos="907" w:val="left"/>
        </w:tabs>
        <w:spacing w:after="80"/>
      </w:pPr>
      <w:r>
        <w:rPr>
          <w:rFonts w:ascii="MS明朝" w:hAnsi="MS明朝" w:eastAsia="MS明朝"/>
          <w:b w:val="0"/>
          <w:sz w:val="23"/>
        </w:rPr>
        <w:t>１４．</w:t>
        <w:tab/>
        <w:t>使用前検査要領書（本工事非該当）</w:t>
      </w:r>
    </w:p>
    <w:p>
      <w:pPr>
        <w:tabs>
          <w:tab w:pos="907" w:val="left"/>
        </w:tabs>
        <w:spacing w:after="80"/>
      </w:pPr>
      <w:r>
        <w:rPr>
          <w:rFonts w:ascii="MS明朝" w:hAnsi="MS明朝" w:eastAsia="MS明朝"/>
          <w:b w:val="0"/>
          <w:sz w:val="23"/>
        </w:rPr>
        <w:t>別紙１</w:t>
        <w:tab/>
        <w:t>あと施工アンカー引張確認試験成績表</w:t>
      </w:r>
    </w:p>
    <w:p>
      <w:pPr>
        <w:tabs>
          <w:tab w:pos="907" w:val="left"/>
        </w:tabs>
        <w:spacing w:after="80"/>
      </w:pPr>
      <w:r>
        <w:rPr>
          <w:rFonts w:ascii="MS明朝" w:hAnsi="MS明朝" w:eastAsia="MS明朝"/>
          <w:b w:val="0"/>
          <w:sz w:val="23"/>
        </w:rPr>
        <w:t>別紙２</w:t>
        <w:tab/>
        <w:t>施工品質管理チェックリスト（記録用紙）</w:t>
      </w:r>
    </w:p>
    <w:p>
      <w:pPr>
        <w:spacing w:after="120" w:before="0"/>
      </w:pPr>
      <w:r>
        <w:rPr>
          <w:rFonts w:ascii="MS明朝" w:hAnsi="MS明朝" w:eastAsia="MS明朝"/>
          <w:b w:val="0"/>
          <w:sz w:val="17"/>
        </w:rPr>
        <w:t>（テンプレート「施工計画書-電気Ver1.2c」の章立てに準拠し、あと施工アンカー工事の性質上必要な品質管理チェックリスト・試験成績表・承認欄を追加している。）</w:t>
      </w:r>
    </w:p>
    <w:p>
      <w:r>
        <w:br w:type="page"/>
      </w:r>
    </w:p>
    <w:p>
      <w:pPr>
        <w:keepNext/>
        <w:spacing w:before="360" w:after="160"/>
        <w:pBdr>
          <w:bottom w:val="single" w:sz="8" w:space="2" w:color="404040"/>
        </w:pBdr>
      </w:pPr>
      <w:r>
        <w:rPr>
          <w:rFonts w:ascii="MS ゴシック" w:hAnsi="MS ゴシック" w:eastAsia="MS ゴシック"/>
          <w:b/>
          <w:sz w:val="28"/>
        </w:rPr>
        <w:t>１．工事概要</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77"/>
        <w:gridCol w:w="4677"/>
      </w:tblGrid>
      <w:tr>
        <w:tc>
          <w:tcPr>
            <w:tcW w:type="dxa" w:w="2268"/>
            <w:vAlign w:val="center"/>
            <w:shd w:val="clear" w:color="auto" w:fill="D9D9D9"/>
          </w:tcPr>
          <w:p>
            <w:pPr>
              <w:jc w:val="center"/>
            </w:pPr>
            <w:r/>
            <w:r>
              <w:rPr>
                <w:rFonts w:ascii="MS明朝" w:hAnsi="MS明朝" w:eastAsia="MS明朝"/>
                <w:b/>
                <w:sz w:val="19"/>
              </w:rPr>
              <w:t>項　目</w:t>
            </w:r>
          </w:p>
        </w:tc>
        <w:tc>
          <w:tcPr>
            <w:tcW w:type="dxa" w:w="6520"/>
            <w:vAlign w:val="center"/>
            <w:shd w:val="clear" w:color="auto" w:fill="D9D9D9"/>
          </w:tcPr>
          <w:p>
            <w:pPr>
              <w:jc w:val="center"/>
            </w:pPr>
            <w:r/>
            <w:r>
              <w:rPr>
                <w:rFonts w:ascii="MS明朝" w:hAnsi="MS明朝" w:eastAsia="MS明朝"/>
                <w:b/>
                <w:sz w:val="19"/>
              </w:rPr>
              <w:t>内　容</w:t>
            </w:r>
          </w:p>
        </w:tc>
      </w:tr>
      <w:tr>
        <w:tc>
          <w:tcPr>
            <w:tcW w:type="dxa" w:w="2268"/>
            <w:vAlign w:val="center"/>
          </w:tcPr>
          <w:p>
            <w:pPr>
              <w:jc w:val="center"/>
            </w:pPr>
            <w:r/>
            <w:r>
              <w:rPr>
                <w:rFonts w:ascii="MS明朝" w:hAnsi="MS明朝" w:eastAsia="MS明朝"/>
                <w:b w:val="0"/>
                <w:sz w:val="19"/>
              </w:rPr>
              <w:t>工事件名</w:t>
            </w:r>
          </w:p>
        </w:tc>
        <w:tc>
          <w:tcPr>
            <w:tcW w:type="dxa" w:w="6520"/>
            <w:vAlign w:val="center"/>
          </w:tcPr>
          <w:p>
            <w:pPr>
              <w:jc w:val="center"/>
            </w:pPr>
            <w:r/>
            <w:r>
              <w:rPr>
                <w:rFonts w:ascii="MS明朝" w:hAnsi="MS明朝" w:eastAsia="MS明朝"/>
                <w:b w:val="0"/>
                <w:sz w:val="19"/>
              </w:rPr>
              <w:t>福島県西白河郡矢吹町蓄電所　アンカーボルト設置工事</w:t>
            </w:r>
          </w:p>
        </w:tc>
      </w:tr>
      <w:tr>
        <w:tc>
          <w:tcPr>
            <w:tcW w:type="dxa" w:w="2268"/>
            <w:vAlign w:val="center"/>
          </w:tcPr>
          <w:p>
            <w:pPr>
              <w:jc w:val="center"/>
            </w:pPr>
            <w:r/>
            <w:r>
              <w:rPr>
                <w:rFonts w:ascii="MS明朝" w:hAnsi="MS明朝" w:eastAsia="MS明朝"/>
                <w:b w:val="0"/>
                <w:sz w:val="19"/>
              </w:rPr>
              <w:t>工事場所</w:t>
            </w:r>
          </w:p>
        </w:tc>
        <w:tc>
          <w:tcPr>
            <w:tcW w:type="dxa" w:w="6520"/>
            <w:vAlign w:val="center"/>
          </w:tcPr>
          <w:p>
            <w:pPr>
              <w:jc w:val="center"/>
            </w:pPr>
            <w:r/>
            <w:r>
              <w:rPr>
                <w:rFonts w:ascii="MS明朝" w:hAnsi="MS明朝" w:eastAsia="MS明朝"/>
                <w:b w:val="0"/>
                <w:sz w:val="19"/>
              </w:rPr>
              <w:t>福島県西白河郡矢吹町南町530-7　蓄電所内（配置図参照）</w:t>
            </w:r>
          </w:p>
        </w:tc>
      </w:tr>
      <w:tr>
        <w:tc>
          <w:tcPr>
            <w:tcW w:type="dxa" w:w="2268"/>
            <w:vAlign w:val="center"/>
          </w:tcPr>
          <w:p>
            <w:pPr>
              <w:jc w:val="center"/>
            </w:pPr>
            <w:r/>
            <w:r>
              <w:rPr>
                <w:rFonts w:ascii="MS明朝" w:hAnsi="MS明朝" w:eastAsia="MS明朝"/>
                <w:b w:val="0"/>
                <w:sz w:val="19"/>
              </w:rPr>
              <w:t>発注者</w:t>
            </w:r>
          </w:p>
        </w:tc>
        <w:tc>
          <w:tcPr>
            <w:tcW w:type="dxa" w:w="6520"/>
            <w:vAlign w:val="center"/>
          </w:tcPr>
          <w:p>
            <w:pPr>
              <w:jc w:val="center"/>
            </w:pPr>
            <w:r/>
            <w:r>
              <w:rPr>
                <w:rFonts w:ascii="MS明朝" w:hAnsi="MS明朝" w:eastAsia="MS明朝"/>
                <w:b w:val="0"/>
                <w:sz w:val="19"/>
              </w:rPr>
              <w:t>○○株式会社</w:t>
            </w:r>
          </w:p>
        </w:tc>
      </w:tr>
      <w:tr>
        <w:tc>
          <w:tcPr>
            <w:tcW w:type="dxa" w:w="2268"/>
            <w:vAlign w:val="center"/>
          </w:tcPr>
          <w:p>
            <w:pPr>
              <w:jc w:val="center"/>
            </w:pPr>
            <w:r/>
            <w:r>
              <w:rPr>
                <w:rFonts w:ascii="MS明朝" w:hAnsi="MS明朝" w:eastAsia="MS明朝"/>
                <w:b w:val="0"/>
                <w:sz w:val="19"/>
              </w:rPr>
              <w:t>元請負者</w:t>
            </w:r>
          </w:p>
        </w:tc>
        <w:tc>
          <w:tcPr>
            <w:tcW w:type="dxa" w:w="6520"/>
            <w:vAlign w:val="center"/>
          </w:tcPr>
          <w:p>
            <w:pPr>
              <w:jc w:val="center"/>
            </w:pPr>
            <w:r/>
            <w:r>
              <w:rPr>
                <w:rFonts w:ascii="MS明朝" w:hAnsi="MS明朝" w:eastAsia="MS明朝"/>
                <w:b w:val="0"/>
                <w:sz w:val="19"/>
              </w:rPr>
              <w:t>○○株式会社</w:t>
            </w:r>
          </w:p>
        </w:tc>
      </w:tr>
      <w:tr>
        <w:tc>
          <w:tcPr>
            <w:tcW w:type="dxa" w:w="2268"/>
            <w:vAlign w:val="center"/>
          </w:tcPr>
          <w:p>
            <w:pPr>
              <w:jc w:val="center"/>
            </w:pPr>
            <w:r/>
            <w:r>
              <w:rPr>
                <w:rFonts w:ascii="MS明朝" w:hAnsi="MS明朝" w:eastAsia="MS明朝"/>
                <w:b w:val="0"/>
                <w:sz w:val="19"/>
              </w:rPr>
              <w:t>請負者（施工）</w:t>
            </w:r>
          </w:p>
        </w:tc>
        <w:tc>
          <w:tcPr>
            <w:tcW w:type="dxa" w:w="6520"/>
            <w:vAlign w:val="center"/>
          </w:tcPr>
          <w:p>
            <w:pPr>
              <w:jc w:val="center"/>
            </w:pPr>
            <w:r/>
            <w:r>
              <w:rPr>
                <w:rFonts w:ascii="MS明朝" w:hAnsi="MS明朝" w:eastAsia="MS明朝"/>
                <w:b w:val="0"/>
                <w:sz w:val="19"/>
              </w:rPr>
              <w:t>株式会社LuminaTech</w:t>
            </w:r>
          </w:p>
        </w:tc>
      </w:tr>
      <w:tr>
        <w:tc>
          <w:tcPr>
            <w:tcW w:type="dxa" w:w="2268"/>
            <w:vAlign w:val="center"/>
          </w:tcPr>
          <w:p>
            <w:pPr>
              <w:jc w:val="center"/>
            </w:pPr>
            <w:r/>
            <w:r>
              <w:rPr>
                <w:rFonts w:ascii="MS明朝" w:hAnsi="MS明朝" w:eastAsia="MS明朝"/>
                <w:b w:val="0"/>
                <w:sz w:val="19"/>
              </w:rPr>
              <w:t>工　期</w:t>
            </w:r>
          </w:p>
        </w:tc>
        <w:tc>
          <w:tcPr>
            <w:tcW w:type="dxa" w:w="6520"/>
            <w:vAlign w:val="center"/>
          </w:tcPr>
          <w:p>
            <w:pPr>
              <w:jc w:val="center"/>
            </w:pPr>
            <w:r/>
            <w:r>
              <w:rPr>
                <w:rFonts w:ascii="MS明朝" w:hAnsi="MS明朝" w:eastAsia="MS明朝"/>
                <w:b w:val="0"/>
                <w:sz w:val="19"/>
              </w:rPr>
              <w:t>自）____年____月____日　至）____年____月____日</w:t>
            </w:r>
          </w:p>
        </w:tc>
      </w:tr>
      <w:tr>
        <w:tc>
          <w:tcPr>
            <w:tcW w:type="dxa" w:w="2268"/>
            <w:vAlign w:val="center"/>
          </w:tcPr>
          <w:p>
            <w:pPr>
              <w:jc w:val="center"/>
            </w:pPr>
            <w:r/>
            <w:r>
              <w:rPr>
                <w:rFonts w:ascii="MS明朝" w:hAnsi="MS明朝" w:eastAsia="MS明朝"/>
                <w:b w:val="0"/>
                <w:sz w:val="19"/>
              </w:rPr>
              <w:t>対象設備</w:t>
            </w:r>
          </w:p>
        </w:tc>
        <w:tc>
          <w:tcPr>
            <w:tcW w:type="dxa" w:w="6520"/>
            <w:vAlign w:val="center"/>
          </w:tcPr>
          <w:p>
            <w:pPr>
              <w:jc w:val="center"/>
            </w:pPr>
            <w:r/>
            <w:r>
              <w:rPr>
                <w:rFonts w:ascii="MS明朝" w:hAnsi="MS明朝" w:eastAsia="MS明朝"/>
                <w:b w:val="0"/>
                <w:sz w:val="19"/>
              </w:rPr>
              <w:t>蓄電池架台（20台）、PCS基礎（2台）、変圧器基礎、キュービクル基礎、20ftコンテナ基礎</w:t>
            </w:r>
          </w:p>
        </w:tc>
      </w:tr>
      <w:tr>
        <w:tc>
          <w:tcPr>
            <w:tcW w:type="dxa" w:w="2268"/>
            <w:vAlign w:val="center"/>
          </w:tcPr>
          <w:p>
            <w:pPr>
              <w:jc w:val="center"/>
            </w:pPr>
            <w:r/>
            <w:r>
              <w:rPr>
                <w:rFonts w:ascii="MS明朝" w:hAnsi="MS明朝" w:eastAsia="MS明朝"/>
                <w:b w:val="0"/>
                <w:sz w:val="19"/>
              </w:rPr>
              <w:t>使用アンカー</w:t>
            </w:r>
          </w:p>
        </w:tc>
        <w:tc>
          <w:tcPr>
            <w:tcW w:type="dxa" w:w="6520"/>
            <w:vAlign w:val="center"/>
          </w:tcPr>
          <w:p>
            <w:pPr>
              <w:jc w:val="center"/>
            </w:pPr>
            <w:r/>
            <w:r>
              <w:rPr>
                <w:rFonts w:ascii="MS明朝" w:hAnsi="MS明朝" w:eastAsia="MS明朝"/>
                <w:b w:val="0"/>
                <w:sz w:val="19"/>
              </w:rPr>
              <w:t>ケミカルアンカー（あと施工アンカー・カプセル型）　M12／M16／M20</w:t>
            </w:r>
          </w:p>
        </w:tc>
      </w:tr>
      <w:tr>
        <w:tc>
          <w:tcPr>
            <w:tcW w:type="dxa" w:w="2268"/>
            <w:vAlign w:val="center"/>
          </w:tcPr>
          <w:p>
            <w:pPr>
              <w:jc w:val="center"/>
            </w:pPr>
            <w:r/>
            <w:r>
              <w:rPr>
                <w:rFonts w:ascii="MS明朝" w:hAnsi="MS明朝" w:eastAsia="MS明朝"/>
                <w:b w:val="0"/>
                <w:sz w:val="19"/>
              </w:rPr>
              <w:t>蓄電容量／システム容量</w:t>
            </w:r>
          </w:p>
        </w:tc>
        <w:tc>
          <w:tcPr>
            <w:tcW w:type="dxa" w:w="6520"/>
            <w:vAlign w:val="center"/>
          </w:tcPr>
          <w:p>
            <w:pPr>
              <w:jc w:val="center"/>
            </w:pPr>
            <w:r/>
            <w:r>
              <w:rPr>
                <w:rFonts w:ascii="MS明朝" w:hAnsi="MS明朝" w:eastAsia="MS明朝"/>
                <w:b w:val="0"/>
                <w:sz w:val="19"/>
              </w:rPr>
              <w:t>8,128kWh／1,999kW（配置図記載値。原図表記ママ。単位・桁は原図に準拠し照合していない）</w:t>
            </w:r>
          </w:p>
        </w:tc>
      </w:tr>
    </w:tbl>
    <w:p>
      <w:pPr>
        <w:spacing w:after="40"/>
      </w:pPr>
    </w:p>
    <w:p>
      <w:pPr>
        <w:spacing w:after="120" w:before="0"/>
      </w:pPr>
      <w:r>
        <w:rPr>
          <w:rFonts w:ascii="MS明朝" w:hAnsi="MS明朝" w:eastAsia="MS明朝"/>
          <w:b/>
          <w:sz w:val="21"/>
        </w:rPr>
        <w:t>工事内容</w:t>
      </w:r>
    </w:p>
    <w:p>
      <w:pPr>
        <w:spacing w:after="60"/>
        <w:ind w:left="340"/>
      </w:pPr>
      <w:r>
        <w:rPr>
          <w:rFonts w:ascii="MS明朝" w:hAnsi="MS明朝" w:eastAsia="MS明朝"/>
          <w:b w:val="0"/>
          <w:sz w:val="21"/>
        </w:rPr>
        <w:t>・① PCS基礎部　ケミカルアンカー（M20）設置工事</w:t>
      </w:r>
    </w:p>
    <w:p>
      <w:pPr>
        <w:spacing w:after="60"/>
        <w:ind w:left="340"/>
      </w:pPr>
      <w:r>
        <w:rPr>
          <w:rFonts w:ascii="MS明朝" w:hAnsi="MS明朝" w:eastAsia="MS明朝"/>
          <w:b w:val="0"/>
          <w:sz w:val="21"/>
        </w:rPr>
        <w:t>・② 蓄電池架台・キュービクル基礎部　ケミカルアンカー（M12）設置工事</w:t>
      </w:r>
    </w:p>
    <w:p>
      <w:pPr>
        <w:spacing w:after="60"/>
        <w:ind w:left="340"/>
      </w:pPr>
      <w:r>
        <w:rPr>
          <w:rFonts w:ascii="MS明朝" w:hAnsi="MS明朝" w:eastAsia="MS明朝"/>
          <w:b w:val="0"/>
          <w:sz w:val="21"/>
        </w:rPr>
        <w:t>・③ 変圧器（トランス）基礎部　ケミカルアンカー（M16）設置工事</w:t>
      </w:r>
    </w:p>
    <w:p>
      <w:pPr>
        <w:spacing w:after="60"/>
        <w:ind w:left="340"/>
      </w:pPr>
      <w:r>
        <w:rPr>
          <w:rFonts w:ascii="MS明朝" w:hAnsi="MS明朝" w:eastAsia="MS明朝"/>
          <w:b w:val="0"/>
          <w:sz w:val="21"/>
        </w:rPr>
        <w:t>・④ 20ftコンテナ基礎部　ケミカルアンカー（M20）設置工事</w:t>
      </w:r>
    </w:p>
    <w:p>
      <w:pPr>
        <w:spacing w:after="60"/>
        <w:ind w:left="340"/>
      </w:pPr>
      <w:r>
        <w:rPr>
          <w:rFonts w:ascii="MS明朝" w:hAnsi="MS明朝" w:eastAsia="MS明朝"/>
          <w:b w:val="0"/>
          <w:sz w:val="21"/>
        </w:rPr>
        <w:t>・⑤ 締付トルク確認・増し締め、引張確認試験</w:t>
      </w:r>
    </w:p>
    <w:p>
      <w:pPr>
        <w:spacing w:after="120" w:before="160"/>
      </w:pPr>
      <w:r>
        <w:rPr>
          <w:rFonts w:ascii="MS明朝" w:hAnsi="MS明朝" w:eastAsia="MS明朝"/>
          <w:b/>
          <w:sz w:val="21"/>
        </w:rPr>
        <w:t>適用範囲</w:t>
      </w:r>
    </w:p>
    <w:p>
      <w:pPr>
        <w:spacing w:after="60"/>
        <w:ind w:left="340"/>
      </w:pPr>
      <w:r>
        <w:rPr>
          <w:rFonts w:ascii="MS明朝" w:hAnsi="MS明朝" w:eastAsia="MS明朝"/>
          <w:b w:val="0"/>
          <w:sz w:val="21"/>
        </w:rPr>
        <w:t>・本計画書は、上記工事における M12・M16・M20 ケミカルアンカー（接着系あと施工アンカー）の施工方法、品質管理及び安全管理について定めるものである。母材はコンクリート（設計基準強度 Fc＝____N/mm² 以上）とする。</w:t>
      </w:r>
    </w:p>
    <w:p>
      <w:pPr>
        <w:spacing w:after="60"/>
        <w:ind w:left="340"/>
      </w:pPr>
      <w:r>
        <w:rPr>
          <w:rFonts w:ascii="MS明朝" w:hAnsi="MS明朝" w:eastAsia="MS明朝"/>
          <w:b w:val="0"/>
          <w:sz w:val="21"/>
        </w:rPr>
        <w:t>・本書に記載する寸法・トルク等の数値のうち、現場写真・配置図で確認できたものはその旨を付記し、確認できないものは「____」として空欄とした。実施工にあたっては使用するアンカー製品のメーカー施工要領書の数値を優先し、相違がある場合はメーカー値に従うこと。</w:t>
      </w:r>
    </w:p>
    <w:p>
      <w:pPr>
        <w:spacing w:after="120" w:before="160"/>
      </w:pPr>
      <w:r>
        <w:rPr>
          <w:rFonts w:ascii="MS明朝" w:hAnsi="MS明朝" w:eastAsia="MS明朝"/>
          <w:b/>
          <w:sz w:val="21"/>
        </w:rPr>
        <w:t>法令・技術基準の根拠</w:t>
      </w:r>
    </w:p>
    <w:p>
      <w:pPr>
        <w:spacing w:after="60"/>
        <w:ind w:left="340"/>
      </w:pPr>
      <w:r>
        <w:rPr>
          <w:rFonts w:ascii="MS明朝" w:hAnsi="MS明朝" w:eastAsia="MS明朝"/>
          <w:b w:val="0"/>
          <w:sz w:val="21"/>
        </w:rPr>
        <w:t>・発電用蓄電池設備の技術基準を定める省令　第4条（蓄電池設備は想定される自然現象及び荷重に対し構造耐力上安全であること）</w:t>
      </w:r>
    </w:p>
    <w:p>
      <w:pPr>
        <w:spacing w:after="60"/>
        <w:ind w:left="340"/>
      </w:pPr>
      <w:r>
        <w:rPr>
          <w:rFonts w:ascii="MS明朝" w:hAnsi="MS明朝" w:eastAsia="MS明朝"/>
          <w:b w:val="0"/>
          <w:sz w:val="21"/>
        </w:rPr>
        <w:t>・電気設備に関する技術基準を定める省令　第4条（電気設備は感電、火災その他人体に危害を及ぼし、又は物件に損傷を与えるおそれがないように施設すること）</w:t>
      </w:r>
    </w:p>
    <w:p>
      <w:pPr>
        <w:spacing w:after="60"/>
        <w:ind w:left="340"/>
      </w:pPr>
      <w:r>
        <w:rPr>
          <w:rFonts w:ascii="MS明朝" w:hAnsi="MS明朝" w:eastAsia="MS明朝"/>
          <w:b w:val="0"/>
          <w:sz w:val="21"/>
        </w:rPr>
        <w:t>・建築基準法施行令　第38条（基礎）</w:t>
      </w:r>
    </w:p>
    <w:p>
      <w:pPr>
        <w:spacing w:after="60"/>
        <w:ind w:left="340"/>
      </w:pPr>
      <w:r>
        <w:rPr>
          <w:rFonts w:ascii="MS明朝" w:hAnsi="MS明朝" w:eastAsia="MS明朝"/>
          <w:b w:val="0"/>
          <w:sz w:val="21"/>
        </w:rPr>
        <w:t>・建設業法　第26条の3（主任技術者及び監理技術者の職務等）</w:t>
      </w:r>
    </w:p>
    <w:p>
      <w:r>
        <w:br w:type="page"/>
      </w:r>
    </w:p>
    <w:p>
      <w:pPr>
        <w:keepNext/>
        <w:spacing w:before="360" w:after="160"/>
        <w:pBdr>
          <w:bottom w:val="single" w:sz="8" w:space="2" w:color="404040"/>
        </w:pBdr>
      </w:pPr>
      <w:r>
        <w:rPr>
          <w:rFonts w:ascii="MS ゴシック" w:hAnsi="MS ゴシック" w:eastAsia="MS ゴシック"/>
          <w:b/>
          <w:sz w:val="28"/>
        </w:rPr>
        <w:t>２．実施工程表</w:t>
      </w:r>
    </w:p>
    <w:p>
      <w:pPr>
        <w:spacing w:after="120" w:before="0"/>
      </w:pPr>
      <w:r>
        <w:rPr>
          <w:rFonts w:ascii="MS明朝" w:hAnsi="MS明朝" w:eastAsia="MS明朝"/>
          <w:b w:val="0"/>
          <w:sz w:val="21"/>
        </w:rPr>
        <w:t>下記手順を基本工程とする。実日程は別紙工程表（____）による。</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18"/>
        <w:gridCol w:w="3118"/>
        <w:gridCol w:w="3118"/>
      </w:tblGrid>
      <w:tr>
        <w:tc>
          <w:tcPr>
            <w:tcW w:type="dxa" w:w="1247"/>
            <w:vAlign w:val="center"/>
            <w:shd w:val="clear" w:color="auto" w:fill="D9D9D9"/>
          </w:tcPr>
          <w:p>
            <w:pPr>
              <w:jc w:val="center"/>
            </w:pPr>
            <w:r/>
            <w:r>
              <w:rPr>
                <w:rFonts w:ascii="MS明朝" w:hAnsi="MS明朝" w:eastAsia="MS明朝"/>
                <w:b/>
                <w:sz w:val="19"/>
              </w:rPr>
              <w:t>STEP</w:t>
            </w:r>
          </w:p>
        </w:tc>
        <w:tc>
          <w:tcPr>
            <w:tcW w:type="dxa" w:w="5386"/>
            <w:vAlign w:val="center"/>
            <w:shd w:val="clear" w:color="auto" w:fill="D9D9D9"/>
          </w:tcPr>
          <w:p>
            <w:pPr>
              <w:jc w:val="center"/>
            </w:pPr>
            <w:r/>
            <w:r>
              <w:rPr>
                <w:rFonts w:ascii="MS明朝" w:hAnsi="MS明朝" w:eastAsia="MS明朝"/>
                <w:b/>
                <w:sz w:val="19"/>
              </w:rPr>
              <w:t>作業内容</w:t>
            </w:r>
          </w:p>
        </w:tc>
        <w:tc>
          <w:tcPr>
            <w:tcW w:type="dxa" w:w="2154"/>
            <w:vAlign w:val="center"/>
            <w:shd w:val="clear" w:color="auto" w:fill="D9D9D9"/>
          </w:tcPr>
          <w:p>
            <w:pPr>
              <w:jc w:val="center"/>
            </w:pPr>
            <w:r/>
            <w:r>
              <w:rPr>
                <w:rFonts w:ascii="MS明朝" w:hAnsi="MS明朝" w:eastAsia="MS明朝"/>
                <w:b/>
                <w:sz w:val="19"/>
              </w:rPr>
              <w:t>予定日</w:t>
            </w:r>
          </w:p>
        </w:tc>
      </w:tr>
      <w:tr>
        <w:tc>
          <w:tcPr>
            <w:tcW w:type="dxa" w:w="1247"/>
            <w:vAlign w:val="center"/>
          </w:tcPr>
          <w:p>
            <w:pPr>
              <w:jc w:val="center"/>
            </w:pPr>
            <w:r/>
            <w:r>
              <w:rPr>
                <w:rFonts w:ascii="MS明朝" w:hAnsi="MS明朝" w:eastAsia="MS明朝"/>
                <w:b w:val="0"/>
                <w:sz w:val="19"/>
              </w:rPr>
              <w:t>1</w:t>
            </w:r>
          </w:p>
        </w:tc>
        <w:tc>
          <w:tcPr>
            <w:tcW w:type="dxa" w:w="5386"/>
            <w:vAlign w:val="center"/>
          </w:tcPr>
          <w:p>
            <w:pPr>
              <w:jc w:val="center"/>
            </w:pPr>
            <w:r/>
            <w:r>
              <w:rPr>
                <w:rFonts w:ascii="MS明朝" w:hAnsi="MS明朝" w:eastAsia="MS明朝"/>
                <w:b w:val="0"/>
                <w:sz w:val="19"/>
              </w:rPr>
              <w:t>事前確認・墨出し・レベル調整</w:t>
            </w:r>
          </w:p>
        </w:tc>
        <w:tc>
          <w:tcPr>
            <w:tcW w:type="dxa" w:w="2154"/>
            <w:vAlign w:val="center"/>
          </w:tcPr>
          <w:p>
            <w:pPr>
              <w:jc w:val="center"/>
            </w:pPr>
            <w:r/>
            <w:r>
              <w:rPr>
                <w:rFonts w:ascii="MS明朝" w:hAnsi="MS明朝" w:eastAsia="MS明朝"/>
                <w:b w:val="0"/>
                <w:sz w:val="19"/>
              </w:rPr>
              <w:t>____</w:t>
            </w:r>
          </w:p>
        </w:tc>
      </w:tr>
      <w:tr>
        <w:tc>
          <w:tcPr>
            <w:tcW w:type="dxa" w:w="1247"/>
            <w:vAlign w:val="center"/>
          </w:tcPr>
          <w:p>
            <w:pPr>
              <w:jc w:val="center"/>
            </w:pPr>
            <w:r/>
            <w:r>
              <w:rPr>
                <w:rFonts w:ascii="MS明朝" w:hAnsi="MS明朝" w:eastAsia="MS明朝"/>
                <w:b w:val="0"/>
                <w:sz w:val="19"/>
              </w:rPr>
              <w:t>2</w:t>
            </w:r>
          </w:p>
        </w:tc>
        <w:tc>
          <w:tcPr>
            <w:tcW w:type="dxa" w:w="5386"/>
            <w:vAlign w:val="center"/>
          </w:tcPr>
          <w:p>
            <w:pPr>
              <w:jc w:val="center"/>
            </w:pPr>
            <w:r/>
            <w:r>
              <w:rPr>
                <w:rFonts w:ascii="MS明朝" w:hAnsi="MS明朝" w:eastAsia="MS明朝"/>
                <w:b w:val="0"/>
                <w:sz w:val="19"/>
              </w:rPr>
              <w:t>穿孔</w:t>
            </w:r>
          </w:p>
        </w:tc>
        <w:tc>
          <w:tcPr>
            <w:tcW w:type="dxa" w:w="2154"/>
            <w:vAlign w:val="center"/>
          </w:tcPr>
          <w:p>
            <w:pPr>
              <w:jc w:val="center"/>
            </w:pPr>
            <w:r/>
            <w:r>
              <w:rPr>
                <w:rFonts w:ascii="MS明朝" w:hAnsi="MS明朝" w:eastAsia="MS明朝"/>
                <w:b w:val="0"/>
                <w:sz w:val="19"/>
              </w:rPr>
              <w:t>____</w:t>
            </w:r>
          </w:p>
        </w:tc>
      </w:tr>
      <w:tr>
        <w:tc>
          <w:tcPr>
            <w:tcW w:type="dxa" w:w="1247"/>
            <w:vAlign w:val="center"/>
          </w:tcPr>
          <w:p>
            <w:pPr>
              <w:jc w:val="center"/>
            </w:pPr>
            <w:r/>
            <w:r>
              <w:rPr>
                <w:rFonts w:ascii="MS明朝" w:hAnsi="MS明朝" w:eastAsia="MS明朝"/>
                <w:b w:val="0"/>
                <w:sz w:val="19"/>
              </w:rPr>
              <w:t>3</w:t>
            </w:r>
          </w:p>
        </w:tc>
        <w:tc>
          <w:tcPr>
            <w:tcW w:type="dxa" w:w="5386"/>
            <w:vAlign w:val="center"/>
          </w:tcPr>
          <w:p>
            <w:pPr>
              <w:jc w:val="center"/>
            </w:pPr>
            <w:r/>
            <w:r>
              <w:rPr>
                <w:rFonts w:ascii="MS明朝" w:hAnsi="MS明朝" w:eastAsia="MS明朝"/>
                <w:b w:val="0"/>
                <w:sz w:val="19"/>
              </w:rPr>
              <w:t>孔内清掃</w:t>
            </w:r>
          </w:p>
        </w:tc>
        <w:tc>
          <w:tcPr>
            <w:tcW w:type="dxa" w:w="2154"/>
            <w:vAlign w:val="center"/>
          </w:tcPr>
          <w:p>
            <w:pPr>
              <w:jc w:val="center"/>
            </w:pPr>
            <w:r/>
            <w:r>
              <w:rPr>
                <w:rFonts w:ascii="MS明朝" w:hAnsi="MS明朝" w:eastAsia="MS明朝"/>
                <w:b w:val="0"/>
                <w:sz w:val="19"/>
              </w:rPr>
              <w:t>____</w:t>
            </w:r>
          </w:p>
        </w:tc>
      </w:tr>
      <w:tr>
        <w:tc>
          <w:tcPr>
            <w:tcW w:type="dxa" w:w="1247"/>
            <w:vAlign w:val="center"/>
          </w:tcPr>
          <w:p>
            <w:pPr>
              <w:jc w:val="center"/>
            </w:pPr>
            <w:r/>
            <w:r>
              <w:rPr>
                <w:rFonts w:ascii="MS明朝" w:hAnsi="MS明朝" w:eastAsia="MS明朝"/>
                <w:b w:val="0"/>
                <w:sz w:val="19"/>
              </w:rPr>
              <w:t>4</w:t>
            </w:r>
          </w:p>
        </w:tc>
        <w:tc>
          <w:tcPr>
            <w:tcW w:type="dxa" w:w="5386"/>
            <w:vAlign w:val="center"/>
          </w:tcPr>
          <w:p>
            <w:pPr>
              <w:jc w:val="center"/>
            </w:pPr>
            <w:r/>
            <w:r>
              <w:rPr>
                <w:rFonts w:ascii="MS明朝" w:hAnsi="MS明朝" w:eastAsia="MS明朝"/>
                <w:b w:val="0"/>
                <w:sz w:val="19"/>
              </w:rPr>
              <w:t>接着剤（ケミカル）充填・アンカー挿入</w:t>
            </w:r>
          </w:p>
        </w:tc>
        <w:tc>
          <w:tcPr>
            <w:tcW w:type="dxa" w:w="2154"/>
            <w:vAlign w:val="center"/>
          </w:tcPr>
          <w:p>
            <w:pPr>
              <w:jc w:val="center"/>
            </w:pPr>
            <w:r/>
            <w:r>
              <w:rPr>
                <w:rFonts w:ascii="MS明朝" w:hAnsi="MS明朝" w:eastAsia="MS明朝"/>
                <w:b w:val="0"/>
                <w:sz w:val="19"/>
              </w:rPr>
              <w:t>____</w:t>
            </w:r>
          </w:p>
        </w:tc>
      </w:tr>
      <w:tr>
        <w:tc>
          <w:tcPr>
            <w:tcW w:type="dxa" w:w="1247"/>
            <w:vAlign w:val="center"/>
          </w:tcPr>
          <w:p>
            <w:pPr>
              <w:jc w:val="center"/>
            </w:pPr>
            <w:r/>
            <w:r>
              <w:rPr>
                <w:rFonts w:ascii="MS明朝" w:hAnsi="MS明朝" w:eastAsia="MS明朝"/>
                <w:b w:val="0"/>
                <w:sz w:val="19"/>
              </w:rPr>
              <w:t>5</w:t>
            </w:r>
          </w:p>
        </w:tc>
        <w:tc>
          <w:tcPr>
            <w:tcW w:type="dxa" w:w="5386"/>
            <w:vAlign w:val="center"/>
          </w:tcPr>
          <w:p>
            <w:pPr>
              <w:jc w:val="center"/>
            </w:pPr>
            <w:r/>
            <w:r>
              <w:rPr>
                <w:rFonts w:ascii="MS明朝" w:hAnsi="MS明朝" w:eastAsia="MS明朝"/>
                <w:b w:val="0"/>
                <w:sz w:val="19"/>
              </w:rPr>
              <w:t>硬化養生</w:t>
            </w:r>
          </w:p>
        </w:tc>
        <w:tc>
          <w:tcPr>
            <w:tcW w:type="dxa" w:w="2154"/>
            <w:vAlign w:val="center"/>
          </w:tcPr>
          <w:p>
            <w:pPr>
              <w:jc w:val="center"/>
            </w:pPr>
            <w:r/>
            <w:r>
              <w:rPr>
                <w:rFonts w:ascii="MS明朝" w:hAnsi="MS明朝" w:eastAsia="MS明朝"/>
                <w:b w:val="0"/>
                <w:sz w:val="19"/>
              </w:rPr>
              <w:t>____</w:t>
            </w:r>
          </w:p>
        </w:tc>
      </w:tr>
      <w:tr>
        <w:tc>
          <w:tcPr>
            <w:tcW w:type="dxa" w:w="1247"/>
            <w:vAlign w:val="center"/>
          </w:tcPr>
          <w:p>
            <w:pPr>
              <w:jc w:val="center"/>
            </w:pPr>
            <w:r/>
            <w:r>
              <w:rPr>
                <w:rFonts w:ascii="MS明朝" w:hAnsi="MS明朝" w:eastAsia="MS明朝"/>
                <w:b w:val="0"/>
                <w:sz w:val="19"/>
              </w:rPr>
              <w:t>6</w:t>
            </w:r>
          </w:p>
        </w:tc>
        <w:tc>
          <w:tcPr>
            <w:tcW w:type="dxa" w:w="5386"/>
            <w:vAlign w:val="center"/>
          </w:tcPr>
          <w:p>
            <w:pPr>
              <w:jc w:val="center"/>
            </w:pPr>
            <w:r/>
            <w:r>
              <w:rPr>
                <w:rFonts w:ascii="MS明朝" w:hAnsi="MS明朝" w:eastAsia="MS明朝"/>
                <w:b w:val="0"/>
                <w:sz w:val="19"/>
              </w:rPr>
              <w:t>締付け（本締め）</w:t>
            </w:r>
          </w:p>
        </w:tc>
        <w:tc>
          <w:tcPr>
            <w:tcW w:type="dxa" w:w="2154"/>
            <w:vAlign w:val="center"/>
          </w:tcPr>
          <w:p>
            <w:pPr>
              <w:jc w:val="center"/>
            </w:pPr>
            <w:r/>
            <w:r>
              <w:rPr>
                <w:rFonts w:ascii="MS明朝" w:hAnsi="MS明朝" w:eastAsia="MS明朝"/>
                <w:b w:val="0"/>
                <w:sz w:val="19"/>
              </w:rPr>
              <w:t>____</w:t>
            </w:r>
          </w:p>
        </w:tc>
      </w:tr>
      <w:tr>
        <w:tc>
          <w:tcPr>
            <w:tcW w:type="dxa" w:w="1247"/>
            <w:vAlign w:val="center"/>
          </w:tcPr>
          <w:p>
            <w:pPr>
              <w:jc w:val="center"/>
            </w:pPr>
            <w:r/>
            <w:r>
              <w:rPr>
                <w:rFonts w:ascii="MS明朝" w:hAnsi="MS明朝" w:eastAsia="MS明朝"/>
                <w:b w:val="0"/>
                <w:sz w:val="19"/>
              </w:rPr>
              <w:t>7</w:t>
            </w:r>
          </w:p>
        </w:tc>
        <w:tc>
          <w:tcPr>
            <w:tcW w:type="dxa" w:w="5386"/>
            <w:vAlign w:val="center"/>
          </w:tcPr>
          <w:p>
            <w:pPr>
              <w:jc w:val="center"/>
            </w:pPr>
            <w:r/>
            <w:r>
              <w:rPr>
                <w:rFonts w:ascii="MS明朝" w:hAnsi="MS明朝" w:eastAsia="MS明朝"/>
                <w:b w:val="0"/>
                <w:sz w:val="19"/>
              </w:rPr>
              <w:t>増し締め・引張確認試験・記録作成</w:t>
            </w:r>
          </w:p>
        </w:tc>
        <w:tc>
          <w:tcPr>
            <w:tcW w:type="dxa" w:w="2154"/>
            <w:vAlign w:val="center"/>
          </w:tcPr>
          <w:p>
            <w:pPr>
              <w:jc w:val="center"/>
            </w:pPr>
            <w:r/>
            <w:r>
              <w:rPr>
                <w:rFonts w:ascii="MS明朝" w:hAnsi="MS明朝" w:eastAsia="MS明朝"/>
                <w:b w:val="0"/>
                <w:sz w:val="19"/>
              </w:rPr>
              <w:t>____</w:t>
            </w:r>
          </w:p>
        </w:tc>
      </w:tr>
    </w:tbl>
    <w:p>
      <w:pPr>
        <w:spacing w:after="40"/>
      </w:pPr>
    </w:p>
    <w:p>
      <w:r>
        <w:br w:type="page"/>
      </w:r>
    </w:p>
    <w:p>
      <w:pPr>
        <w:keepNext/>
        <w:spacing w:before="360" w:after="160"/>
        <w:pBdr>
          <w:bottom w:val="single" w:sz="8" w:space="2" w:color="404040"/>
        </w:pBdr>
      </w:pPr>
      <w:r>
        <w:rPr>
          <w:rFonts w:ascii="MS ゴシック" w:hAnsi="MS ゴシック" w:eastAsia="MS ゴシック"/>
          <w:b/>
          <w:sz w:val="28"/>
        </w:rPr>
        <w:t>３．現場組織表</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18"/>
        <w:gridCol w:w="3118"/>
        <w:gridCol w:w="3118"/>
      </w:tblGrid>
      <w:tr>
        <w:tc>
          <w:tcPr>
            <w:tcW w:type="dxa" w:w="1701"/>
            <w:vAlign w:val="center"/>
            <w:shd w:val="clear" w:color="auto" w:fill="D9D9D9"/>
          </w:tcPr>
          <w:p>
            <w:pPr>
              <w:jc w:val="center"/>
            </w:pPr>
            <w:r/>
            <w:r>
              <w:rPr>
                <w:rFonts w:ascii="MS明朝" w:hAnsi="MS明朝" w:eastAsia="MS明朝"/>
                <w:b/>
                <w:sz w:val="19"/>
              </w:rPr>
              <w:t>区分</w:t>
            </w:r>
          </w:p>
        </w:tc>
        <w:tc>
          <w:tcPr>
            <w:tcW w:type="dxa" w:w="4819"/>
            <w:vAlign w:val="center"/>
            <w:shd w:val="clear" w:color="auto" w:fill="D9D9D9"/>
          </w:tcPr>
          <w:p>
            <w:pPr>
              <w:jc w:val="center"/>
            </w:pPr>
            <w:r/>
            <w:r>
              <w:rPr>
                <w:rFonts w:ascii="MS明朝" w:hAnsi="MS明朝" w:eastAsia="MS明朝"/>
                <w:b/>
                <w:sz w:val="19"/>
              </w:rPr>
              <w:t>氏名・会社名</w:t>
            </w:r>
          </w:p>
        </w:tc>
        <w:tc>
          <w:tcPr>
            <w:tcW w:type="dxa" w:w="2268"/>
            <w:vAlign w:val="center"/>
            <w:shd w:val="clear" w:color="auto" w:fill="D9D9D9"/>
          </w:tcPr>
          <w:p>
            <w:pPr>
              <w:jc w:val="center"/>
            </w:pPr>
            <w:r/>
            <w:r>
              <w:rPr>
                <w:rFonts w:ascii="MS明朝" w:hAnsi="MS明朝" w:eastAsia="MS明朝"/>
                <w:b/>
                <w:sz w:val="19"/>
              </w:rPr>
              <w:t>連絡先</w:t>
            </w:r>
          </w:p>
        </w:tc>
      </w:tr>
      <w:tr>
        <w:tc>
          <w:tcPr>
            <w:tcW w:type="dxa" w:w="1701"/>
            <w:vAlign w:val="center"/>
          </w:tcPr>
          <w:p>
            <w:pPr>
              <w:jc w:val="center"/>
            </w:pPr>
            <w:r/>
            <w:r>
              <w:rPr>
                <w:rFonts w:ascii="MS明朝" w:hAnsi="MS明朝" w:eastAsia="MS明朝"/>
                <w:b w:val="0"/>
                <w:sz w:val="19"/>
              </w:rPr>
              <w:t>請負者</w:t>
            </w:r>
          </w:p>
        </w:tc>
        <w:tc>
          <w:tcPr>
            <w:tcW w:type="dxa" w:w="4819"/>
            <w:vAlign w:val="center"/>
          </w:tcPr>
          <w:p>
            <w:pPr>
              <w:jc w:val="center"/>
            </w:pPr>
            <w:r/>
            <w:r>
              <w:rPr>
                <w:rFonts w:ascii="MS明朝" w:hAnsi="MS明朝" w:eastAsia="MS明朝"/>
                <w:b w:val="0"/>
                <w:sz w:val="19"/>
              </w:rPr>
              <w:t>株式会社LuminaTech</w:t>
            </w:r>
          </w:p>
        </w:tc>
        <w:tc>
          <w:tcPr>
            <w:tcW w:type="dxa" w:w="2268"/>
            <w:vAlign w:val="center"/>
          </w:tcPr>
          <w:p>
            <w:pPr>
              <w:jc w:val="center"/>
            </w:pPr>
            <w:r/>
            <w:r>
              <w:rPr>
                <w:rFonts w:ascii="MS明朝" w:hAnsi="MS明朝" w:eastAsia="MS明朝"/>
                <w:b w:val="0"/>
                <w:sz w:val="19"/>
              </w:rPr>
              <w:t>info@luminatech.co.jp</w:t>
            </w:r>
          </w:p>
        </w:tc>
      </w:tr>
      <w:tr>
        <w:tc>
          <w:tcPr>
            <w:tcW w:type="dxa" w:w="1701"/>
            <w:vAlign w:val="center"/>
          </w:tcPr>
          <w:p>
            <w:pPr>
              <w:jc w:val="center"/>
            </w:pPr>
            <w:r/>
            <w:r>
              <w:rPr>
                <w:rFonts w:ascii="MS明朝" w:hAnsi="MS明朝" w:eastAsia="MS明朝"/>
                <w:b w:val="0"/>
                <w:sz w:val="19"/>
              </w:rPr>
              <w:t>現場代理人</w:t>
            </w:r>
          </w:p>
        </w:tc>
        <w:tc>
          <w:tcPr>
            <w:tcW w:type="dxa" w:w="4819"/>
            <w:vAlign w:val="center"/>
          </w:tcPr>
          <w:p>
            <w:pPr>
              <w:jc w:val="center"/>
            </w:pPr>
            <w:r/>
            <w:r>
              <w:rPr>
                <w:rFonts w:ascii="MS明朝" w:hAnsi="MS明朝" w:eastAsia="MS明朝"/>
                <w:b w:val="0"/>
                <w:sz w:val="19"/>
              </w:rPr>
              <w:t>____</w:t>
            </w:r>
          </w:p>
        </w:tc>
        <w:tc>
          <w:tcPr>
            <w:tcW w:type="dxa" w:w="2268"/>
            <w:vAlign w:val="center"/>
          </w:tcPr>
          <w:p>
            <w:pPr>
              <w:jc w:val="center"/>
            </w:pPr>
            <w:r/>
            <w:r>
              <w:rPr>
                <w:rFonts w:ascii="MS明朝" w:hAnsi="MS明朝" w:eastAsia="MS明朝"/>
                <w:b w:val="0"/>
                <w:sz w:val="19"/>
              </w:rPr>
              <w:t>TEL ____</w:t>
            </w:r>
          </w:p>
        </w:tc>
      </w:tr>
      <w:tr>
        <w:tc>
          <w:tcPr>
            <w:tcW w:type="dxa" w:w="1701"/>
            <w:vAlign w:val="center"/>
          </w:tcPr>
          <w:p>
            <w:pPr>
              <w:jc w:val="center"/>
            </w:pPr>
            <w:r/>
            <w:r>
              <w:rPr>
                <w:rFonts w:ascii="MS明朝" w:hAnsi="MS明朝" w:eastAsia="MS明朝"/>
                <w:b w:val="0"/>
                <w:sz w:val="19"/>
              </w:rPr>
              <w:t>主任技術者</w:t>
            </w:r>
          </w:p>
        </w:tc>
        <w:tc>
          <w:tcPr>
            <w:tcW w:type="dxa" w:w="4819"/>
            <w:vAlign w:val="center"/>
          </w:tcPr>
          <w:p>
            <w:pPr>
              <w:jc w:val="center"/>
            </w:pPr>
            <w:r/>
            <w:r>
              <w:rPr>
                <w:rFonts w:ascii="MS明朝" w:hAnsi="MS明朝" w:eastAsia="MS明朝"/>
                <w:b w:val="0"/>
                <w:sz w:val="19"/>
              </w:rPr>
              <w:t>____（電気工事士免状番号：____）</w:t>
            </w:r>
          </w:p>
        </w:tc>
        <w:tc>
          <w:tcPr>
            <w:tcW w:type="dxa" w:w="2268"/>
            <w:vAlign w:val="center"/>
          </w:tcPr>
          <w:p>
            <w:pPr>
              <w:jc w:val="center"/>
            </w:pPr>
            <w:r/>
            <w:r>
              <w:rPr>
                <w:rFonts w:ascii="MS明朝" w:hAnsi="MS明朝" w:eastAsia="MS明朝"/>
                <w:b w:val="0"/>
                <w:sz w:val="19"/>
              </w:rPr>
              <w:t>TEL ____</w:t>
            </w:r>
          </w:p>
        </w:tc>
      </w:tr>
      <w:tr>
        <w:tc>
          <w:tcPr>
            <w:tcW w:type="dxa" w:w="1701"/>
            <w:vAlign w:val="center"/>
          </w:tcPr>
          <w:p>
            <w:pPr>
              <w:jc w:val="center"/>
            </w:pPr>
            <w:r/>
            <w:r>
              <w:rPr>
                <w:rFonts w:ascii="MS明朝" w:hAnsi="MS明朝" w:eastAsia="MS明朝"/>
                <w:b w:val="0"/>
                <w:sz w:val="19"/>
              </w:rPr>
              <w:t>安全管理者</w:t>
            </w:r>
          </w:p>
        </w:tc>
        <w:tc>
          <w:tcPr>
            <w:tcW w:type="dxa" w:w="4819"/>
            <w:vAlign w:val="center"/>
          </w:tcPr>
          <w:p>
            <w:pPr>
              <w:jc w:val="center"/>
            </w:pPr>
            <w:r/>
            <w:r>
              <w:rPr>
                <w:rFonts w:ascii="MS明朝" w:hAnsi="MS明朝" w:eastAsia="MS明朝"/>
                <w:b w:val="0"/>
                <w:sz w:val="19"/>
              </w:rPr>
              <w:t>____</w:t>
            </w:r>
          </w:p>
        </w:tc>
        <w:tc>
          <w:tcPr>
            <w:tcW w:type="dxa" w:w="2268"/>
            <w:vAlign w:val="center"/>
          </w:tcPr>
          <w:p>
            <w:pPr>
              <w:jc w:val="center"/>
            </w:pPr>
            <w:r/>
            <w:r>
              <w:rPr>
                <w:rFonts w:ascii="MS明朝" w:hAnsi="MS明朝" w:eastAsia="MS明朝"/>
                <w:b w:val="0"/>
                <w:sz w:val="19"/>
              </w:rPr>
              <w:t>TEL ____</w:t>
            </w:r>
          </w:p>
        </w:tc>
      </w:tr>
    </w:tbl>
    <w:p>
      <w:pPr>
        <w:spacing w:after="40"/>
      </w:pPr>
    </w:p>
    <w:p>
      <w:pPr>
        <w:spacing w:after="120" w:before="0"/>
      </w:pPr>
      <w:r>
        <w:rPr>
          <w:rFonts w:ascii="MS明朝" w:hAnsi="MS明朝" w:eastAsia="MS明朝"/>
          <w:b w:val="0"/>
          <w:sz w:val="19"/>
        </w:rPr>
        <w:t>・現場代理人は工事全般について指揮監督するとともに、発注者・元請との窓口となる。</w:t>
      </w:r>
    </w:p>
    <w:p>
      <w:pPr>
        <w:spacing w:after="120" w:before="0"/>
      </w:pPr>
      <w:r>
        <w:rPr>
          <w:rFonts w:ascii="MS明朝" w:hAnsi="MS明朝" w:eastAsia="MS明朝"/>
          <w:b w:val="0"/>
          <w:sz w:val="19"/>
        </w:rPr>
        <w:t>・主任技術者は建設業法第26条の3に基づき、施工の技術上の管理をつかさどる。</w:t>
      </w:r>
    </w:p>
    <w:p>
      <w:r>
        <w:br w:type="page"/>
      </w:r>
    </w:p>
    <w:p>
      <w:pPr>
        <w:keepNext/>
        <w:spacing w:before="360" w:after="160"/>
        <w:pBdr>
          <w:bottom w:val="single" w:sz="8" w:space="2" w:color="404040"/>
        </w:pBdr>
      </w:pPr>
      <w:r>
        <w:rPr>
          <w:rFonts w:ascii="MS ゴシック" w:hAnsi="MS ゴシック" w:eastAsia="MS ゴシック"/>
          <w:b/>
          <w:sz w:val="28"/>
        </w:rPr>
        <w:t>４．作業員名簿</w:t>
      </w:r>
    </w:p>
    <w:p>
      <w:pPr>
        <w:spacing w:after="120" w:before="0"/>
      </w:pPr>
      <w:r>
        <w:rPr>
          <w:rFonts w:ascii="MS明朝" w:hAnsi="MS明朝" w:eastAsia="MS明朝"/>
          <w:b w:val="0"/>
          <w:sz w:val="21"/>
        </w:rPr>
        <w:t>下記の通り作業員を定め、安全施工を行う。（別紙「作業員名簿」による）</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1"/>
        <w:gridCol w:w="1871"/>
        <w:gridCol w:w="1871"/>
        <w:gridCol w:w="1871"/>
        <w:gridCol w:w="1871"/>
      </w:tblGrid>
      <w:tr>
        <w:tc>
          <w:tcPr>
            <w:tcW w:type="dxa" w:w="850"/>
            <w:vAlign w:val="center"/>
            <w:shd w:val="clear" w:color="auto" w:fill="D9D9D9"/>
          </w:tcPr>
          <w:p>
            <w:pPr>
              <w:jc w:val="center"/>
            </w:pPr>
            <w:r/>
            <w:r>
              <w:rPr>
                <w:rFonts w:ascii="MS明朝" w:hAnsi="MS明朝" w:eastAsia="MS明朝"/>
                <w:b/>
                <w:sz w:val="19"/>
              </w:rPr>
              <w:t>No</w:t>
            </w:r>
          </w:p>
        </w:tc>
        <w:tc>
          <w:tcPr>
            <w:tcW w:type="dxa" w:w="2268"/>
            <w:vAlign w:val="center"/>
            <w:shd w:val="clear" w:color="auto" w:fill="D9D9D9"/>
          </w:tcPr>
          <w:p>
            <w:pPr>
              <w:jc w:val="center"/>
            </w:pPr>
            <w:r/>
            <w:r>
              <w:rPr>
                <w:rFonts w:ascii="MS明朝" w:hAnsi="MS明朝" w:eastAsia="MS明朝"/>
                <w:b/>
                <w:sz w:val="19"/>
              </w:rPr>
              <w:t>氏名</w:t>
            </w:r>
          </w:p>
        </w:tc>
        <w:tc>
          <w:tcPr>
            <w:tcW w:type="dxa" w:w="3118"/>
            <w:vAlign w:val="center"/>
            <w:shd w:val="clear" w:color="auto" w:fill="D9D9D9"/>
          </w:tcPr>
          <w:p>
            <w:pPr>
              <w:jc w:val="center"/>
            </w:pPr>
            <w:r/>
            <w:r>
              <w:rPr>
                <w:rFonts w:ascii="MS明朝" w:hAnsi="MS明朝" w:eastAsia="MS明朝"/>
                <w:b/>
                <w:sz w:val="19"/>
              </w:rPr>
              <w:t>資格</w:t>
            </w:r>
          </w:p>
        </w:tc>
        <w:tc>
          <w:tcPr>
            <w:tcW w:type="dxa" w:w="1134"/>
            <w:vAlign w:val="center"/>
            <w:shd w:val="clear" w:color="auto" w:fill="D9D9D9"/>
          </w:tcPr>
          <w:p>
            <w:pPr>
              <w:jc w:val="center"/>
            </w:pPr>
            <w:r/>
            <w:r>
              <w:rPr>
                <w:rFonts w:ascii="MS明朝" w:hAnsi="MS明朝" w:eastAsia="MS明朝"/>
                <w:b/>
                <w:sz w:val="19"/>
              </w:rPr>
              <w:t>血液型</w:t>
            </w:r>
          </w:p>
        </w:tc>
        <w:tc>
          <w:tcPr>
            <w:tcW w:type="dxa" w:w="1417"/>
            <w:vAlign w:val="center"/>
            <w:shd w:val="clear" w:color="auto" w:fill="D9D9D9"/>
          </w:tcPr>
          <w:p>
            <w:pPr>
              <w:jc w:val="center"/>
            </w:pPr>
            <w:r/>
            <w:r>
              <w:rPr>
                <w:rFonts w:ascii="MS明朝" w:hAnsi="MS明朝" w:eastAsia="MS明朝"/>
                <w:b/>
                <w:sz w:val="19"/>
              </w:rPr>
              <w:t>備考</w:t>
            </w:r>
          </w:p>
        </w:tc>
      </w:tr>
      <w:tr>
        <w:tc>
          <w:tcPr>
            <w:tcW w:type="dxa" w:w="850"/>
            <w:vAlign w:val="center"/>
          </w:tcPr>
          <w:p>
            <w:pPr>
              <w:jc w:val="center"/>
            </w:pPr>
            <w:r/>
            <w:r>
              <w:rPr>
                <w:rFonts w:ascii="MS明朝" w:hAnsi="MS明朝" w:eastAsia="MS明朝"/>
                <w:b w:val="0"/>
                <w:sz w:val="19"/>
              </w:rPr>
              <w:t>1</w:t>
            </w:r>
          </w:p>
        </w:tc>
        <w:tc>
          <w:tcPr>
            <w:tcW w:type="dxa" w:w="2268"/>
            <w:vAlign w:val="center"/>
          </w:tcPr>
          <w:p>
            <w:pPr>
              <w:jc w:val="center"/>
            </w:pPr>
            <w:r/>
            <w:r>
              <w:rPr>
                <w:rFonts w:ascii="MS明朝" w:hAnsi="MS明朝" w:eastAsia="MS明朝"/>
                <w:b w:val="0"/>
                <w:sz w:val="19"/>
              </w:rPr>
              <w:t>____</w:t>
            </w:r>
          </w:p>
        </w:tc>
        <w:tc>
          <w:tcPr>
            <w:tcW w:type="dxa" w:w="3118"/>
            <w:vAlign w:val="center"/>
          </w:tcPr>
          <w:p>
            <w:pPr>
              <w:jc w:val="center"/>
            </w:pPr>
            <w:r/>
            <w:r>
              <w:rPr>
                <w:rFonts w:ascii="MS明朝" w:hAnsi="MS明朝" w:eastAsia="MS明朝"/>
                <w:b w:val="0"/>
                <w:sz w:val="19"/>
              </w:rPr>
              <w:t>____</w:t>
            </w:r>
          </w:p>
        </w:tc>
        <w:tc>
          <w:tcPr>
            <w:tcW w:type="dxa" w:w="1134"/>
            <w:vAlign w:val="center"/>
          </w:tcPr>
          <w:p>
            <w:pPr>
              <w:jc w:val="center"/>
            </w:pPr>
            <w:r/>
            <w:r>
              <w:rPr>
                <w:rFonts w:ascii="MS明朝" w:hAnsi="MS明朝" w:eastAsia="MS明朝"/>
                <w:b w:val="0"/>
                <w:sz w:val="19"/>
              </w:rPr>
              <w:t>____</w:t>
            </w:r>
          </w:p>
        </w:tc>
        <w:tc>
          <w:tcPr>
            <w:tcW w:type="dxa" w:w="1417"/>
            <w:vAlign w:val="center"/>
          </w:tcPr>
          <w:p>
            <w:pPr>
              <w:jc w:val="center"/>
            </w:pPr>
            <w:r/>
            <w:r>
              <w:rPr>
                <w:rFonts w:ascii="MS明朝" w:hAnsi="MS明朝" w:eastAsia="MS明朝"/>
                <w:b w:val="0"/>
                <w:sz w:val="19"/>
              </w:rPr>
            </w:r>
          </w:p>
        </w:tc>
      </w:tr>
      <w:tr>
        <w:tc>
          <w:tcPr>
            <w:tcW w:type="dxa" w:w="850"/>
            <w:vAlign w:val="center"/>
          </w:tcPr>
          <w:p>
            <w:pPr>
              <w:jc w:val="center"/>
            </w:pPr>
            <w:r/>
            <w:r>
              <w:rPr>
                <w:rFonts w:ascii="MS明朝" w:hAnsi="MS明朝" w:eastAsia="MS明朝"/>
                <w:b w:val="0"/>
                <w:sz w:val="19"/>
              </w:rPr>
              <w:t>2</w:t>
            </w:r>
          </w:p>
        </w:tc>
        <w:tc>
          <w:tcPr>
            <w:tcW w:type="dxa" w:w="2268"/>
            <w:vAlign w:val="center"/>
          </w:tcPr>
          <w:p>
            <w:pPr>
              <w:jc w:val="center"/>
            </w:pPr>
            <w:r/>
            <w:r>
              <w:rPr>
                <w:rFonts w:ascii="MS明朝" w:hAnsi="MS明朝" w:eastAsia="MS明朝"/>
                <w:b w:val="0"/>
                <w:sz w:val="19"/>
              </w:rPr>
              <w:t>____</w:t>
            </w:r>
          </w:p>
        </w:tc>
        <w:tc>
          <w:tcPr>
            <w:tcW w:type="dxa" w:w="3118"/>
            <w:vAlign w:val="center"/>
          </w:tcPr>
          <w:p>
            <w:pPr>
              <w:jc w:val="center"/>
            </w:pPr>
            <w:r/>
            <w:r>
              <w:rPr>
                <w:rFonts w:ascii="MS明朝" w:hAnsi="MS明朝" w:eastAsia="MS明朝"/>
                <w:b w:val="0"/>
                <w:sz w:val="19"/>
              </w:rPr>
              <w:t>____</w:t>
            </w:r>
          </w:p>
        </w:tc>
        <w:tc>
          <w:tcPr>
            <w:tcW w:type="dxa" w:w="1134"/>
            <w:vAlign w:val="center"/>
          </w:tcPr>
          <w:p>
            <w:pPr>
              <w:jc w:val="center"/>
            </w:pPr>
            <w:r/>
            <w:r>
              <w:rPr>
                <w:rFonts w:ascii="MS明朝" w:hAnsi="MS明朝" w:eastAsia="MS明朝"/>
                <w:b w:val="0"/>
                <w:sz w:val="19"/>
              </w:rPr>
              <w:t>____</w:t>
            </w:r>
          </w:p>
        </w:tc>
        <w:tc>
          <w:tcPr>
            <w:tcW w:type="dxa" w:w="1417"/>
            <w:vAlign w:val="center"/>
          </w:tcPr>
          <w:p>
            <w:pPr>
              <w:jc w:val="center"/>
            </w:pPr>
            <w:r/>
            <w:r>
              <w:rPr>
                <w:rFonts w:ascii="MS明朝" w:hAnsi="MS明朝" w:eastAsia="MS明朝"/>
                <w:b w:val="0"/>
                <w:sz w:val="19"/>
              </w:rPr>
            </w:r>
          </w:p>
        </w:tc>
      </w:tr>
      <w:tr>
        <w:tc>
          <w:tcPr>
            <w:tcW w:type="dxa" w:w="850"/>
            <w:vAlign w:val="center"/>
          </w:tcPr>
          <w:p>
            <w:pPr>
              <w:jc w:val="center"/>
            </w:pPr>
            <w:r/>
            <w:r>
              <w:rPr>
                <w:rFonts w:ascii="MS明朝" w:hAnsi="MS明朝" w:eastAsia="MS明朝"/>
                <w:b w:val="0"/>
                <w:sz w:val="19"/>
              </w:rPr>
              <w:t>3</w:t>
            </w:r>
          </w:p>
        </w:tc>
        <w:tc>
          <w:tcPr>
            <w:tcW w:type="dxa" w:w="2268"/>
            <w:vAlign w:val="center"/>
          </w:tcPr>
          <w:p>
            <w:pPr>
              <w:jc w:val="center"/>
            </w:pPr>
            <w:r/>
            <w:r>
              <w:rPr>
                <w:rFonts w:ascii="MS明朝" w:hAnsi="MS明朝" w:eastAsia="MS明朝"/>
                <w:b w:val="0"/>
                <w:sz w:val="19"/>
              </w:rPr>
              <w:t>____</w:t>
            </w:r>
          </w:p>
        </w:tc>
        <w:tc>
          <w:tcPr>
            <w:tcW w:type="dxa" w:w="3118"/>
            <w:vAlign w:val="center"/>
          </w:tcPr>
          <w:p>
            <w:pPr>
              <w:jc w:val="center"/>
            </w:pPr>
            <w:r/>
            <w:r>
              <w:rPr>
                <w:rFonts w:ascii="MS明朝" w:hAnsi="MS明朝" w:eastAsia="MS明朝"/>
                <w:b w:val="0"/>
                <w:sz w:val="19"/>
              </w:rPr>
              <w:t>____</w:t>
            </w:r>
          </w:p>
        </w:tc>
        <w:tc>
          <w:tcPr>
            <w:tcW w:type="dxa" w:w="1134"/>
            <w:vAlign w:val="center"/>
          </w:tcPr>
          <w:p>
            <w:pPr>
              <w:jc w:val="center"/>
            </w:pPr>
            <w:r/>
            <w:r>
              <w:rPr>
                <w:rFonts w:ascii="MS明朝" w:hAnsi="MS明朝" w:eastAsia="MS明朝"/>
                <w:b w:val="0"/>
                <w:sz w:val="19"/>
              </w:rPr>
              <w:t>____</w:t>
            </w:r>
          </w:p>
        </w:tc>
        <w:tc>
          <w:tcPr>
            <w:tcW w:type="dxa" w:w="1417"/>
            <w:vAlign w:val="center"/>
          </w:tcPr>
          <w:p>
            <w:pPr>
              <w:jc w:val="center"/>
            </w:pPr>
            <w:r/>
            <w:r>
              <w:rPr>
                <w:rFonts w:ascii="MS明朝" w:hAnsi="MS明朝" w:eastAsia="MS明朝"/>
                <w:b w:val="0"/>
                <w:sz w:val="19"/>
              </w:rPr>
            </w:r>
          </w:p>
        </w:tc>
      </w:tr>
    </w:tbl>
    <w:p>
      <w:pPr>
        <w:spacing w:after="40"/>
      </w:pPr>
    </w:p>
    <w:p>
      <w:r>
        <w:br w:type="page"/>
      </w:r>
    </w:p>
    <w:p>
      <w:pPr>
        <w:keepNext/>
        <w:spacing w:before="360" w:after="160"/>
        <w:pBdr>
          <w:bottom w:val="single" w:sz="8" w:space="2" w:color="404040"/>
        </w:pBdr>
      </w:pPr>
      <w:r>
        <w:rPr>
          <w:rFonts w:ascii="MS ゴシック" w:hAnsi="MS ゴシック" w:eastAsia="MS ゴシック"/>
          <w:b/>
          <w:sz w:val="28"/>
        </w:rPr>
        <w:t>５．緊急時の連絡体制</w:t>
      </w:r>
    </w:p>
    <w:p>
      <w:pPr>
        <w:spacing w:after="120" w:before="0"/>
      </w:pPr>
      <w:r>
        <w:rPr>
          <w:rFonts w:ascii="MS明朝" w:hAnsi="MS明朝" w:eastAsia="MS明朝"/>
          <w:b w:val="0"/>
          <w:sz w:val="21"/>
        </w:rPr>
        <w:t>事故防止に万全を期すが、万一の場合に備え下記の通り連絡体制を定める。</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77"/>
        <w:gridCol w:w="4677"/>
      </w:tblGrid>
      <w:tr>
        <w:tc>
          <w:tcPr>
            <w:tcW w:type="dxa" w:w="2835"/>
            <w:vAlign w:val="center"/>
            <w:shd w:val="clear" w:color="auto" w:fill="D9D9D9"/>
          </w:tcPr>
          <w:p>
            <w:pPr>
              <w:jc w:val="center"/>
            </w:pPr>
            <w:r/>
            <w:r>
              <w:rPr>
                <w:rFonts w:ascii="MS明朝" w:hAnsi="MS明朝" w:eastAsia="MS明朝"/>
                <w:b/>
                <w:sz w:val="19"/>
              </w:rPr>
              <w:t>区分</w:t>
            </w:r>
          </w:p>
        </w:tc>
        <w:tc>
          <w:tcPr>
            <w:tcW w:type="dxa" w:w="5953"/>
            <w:vAlign w:val="center"/>
            <w:shd w:val="clear" w:color="auto" w:fill="D9D9D9"/>
          </w:tcPr>
          <w:p>
            <w:pPr>
              <w:jc w:val="center"/>
            </w:pPr>
            <w:r/>
            <w:r>
              <w:rPr>
                <w:rFonts w:ascii="MS明朝" w:hAnsi="MS明朝" w:eastAsia="MS明朝"/>
                <w:b/>
                <w:sz w:val="19"/>
              </w:rPr>
              <w:t>連絡先</w:t>
            </w:r>
          </w:p>
        </w:tc>
      </w:tr>
      <w:tr>
        <w:tc>
          <w:tcPr>
            <w:tcW w:type="dxa" w:w="2835"/>
            <w:vAlign w:val="center"/>
          </w:tcPr>
          <w:p>
            <w:pPr>
              <w:jc w:val="center"/>
            </w:pPr>
            <w:r/>
            <w:r>
              <w:rPr>
                <w:rFonts w:ascii="MS明朝" w:hAnsi="MS明朝" w:eastAsia="MS明朝"/>
                <w:b w:val="0"/>
                <w:sz w:val="19"/>
              </w:rPr>
              <w:t>現場代理人</w:t>
            </w:r>
          </w:p>
        </w:tc>
        <w:tc>
          <w:tcPr>
            <w:tcW w:type="dxa" w:w="5953"/>
            <w:vAlign w:val="center"/>
          </w:tcPr>
          <w:p>
            <w:pPr>
              <w:jc w:val="center"/>
            </w:pPr>
            <w:r/>
            <w:r>
              <w:rPr>
                <w:rFonts w:ascii="MS明朝" w:hAnsi="MS明朝" w:eastAsia="MS明朝"/>
                <w:b w:val="0"/>
                <w:sz w:val="19"/>
              </w:rPr>
              <w:t>____</w:t>
            </w:r>
          </w:p>
        </w:tc>
      </w:tr>
      <w:tr>
        <w:tc>
          <w:tcPr>
            <w:tcW w:type="dxa" w:w="2835"/>
            <w:vAlign w:val="center"/>
          </w:tcPr>
          <w:p>
            <w:pPr>
              <w:jc w:val="center"/>
            </w:pPr>
            <w:r/>
            <w:r>
              <w:rPr>
                <w:rFonts w:ascii="MS明朝" w:hAnsi="MS明朝" w:eastAsia="MS明朝"/>
                <w:b w:val="0"/>
                <w:sz w:val="19"/>
              </w:rPr>
              <w:t>元請担当者</w:t>
            </w:r>
          </w:p>
        </w:tc>
        <w:tc>
          <w:tcPr>
            <w:tcW w:type="dxa" w:w="5953"/>
            <w:vAlign w:val="center"/>
          </w:tcPr>
          <w:p>
            <w:pPr>
              <w:jc w:val="center"/>
            </w:pPr>
            <w:r/>
            <w:r>
              <w:rPr>
                <w:rFonts w:ascii="MS明朝" w:hAnsi="MS明朝" w:eastAsia="MS明朝"/>
                <w:b w:val="0"/>
                <w:sz w:val="19"/>
              </w:rPr>
              <w:t>____</w:t>
            </w:r>
          </w:p>
        </w:tc>
      </w:tr>
      <w:tr>
        <w:tc>
          <w:tcPr>
            <w:tcW w:type="dxa" w:w="2835"/>
            <w:vAlign w:val="center"/>
          </w:tcPr>
          <w:p>
            <w:pPr>
              <w:jc w:val="center"/>
            </w:pPr>
            <w:r/>
            <w:r>
              <w:rPr>
                <w:rFonts w:ascii="MS明朝" w:hAnsi="MS明朝" w:eastAsia="MS明朝"/>
                <w:b w:val="0"/>
                <w:sz w:val="19"/>
              </w:rPr>
              <w:t>発注者担当者</w:t>
            </w:r>
          </w:p>
        </w:tc>
        <w:tc>
          <w:tcPr>
            <w:tcW w:type="dxa" w:w="5953"/>
            <w:vAlign w:val="center"/>
          </w:tcPr>
          <w:p>
            <w:pPr>
              <w:jc w:val="center"/>
            </w:pPr>
            <w:r/>
            <w:r>
              <w:rPr>
                <w:rFonts w:ascii="MS明朝" w:hAnsi="MS明朝" w:eastAsia="MS明朝"/>
                <w:b w:val="0"/>
                <w:sz w:val="19"/>
              </w:rPr>
              <w:t>____</w:t>
            </w:r>
          </w:p>
        </w:tc>
      </w:tr>
      <w:tr>
        <w:tc>
          <w:tcPr>
            <w:tcW w:type="dxa" w:w="2835"/>
            <w:vAlign w:val="center"/>
          </w:tcPr>
          <w:p>
            <w:pPr>
              <w:jc w:val="center"/>
            </w:pPr>
            <w:r/>
            <w:r>
              <w:rPr>
                <w:rFonts w:ascii="MS明朝" w:hAnsi="MS明朝" w:eastAsia="MS明朝"/>
                <w:b w:val="0"/>
                <w:sz w:val="19"/>
              </w:rPr>
              <w:t>最寄り医療機関</w:t>
            </w:r>
          </w:p>
        </w:tc>
        <w:tc>
          <w:tcPr>
            <w:tcW w:type="dxa" w:w="5953"/>
            <w:vAlign w:val="center"/>
          </w:tcPr>
          <w:p>
            <w:pPr>
              <w:jc w:val="center"/>
            </w:pPr>
            <w:r/>
            <w:r>
              <w:rPr>
                <w:rFonts w:ascii="MS明朝" w:hAnsi="MS明朝" w:eastAsia="MS明朝"/>
                <w:b w:val="0"/>
                <w:sz w:val="19"/>
              </w:rPr>
              <w:t>____</w:t>
            </w:r>
          </w:p>
        </w:tc>
      </w:tr>
      <w:tr>
        <w:tc>
          <w:tcPr>
            <w:tcW w:type="dxa" w:w="2835"/>
            <w:vAlign w:val="center"/>
          </w:tcPr>
          <w:p>
            <w:pPr>
              <w:jc w:val="center"/>
            </w:pPr>
            <w:r/>
            <w:r>
              <w:rPr>
                <w:rFonts w:ascii="MS明朝" w:hAnsi="MS明朝" w:eastAsia="MS明朝"/>
                <w:b w:val="0"/>
                <w:sz w:val="19"/>
              </w:rPr>
              <w:t>消防・救急</w:t>
            </w:r>
          </w:p>
        </w:tc>
        <w:tc>
          <w:tcPr>
            <w:tcW w:type="dxa" w:w="5953"/>
            <w:vAlign w:val="center"/>
          </w:tcPr>
          <w:p>
            <w:pPr>
              <w:jc w:val="center"/>
            </w:pPr>
            <w:r/>
            <w:r>
              <w:rPr>
                <w:rFonts w:ascii="MS明朝" w:hAnsi="MS明朝" w:eastAsia="MS明朝"/>
                <w:b w:val="0"/>
                <w:sz w:val="19"/>
              </w:rPr>
              <w:t>119</w:t>
            </w:r>
          </w:p>
        </w:tc>
      </w:tr>
      <w:tr>
        <w:tc>
          <w:tcPr>
            <w:tcW w:type="dxa" w:w="2835"/>
            <w:vAlign w:val="center"/>
          </w:tcPr>
          <w:p>
            <w:pPr>
              <w:jc w:val="center"/>
            </w:pPr>
            <w:r/>
            <w:r>
              <w:rPr>
                <w:rFonts w:ascii="MS明朝" w:hAnsi="MS明朝" w:eastAsia="MS明朝"/>
                <w:b w:val="0"/>
                <w:sz w:val="19"/>
              </w:rPr>
              <w:t>警察</w:t>
            </w:r>
          </w:p>
        </w:tc>
        <w:tc>
          <w:tcPr>
            <w:tcW w:type="dxa" w:w="5953"/>
            <w:vAlign w:val="center"/>
          </w:tcPr>
          <w:p>
            <w:pPr>
              <w:jc w:val="center"/>
            </w:pPr>
            <w:r/>
            <w:r>
              <w:rPr>
                <w:rFonts w:ascii="MS明朝" w:hAnsi="MS明朝" w:eastAsia="MS明朝"/>
                <w:b w:val="0"/>
                <w:sz w:val="19"/>
              </w:rPr>
              <w:t>110</w:t>
            </w:r>
          </w:p>
        </w:tc>
      </w:tr>
    </w:tbl>
    <w:p>
      <w:pPr>
        <w:spacing w:after="40"/>
      </w:pPr>
    </w:p>
    <w:p>
      <w:r>
        <w:br w:type="page"/>
      </w:r>
    </w:p>
    <w:p>
      <w:pPr>
        <w:keepNext/>
        <w:spacing w:before="360" w:after="160"/>
        <w:pBdr>
          <w:bottom w:val="single" w:sz="8" w:space="2" w:color="404040"/>
        </w:pBdr>
      </w:pPr>
      <w:r>
        <w:rPr>
          <w:rFonts w:ascii="MS ゴシック" w:hAnsi="MS ゴシック" w:eastAsia="MS ゴシック"/>
          <w:b/>
          <w:sz w:val="28"/>
        </w:rPr>
        <w:t>６．安全管理</w:t>
      </w:r>
    </w:p>
    <w:p>
      <w:pPr>
        <w:keepNext/>
        <w:spacing w:before="240" w:after="120"/>
      </w:pPr>
      <w:r>
        <w:rPr>
          <w:rFonts w:ascii="MS ゴシック" w:hAnsi="MS ゴシック" w:eastAsia="MS ゴシック"/>
          <w:b/>
          <w:sz w:val="23"/>
        </w:rPr>
        <w:t>6-1　保護具</w:t>
      </w:r>
    </w:p>
    <w:p>
      <w:pPr>
        <w:spacing w:after="60"/>
        <w:ind w:left="340"/>
      </w:pPr>
      <w:r>
        <w:rPr>
          <w:rFonts w:ascii="MS明朝" w:hAnsi="MS明朝" w:eastAsia="MS明朝"/>
          <w:b w:val="0"/>
          <w:sz w:val="21"/>
        </w:rPr>
        <w:t>・保護帽、保護メガネ、防じんマスク、革手袋、安全靴を常時着用する。</w:t>
      </w:r>
    </w:p>
    <w:p>
      <w:pPr>
        <w:spacing w:after="60"/>
        <w:ind w:left="340"/>
      </w:pPr>
      <w:r>
        <w:rPr>
          <w:rFonts w:ascii="MS明朝" w:hAnsi="MS明朝" w:eastAsia="MS明朝"/>
          <w:b w:val="0"/>
          <w:sz w:val="21"/>
        </w:rPr>
        <w:t>・接着剤（樹脂）は皮膚刺激性があるため、取扱い時は必ず耐薬品手袋を着用する。付着した場合は直ちに石けん水で洗浄する。</w:t>
      </w:r>
    </w:p>
    <w:p>
      <w:pPr>
        <w:keepNext/>
        <w:spacing w:before="240" w:after="120"/>
      </w:pPr>
      <w:r>
        <w:rPr>
          <w:rFonts w:ascii="MS ゴシック" w:hAnsi="MS ゴシック" w:eastAsia="MS ゴシック"/>
          <w:b/>
          <w:sz w:val="23"/>
        </w:rPr>
        <w:t>6-2　作業上の注意</w:t>
      </w:r>
    </w:p>
    <w:p>
      <w:pPr>
        <w:spacing w:after="60"/>
        <w:ind w:left="340"/>
      </w:pPr>
      <w:r>
        <w:rPr>
          <w:rFonts w:ascii="MS明朝" w:hAnsi="MS明朝" w:eastAsia="MS明朝"/>
          <w:b w:val="0"/>
          <w:sz w:val="21"/>
        </w:rPr>
        <w:t>・穿孔前に必ず鉄筋探査機により、既設鉄筋・埋設配管・電線管の位置を確認する（感電・漏水事故防止）。</w:t>
      </w:r>
    </w:p>
    <w:p>
      <w:pPr>
        <w:spacing w:after="60"/>
        <w:ind w:left="340"/>
      </w:pPr>
      <w:r>
        <w:rPr>
          <w:rFonts w:ascii="MS明朝" w:hAnsi="MS明朝" w:eastAsia="MS明朝"/>
          <w:b w:val="0"/>
          <w:sz w:val="21"/>
        </w:rPr>
        <w:t>・干渉が判明した場合は独断で位置変更せず、監理者へ報告し指示を受ける。</w:t>
      </w:r>
    </w:p>
    <w:p>
      <w:pPr>
        <w:spacing w:after="60"/>
        <w:ind w:left="340"/>
      </w:pPr>
      <w:r>
        <w:rPr>
          <w:rFonts w:ascii="MS明朝" w:hAnsi="MS明朝" w:eastAsia="MS明朝"/>
          <w:b w:val="0"/>
          <w:sz w:val="21"/>
        </w:rPr>
        <w:t>・上向き穿孔時は切粉の落下に備え、防じんメガネと集じん装置を併用する。</w:t>
      </w:r>
    </w:p>
    <w:p>
      <w:pPr>
        <w:spacing w:after="60"/>
        <w:ind w:left="340"/>
      </w:pPr>
      <w:r>
        <w:rPr>
          <w:rFonts w:ascii="MS明朝" w:hAnsi="MS明朝" w:eastAsia="MS明朝"/>
          <w:b w:val="0"/>
          <w:sz w:val="21"/>
        </w:rPr>
        <w:t>・高所作業となる場合は、足場又は高所作業車を使用し、墜落制止用器具を使用する。</w:t>
      </w:r>
    </w:p>
    <w:p>
      <w:pPr>
        <w:spacing w:after="60"/>
        <w:ind w:left="340"/>
      </w:pPr>
      <w:r>
        <w:rPr>
          <w:rFonts w:ascii="MS明朝" w:hAnsi="MS明朝" w:eastAsia="MS明朝"/>
          <w:b w:val="0"/>
          <w:sz w:val="21"/>
        </w:rPr>
        <w:t>・接着剤は換気の良い場所で使用し、火気を近づけない。未使用樹脂・使用済カプセルは産業廃棄物として適正に処理する。</w:t>
      </w:r>
    </w:p>
    <w:p>
      <w:pPr>
        <w:keepNext/>
        <w:spacing w:before="240" w:after="120"/>
      </w:pPr>
      <w:r>
        <w:rPr>
          <w:rFonts w:ascii="MS ゴシック" w:hAnsi="MS ゴシック" w:eastAsia="MS ゴシック"/>
          <w:b/>
          <w:sz w:val="23"/>
        </w:rPr>
        <w:t>6-3　安全衛生管理体制</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77"/>
        <w:gridCol w:w="4677"/>
      </w:tblGrid>
      <w:tr>
        <w:tc>
          <w:tcPr>
            <w:tcW w:type="dxa" w:w="4535"/>
            <w:vAlign w:val="center"/>
            <w:shd w:val="clear" w:color="auto" w:fill="D9D9D9"/>
          </w:tcPr>
          <w:p>
            <w:pPr>
              <w:jc w:val="center"/>
            </w:pPr>
            <w:r/>
            <w:r>
              <w:rPr>
                <w:rFonts w:ascii="MS明朝" w:hAnsi="MS明朝" w:eastAsia="MS明朝"/>
                <w:b/>
                <w:sz w:val="19"/>
              </w:rPr>
              <w:t>区分</w:t>
            </w:r>
          </w:p>
        </w:tc>
        <w:tc>
          <w:tcPr>
            <w:tcW w:type="dxa" w:w="4252"/>
            <w:vAlign w:val="center"/>
            <w:shd w:val="clear" w:color="auto" w:fill="D9D9D9"/>
          </w:tcPr>
          <w:p>
            <w:pPr>
              <w:jc w:val="center"/>
            </w:pPr>
            <w:r/>
            <w:r>
              <w:rPr>
                <w:rFonts w:ascii="MS明朝" w:hAnsi="MS明朝" w:eastAsia="MS明朝"/>
                <w:b/>
                <w:sz w:val="19"/>
              </w:rPr>
              <w:t>氏名</w:t>
            </w:r>
          </w:p>
        </w:tc>
      </w:tr>
      <w:tr>
        <w:tc>
          <w:tcPr>
            <w:tcW w:type="dxa" w:w="4535"/>
            <w:vAlign w:val="center"/>
          </w:tcPr>
          <w:p>
            <w:pPr>
              <w:jc w:val="center"/>
            </w:pPr>
            <w:r/>
            <w:r>
              <w:rPr>
                <w:rFonts w:ascii="MS明朝" w:hAnsi="MS明朝" w:eastAsia="MS明朝"/>
                <w:b w:val="0"/>
                <w:sz w:val="19"/>
              </w:rPr>
              <w:t>安全衛生責任者（現場代理人兼務）</w:t>
            </w:r>
          </w:p>
        </w:tc>
        <w:tc>
          <w:tcPr>
            <w:tcW w:type="dxa" w:w="4252"/>
            <w:vAlign w:val="center"/>
          </w:tcPr>
          <w:p>
            <w:pPr>
              <w:jc w:val="center"/>
            </w:pPr>
            <w:r/>
            <w:r>
              <w:rPr>
                <w:rFonts w:ascii="MS明朝" w:hAnsi="MS明朝" w:eastAsia="MS明朝"/>
                <w:b w:val="0"/>
                <w:sz w:val="19"/>
              </w:rPr>
              <w:t>____</w:t>
            </w:r>
          </w:p>
        </w:tc>
      </w:tr>
      <w:tr>
        <w:tc>
          <w:tcPr>
            <w:tcW w:type="dxa" w:w="4535"/>
            <w:vAlign w:val="center"/>
          </w:tcPr>
          <w:p>
            <w:pPr>
              <w:jc w:val="center"/>
            </w:pPr>
            <w:r/>
            <w:r>
              <w:rPr>
                <w:rFonts w:ascii="MS明朝" w:hAnsi="MS明朝" w:eastAsia="MS明朝"/>
                <w:b w:val="0"/>
                <w:sz w:val="19"/>
              </w:rPr>
              <w:t>安全衛生協力員</w:t>
            </w:r>
          </w:p>
        </w:tc>
        <w:tc>
          <w:tcPr>
            <w:tcW w:type="dxa" w:w="4252"/>
            <w:vAlign w:val="center"/>
          </w:tcPr>
          <w:p>
            <w:pPr>
              <w:jc w:val="center"/>
            </w:pPr>
            <w:r/>
            <w:r>
              <w:rPr>
                <w:rFonts w:ascii="MS明朝" w:hAnsi="MS明朝" w:eastAsia="MS明朝"/>
                <w:b w:val="0"/>
                <w:sz w:val="19"/>
              </w:rPr>
              <w:t>____</w:t>
            </w:r>
          </w:p>
        </w:tc>
      </w:tr>
    </w:tbl>
    <w:p>
      <w:pPr>
        <w:spacing w:after="40"/>
      </w:pPr>
    </w:p>
    <w:p>
      <w:pPr>
        <w:keepNext/>
        <w:spacing w:before="240" w:after="120"/>
      </w:pPr>
      <w:r>
        <w:rPr>
          <w:rFonts w:ascii="MS ゴシック" w:hAnsi="MS ゴシック" w:eastAsia="MS ゴシック"/>
          <w:b/>
          <w:sz w:val="23"/>
        </w:rPr>
        <w:t>6-4　法令・技術基準の根拠</w:t>
      </w:r>
    </w:p>
    <w:p>
      <w:pPr>
        <w:spacing w:after="60"/>
        <w:ind w:left="340"/>
      </w:pPr>
      <w:r>
        <w:rPr>
          <w:rFonts w:ascii="MS明朝" w:hAnsi="MS明朝" w:eastAsia="MS明朝"/>
          <w:b w:val="0"/>
          <w:sz w:val="21"/>
        </w:rPr>
        <w:t>・労働安全衛生法　第21条（事業者の講ずべき措置）</w:t>
      </w:r>
    </w:p>
    <w:p>
      <w:pPr>
        <w:spacing w:after="60"/>
        <w:ind w:left="340"/>
      </w:pPr>
      <w:r>
        <w:rPr>
          <w:rFonts w:ascii="MS明朝" w:hAnsi="MS明朝" w:eastAsia="MS明朝"/>
          <w:b w:val="0"/>
          <w:sz w:val="21"/>
        </w:rPr>
        <w:t>・労働安全衛生規則　第518条・第519条（作業床の設置等、墜落防止措置）</w:t>
      </w:r>
    </w:p>
    <w:p>
      <w:pPr>
        <w:spacing w:after="60"/>
        <w:ind w:left="340"/>
      </w:pPr>
      <w:r>
        <w:rPr>
          <w:rFonts w:ascii="MS明朝" w:hAnsi="MS明朝" w:eastAsia="MS明朝"/>
          <w:b w:val="0"/>
          <w:sz w:val="21"/>
        </w:rPr>
        <w:t>・労働安全衛生規則　第593条（呼吸用保護具等の使用）</w:t>
      </w:r>
    </w:p>
    <w:p>
      <w:pPr>
        <w:spacing w:after="60"/>
        <w:ind w:left="340"/>
      </w:pPr>
      <w:r>
        <w:rPr>
          <w:rFonts w:ascii="MS明朝" w:hAnsi="MS明朝" w:eastAsia="MS明朝"/>
          <w:b w:val="0"/>
          <w:sz w:val="21"/>
        </w:rPr>
        <w:t>・消防法　第9条の4（少量危険物の貯蔵及び取扱いの届出）　※使用する接着剤（樹脂）が指定数量未満の危険物（第４類）に該当する場合、市町村条例に基づく届出要否を確認すること。</w:t>
      </w:r>
    </w:p>
    <w:p>
      <w:r>
        <w:br w:type="page"/>
      </w:r>
    </w:p>
    <w:p>
      <w:pPr>
        <w:keepNext/>
        <w:spacing w:before="360" w:after="160"/>
        <w:pBdr>
          <w:bottom w:val="single" w:sz="8" w:space="2" w:color="404040"/>
        </w:pBdr>
      </w:pPr>
      <w:r>
        <w:rPr>
          <w:rFonts w:ascii="MS ゴシック" w:hAnsi="MS ゴシック" w:eastAsia="MS ゴシック"/>
          <w:b/>
          <w:sz w:val="28"/>
        </w:rPr>
        <w:t>７．施工管理</w:t>
      </w:r>
    </w:p>
    <w:p>
      <w:pPr>
        <w:keepNext/>
        <w:spacing w:before="240" w:after="120"/>
      </w:pPr>
      <w:r>
        <w:rPr>
          <w:rFonts w:ascii="MS ゴシック" w:hAnsi="MS ゴシック" w:eastAsia="MS ゴシック"/>
          <w:b/>
          <w:sz w:val="23"/>
        </w:rPr>
        <w:t>7-1　施工基準</w:t>
      </w:r>
    </w:p>
    <w:p>
      <w:pPr>
        <w:spacing w:after="60"/>
        <w:ind w:left="340"/>
      </w:pPr>
      <w:r>
        <w:rPr>
          <w:rFonts w:ascii="MS明朝" w:hAnsi="MS明朝" w:eastAsia="MS明朝"/>
          <w:b w:val="0"/>
          <w:sz w:val="21"/>
        </w:rPr>
        <w:t>・本工事は、契約書、設計図のほか、下記仕様書（各最新版）及び使用するケミカルアンカー製品のメーカー施工要領書に基づいて施工管理する。</w:t>
      </w:r>
    </w:p>
    <w:p>
      <w:pPr>
        <w:spacing w:after="60"/>
        <w:ind w:left="340"/>
      </w:pPr>
      <w:r>
        <w:rPr>
          <w:rFonts w:ascii="MS明朝" w:hAnsi="MS明朝" w:eastAsia="MS明朝"/>
          <w:b w:val="0"/>
          <w:sz w:val="21"/>
        </w:rPr>
        <w:t>・・本工事特記仕様書</w:t>
      </w:r>
    </w:p>
    <w:p>
      <w:pPr>
        <w:spacing w:after="60"/>
        <w:ind w:left="340"/>
      </w:pPr>
      <w:r>
        <w:rPr>
          <w:rFonts w:ascii="MS明朝" w:hAnsi="MS明朝" w:eastAsia="MS明朝"/>
          <w:b w:val="0"/>
          <w:sz w:val="21"/>
        </w:rPr>
        <w:t>・・電気設備共通仕様書</w:t>
      </w:r>
    </w:p>
    <w:p>
      <w:pPr>
        <w:spacing w:after="60"/>
        <w:ind w:left="340"/>
      </w:pPr>
      <w:r>
        <w:rPr>
          <w:rFonts w:ascii="MS明朝" w:hAnsi="MS明朝" w:eastAsia="MS明朝"/>
          <w:b w:val="0"/>
          <w:sz w:val="21"/>
        </w:rPr>
        <w:t>・・使用アンカー製品　施工要領書（メーカー技術資料）</w:t>
      </w:r>
    </w:p>
    <w:p>
      <w:pPr>
        <w:keepNext/>
        <w:spacing w:before="240" w:after="120"/>
      </w:pPr>
      <w:r>
        <w:rPr>
          <w:rFonts w:ascii="MS ゴシック" w:hAnsi="MS ゴシック" w:eastAsia="MS ゴシック"/>
          <w:b/>
          <w:sz w:val="23"/>
        </w:rPr>
        <w:t>7-2　写真管理計画</w:t>
      </w:r>
    </w:p>
    <w:p>
      <w:pPr>
        <w:spacing w:after="60"/>
        <w:ind w:left="340"/>
      </w:pPr>
      <w:r>
        <w:rPr>
          <w:rFonts w:ascii="MS明朝" w:hAnsi="MS明朝" w:eastAsia="MS明朝"/>
          <w:b w:val="0"/>
          <w:sz w:val="21"/>
        </w:rPr>
        <w:t>・穿孔・孔内清掃・接着剤充填・ボルト取付・増し締め・引張試験の各工程について、施工前・施工中・施工後の状況を記録する。</w:t>
      </w:r>
    </w:p>
    <w:p>
      <w:pPr>
        <w:keepNext/>
        <w:spacing w:before="240" w:after="120"/>
      </w:pPr>
      <w:r>
        <w:rPr>
          <w:rFonts w:ascii="MS ゴシック" w:hAnsi="MS ゴシック" w:eastAsia="MS ゴシック"/>
          <w:b/>
          <w:sz w:val="23"/>
        </w:rPr>
        <w:t>7-3　品質管理体制</w:t>
      </w:r>
    </w:p>
    <w:p>
      <w:pPr>
        <w:spacing w:after="120" w:before="0"/>
      </w:pPr>
      <w:r>
        <w:rPr>
          <w:rFonts w:ascii="MS明朝" w:hAnsi="MS明朝" w:eastAsia="MS明朝"/>
          <w:b w:val="0"/>
          <w:sz w:val="20"/>
        </w:rPr>
        <w:t>元請の求める審査基準に合わせ、施工業者による1級品質管理（自主検査）と発注者代表による2級品質管理（立会・確認検査）の2段階検査体制とする。特に重要な工程（☆印）はホールドポイントとし、事前に発注者へ立会を依頼する。</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18"/>
        <w:gridCol w:w="3118"/>
        <w:gridCol w:w="3118"/>
      </w:tblGrid>
      <w:tr>
        <w:tc>
          <w:tcPr>
            <w:tcW w:type="dxa" w:w="3685"/>
            <w:vAlign w:val="center"/>
            <w:shd w:val="clear" w:color="auto" w:fill="D9D9D9"/>
          </w:tcPr>
          <w:p>
            <w:pPr>
              <w:jc w:val="center"/>
            </w:pPr>
            <w:r/>
            <w:r>
              <w:rPr>
                <w:rFonts w:ascii="MS明朝" w:hAnsi="MS明朝" w:eastAsia="MS明朝"/>
                <w:b/>
                <w:sz w:val="19"/>
              </w:rPr>
              <w:t>検査区分</w:t>
            </w:r>
          </w:p>
        </w:tc>
        <w:tc>
          <w:tcPr>
            <w:tcW w:type="dxa" w:w="2835"/>
            <w:vAlign w:val="center"/>
            <w:shd w:val="clear" w:color="auto" w:fill="D9D9D9"/>
          </w:tcPr>
          <w:p>
            <w:pPr>
              <w:jc w:val="center"/>
            </w:pPr>
            <w:r/>
            <w:r>
              <w:rPr>
                <w:rFonts w:ascii="MS明朝" w:hAnsi="MS明朝" w:eastAsia="MS明朝"/>
                <w:b/>
                <w:sz w:val="19"/>
              </w:rPr>
              <w:t>実施者</w:t>
            </w:r>
          </w:p>
        </w:tc>
        <w:tc>
          <w:tcPr>
            <w:tcW w:type="dxa" w:w="2268"/>
            <w:vAlign w:val="center"/>
            <w:shd w:val="clear" w:color="auto" w:fill="D9D9D9"/>
          </w:tcPr>
          <w:p>
            <w:pPr>
              <w:jc w:val="center"/>
            </w:pPr>
            <w:r/>
            <w:r>
              <w:rPr>
                <w:rFonts w:ascii="MS明朝" w:hAnsi="MS明朝" w:eastAsia="MS明朝"/>
                <w:b/>
                <w:sz w:val="19"/>
              </w:rPr>
              <w:t>対象</w:t>
            </w:r>
          </w:p>
        </w:tc>
      </w:tr>
      <w:tr>
        <w:tc>
          <w:tcPr>
            <w:tcW w:type="dxa" w:w="3685"/>
            <w:vAlign w:val="center"/>
          </w:tcPr>
          <w:p>
            <w:pPr>
              <w:jc w:val="center"/>
            </w:pPr>
            <w:r/>
            <w:r>
              <w:rPr>
                <w:rFonts w:ascii="MS明朝" w:hAnsi="MS明朝" w:eastAsia="MS明朝"/>
                <w:b w:val="0"/>
                <w:sz w:val="19"/>
              </w:rPr>
              <w:t>1級品質管理（施工業者自主検査）</w:t>
            </w:r>
          </w:p>
        </w:tc>
        <w:tc>
          <w:tcPr>
            <w:tcW w:type="dxa" w:w="2835"/>
            <w:vAlign w:val="center"/>
          </w:tcPr>
          <w:p>
            <w:pPr>
              <w:jc w:val="center"/>
            </w:pPr>
            <w:r/>
            <w:r>
              <w:rPr>
                <w:rFonts w:ascii="MS明朝" w:hAnsi="MS明朝" w:eastAsia="MS明朝"/>
                <w:b w:val="0"/>
                <w:sz w:val="19"/>
              </w:rPr>
              <w:t>株式会社LuminaTech　現場代理人</w:t>
            </w:r>
          </w:p>
        </w:tc>
        <w:tc>
          <w:tcPr>
            <w:tcW w:type="dxa" w:w="2268"/>
            <w:vAlign w:val="center"/>
          </w:tcPr>
          <w:p>
            <w:pPr>
              <w:jc w:val="center"/>
            </w:pPr>
            <w:r/>
            <w:r>
              <w:rPr>
                <w:rFonts w:ascii="MS明朝" w:hAnsi="MS明朝" w:eastAsia="MS明朝"/>
                <w:b w:val="0"/>
                <w:sz w:val="19"/>
              </w:rPr>
              <w:t>全工程</w:t>
            </w:r>
          </w:p>
        </w:tc>
      </w:tr>
      <w:tr>
        <w:tc>
          <w:tcPr>
            <w:tcW w:type="dxa" w:w="3685"/>
            <w:vAlign w:val="center"/>
          </w:tcPr>
          <w:p>
            <w:pPr>
              <w:jc w:val="center"/>
            </w:pPr>
            <w:r/>
            <w:r>
              <w:rPr>
                <w:rFonts w:ascii="MS明朝" w:hAnsi="MS明朝" w:eastAsia="MS明朝"/>
                <w:b w:val="0"/>
                <w:sz w:val="19"/>
              </w:rPr>
              <w:t>2級品質管理（発注者代表検査）</w:t>
            </w:r>
          </w:p>
        </w:tc>
        <w:tc>
          <w:tcPr>
            <w:tcW w:type="dxa" w:w="2835"/>
            <w:vAlign w:val="center"/>
          </w:tcPr>
          <w:p>
            <w:pPr>
              <w:jc w:val="center"/>
            </w:pPr>
            <w:r/>
            <w:r>
              <w:rPr>
                <w:rFonts w:ascii="MS明朝" w:hAnsi="MS明朝" w:eastAsia="MS明朝"/>
                <w:b w:val="0"/>
                <w:sz w:val="19"/>
              </w:rPr>
              <w:t>____（発注者代表）</w:t>
            </w:r>
          </w:p>
        </w:tc>
        <w:tc>
          <w:tcPr>
            <w:tcW w:type="dxa" w:w="2268"/>
            <w:vAlign w:val="center"/>
          </w:tcPr>
          <w:p>
            <w:pPr>
              <w:jc w:val="center"/>
            </w:pPr>
            <w:r/>
            <w:r>
              <w:rPr>
                <w:rFonts w:ascii="MS明朝" w:hAnsi="MS明朝" w:eastAsia="MS明朝"/>
                <w:b w:val="0"/>
                <w:sz w:val="19"/>
              </w:rPr>
              <w:t>☆印のホールドポイント工程</w:t>
            </w:r>
          </w:p>
        </w:tc>
      </w:tr>
    </w:tbl>
    <w:p>
      <w:pPr>
        <w:spacing w:after="40"/>
      </w:pPr>
    </w:p>
    <w:p>
      <w:pPr>
        <w:keepNext/>
        <w:spacing w:before="240" w:after="120"/>
      </w:pPr>
      <w:r>
        <w:rPr>
          <w:rFonts w:ascii="MS ゴシック" w:hAnsi="MS ゴシック" w:eastAsia="MS ゴシック"/>
          <w:b/>
          <w:sz w:val="23"/>
        </w:rPr>
        <w:t>7-4　施工検査時期</w:t>
      </w:r>
    </w:p>
    <w:p>
      <w:pPr>
        <w:spacing w:after="60"/>
        <w:ind w:left="340"/>
      </w:pPr>
      <w:r>
        <w:rPr>
          <w:rFonts w:ascii="MS明朝" w:hAnsi="MS明朝" w:eastAsia="MS明朝"/>
          <w:b w:val="0"/>
          <w:sz w:val="21"/>
        </w:rPr>
        <w:t>・① 穿孔完了時（☆鉄筋探査結果の確認を含む）</w:t>
      </w:r>
    </w:p>
    <w:p>
      <w:pPr>
        <w:spacing w:after="60"/>
        <w:ind w:left="340"/>
      </w:pPr>
      <w:r>
        <w:rPr>
          <w:rFonts w:ascii="MS明朝" w:hAnsi="MS明朝" w:eastAsia="MS明朝"/>
          <w:b w:val="0"/>
          <w:sz w:val="21"/>
        </w:rPr>
        <w:t>・② 接着剤充填・アンカー挿入完了時</w:t>
      </w:r>
    </w:p>
    <w:p>
      <w:pPr>
        <w:spacing w:after="60"/>
        <w:ind w:left="340"/>
      </w:pPr>
      <w:r>
        <w:rPr>
          <w:rFonts w:ascii="MS明朝" w:hAnsi="MS明朝" w:eastAsia="MS明朝"/>
          <w:b w:val="0"/>
          <w:sz w:val="21"/>
        </w:rPr>
        <w:t>・③ 締付け・引張確認試験完了時</w:t>
      </w:r>
    </w:p>
    <w:p>
      <w:pPr>
        <w:spacing w:after="60"/>
        <w:ind w:left="340"/>
      </w:pPr>
      <w:r>
        <w:rPr>
          <w:rFonts w:ascii="MS明朝" w:hAnsi="MS明朝" w:eastAsia="MS明朝"/>
          <w:b w:val="0"/>
          <w:sz w:val="21"/>
        </w:rPr>
        <w:t>・④ その他監督員の指示による時期</w:t>
      </w:r>
    </w:p>
    <w:p>
      <w:r>
        <w:br w:type="page"/>
      </w:r>
    </w:p>
    <w:p>
      <w:pPr>
        <w:keepNext/>
        <w:spacing w:before="360" w:after="160"/>
        <w:pBdr>
          <w:bottom w:val="single" w:sz="8" w:space="2" w:color="404040"/>
        </w:pBdr>
      </w:pPr>
      <w:r>
        <w:rPr>
          <w:rFonts w:ascii="MS ゴシック" w:hAnsi="MS ゴシック" w:eastAsia="MS ゴシック"/>
          <w:b/>
          <w:sz w:val="28"/>
        </w:rPr>
        <w:t>８．施工要領（アンカーボルト工事）</w:t>
      </w:r>
    </w:p>
    <w:p>
      <w:pPr>
        <w:keepNext/>
        <w:spacing w:before="240" w:after="120"/>
      </w:pPr>
      <w:r>
        <w:rPr>
          <w:rFonts w:ascii="MS ゴシック" w:hAnsi="MS ゴシック" w:eastAsia="MS ゴシック"/>
          <w:b/>
          <w:sz w:val="23"/>
        </w:rPr>
        <w:t>8-1　適用範囲</w:t>
      </w:r>
    </w:p>
    <w:p>
      <w:pPr>
        <w:spacing w:after="60"/>
        <w:ind w:left="340"/>
      </w:pPr>
      <w:r>
        <w:rPr>
          <w:rFonts w:ascii="MS明朝" w:hAnsi="MS明朝" w:eastAsia="MS明朝"/>
          <w:b w:val="0"/>
          <w:sz w:val="21"/>
        </w:rPr>
        <w:t>・本要領は、本工事における M12・M16・M20 ケミカルアンカー（接着系あと施工アンカー）の施工方法を定める。</w:t>
      </w:r>
    </w:p>
    <w:p>
      <w:pPr>
        <w:spacing w:after="60"/>
        <w:ind w:left="340"/>
      </w:pPr>
      <w:r>
        <w:rPr>
          <w:rFonts w:ascii="MS明朝" w:hAnsi="MS明朝" w:eastAsia="MS明朝"/>
          <w:b w:val="0"/>
          <w:sz w:val="21"/>
        </w:rPr>
        <w:t>・施工方向：下向き・横向き・上向き（上向きは使用製品が対応するもののみ）</w:t>
      </w:r>
    </w:p>
    <w:p>
      <w:pPr>
        <w:keepNext/>
        <w:spacing w:before="240" w:after="120"/>
      </w:pPr>
      <w:r>
        <w:rPr>
          <w:rFonts w:ascii="MS ゴシック" w:hAnsi="MS ゴシック" w:eastAsia="MS ゴシック"/>
          <w:b/>
          <w:sz w:val="23"/>
        </w:rPr>
        <w:t>8-2　使用材料・アンカー諸元（径別）</w:t>
      </w:r>
    </w:p>
    <w:p>
      <w:pPr>
        <w:spacing w:after="120" w:before="0"/>
      </w:pPr>
      <w:r>
        <w:rPr>
          <w:rFonts w:ascii="MS明朝" w:hAnsi="MS明朝" w:eastAsia="MS明朝"/>
          <w:b w:val="0"/>
          <w:sz w:val="18"/>
        </w:rPr>
        <w:t>配置図及び工事写真帳（矢吹町蓄電所）で確認できた実績値を「実績」欄に記載し、設計値・許容耐力等の未確認数値は「____」とした。</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36"/>
        <w:gridCol w:w="1336"/>
        <w:gridCol w:w="1336"/>
        <w:gridCol w:w="1336"/>
        <w:gridCol w:w="1336"/>
        <w:gridCol w:w="1336"/>
        <w:gridCol w:w="1336"/>
      </w:tblGrid>
      <w:tr>
        <w:tc>
          <w:tcPr>
            <w:tcW w:type="dxa" w:w="2041"/>
            <w:vAlign w:val="center"/>
            <w:shd w:val="clear" w:color="auto" w:fill="D9D9D9"/>
          </w:tcPr>
          <w:p>
            <w:pPr>
              <w:jc w:val="center"/>
            </w:pPr>
            <w:r/>
            <w:r>
              <w:rPr>
                <w:rFonts w:ascii="MS明朝" w:hAnsi="MS明朝" w:eastAsia="MS明朝"/>
                <w:b/>
                <w:sz w:val="17"/>
              </w:rPr>
              <w:t>設置箇所（実績）</w:t>
            </w:r>
          </w:p>
        </w:tc>
        <w:tc>
          <w:tcPr>
            <w:tcW w:type="dxa" w:w="1020"/>
            <w:vAlign w:val="center"/>
            <w:shd w:val="clear" w:color="auto" w:fill="D9D9D9"/>
          </w:tcPr>
          <w:p>
            <w:pPr>
              <w:jc w:val="center"/>
            </w:pPr>
            <w:r/>
            <w:r>
              <w:rPr>
                <w:rFonts w:ascii="MS明朝" w:hAnsi="MS明朝" w:eastAsia="MS明朝"/>
                <w:b/>
                <w:sz w:val="17"/>
              </w:rPr>
              <w:t>アンカー径</w:t>
            </w:r>
          </w:p>
        </w:tc>
        <w:tc>
          <w:tcPr>
            <w:tcW w:type="dxa" w:w="2041"/>
            <w:vAlign w:val="center"/>
            <w:shd w:val="clear" w:color="auto" w:fill="D9D9D9"/>
          </w:tcPr>
          <w:p>
            <w:pPr>
              <w:jc w:val="center"/>
            </w:pPr>
            <w:r/>
            <w:r>
              <w:rPr>
                <w:rFonts w:ascii="MS明朝" w:hAnsi="MS明朝" w:eastAsia="MS明朝"/>
                <w:b/>
                <w:sz w:val="17"/>
              </w:rPr>
              <w:t>型番・区分（実績）</w:t>
            </w:r>
          </w:p>
        </w:tc>
        <w:tc>
          <w:tcPr>
            <w:tcW w:type="dxa" w:w="1020"/>
            <w:vAlign w:val="center"/>
            <w:shd w:val="clear" w:color="auto" w:fill="D9D9D9"/>
          </w:tcPr>
          <w:p>
            <w:pPr>
              <w:jc w:val="center"/>
            </w:pPr>
            <w:r/>
            <w:r>
              <w:rPr>
                <w:rFonts w:ascii="MS明朝" w:hAnsi="MS明朝" w:eastAsia="MS明朝"/>
                <w:b/>
                <w:sz w:val="17"/>
              </w:rPr>
              <w:t>穿孔径</w:t>
            </w:r>
          </w:p>
        </w:tc>
        <w:tc>
          <w:tcPr>
            <w:tcW w:type="dxa" w:w="1304"/>
            <w:vAlign w:val="center"/>
            <w:shd w:val="clear" w:color="auto" w:fill="D9D9D9"/>
          </w:tcPr>
          <w:p>
            <w:pPr>
              <w:jc w:val="center"/>
            </w:pPr>
            <w:r/>
            <w:r>
              <w:rPr>
                <w:rFonts w:ascii="MS明朝" w:hAnsi="MS明朝" w:eastAsia="MS明朝"/>
                <w:b/>
                <w:sz w:val="17"/>
              </w:rPr>
              <w:t>有効埋込深さ</w:t>
            </w:r>
          </w:p>
        </w:tc>
        <w:tc>
          <w:tcPr>
            <w:tcW w:type="dxa" w:w="1304"/>
            <w:vAlign w:val="center"/>
            <w:shd w:val="clear" w:color="auto" w:fill="D9D9D9"/>
          </w:tcPr>
          <w:p>
            <w:pPr>
              <w:jc w:val="center"/>
            </w:pPr>
            <w:r/>
            <w:r>
              <w:rPr>
                <w:rFonts w:ascii="MS明朝" w:hAnsi="MS明朝" w:eastAsia="MS明朝"/>
                <w:b/>
                <w:sz w:val="17"/>
              </w:rPr>
              <w:t>ボルト長さ</w:t>
            </w:r>
          </w:p>
        </w:tc>
        <w:tc>
          <w:tcPr>
            <w:tcW w:type="dxa" w:w="1304"/>
            <w:vAlign w:val="center"/>
            <w:shd w:val="clear" w:color="auto" w:fill="D9D9D9"/>
          </w:tcPr>
          <w:p>
            <w:pPr>
              <w:jc w:val="center"/>
            </w:pPr>
            <w:r/>
            <w:r>
              <w:rPr>
                <w:rFonts w:ascii="MS明朝" w:hAnsi="MS明朝" w:eastAsia="MS明朝"/>
                <w:b/>
                <w:sz w:val="17"/>
              </w:rPr>
              <w:t>本数</w:t>
            </w:r>
          </w:p>
        </w:tc>
      </w:tr>
      <w:tr>
        <w:tc>
          <w:tcPr>
            <w:tcW w:type="dxa" w:w="2041"/>
            <w:vAlign w:val="center"/>
          </w:tcPr>
          <w:p>
            <w:pPr>
              <w:jc w:val="center"/>
            </w:pPr>
            <w:r/>
            <w:r>
              <w:rPr>
                <w:rFonts w:ascii="MS明朝" w:hAnsi="MS明朝" w:eastAsia="MS明朝"/>
                <w:b w:val="0"/>
                <w:sz w:val="17"/>
              </w:rPr>
              <w:t>PCS基礎</w:t>
            </w:r>
          </w:p>
        </w:tc>
        <w:tc>
          <w:tcPr>
            <w:tcW w:type="dxa" w:w="1020"/>
            <w:vAlign w:val="center"/>
          </w:tcPr>
          <w:p>
            <w:pPr>
              <w:jc w:val="center"/>
            </w:pPr>
            <w:r/>
            <w:r>
              <w:rPr>
                <w:rFonts w:ascii="MS明朝" w:hAnsi="MS明朝" w:eastAsia="MS明朝"/>
                <w:b w:val="0"/>
                <w:sz w:val="17"/>
              </w:rPr>
              <w:t>M20</w:t>
            </w:r>
          </w:p>
        </w:tc>
        <w:tc>
          <w:tcPr>
            <w:tcW w:type="dxa" w:w="2041"/>
            <w:vAlign w:val="center"/>
          </w:tcPr>
          <w:p>
            <w:pPr>
              <w:jc w:val="center"/>
            </w:pPr>
            <w:r/>
            <w:r>
              <w:rPr>
                <w:rFonts w:ascii="MS明朝" w:hAnsi="MS明朝" w:eastAsia="MS明朝"/>
                <w:b w:val="0"/>
                <w:sz w:val="17"/>
              </w:rPr>
              <w:t>AP-20（カプセル型）</w:t>
            </w:r>
          </w:p>
        </w:tc>
        <w:tc>
          <w:tcPr>
            <w:tcW w:type="dxa" w:w="1020"/>
            <w:vAlign w:val="center"/>
          </w:tcPr>
          <w:p>
            <w:pPr>
              <w:jc w:val="center"/>
            </w:pPr>
            <w:r/>
            <w:r>
              <w:rPr>
                <w:rFonts w:ascii="MS明朝" w:hAnsi="MS明朝" w:eastAsia="MS明朝"/>
                <w:b w:val="0"/>
                <w:sz w:val="17"/>
              </w:rPr>
              <w:t>____</w:t>
            </w:r>
          </w:p>
        </w:tc>
        <w:tc>
          <w:tcPr>
            <w:tcW w:type="dxa" w:w="1304"/>
            <w:vAlign w:val="center"/>
          </w:tcPr>
          <w:p>
            <w:pPr>
              <w:jc w:val="center"/>
            </w:pPr>
            <w:r/>
            <w:r>
              <w:rPr>
                <w:rFonts w:ascii="MS明朝" w:hAnsi="MS明朝" w:eastAsia="MS明朝"/>
                <w:b w:val="0"/>
                <w:sz w:val="17"/>
              </w:rPr>
              <w:t>____</w:t>
            </w:r>
          </w:p>
        </w:tc>
        <w:tc>
          <w:tcPr>
            <w:tcW w:type="dxa" w:w="1304"/>
            <w:vAlign w:val="center"/>
          </w:tcPr>
          <w:p>
            <w:pPr>
              <w:jc w:val="center"/>
            </w:pPr>
            <w:r/>
            <w:r>
              <w:rPr>
                <w:rFonts w:ascii="MS明朝" w:hAnsi="MS明朝" w:eastAsia="MS明朝"/>
                <w:b w:val="0"/>
                <w:sz w:val="17"/>
              </w:rPr>
              <w:t>____</w:t>
            </w:r>
          </w:p>
        </w:tc>
        <w:tc>
          <w:tcPr>
            <w:tcW w:type="dxa" w:w="1304"/>
            <w:vAlign w:val="center"/>
          </w:tcPr>
          <w:p>
            <w:pPr>
              <w:jc w:val="center"/>
            </w:pPr>
            <w:r/>
            <w:r>
              <w:rPr>
                <w:rFonts w:ascii="MS明朝" w:hAnsi="MS明朝" w:eastAsia="MS明朝"/>
                <w:b w:val="0"/>
                <w:sz w:val="17"/>
              </w:rPr>
              <w:t>____</w:t>
            </w:r>
          </w:p>
        </w:tc>
      </w:tr>
      <w:tr>
        <w:tc>
          <w:tcPr>
            <w:tcW w:type="dxa" w:w="2041"/>
            <w:vAlign w:val="center"/>
          </w:tcPr>
          <w:p>
            <w:pPr>
              <w:jc w:val="center"/>
            </w:pPr>
            <w:r/>
            <w:r>
              <w:rPr>
                <w:rFonts w:ascii="MS明朝" w:hAnsi="MS明朝" w:eastAsia="MS明朝"/>
                <w:b w:val="0"/>
                <w:sz w:val="17"/>
              </w:rPr>
              <w:t>蓄電池架台・QB（キュービクル）基礎</w:t>
            </w:r>
          </w:p>
        </w:tc>
        <w:tc>
          <w:tcPr>
            <w:tcW w:type="dxa" w:w="1020"/>
            <w:vAlign w:val="center"/>
          </w:tcPr>
          <w:p>
            <w:pPr>
              <w:jc w:val="center"/>
            </w:pPr>
            <w:r/>
            <w:r>
              <w:rPr>
                <w:rFonts w:ascii="MS明朝" w:hAnsi="MS明朝" w:eastAsia="MS明朝"/>
                <w:b w:val="0"/>
                <w:sz w:val="17"/>
              </w:rPr>
              <w:t>M12</w:t>
            </w:r>
          </w:p>
        </w:tc>
        <w:tc>
          <w:tcPr>
            <w:tcW w:type="dxa" w:w="2041"/>
            <w:vAlign w:val="center"/>
          </w:tcPr>
          <w:p>
            <w:pPr>
              <w:jc w:val="center"/>
            </w:pPr>
            <w:r/>
            <w:r>
              <w:rPr>
                <w:rFonts w:ascii="MS明朝" w:hAnsi="MS明朝" w:eastAsia="MS明朝"/>
                <w:b w:val="0"/>
                <w:sz w:val="17"/>
              </w:rPr>
              <w:t>AP-12（カプセル型）</w:t>
            </w:r>
          </w:p>
        </w:tc>
        <w:tc>
          <w:tcPr>
            <w:tcW w:type="dxa" w:w="1020"/>
            <w:vAlign w:val="center"/>
          </w:tcPr>
          <w:p>
            <w:pPr>
              <w:jc w:val="center"/>
            </w:pPr>
            <w:r/>
            <w:r>
              <w:rPr>
                <w:rFonts w:ascii="MS明朝" w:hAnsi="MS明朝" w:eastAsia="MS明朝"/>
                <w:b w:val="0"/>
                <w:sz w:val="17"/>
              </w:rPr>
              <w:t>____</w:t>
            </w:r>
          </w:p>
        </w:tc>
        <w:tc>
          <w:tcPr>
            <w:tcW w:type="dxa" w:w="1304"/>
            <w:vAlign w:val="center"/>
          </w:tcPr>
          <w:p>
            <w:pPr>
              <w:jc w:val="center"/>
            </w:pPr>
            <w:r/>
            <w:r>
              <w:rPr>
                <w:rFonts w:ascii="MS明朝" w:hAnsi="MS明朝" w:eastAsia="MS明朝"/>
                <w:b w:val="0"/>
                <w:sz w:val="17"/>
              </w:rPr>
              <w:t>____</w:t>
            </w:r>
          </w:p>
        </w:tc>
        <w:tc>
          <w:tcPr>
            <w:tcW w:type="dxa" w:w="1304"/>
            <w:vAlign w:val="center"/>
          </w:tcPr>
          <w:p>
            <w:pPr>
              <w:jc w:val="center"/>
            </w:pPr>
            <w:r/>
            <w:r>
              <w:rPr>
                <w:rFonts w:ascii="MS明朝" w:hAnsi="MS明朝" w:eastAsia="MS明朝"/>
                <w:b w:val="0"/>
                <w:sz w:val="17"/>
              </w:rPr>
              <w:t>____</w:t>
            </w:r>
          </w:p>
        </w:tc>
        <w:tc>
          <w:tcPr>
            <w:tcW w:type="dxa" w:w="1304"/>
            <w:vAlign w:val="center"/>
          </w:tcPr>
          <w:p>
            <w:pPr>
              <w:jc w:val="center"/>
            </w:pPr>
            <w:r/>
            <w:r>
              <w:rPr>
                <w:rFonts w:ascii="MS明朝" w:hAnsi="MS明朝" w:eastAsia="MS明朝"/>
                <w:b w:val="0"/>
                <w:sz w:val="17"/>
              </w:rPr>
              <w:t>____</w:t>
            </w:r>
          </w:p>
        </w:tc>
      </w:tr>
      <w:tr>
        <w:tc>
          <w:tcPr>
            <w:tcW w:type="dxa" w:w="2041"/>
            <w:vAlign w:val="center"/>
          </w:tcPr>
          <w:p>
            <w:pPr>
              <w:jc w:val="center"/>
            </w:pPr>
            <w:r/>
            <w:r>
              <w:rPr>
                <w:rFonts w:ascii="MS明朝" w:hAnsi="MS明朝" w:eastAsia="MS明朝"/>
                <w:b w:val="0"/>
                <w:sz w:val="17"/>
              </w:rPr>
              <w:t>変圧器（トランス）基礎</w:t>
            </w:r>
          </w:p>
        </w:tc>
        <w:tc>
          <w:tcPr>
            <w:tcW w:type="dxa" w:w="1020"/>
            <w:vAlign w:val="center"/>
          </w:tcPr>
          <w:p>
            <w:pPr>
              <w:jc w:val="center"/>
            </w:pPr>
            <w:r/>
            <w:r>
              <w:rPr>
                <w:rFonts w:ascii="MS明朝" w:hAnsi="MS明朝" w:eastAsia="MS明朝"/>
                <w:b w:val="0"/>
                <w:sz w:val="17"/>
              </w:rPr>
              <w:t>M16</w:t>
            </w:r>
          </w:p>
        </w:tc>
        <w:tc>
          <w:tcPr>
            <w:tcW w:type="dxa" w:w="2041"/>
            <w:vAlign w:val="center"/>
          </w:tcPr>
          <w:p>
            <w:pPr>
              <w:jc w:val="center"/>
            </w:pPr>
            <w:r/>
            <w:r>
              <w:rPr>
                <w:rFonts w:ascii="MS明朝" w:hAnsi="MS明朝" w:eastAsia="MS明朝"/>
                <w:b w:val="0"/>
                <w:sz w:val="17"/>
              </w:rPr>
              <w:t>AP-16（カプセル型・SUS製）</w:t>
            </w:r>
          </w:p>
        </w:tc>
        <w:tc>
          <w:tcPr>
            <w:tcW w:type="dxa" w:w="1020"/>
            <w:vAlign w:val="center"/>
          </w:tcPr>
          <w:p>
            <w:pPr>
              <w:jc w:val="center"/>
            </w:pPr>
            <w:r/>
            <w:r>
              <w:rPr>
                <w:rFonts w:ascii="MS明朝" w:hAnsi="MS明朝" w:eastAsia="MS明朝"/>
                <w:b w:val="0"/>
                <w:sz w:val="17"/>
              </w:rPr>
              <w:t>____</w:t>
            </w:r>
          </w:p>
        </w:tc>
        <w:tc>
          <w:tcPr>
            <w:tcW w:type="dxa" w:w="1304"/>
            <w:vAlign w:val="center"/>
          </w:tcPr>
          <w:p>
            <w:pPr>
              <w:jc w:val="center"/>
            </w:pPr>
            <w:r/>
            <w:r>
              <w:rPr>
                <w:rFonts w:ascii="MS明朝" w:hAnsi="MS明朝" w:eastAsia="MS明朝"/>
                <w:b w:val="0"/>
                <w:sz w:val="17"/>
              </w:rPr>
              <w:t>____</w:t>
            </w:r>
          </w:p>
        </w:tc>
        <w:tc>
          <w:tcPr>
            <w:tcW w:type="dxa" w:w="1304"/>
            <w:vAlign w:val="center"/>
          </w:tcPr>
          <w:p>
            <w:pPr>
              <w:jc w:val="center"/>
            </w:pPr>
            <w:r/>
            <w:r>
              <w:rPr>
                <w:rFonts w:ascii="MS明朝" w:hAnsi="MS明朝" w:eastAsia="MS明朝"/>
                <w:b w:val="0"/>
                <w:sz w:val="17"/>
              </w:rPr>
              <w:t>170mm（実績確認）</w:t>
            </w:r>
          </w:p>
        </w:tc>
        <w:tc>
          <w:tcPr>
            <w:tcW w:type="dxa" w:w="1304"/>
            <w:vAlign w:val="center"/>
          </w:tcPr>
          <w:p>
            <w:pPr>
              <w:jc w:val="center"/>
            </w:pPr>
            <w:r/>
            <w:r>
              <w:rPr>
                <w:rFonts w:ascii="MS明朝" w:hAnsi="MS明朝" w:eastAsia="MS明朝"/>
                <w:b w:val="0"/>
                <w:sz w:val="17"/>
              </w:rPr>
              <w:t>____（袋詰め表示：4組）</w:t>
            </w:r>
          </w:p>
        </w:tc>
      </w:tr>
      <w:tr>
        <w:tc>
          <w:tcPr>
            <w:tcW w:type="dxa" w:w="2041"/>
            <w:vAlign w:val="center"/>
          </w:tcPr>
          <w:p>
            <w:pPr>
              <w:jc w:val="center"/>
            </w:pPr>
            <w:r/>
            <w:r>
              <w:rPr>
                <w:rFonts w:ascii="MS明朝" w:hAnsi="MS明朝" w:eastAsia="MS明朝"/>
                <w:b w:val="0"/>
                <w:sz w:val="17"/>
              </w:rPr>
              <w:t>20ftコンテナ基礎</w:t>
            </w:r>
          </w:p>
        </w:tc>
        <w:tc>
          <w:tcPr>
            <w:tcW w:type="dxa" w:w="1020"/>
            <w:vAlign w:val="center"/>
          </w:tcPr>
          <w:p>
            <w:pPr>
              <w:jc w:val="center"/>
            </w:pPr>
            <w:r/>
            <w:r>
              <w:rPr>
                <w:rFonts w:ascii="MS明朝" w:hAnsi="MS明朝" w:eastAsia="MS明朝"/>
                <w:b w:val="0"/>
                <w:sz w:val="17"/>
              </w:rPr>
              <w:t>M20</w:t>
            </w:r>
          </w:p>
        </w:tc>
        <w:tc>
          <w:tcPr>
            <w:tcW w:type="dxa" w:w="2041"/>
            <w:vAlign w:val="center"/>
          </w:tcPr>
          <w:p>
            <w:pPr>
              <w:jc w:val="center"/>
            </w:pPr>
            <w:r/>
            <w:r>
              <w:rPr>
                <w:rFonts w:ascii="MS明朝" w:hAnsi="MS明朝" w:eastAsia="MS明朝"/>
                <w:b w:val="0"/>
                <w:sz w:val="17"/>
              </w:rPr>
              <w:t>AP-20（M20ケミカルアンカー）</w:t>
            </w:r>
          </w:p>
        </w:tc>
        <w:tc>
          <w:tcPr>
            <w:tcW w:type="dxa" w:w="1020"/>
            <w:vAlign w:val="center"/>
          </w:tcPr>
          <w:p>
            <w:pPr>
              <w:jc w:val="center"/>
            </w:pPr>
            <w:r/>
            <w:r>
              <w:rPr>
                <w:rFonts w:ascii="MS明朝" w:hAnsi="MS明朝" w:eastAsia="MS明朝"/>
                <w:b w:val="0"/>
                <w:sz w:val="17"/>
              </w:rPr>
              <w:t>____</w:t>
            </w:r>
          </w:p>
        </w:tc>
        <w:tc>
          <w:tcPr>
            <w:tcW w:type="dxa" w:w="1304"/>
            <w:vAlign w:val="center"/>
          </w:tcPr>
          <w:p>
            <w:pPr>
              <w:jc w:val="center"/>
            </w:pPr>
            <w:r/>
            <w:r>
              <w:rPr>
                <w:rFonts w:ascii="MS明朝" w:hAnsi="MS明朝" w:eastAsia="MS明朝"/>
                <w:b w:val="0"/>
                <w:sz w:val="17"/>
              </w:rPr>
              <w:t>穿孔長 200mm（実績確認）</w:t>
            </w:r>
          </w:p>
        </w:tc>
        <w:tc>
          <w:tcPr>
            <w:tcW w:type="dxa" w:w="1304"/>
            <w:vAlign w:val="center"/>
          </w:tcPr>
          <w:p>
            <w:pPr>
              <w:jc w:val="center"/>
            </w:pPr>
            <w:r/>
            <w:r>
              <w:rPr>
                <w:rFonts w:ascii="MS明朝" w:hAnsi="MS明朝" w:eastAsia="MS明朝"/>
                <w:b w:val="0"/>
                <w:sz w:val="17"/>
              </w:rPr>
              <w:t>____</w:t>
            </w:r>
          </w:p>
        </w:tc>
        <w:tc>
          <w:tcPr>
            <w:tcW w:type="dxa" w:w="1304"/>
            <w:vAlign w:val="center"/>
          </w:tcPr>
          <w:p>
            <w:pPr>
              <w:jc w:val="center"/>
            </w:pPr>
            <w:r/>
            <w:r>
              <w:rPr>
                <w:rFonts w:ascii="MS明朝" w:hAnsi="MS明朝" w:eastAsia="MS明朝"/>
                <w:b w:val="0"/>
                <w:sz w:val="17"/>
              </w:rPr>
              <w:t>____</w:t>
            </w:r>
          </w:p>
        </w:tc>
      </w:tr>
    </w:tbl>
    <w:p>
      <w:pPr>
        <w:spacing w:after="40"/>
      </w:pP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5"/>
      </w:tblGrid>
      <w:tr>
        <w:tc>
          <w:tcPr>
            <w:tcW w:type="dxa" w:w="9355"/>
            <w:shd w:val="clear" w:color="auto" w:fill="F2F2F2"/>
          </w:tcPr>
          <w:p>
            <w:pPr>
              <w:spacing w:after="40"/>
            </w:pPr>
            <w:r/>
            <w:r>
              <w:rPr>
                <w:rFonts w:ascii="MS明朝" w:hAnsi="MS明朝" w:eastAsia="MS明朝"/>
                <w:b/>
                <w:sz w:val="19"/>
              </w:rPr>
              <w:t>【注意】 上表「実績」は工事写真帳（矢吹町蓄電所・アンカーボルト、2025年12月20日〜27日撮影分）に基づく。</w:t>
            </w:r>
          </w:p>
          <w:p>
            <w:pPr>
              <w:spacing w:after="40"/>
            </w:pPr>
            <w:r>
              <w:rPr>
                <w:rFonts w:ascii="MS明朝" w:hAnsi="MS明朝" w:eastAsia="MS明朝"/>
                <w:b w:val="0"/>
                <w:sz w:val="19"/>
              </w:rPr>
              <w:t xml:space="preserve">　　　　写真に写る本数は現物確認のみで、設計上の必要本数（設計荷重に基づく所要本数）を示すものではないため「____」とした。</w:t>
            </w:r>
          </w:p>
          <w:p>
            <w:pPr>
              <w:spacing w:after="40"/>
            </w:pPr>
            <w:r>
              <w:rPr>
                <w:rFonts w:ascii="MS明朝" w:hAnsi="MS明朝" w:eastAsia="MS明朝"/>
                <w:b w:val="0"/>
                <w:sz w:val="19"/>
              </w:rPr>
              <w:t xml:space="preserve">　　　　穿孔径・有効埋込深さ・許容耐力は使用製品のメーカー施工要領書の値を優先すること。相違がある場合はメーカー値に従う。</w:t>
            </w:r>
          </w:p>
        </w:tc>
      </w:tr>
    </w:tbl>
    <w:p>
      <w:pPr>
        <w:spacing w:after="40"/>
      </w:pPr>
    </w:p>
    <w:p>
      <w:pPr>
        <w:keepNext/>
        <w:spacing w:before="240" w:after="120"/>
      </w:pPr>
      <w:r>
        <w:rPr>
          <w:rFonts w:ascii="MS ゴシック" w:hAnsi="MS ゴシック" w:eastAsia="MS ゴシック"/>
          <w:b/>
          <w:sz w:val="23"/>
        </w:rPr>
        <w:t>8-3　使用機材</w:t>
      </w:r>
    </w:p>
    <w:p>
      <w:pPr>
        <w:spacing w:after="60"/>
        <w:ind w:left="340"/>
      </w:pPr>
      <w:r>
        <w:rPr>
          <w:rFonts w:ascii="MS明朝" w:hAnsi="MS明朝" w:eastAsia="MS明朝"/>
          <w:b w:val="0"/>
          <w:sz w:val="21"/>
        </w:rPr>
        <w:t>・ハンマードリル（SDS-plus／max）</w:t>
      </w:r>
    </w:p>
    <w:p>
      <w:pPr>
        <w:spacing w:after="60"/>
        <w:ind w:left="340"/>
      </w:pPr>
      <w:r>
        <w:rPr>
          <w:rFonts w:ascii="MS明朝" w:hAnsi="MS明朝" w:eastAsia="MS明朝"/>
          <w:b w:val="0"/>
          <w:sz w:val="21"/>
        </w:rPr>
        <w:t>・専用ドリルビット（径別）　※摩耗品は使用しない</w:t>
      </w:r>
    </w:p>
    <w:p>
      <w:pPr>
        <w:spacing w:after="60"/>
        <w:ind w:left="340"/>
      </w:pPr>
      <w:r>
        <w:rPr>
          <w:rFonts w:ascii="MS明朝" w:hAnsi="MS明朝" w:eastAsia="MS明朝"/>
          <w:b w:val="0"/>
          <w:sz w:val="21"/>
        </w:rPr>
        <w:t>・鉄筋探査機（穿孔前の埋設鉄筋・配管確認）</w:t>
      </w:r>
    </w:p>
    <w:p>
      <w:pPr>
        <w:spacing w:after="60"/>
        <w:ind w:left="340"/>
      </w:pPr>
      <w:r>
        <w:rPr>
          <w:rFonts w:ascii="MS明朝" w:hAnsi="MS明朝" w:eastAsia="MS明朝"/>
          <w:b w:val="0"/>
          <w:sz w:val="21"/>
        </w:rPr>
        <w:t>・ブロワー、ワイヤーブラシ（孔内清掃）</w:t>
      </w:r>
    </w:p>
    <w:p>
      <w:pPr>
        <w:spacing w:after="60"/>
        <w:ind w:left="340"/>
      </w:pPr>
      <w:r>
        <w:rPr>
          <w:rFonts w:ascii="MS明朝" w:hAnsi="MS明朝" w:eastAsia="MS明朝"/>
          <w:b w:val="0"/>
          <w:sz w:val="21"/>
        </w:rPr>
        <w:t>・撹拌棒／専用ミキシングノズル（ケミカル注入型の場合）</w:t>
      </w:r>
    </w:p>
    <w:p>
      <w:pPr>
        <w:spacing w:after="60"/>
        <w:ind w:left="340"/>
      </w:pPr>
      <w:r>
        <w:rPr>
          <w:rFonts w:ascii="MS明朝" w:hAnsi="MS明朝" w:eastAsia="MS明朝"/>
          <w:b w:val="0"/>
          <w:sz w:val="21"/>
        </w:rPr>
        <w:t>・トルクレンチ（締付トルク管理）</w:t>
      </w:r>
    </w:p>
    <w:p>
      <w:pPr>
        <w:spacing w:after="60"/>
        <w:ind w:left="340"/>
      </w:pPr>
      <w:r>
        <w:rPr>
          <w:rFonts w:ascii="MS明朝" w:hAnsi="MS明朝" w:eastAsia="MS明朝"/>
          <w:b w:val="0"/>
          <w:sz w:val="21"/>
        </w:rPr>
        <w:t>・引張試験機（油圧式アンカーテスター）</w:t>
      </w:r>
    </w:p>
    <w:p>
      <w:pPr>
        <w:keepNext/>
        <w:spacing w:before="240" w:after="120"/>
      </w:pPr>
      <w:r>
        <w:rPr>
          <w:rFonts w:ascii="MS ゴシック" w:hAnsi="MS ゴシック" w:eastAsia="MS ゴシック"/>
          <w:b/>
          <w:sz w:val="23"/>
        </w:rPr>
        <w:t>8-4　施工手順</w:t>
      </w:r>
    </w:p>
    <w:p>
      <w:pPr>
        <w:keepNext/>
        <w:spacing w:before="240" w:after="120"/>
      </w:pPr>
      <w:r>
        <w:rPr>
          <w:rFonts w:ascii="MS ゴシック" w:hAnsi="MS ゴシック" w:eastAsia="MS ゴシック"/>
          <w:b/>
          <w:sz w:val="23"/>
        </w:rPr>
        <w:t>STEP1　事前確認・墨出し・レベル調整</w:t>
      </w:r>
    </w:p>
    <w:p>
      <w:pPr>
        <w:spacing w:after="60"/>
        <w:ind w:left="340"/>
      </w:pPr>
      <w:r>
        <w:rPr>
          <w:rFonts w:ascii="MS明朝" w:hAnsi="MS明朝" w:eastAsia="MS明朝"/>
          <w:b w:val="0"/>
          <w:sz w:val="21"/>
        </w:rPr>
        <w:t>・設計図に基づきアンカー位置を墨出しする。</w:t>
      </w:r>
    </w:p>
    <w:p>
      <w:pPr>
        <w:spacing w:after="60"/>
        <w:ind w:left="340"/>
      </w:pPr>
      <w:r>
        <w:rPr>
          <w:rFonts w:ascii="MS明朝" w:hAnsi="MS明朝" w:eastAsia="MS明朝"/>
          <w:b w:val="0"/>
          <w:sz w:val="21"/>
        </w:rPr>
        <w:t>・鉄筋探査機により、既設鉄筋・埋設配管・電線管の位置を確認する。</w:t>
      </w:r>
    </w:p>
    <w:p>
      <w:pPr>
        <w:spacing w:after="60"/>
        <w:ind w:left="340"/>
      </w:pPr>
      <w:r>
        <w:rPr>
          <w:rFonts w:ascii="MS明朝" w:hAnsi="MS明朝" w:eastAsia="MS明朝"/>
          <w:b w:val="0"/>
          <w:sz w:val="21"/>
        </w:rPr>
        <w:t>・基礎天端のレベルを調整する（矢吹町蓄電所ではQB・変圧器・PCS基礎で墨出し・レベル調整の施工写真を確認済み）。</w:t>
      </w:r>
    </w:p>
    <w:p>
      <w:pPr>
        <w:spacing w:after="60"/>
        <w:ind w:left="340"/>
      </w:pPr>
      <w:r>
        <w:rPr>
          <w:rFonts w:ascii="MS明朝" w:hAnsi="MS明朝" w:eastAsia="MS明朝"/>
          <w:b w:val="0"/>
          <w:sz w:val="21"/>
        </w:rPr>
        <w:t>・母材コンクリートのひび割れ・浮き・欠損の有無を目視確認する。</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5"/>
      </w:tblGrid>
      <w:tr>
        <w:tc>
          <w:tcPr>
            <w:tcW w:type="dxa" w:w="9355"/>
            <w:shd w:val="clear" w:color="auto" w:fill="F2F2F2"/>
          </w:tcPr>
          <w:p>
            <w:pPr>
              <w:spacing w:after="40"/>
            </w:pPr>
            <w:r/>
            <w:r>
              <w:rPr>
                <w:rFonts w:ascii="MS明朝" w:hAnsi="MS明朝" w:eastAsia="MS明朝"/>
                <w:b/>
                <w:sz w:val="19"/>
              </w:rPr>
              <w:t>【注意】 探査で干渉が判明した場合は独断で位置変更せず、監理者へ報告し指示を受けること。</w:t>
            </w:r>
          </w:p>
        </w:tc>
      </w:tr>
    </w:tbl>
    <w:p>
      <w:pPr>
        <w:spacing w:after="40"/>
      </w:pPr>
    </w:p>
    <w:p>
      <w:pPr>
        <w:keepNext/>
        <w:spacing w:before="240" w:after="120"/>
      </w:pPr>
      <w:r>
        <w:rPr>
          <w:rFonts w:ascii="MS ゴシック" w:hAnsi="MS ゴシック" w:eastAsia="MS ゴシック"/>
          <w:b/>
          <w:sz w:val="23"/>
        </w:rPr>
        <w:t>STEP2　穿孔</w:t>
      </w:r>
    </w:p>
    <w:p>
      <w:pPr>
        <w:spacing w:after="60"/>
        <w:ind w:left="340"/>
      </w:pPr>
      <w:r>
        <w:rPr>
          <w:rFonts w:ascii="MS明朝" w:hAnsi="MS明朝" w:eastAsia="MS明朝"/>
          <w:b w:val="0"/>
          <w:sz w:val="21"/>
        </w:rPr>
        <w:t>・指定径のドリルビットで、母材面に対して直角（許容傾き5°以内）に穿孔する。</w:t>
      </w:r>
    </w:p>
    <w:p>
      <w:pPr>
        <w:spacing w:after="60"/>
        <w:ind w:left="340"/>
      </w:pPr>
      <w:r>
        <w:rPr>
          <w:rFonts w:ascii="MS明朝" w:hAnsi="MS明朝" w:eastAsia="MS明朝"/>
          <w:b w:val="0"/>
          <w:sz w:val="21"/>
        </w:rPr>
        <w:t>・孔深さは「有効埋込深さ＋10mm程度」とし、深さゲージ又はビットへのマーキングで管理する。</w:t>
      </w:r>
    </w:p>
    <w:p>
      <w:pPr>
        <w:spacing w:after="60"/>
        <w:ind w:left="340"/>
      </w:pPr>
      <w:r>
        <w:rPr>
          <w:rFonts w:ascii="MS明朝" w:hAnsi="MS明朝" w:eastAsia="MS明朝"/>
          <w:b w:val="0"/>
          <w:sz w:val="21"/>
        </w:rPr>
        <w:t>・20ftコンテナ基礎（M20）では穿孔長200mmを実績確認済み。</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5"/>
      </w:tblGrid>
      <w:tr>
        <w:tc>
          <w:tcPr>
            <w:tcW w:type="dxa" w:w="9355"/>
            <w:shd w:val="clear" w:color="auto" w:fill="F2F2F2"/>
          </w:tcPr>
          <w:p>
            <w:pPr>
              <w:spacing w:after="40"/>
            </w:pPr>
            <w:r/>
            <w:r>
              <w:rPr>
                <w:rFonts w:ascii="MS明朝" w:hAnsi="MS明朝" w:eastAsia="MS明朝"/>
                <w:b/>
                <w:sz w:val="19"/>
              </w:rPr>
              <w:t>【注意】 穿孔径が大きすぎると接着剤の充填不足により耐力が大幅に低下する。ビットの摩耗を毎日始業前に確認すること。</w:t>
            </w:r>
          </w:p>
        </w:tc>
      </w:tr>
    </w:tbl>
    <w:p>
      <w:pPr>
        <w:spacing w:after="40"/>
      </w:pPr>
    </w:p>
    <w:p>
      <w:pPr>
        <w:keepNext/>
        <w:spacing w:before="240" w:after="120"/>
      </w:pPr>
      <w:r>
        <w:rPr>
          <w:rFonts w:ascii="MS ゴシック" w:hAnsi="MS ゴシック" w:eastAsia="MS ゴシック"/>
          <w:b/>
          <w:sz w:val="23"/>
        </w:rPr>
        <w:t>STEP3　孔内清掃（最重要工程）</w:t>
      </w:r>
    </w:p>
    <w:p>
      <w:pPr>
        <w:spacing w:after="60"/>
        <w:ind w:left="340"/>
      </w:pPr>
      <w:r>
        <w:rPr>
          <w:rFonts w:ascii="MS明朝" w:hAnsi="MS明朝" w:eastAsia="MS明朝"/>
          <w:b w:val="0"/>
          <w:sz w:val="21"/>
        </w:rPr>
        <w:t>・ブロワーによる切粉除去とワイヤーブラシによる孔壁清掃を、各2回以上繰り返す。</w:t>
      </w:r>
    </w:p>
    <w:p>
      <w:pPr>
        <w:spacing w:after="60"/>
        <w:ind w:left="340"/>
      </w:pPr>
      <w:r>
        <w:rPr>
          <w:rFonts w:ascii="MS明朝" w:hAnsi="MS明朝" w:eastAsia="MS明朝"/>
          <w:b w:val="0"/>
          <w:sz w:val="21"/>
        </w:rPr>
        <w:t>・清掃後、孔内に指又は白布を入れ、粉が付着しないことを確認する。</w:t>
      </w:r>
    </w:p>
    <w:p>
      <w:pPr>
        <w:spacing w:after="60"/>
        <w:ind w:left="340"/>
      </w:pPr>
      <w:r>
        <w:rPr>
          <w:rFonts w:ascii="MS明朝" w:hAnsi="MS明朝" w:eastAsia="MS明朝"/>
          <w:b w:val="0"/>
          <w:sz w:val="21"/>
        </w:rPr>
        <w:t>・湿潤状態の孔は、湿潤対応型製品でない限り使用不可。乾燥させてから施工する。</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5"/>
      </w:tblGrid>
      <w:tr>
        <w:tc>
          <w:tcPr>
            <w:tcW w:type="dxa" w:w="9355"/>
            <w:shd w:val="clear" w:color="auto" w:fill="F2F2F2"/>
          </w:tcPr>
          <w:p>
            <w:pPr>
              <w:spacing w:after="40"/>
            </w:pPr>
            <w:r/>
            <w:r>
              <w:rPr>
                <w:rFonts w:ascii="MS明朝" w:hAnsi="MS明朝" w:eastAsia="MS明朝"/>
                <w:b/>
                <w:sz w:val="19"/>
              </w:rPr>
              <w:t>【注意】 孔内に切粉が残ると接着面積が不足し、引抜耐力が半分以下になる場合がある。</w:t>
            </w:r>
          </w:p>
        </w:tc>
      </w:tr>
    </w:tbl>
    <w:p>
      <w:pPr>
        <w:spacing w:after="40"/>
      </w:pPr>
    </w:p>
    <w:p>
      <w:pPr>
        <w:keepNext/>
        <w:spacing w:before="240" w:after="120"/>
      </w:pPr>
      <w:r>
        <w:rPr>
          <w:rFonts w:ascii="MS ゴシック" w:hAnsi="MS ゴシック" w:eastAsia="MS ゴシック"/>
          <w:b/>
          <w:sz w:val="23"/>
        </w:rPr>
        <w:t>STEP4　接着剤（ケミカル）充填・アンカー挿入</w:t>
      </w:r>
    </w:p>
    <w:p>
      <w:pPr>
        <w:spacing w:after="60"/>
        <w:ind w:left="340"/>
      </w:pPr>
      <w:r>
        <w:rPr>
          <w:rFonts w:ascii="MS明朝" w:hAnsi="MS明朝" w:eastAsia="MS明朝"/>
          <w:b w:val="0"/>
          <w:sz w:val="21"/>
        </w:rPr>
        <w:t>・カプセルを孔内に挿入し、ボルトを回転打撃（専用アダプタ）でカプセルを破砕しながら挿入する（矢吹町蓄電所ではケミカル挿入状況を施工写真で確認済み）。</w:t>
      </w:r>
    </w:p>
    <w:p>
      <w:pPr>
        <w:spacing w:after="60"/>
        <w:ind w:left="340"/>
      </w:pPr>
      <w:r>
        <w:rPr>
          <w:rFonts w:ascii="MS明朝" w:hAnsi="MS明朝" w:eastAsia="MS明朝"/>
          <w:b w:val="0"/>
          <w:sz w:val="21"/>
        </w:rPr>
        <w:t>・孔底まで到達し、余剰樹脂が孔口から溢れ出ることを確認する。</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5"/>
      </w:tblGrid>
      <w:tr>
        <w:tc>
          <w:tcPr>
            <w:tcW w:type="dxa" w:w="9355"/>
            <w:shd w:val="clear" w:color="auto" w:fill="F2F2F2"/>
          </w:tcPr>
          <w:p>
            <w:pPr>
              <w:spacing w:after="40"/>
            </w:pPr>
            <w:r/>
            <w:r>
              <w:rPr>
                <w:rFonts w:ascii="MS明朝" w:hAnsi="MS明朝" w:eastAsia="MS明朝"/>
                <w:b/>
                <w:sz w:val="19"/>
              </w:rPr>
              <w:t>【注意】 樹脂が孔口から溢れないのは充填不足の明確なサイン。溢れなかった孔は「未充填」として記録し、養生後の引張試験対象に必ず含めること。</w:t>
            </w:r>
          </w:p>
        </w:tc>
      </w:tr>
    </w:tbl>
    <w:p>
      <w:pPr>
        <w:spacing w:after="40"/>
      </w:pPr>
    </w:p>
    <w:p>
      <w:pPr>
        <w:keepNext/>
        <w:spacing w:before="240" w:after="120"/>
      </w:pPr>
      <w:r>
        <w:rPr>
          <w:rFonts w:ascii="MS ゴシック" w:hAnsi="MS ゴシック" w:eastAsia="MS ゴシック"/>
          <w:b/>
          <w:sz w:val="23"/>
        </w:rPr>
        <w:t>STEP5　硬化養生</w:t>
      </w:r>
    </w:p>
    <w:p>
      <w:pPr>
        <w:spacing w:after="60"/>
        <w:ind w:left="340"/>
      </w:pPr>
      <w:r>
        <w:rPr>
          <w:rFonts w:ascii="MS明朝" w:hAnsi="MS明朝" w:eastAsia="MS明朝"/>
          <w:b w:val="0"/>
          <w:sz w:val="21"/>
        </w:rPr>
        <w:t>・硬化時間は気温に大きく依存する。養生完了までボルトに一切の外力を加えない。</w:t>
      </w:r>
    </w:p>
    <w:p>
      <w:pPr>
        <w:spacing w:after="60"/>
        <w:ind w:left="340"/>
      </w:pPr>
      <w:r>
        <w:rPr>
          <w:rFonts w:ascii="MS明朝" w:hAnsi="MS明朝" w:eastAsia="MS明朝"/>
          <w:b w:val="0"/>
          <w:sz w:val="21"/>
        </w:rPr>
        <w:t>・養生時間：____（メーカー施工要領書の気温別養生時間表に従う）</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5"/>
      </w:tblGrid>
      <w:tr>
        <w:tc>
          <w:tcPr>
            <w:tcW w:type="dxa" w:w="9355"/>
            <w:shd w:val="clear" w:color="auto" w:fill="F2F2F2"/>
          </w:tcPr>
          <w:p>
            <w:pPr>
              <w:spacing w:after="40"/>
            </w:pPr>
            <w:r/>
            <w:r>
              <w:rPr>
                <w:rFonts w:ascii="MS明朝" w:hAnsi="MS明朝" w:eastAsia="MS明朝"/>
                <w:b/>
                <w:sz w:val="19"/>
              </w:rPr>
              <w:t>【注意】 冬季（5℃以下）は硬化が著しく遅れるため、低温対応品の使用又は養生時間の延長を行う。</w:t>
            </w:r>
          </w:p>
        </w:tc>
      </w:tr>
    </w:tbl>
    <w:p>
      <w:pPr>
        <w:spacing w:after="40"/>
      </w:pPr>
    </w:p>
    <w:p>
      <w:pPr>
        <w:keepNext/>
        <w:spacing w:before="240" w:after="120"/>
      </w:pPr>
      <w:r>
        <w:rPr>
          <w:rFonts w:ascii="MS ゴシック" w:hAnsi="MS ゴシック" w:eastAsia="MS ゴシック"/>
          <w:b/>
          <w:sz w:val="23"/>
        </w:rPr>
        <w:t>STEP6　締付け</w:t>
      </w:r>
    </w:p>
    <w:p>
      <w:pPr>
        <w:spacing w:after="60"/>
        <w:ind w:left="340"/>
      </w:pPr>
      <w:r>
        <w:rPr>
          <w:rFonts w:ascii="MS明朝" w:hAnsi="MS明朝" w:eastAsia="MS明朝"/>
          <w:b w:val="0"/>
          <w:sz w:val="21"/>
        </w:rPr>
        <w:t>・完全硬化を確認後、トルクレンチで規定トルク（____N・m、メーカー値に準拠）まで締め付ける。</w:t>
      </w:r>
    </w:p>
    <w:p>
      <w:pPr>
        <w:spacing w:after="60"/>
        <w:ind w:left="340"/>
      </w:pPr>
      <w:r>
        <w:rPr>
          <w:rFonts w:ascii="MS明朝" w:hAnsi="MS明朝" w:eastAsia="MS明朝"/>
          <w:b w:val="0"/>
          <w:sz w:val="21"/>
        </w:rPr>
        <w:t>・締付後、マーキング（合いマーク）を行い、緩み確認ができる状態にする。</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5"/>
      </w:tblGrid>
      <w:tr>
        <w:tc>
          <w:tcPr>
            <w:tcW w:type="dxa" w:w="9355"/>
            <w:shd w:val="clear" w:color="auto" w:fill="F2F2F2"/>
          </w:tcPr>
          <w:p>
            <w:pPr>
              <w:spacing w:after="40"/>
            </w:pPr>
            <w:r/>
            <w:r>
              <w:rPr>
                <w:rFonts w:ascii="MS明朝" w:hAnsi="MS明朝" w:eastAsia="MS明朝"/>
                <w:b/>
                <w:sz w:val="19"/>
              </w:rPr>
              <w:t>【注意】 過大トルクは接着層を破壊するため、必ずトルクレンチを使用し、インパクトレンチによる締付けは行わない。</w:t>
            </w:r>
          </w:p>
        </w:tc>
      </w:tr>
    </w:tbl>
    <w:p>
      <w:pPr>
        <w:spacing w:after="40"/>
      </w:pPr>
    </w:p>
    <w:p>
      <w:pPr>
        <w:keepNext/>
        <w:spacing w:before="240" w:after="120"/>
      </w:pPr>
      <w:r>
        <w:rPr>
          <w:rFonts w:ascii="MS ゴシック" w:hAnsi="MS ゴシック" w:eastAsia="MS ゴシック"/>
          <w:b/>
          <w:sz w:val="23"/>
        </w:rPr>
        <w:t>STEP7　増し締め・引張確認試験</w:t>
      </w:r>
    </w:p>
    <w:p>
      <w:pPr>
        <w:spacing w:after="60"/>
        <w:ind w:left="340"/>
      </w:pPr>
      <w:r>
        <w:rPr>
          <w:rFonts w:ascii="MS明朝" w:hAnsi="MS明朝" w:eastAsia="MS明朝"/>
          <w:b w:val="0"/>
          <w:sz w:val="21"/>
        </w:rPr>
        <w:t>・変圧器基礎・キュービクル（M12）で増し締め状況を実績確認済み。</w:t>
      </w:r>
    </w:p>
    <w:p>
      <w:pPr>
        <w:spacing w:after="60"/>
        <w:ind w:left="340"/>
      </w:pPr>
      <w:r>
        <w:rPr>
          <w:rFonts w:ascii="MS明朝" w:hAnsi="MS明朝" w:eastAsia="MS明朝"/>
          <w:b w:val="0"/>
          <w:sz w:val="21"/>
        </w:rPr>
        <w:t>・引張確認試験を実施し、結果を別紙「あと施工アンカー引張確認試験成績表」に記録する。</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5"/>
      </w:tblGrid>
      <w:tr>
        <w:tc>
          <w:tcPr>
            <w:tcW w:type="dxa" w:w="9355"/>
            <w:shd w:val="clear" w:color="auto" w:fill="F2F2F2"/>
          </w:tcPr>
          <w:p>
            <w:pPr>
              <w:spacing w:after="40"/>
            </w:pPr>
            <w:r/>
            <w:r>
              <w:rPr>
                <w:rFonts w:ascii="MS明朝" w:hAnsi="MS明朝" w:eastAsia="MS明朝"/>
                <w:b/>
                <w:sz w:val="19"/>
              </w:rPr>
              <w:t>【注意】 試験結果は記録し、写真とともに施工記録に添付すること。</w:t>
            </w:r>
          </w:p>
        </w:tc>
      </w:tr>
    </w:tbl>
    <w:p>
      <w:pPr>
        <w:spacing w:after="40"/>
      </w:pPr>
    </w:p>
    <w:p>
      <w:r>
        <w:br w:type="page"/>
      </w:r>
    </w:p>
    <w:p>
      <w:pPr>
        <w:keepNext/>
        <w:spacing w:before="240" w:after="120"/>
      </w:pPr>
      <w:r>
        <w:rPr>
          <w:rFonts w:ascii="MS ゴシック" w:hAnsi="MS ゴシック" w:eastAsia="MS ゴシック"/>
          <w:b/>
          <w:sz w:val="23"/>
        </w:rPr>
        <w:t>8-5　品質管理チェックリスト</w:t>
      </w:r>
    </w:p>
    <w:p>
      <w:pPr>
        <w:spacing w:after="120" w:before="0"/>
      </w:pPr>
      <w:r>
        <w:rPr>
          <w:rFonts w:ascii="MS明朝" w:hAnsi="MS明朝" w:eastAsia="MS明朝"/>
          <w:b w:val="0"/>
          <w:sz w:val="20"/>
        </w:rPr>
        <w:t>元請の求める審査基準（1級：施工業者自主検査／2級：発注者代表検査）に合わせ、下記項目をホールドポイント（☆）を含めて確認する。詳細記録は別紙２「施工品質管理チェックリスト」による。</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71"/>
        <w:gridCol w:w="1871"/>
        <w:gridCol w:w="1871"/>
        <w:gridCol w:w="1871"/>
        <w:gridCol w:w="1871"/>
      </w:tblGrid>
      <w:tr>
        <w:tc>
          <w:tcPr>
            <w:tcW w:type="dxa" w:w="680"/>
            <w:vAlign w:val="center"/>
            <w:shd w:val="clear" w:color="auto" w:fill="D9D9D9"/>
          </w:tcPr>
          <w:p>
            <w:pPr>
              <w:jc w:val="center"/>
            </w:pPr>
            <w:r/>
            <w:r>
              <w:rPr>
                <w:rFonts w:ascii="MS明朝" w:hAnsi="MS明朝" w:eastAsia="MS明朝"/>
                <w:b/>
                <w:sz w:val="17"/>
              </w:rPr>
              <w:t>No</w:t>
            </w:r>
          </w:p>
        </w:tc>
        <w:tc>
          <w:tcPr>
            <w:tcW w:type="dxa" w:w="2438"/>
            <w:vAlign w:val="center"/>
            <w:shd w:val="clear" w:color="auto" w:fill="D9D9D9"/>
          </w:tcPr>
          <w:p>
            <w:pPr>
              <w:jc w:val="center"/>
            </w:pPr>
            <w:r/>
            <w:r>
              <w:rPr>
                <w:rFonts w:ascii="MS明朝" w:hAnsi="MS明朝" w:eastAsia="MS明朝"/>
                <w:b/>
                <w:sz w:val="17"/>
              </w:rPr>
              <w:t>確認項目</w:t>
            </w:r>
          </w:p>
        </w:tc>
        <w:tc>
          <w:tcPr>
            <w:tcW w:type="dxa" w:w="3005"/>
            <w:vAlign w:val="center"/>
            <w:shd w:val="clear" w:color="auto" w:fill="D9D9D9"/>
          </w:tcPr>
          <w:p>
            <w:pPr>
              <w:jc w:val="center"/>
            </w:pPr>
            <w:r/>
            <w:r>
              <w:rPr>
                <w:rFonts w:ascii="MS明朝" w:hAnsi="MS明朝" w:eastAsia="MS明朝"/>
                <w:b/>
                <w:sz w:val="17"/>
              </w:rPr>
              <w:t>判定基準</w:t>
            </w:r>
          </w:p>
        </w:tc>
        <w:tc>
          <w:tcPr>
            <w:tcW w:type="dxa" w:w="1304"/>
            <w:vAlign w:val="center"/>
            <w:shd w:val="clear" w:color="auto" w:fill="D9D9D9"/>
          </w:tcPr>
          <w:p>
            <w:pPr>
              <w:jc w:val="center"/>
            </w:pPr>
            <w:r/>
            <w:r>
              <w:rPr>
                <w:rFonts w:ascii="MS明朝" w:hAnsi="MS明朝" w:eastAsia="MS明朝"/>
                <w:b/>
                <w:sz w:val="17"/>
              </w:rPr>
              <w:t>検査区分</w:t>
            </w:r>
          </w:p>
        </w:tc>
        <w:tc>
          <w:tcPr>
            <w:tcW w:type="dxa" w:w="1020"/>
            <w:vAlign w:val="center"/>
            <w:shd w:val="clear" w:color="auto" w:fill="D9D9D9"/>
          </w:tcPr>
          <w:p>
            <w:pPr>
              <w:jc w:val="center"/>
            </w:pPr>
            <w:r/>
            <w:r>
              <w:rPr>
                <w:rFonts w:ascii="MS明朝" w:hAnsi="MS明朝" w:eastAsia="MS明朝"/>
                <w:b/>
                <w:sz w:val="17"/>
              </w:rPr>
              <w:t>確認欄</w:t>
            </w:r>
          </w:p>
        </w:tc>
      </w:tr>
      <w:tr>
        <w:tc>
          <w:tcPr>
            <w:tcW w:type="dxa" w:w="680"/>
            <w:vAlign w:val="center"/>
          </w:tcPr>
          <w:p>
            <w:pPr>
              <w:jc w:val="center"/>
            </w:pPr>
            <w:r/>
            <w:r>
              <w:rPr>
                <w:rFonts w:ascii="MS明朝" w:hAnsi="MS明朝" w:eastAsia="MS明朝"/>
                <w:b w:val="0"/>
                <w:sz w:val="17"/>
              </w:rPr>
              <w:t>1</w:t>
            </w:r>
          </w:p>
        </w:tc>
        <w:tc>
          <w:tcPr>
            <w:tcW w:type="dxa" w:w="2438"/>
            <w:vAlign w:val="center"/>
          </w:tcPr>
          <w:p>
            <w:pPr>
              <w:jc w:val="center"/>
            </w:pPr>
            <w:r/>
            <w:r>
              <w:rPr>
                <w:rFonts w:ascii="MS明朝" w:hAnsi="MS明朝" w:eastAsia="MS明朝"/>
                <w:b w:val="0"/>
                <w:sz w:val="17"/>
              </w:rPr>
              <w:t>☆鉄筋探査の実施</w:t>
            </w:r>
          </w:p>
        </w:tc>
        <w:tc>
          <w:tcPr>
            <w:tcW w:type="dxa" w:w="3005"/>
            <w:vAlign w:val="center"/>
          </w:tcPr>
          <w:p>
            <w:pPr>
              <w:jc w:val="center"/>
            </w:pPr>
            <w:r/>
            <w:r>
              <w:rPr>
                <w:rFonts w:ascii="MS明朝" w:hAnsi="MS明朝" w:eastAsia="MS明朝"/>
                <w:b w:val="0"/>
                <w:sz w:val="17"/>
              </w:rPr>
              <w:t>全孔位置で実施済</w:t>
            </w:r>
          </w:p>
        </w:tc>
        <w:tc>
          <w:tcPr>
            <w:tcW w:type="dxa" w:w="1304"/>
            <w:vAlign w:val="center"/>
          </w:tcPr>
          <w:p>
            <w:pPr>
              <w:jc w:val="center"/>
            </w:pPr>
            <w:r/>
            <w:r>
              <w:rPr>
                <w:rFonts w:ascii="MS明朝" w:hAnsi="MS明朝" w:eastAsia="MS明朝"/>
                <w:b w:val="0"/>
                <w:sz w:val="17"/>
              </w:rPr>
              <w:t>1級／2級</w:t>
            </w:r>
          </w:p>
        </w:tc>
        <w:tc>
          <w:tcPr>
            <w:tcW w:type="dxa" w:w="1020"/>
            <w:vAlign w:val="center"/>
          </w:tcPr>
          <w:p>
            <w:pPr>
              <w:jc w:val="center"/>
            </w:pPr>
            <w:r/>
            <w:r>
              <w:rPr>
                <w:rFonts w:ascii="MS明朝" w:hAnsi="MS明朝" w:eastAsia="MS明朝"/>
                <w:b w:val="0"/>
                <w:sz w:val="17"/>
              </w:rPr>
              <w:t>□</w:t>
            </w:r>
          </w:p>
        </w:tc>
      </w:tr>
      <w:tr>
        <w:tc>
          <w:tcPr>
            <w:tcW w:type="dxa" w:w="680"/>
            <w:vAlign w:val="center"/>
          </w:tcPr>
          <w:p>
            <w:pPr>
              <w:jc w:val="center"/>
            </w:pPr>
            <w:r/>
            <w:r>
              <w:rPr>
                <w:rFonts w:ascii="MS明朝" w:hAnsi="MS明朝" w:eastAsia="MS明朝"/>
                <w:b w:val="0"/>
                <w:sz w:val="17"/>
              </w:rPr>
              <w:t>2</w:t>
            </w:r>
          </w:p>
        </w:tc>
        <w:tc>
          <w:tcPr>
            <w:tcW w:type="dxa" w:w="2438"/>
            <w:vAlign w:val="center"/>
          </w:tcPr>
          <w:p>
            <w:pPr>
              <w:jc w:val="center"/>
            </w:pPr>
            <w:r/>
            <w:r>
              <w:rPr>
                <w:rFonts w:ascii="MS明朝" w:hAnsi="MS明朝" w:eastAsia="MS明朝"/>
                <w:b w:val="0"/>
                <w:sz w:val="17"/>
              </w:rPr>
              <w:t>穿孔径</w:t>
            </w:r>
          </w:p>
        </w:tc>
        <w:tc>
          <w:tcPr>
            <w:tcW w:type="dxa" w:w="3005"/>
            <w:vAlign w:val="center"/>
          </w:tcPr>
          <w:p>
            <w:pPr>
              <w:jc w:val="center"/>
            </w:pPr>
            <w:r/>
            <w:r>
              <w:rPr>
                <w:rFonts w:ascii="MS明朝" w:hAnsi="MS明朝" w:eastAsia="MS明朝"/>
                <w:b w:val="0"/>
                <w:sz w:val="17"/>
              </w:rPr>
              <w:t>径別の指定径（8-2参照）</w:t>
            </w:r>
          </w:p>
        </w:tc>
        <w:tc>
          <w:tcPr>
            <w:tcW w:type="dxa" w:w="1304"/>
            <w:vAlign w:val="center"/>
          </w:tcPr>
          <w:p>
            <w:pPr>
              <w:jc w:val="center"/>
            </w:pPr>
            <w:r/>
            <w:r>
              <w:rPr>
                <w:rFonts w:ascii="MS明朝" w:hAnsi="MS明朝" w:eastAsia="MS明朝"/>
                <w:b w:val="0"/>
                <w:sz w:val="17"/>
              </w:rPr>
              <w:t>1級</w:t>
            </w:r>
          </w:p>
        </w:tc>
        <w:tc>
          <w:tcPr>
            <w:tcW w:type="dxa" w:w="1020"/>
            <w:vAlign w:val="center"/>
          </w:tcPr>
          <w:p>
            <w:pPr>
              <w:jc w:val="center"/>
            </w:pPr>
            <w:r/>
            <w:r>
              <w:rPr>
                <w:rFonts w:ascii="MS明朝" w:hAnsi="MS明朝" w:eastAsia="MS明朝"/>
                <w:b w:val="0"/>
                <w:sz w:val="17"/>
              </w:rPr>
              <w:t>□</w:t>
            </w:r>
          </w:p>
        </w:tc>
      </w:tr>
      <w:tr>
        <w:tc>
          <w:tcPr>
            <w:tcW w:type="dxa" w:w="680"/>
            <w:vAlign w:val="center"/>
          </w:tcPr>
          <w:p>
            <w:pPr>
              <w:jc w:val="center"/>
            </w:pPr>
            <w:r/>
            <w:r>
              <w:rPr>
                <w:rFonts w:ascii="MS明朝" w:hAnsi="MS明朝" w:eastAsia="MS明朝"/>
                <w:b w:val="0"/>
                <w:sz w:val="17"/>
              </w:rPr>
              <w:t>3</w:t>
            </w:r>
          </w:p>
        </w:tc>
        <w:tc>
          <w:tcPr>
            <w:tcW w:type="dxa" w:w="2438"/>
            <w:vAlign w:val="center"/>
          </w:tcPr>
          <w:p>
            <w:pPr>
              <w:jc w:val="center"/>
            </w:pPr>
            <w:r/>
            <w:r>
              <w:rPr>
                <w:rFonts w:ascii="MS明朝" w:hAnsi="MS明朝" w:eastAsia="MS明朝"/>
                <w:b w:val="0"/>
                <w:sz w:val="17"/>
              </w:rPr>
              <w:t>孔深さ</w:t>
            </w:r>
          </w:p>
        </w:tc>
        <w:tc>
          <w:tcPr>
            <w:tcW w:type="dxa" w:w="3005"/>
            <w:vAlign w:val="center"/>
          </w:tcPr>
          <w:p>
            <w:pPr>
              <w:jc w:val="center"/>
            </w:pPr>
            <w:r/>
            <w:r>
              <w:rPr>
                <w:rFonts w:ascii="MS明朝" w:hAnsi="MS明朝" w:eastAsia="MS明朝"/>
                <w:b w:val="0"/>
                <w:sz w:val="17"/>
              </w:rPr>
              <w:t>規定値±5mm</w:t>
            </w:r>
          </w:p>
        </w:tc>
        <w:tc>
          <w:tcPr>
            <w:tcW w:type="dxa" w:w="1304"/>
            <w:vAlign w:val="center"/>
          </w:tcPr>
          <w:p>
            <w:pPr>
              <w:jc w:val="center"/>
            </w:pPr>
            <w:r/>
            <w:r>
              <w:rPr>
                <w:rFonts w:ascii="MS明朝" w:hAnsi="MS明朝" w:eastAsia="MS明朝"/>
                <w:b w:val="0"/>
                <w:sz w:val="17"/>
              </w:rPr>
              <w:t>1級</w:t>
            </w:r>
          </w:p>
        </w:tc>
        <w:tc>
          <w:tcPr>
            <w:tcW w:type="dxa" w:w="1020"/>
            <w:vAlign w:val="center"/>
          </w:tcPr>
          <w:p>
            <w:pPr>
              <w:jc w:val="center"/>
            </w:pPr>
            <w:r/>
            <w:r>
              <w:rPr>
                <w:rFonts w:ascii="MS明朝" w:hAnsi="MS明朝" w:eastAsia="MS明朝"/>
                <w:b w:val="0"/>
                <w:sz w:val="17"/>
              </w:rPr>
              <w:t>□</w:t>
            </w:r>
          </w:p>
        </w:tc>
      </w:tr>
      <w:tr>
        <w:tc>
          <w:tcPr>
            <w:tcW w:type="dxa" w:w="680"/>
            <w:vAlign w:val="center"/>
          </w:tcPr>
          <w:p>
            <w:pPr>
              <w:jc w:val="center"/>
            </w:pPr>
            <w:r/>
            <w:r>
              <w:rPr>
                <w:rFonts w:ascii="MS明朝" w:hAnsi="MS明朝" w:eastAsia="MS明朝"/>
                <w:b w:val="0"/>
                <w:sz w:val="17"/>
              </w:rPr>
              <w:t>4</w:t>
            </w:r>
          </w:p>
        </w:tc>
        <w:tc>
          <w:tcPr>
            <w:tcW w:type="dxa" w:w="2438"/>
            <w:vAlign w:val="center"/>
          </w:tcPr>
          <w:p>
            <w:pPr>
              <w:jc w:val="center"/>
            </w:pPr>
            <w:r/>
            <w:r>
              <w:rPr>
                <w:rFonts w:ascii="MS明朝" w:hAnsi="MS明朝" w:eastAsia="MS明朝"/>
                <w:b w:val="0"/>
                <w:sz w:val="17"/>
              </w:rPr>
              <w:t>穿孔の傾き</w:t>
            </w:r>
          </w:p>
        </w:tc>
        <w:tc>
          <w:tcPr>
            <w:tcW w:type="dxa" w:w="3005"/>
            <w:vAlign w:val="center"/>
          </w:tcPr>
          <w:p>
            <w:pPr>
              <w:jc w:val="center"/>
            </w:pPr>
            <w:r/>
            <w:r>
              <w:rPr>
                <w:rFonts w:ascii="MS明朝" w:hAnsi="MS明朝" w:eastAsia="MS明朝"/>
                <w:b w:val="0"/>
                <w:sz w:val="17"/>
              </w:rPr>
              <w:t>直角に対し5°以内</w:t>
            </w:r>
          </w:p>
        </w:tc>
        <w:tc>
          <w:tcPr>
            <w:tcW w:type="dxa" w:w="1304"/>
            <w:vAlign w:val="center"/>
          </w:tcPr>
          <w:p>
            <w:pPr>
              <w:jc w:val="center"/>
            </w:pPr>
            <w:r/>
            <w:r>
              <w:rPr>
                <w:rFonts w:ascii="MS明朝" w:hAnsi="MS明朝" w:eastAsia="MS明朝"/>
                <w:b w:val="0"/>
                <w:sz w:val="17"/>
              </w:rPr>
              <w:t>1級</w:t>
            </w:r>
          </w:p>
        </w:tc>
        <w:tc>
          <w:tcPr>
            <w:tcW w:type="dxa" w:w="1020"/>
            <w:vAlign w:val="center"/>
          </w:tcPr>
          <w:p>
            <w:pPr>
              <w:jc w:val="center"/>
            </w:pPr>
            <w:r/>
            <w:r>
              <w:rPr>
                <w:rFonts w:ascii="MS明朝" w:hAnsi="MS明朝" w:eastAsia="MS明朝"/>
                <w:b w:val="0"/>
                <w:sz w:val="17"/>
              </w:rPr>
              <w:t>□</w:t>
            </w:r>
          </w:p>
        </w:tc>
      </w:tr>
      <w:tr>
        <w:tc>
          <w:tcPr>
            <w:tcW w:type="dxa" w:w="680"/>
            <w:vAlign w:val="center"/>
          </w:tcPr>
          <w:p>
            <w:pPr>
              <w:jc w:val="center"/>
            </w:pPr>
            <w:r/>
            <w:r>
              <w:rPr>
                <w:rFonts w:ascii="MS明朝" w:hAnsi="MS明朝" w:eastAsia="MS明朝"/>
                <w:b w:val="0"/>
                <w:sz w:val="17"/>
              </w:rPr>
              <w:t>5</w:t>
            </w:r>
          </w:p>
        </w:tc>
        <w:tc>
          <w:tcPr>
            <w:tcW w:type="dxa" w:w="2438"/>
            <w:vAlign w:val="center"/>
          </w:tcPr>
          <w:p>
            <w:pPr>
              <w:jc w:val="center"/>
            </w:pPr>
            <w:r/>
            <w:r>
              <w:rPr>
                <w:rFonts w:ascii="MS明朝" w:hAnsi="MS明朝" w:eastAsia="MS明朝"/>
                <w:b w:val="0"/>
                <w:sz w:val="17"/>
              </w:rPr>
              <w:t>孔内清掃</w:t>
            </w:r>
          </w:p>
        </w:tc>
        <w:tc>
          <w:tcPr>
            <w:tcW w:type="dxa" w:w="3005"/>
            <w:vAlign w:val="center"/>
          </w:tcPr>
          <w:p>
            <w:pPr>
              <w:jc w:val="center"/>
            </w:pPr>
            <w:r/>
            <w:r>
              <w:rPr>
                <w:rFonts w:ascii="MS明朝" w:hAnsi="MS明朝" w:eastAsia="MS明朝"/>
                <w:b w:val="0"/>
                <w:sz w:val="17"/>
              </w:rPr>
              <w:t>ブロワー・ブラシ各2回以上</w:t>
            </w:r>
          </w:p>
        </w:tc>
        <w:tc>
          <w:tcPr>
            <w:tcW w:type="dxa" w:w="1304"/>
            <w:vAlign w:val="center"/>
          </w:tcPr>
          <w:p>
            <w:pPr>
              <w:jc w:val="center"/>
            </w:pPr>
            <w:r/>
            <w:r>
              <w:rPr>
                <w:rFonts w:ascii="MS明朝" w:hAnsi="MS明朝" w:eastAsia="MS明朝"/>
                <w:b w:val="0"/>
                <w:sz w:val="17"/>
              </w:rPr>
              <w:t>1級</w:t>
            </w:r>
          </w:p>
        </w:tc>
        <w:tc>
          <w:tcPr>
            <w:tcW w:type="dxa" w:w="1020"/>
            <w:vAlign w:val="center"/>
          </w:tcPr>
          <w:p>
            <w:pPr>
              <w:jc w:val="center"/>
            </w:pPr>
            <w:r/>
            <w:r>
              <w:rPr>
                <w:rFonts w:ascii="MS明朝" w:hAnsi="MS明朝" w:eastAsia="MS明朝"/>
                <w:b w:val="0"/>
                <w:sz w:val="17"/>
              </w:rPr>
              <w:t>□</w:t>
            </w:r>
          </w:p>
        </w:tc>
      </w:tr>
      <w:tr>
        <w:tc>
          <w:tcPr>
            <w:tcW w:type="dxa" w:w="680"/>
            <w:vAlign w:val="center"/>
          </w:tcPr>
          <w:p>
            <w:pPr>
              <w:jc w:val="center"/>
            </w:pPr>
            <w:r/>
            <w:r>
              <w:rPr>
                <w:rFonts w:ascii="MS明朝" w:hAnsi="MS明朝" w:eastAsia="MS明朝"/>
                <w:b w:val="0"/>
                <w:sz w:val="17"/>
              </w:rPr>
              <w:t>6</w:t>
            </w:r>
          </w:p>
        </w:tc>
        <w:tc>
          <w:tcPr>
            <w:tcW w:type="dxa" w:w="2438"/>
            <w:vAlign w:val="center"/>
          </w:tcPr>
          <w:p>
            <w:pPr>
              <w:jc w:val="center"/>
            </w:pPr>
            <w:r/>
            <w:r>
              <w:rPr>
                <w:rFonts w:ascii="MS明朝" w:hAnsi="MS明朝" w:eastAsia="MS明朝"/>
                <w:b w:val="0"/>
                <w:sz w:val="17"/>
              </w:rPr>
              <w:t>孔内乾燥状態</w:t>
            </w:r>
          </w:p>
        </w:tc>
        <w:tc>
          <w:tcPr>
            <w:tcW w:type="dxa" w:w="3005"/>
            <w:vAlign w:val="center"/>
          </w:tcPr>
          <w:p>
            <w:pPr>
              <w:jc w:val="center"/>
            </w:pPr>
            <w:r/>
            <w:r>
              <w:rPr>
                <w:rFonts w:ascii="MS明朝" w:hAnsi="MS明朝" w:eastAsia="MS明朝"/>
                <w:b w:val="0"/>
                <w:sz w:val="17"/>
              </w:rPr>
              <w:t>乾燥・粉付着なし</w:t>
            </w:r>
          </w:p>
        </w:tc>
        <w:tc>
          <w:tcPr>
            <w:tcW w:type="dxa" w:w="1304"/>
            <w:vAlign w:val="center"/>
          </w:tcPr>
          <w:p>
            <w:pPr>
              <w:jc w:val="center"/>
            </w:pPr>
            <w:r/>
            <w:r>
              <w:rPr>
                <w:rFonts w:ascii="MS明朝" w:hAnsi="MS明朝" w:eastAsia="MS明朝"/>
                <w:b w:val="0"/>
                <w:sz w:val="17"/>
              </w:rPr>
              <w:t>1級</w:t>
            </w:r>
          </w:p>
        </w:tc>
        <w:tc>
          <w:tcPr>
            <w:tcW w:type="dxa" w:w="1020"/>
            <w:vAlign w:val="center"/>
          </w:tcPr>
          <w:p>
            <w:pPr>
              <w:jc w:val="center"/>
            </w:pPr>
            <w:r/>
            <w:r>
              <w:rPr>
                <w:rFonts w:ascii="MS明朝" w:hAnsi="MS明朝" w:eastAsia="MS明朝"/>
                <w:b w:val="0"/>
                <w:sz w:val="17"/>
              </w:rPr>
              <w:t>□</w:t>
            </w:r>
          </w:p>
        </w:tc>
      </w:tr>
      <w:tr>
        <w:tc>
          <w:tcPr>
            <w:tcW w:type="dxa" w:w="680"/>
            <w:vAlign w:val="center"/>
          </w:tcPr>
          <w:p>
            <w:pPr>
              <w:jc w:val="center"/>
            </w:pPr>
            <w:r/>
            <w:r>
              <w:rPr>
                <w:rFonts w:ascii="MS明朝" w:hAnsi="MS明朝" w:eastAsia="MS明朝"/>
                <w:b w:val="0"/>
                <w:sz w:val="17"/>
              </w:rPr>
              <w:t>7</w:t>
            </w:r>
          </w:p>
        </w:tc>
        <w:tc>
          <w:tcPr>
            <w:tcW w:type="dxa" w:w="2438"/>
            <w:vAlign w:val="center"/>
          </w:tcPr>
          <w:p>
            <w:pPr>
              <w:jc w:val="center"/>
            </w:pPr>
            <w:r/>
            <w:r>
              <w:rPr>
                <w:rFonts w:ascii="MS明朝" w:hAnsi="MS明朝" w:eastAsia="MS明朝"/>
                <w:b w:val="0"/>
                <w:sz w:val="17"/>
              </w:rPr>
              <w:t>☆樹脂の溢れ出し</w:t>
            </w:r>
          </w:p>
        </w:tc>
        <w:tc>
          <w:tcPr>
            <w:tcW w:type="dxa" w:w="3005"/>
            <w:vAlign w:val="center"/>
          </w:tcPr>
          <w:p>
            <w:pPr>
              <w:jc w:val="center"/>
            </w:pPr>
            <w:r/>
            <w:r>
              <w:rPr>
                <w:rFonts w:ascii="MS明朝" w:hAnsi="MS明朝" w:eastAsia="MS明朝"/>
                <w:b w:val="0"/>
                <w:sz w:val="17"/>
              </w:rPr>
              <w:t>全孔で確認</w:t>
            </w:r>
          </w:p>
        </w:tc>
        <w:tc>
          <w:tcPr>
            <w:tcW w:type="dxa" w:w="1304"/>
            <w:vAlign w:val="center"/>
          </w:tcPr>
          <w:p>
            <w:pPr>
              <w:jc w:val="center"/>
            </w:pPr>
            <w:r/>
            <w:r>
              <w:rPr>
                <w:rFonts w:ascii="MS明朝" w:hAnsi="MS明朝" w:eastAsia="MS明朝"/>
                <w:b w:val="0"/>
                <w:sz w:val="17"/>
              </w:rPr>
              <w:t>1級／2級</w:t>
            </w:r>
          </w:p>
        </w:tc>
        <w:tc>
          <w:tcPr>
            <w:tcW w:type="dxa" w:w="1020"/>
            <w:vAlign w:val="center"/>
          </w:tcPr>
          <w:p>
            <w:pPr>
              <w:jc w:val="center"/>
            </w:pPr>
            <w:r/>
            <w:r>
              <w:rPr>
                <w:rFonts w:ascii="MS明朝" w:hAnsi="MS明朝" w:eastAsia="MS明朝"/>
                <w:b w:val="0"/>
                <w:sz w:val="17"/>
              </w:rPr>
              <w:t>□</w:t>
            </w:r>
          </w:p>
        </w:tc>
      </w:tr>
      <w:tr>
        <w:tc>
          <w:tcPr>
            <w:tcW w:type="dxa" w:w="680"/>
            <w:vAlign w:val="center"/>
          </w:tcPr>
          <w:p>
            <w:pPr>
              <w:jc w:val="center"/>
            </w:pPr>
            <w:r/>
            <w:r>
              <w:rPr>
                <w:rFonts w:ascii="MS明朝" w:hAnsi="MS明朝" w:eastAsia="MS明朝"/>
                <w:b w:val="0"/>
                <w:sz w:val="17"/>
              </w:rPr>
              <w:t>8</w:t>
            </w:r>
          </w:p>
        </w:tc>
        <w:tc>
          <w:tcPr>
            <w:tcW w:type="dxa" w:w="2438"/>
            <w:vAlign w:val="center"/>
          </w:tcPr>
          <w:p>
            <w:pPr>
              <w:jc w:val="center"/>
            </w:pPr>
            <w:r/>
            <w:r>
              <w:rPr>
                <w:rFonts w:ascii="MS明朝" w:hAnsi="MS明朝" w:eastAsia="MS明朝"/>
                <w:b w:val="0"/>
                <w:sz w:val="17"/>
              </w:rPr>
              <w:t>硬化養生時間</w:t>
            </w:r>
          </w:p>
        </w:tc>
        <w:tc>
          <w:tcPr>
            <w:tcW w:type="dxa" w:w="3005"/>
            <w:vAlign w:val="center"/>
          </w:tcPr>
          <w:p>
            <w:pPr>
              <w:jc w:val="center"/>
            </w:pPr>
            <w:r/>
            <w:r>
              <w:rPr>
                <w:rFonts w:ascii="MS明朝" w:hAnsi="MS明朝" w:eastAsia="MS明朝"/>
                <w:b w:val="0"/>
                <w:sz w:val="17"/>
              </w:rPr>
              <w:t>気温に応じた規定時間確保</w:t>
            </w:r>
          </w:p>
        </w:tc>
        <w:tc>
          <w:tcPr>
            <w:tcW w:type="dxa" w:w="1304"/>
            <w:vAlign w:val="center"/>
          </w:tcPr>
          <w:p>
            <w:pPr>
              <w:jc w:val="center"/>
            </w:pPr>
            <w:r/>
            <w:r>
              <w:rPr>
                <w:rFonts w:ascii="MS明朝" w:hAnsi="MS明朝" w:eastAsia="MS明朝"/>
                <w:b w:val="0"/>
                <w:sz w:val="17"/>
              </w:rPr>
              <w:t>1級</w:t>
            </w:r>
          </w:p>
        </w:tc>
        <w:tc>
          <w:tcPr>
            <w:tcW w:type="dxa" w:w="1020"/>
            <w:vAlign w:val="center"/>
          </w:tcPr>
          <w:p>
            <w:pPr>
              <w:jc w:val="center"/>
            </w:pPr>
            <w:r/>
            <w:r>
              <w:rPr>
                <w:rFonts w:ascii="MS明朝" w:hAnsi="MS明朝" w:eastAsia="MS明朝"/>
                <w:b w:val="0"/>
                <w:sz w:val="17"/>
              </w:rPr>
              <w:t>□</w:t>
            </w:r>
          </w:p>
        </w:tc>
      </w:tr>
      <w:tr>
        <w:tc>
          <w:tcPr>
            <w:tcW w:type="dxa" w:w="680"/>
            <w:vAlign w:val="center"/>
          </w:tcPr>
          <w:p>
            <w:pPr>
              <w:jc w:val="center"/>
            </w:pPr>
            <w:r/>
            <w:r>
              <w:rPr>
                <w:rFonts w:ascii="MS明朝" w:hAnsi="MS明朝" w:eastAsia="MS明朝"/>
                <w:b w:val="0"/>
                <w:sz w:val="17"/>
              </w:rPr>
              <w:t>9</w:t>
            </w:r>
          </w:p>
        </w:tc>
        <w:tc>
          <w:tcPr>
            <w:tcW w:type="dxa" w:w="2438"/>
            <w:vAlign w:val="center"/>
          </w:tcPr>
          <w:p>
            <w:pPr>
              <w:jc w:val="center"/>
            </w:pPr>
            <w:r/>
            <w:r>
              <w:rPr>
                <w:rFonts w:ascii="MS明朝" w:hAnsi="MS明朝" w:eastAsia="MS明朝"/>
                <w:b w:val="0"/>
                <w:sz w:val="17"/>
              </w:rPr>
              <w:t>☆締付トルク</w:t>
            </w:r>
          </w:p>
        </w:tc>
        <w:tc>
          <w:tcPr>
            <w:tcW w:type="dxa" w:w="3005"/>
            <w:vAlign w:val="center"/>
          </w:tcPr>
          <w:p>
            <w:pPr>
              <w:jc w:val="center"/>
            </w:pPr>
            <w:r/>
            <w:r>
              <w:rPr>
                <w:rFonts w:ascii="MS明朝" w:hAnsi="MS明朝" w:eastAsia="MS明朝"/>
                <w:b w:val="0"/>
                <w:sz w:val="17"/>
              </w:rPr>
              <w:t>径別の規定トルク（メーカー値）</w:t>
            </w:r>
          </w:p>
        </w:tc>
        <w:tc>
          <w:tcPr>
            <w:tcW w:type="dxa" w:w="1304"/>
            <w:vAlign w:val="center"/>
          </w:tcPr>
          <w:p>
            <w:pPr>
              <w:jc w:val="center"/>
            </w:pPr>
            <w:r/>
            <w:r>
              <w:rPr>
                <w:rFonts w:ascii="MS明朝" w:hAnsi="MS明朝" w:eastAsia="MS明朝"/>
                <w:b w:val="0"/>
                <w:sz w:val="17"/>
              </w:rPr>
              <w:t>1級／2級</w:t>
            </w:r>
          </w:p>
        </w:tc>
        <w:tc>
          <w:tcPr>
            <w:tcW w:type="dxa" w:w="1020"/>
            <w:vAlign w:val="center"/>
          </w:tcPr>
          <w:p>
            <w:pPr>
              <w:jc w:val="center"/>
            </w:pPr>
            <w:r/>
            <w:r>
              <w:rPr>
                <w:rFonts w:ascii="MS明朝" w:hAnsi="MS明朝" w:eastAsia="MS明朝"/>
                <w:b w:val="0"/>
                <w:sz w:val="17"/>
              </w:rPr>
              <w:t>□</w:t>
            </w:r>
          </w:p>
        </w:tc>
      </w:tr>
      <w:tr>
        <w:tc>
          <w:tcPr>
            <w:tcW w:type="dxa" w:w="680"/>
            <w:vAlign w:val="center"/>
          </w:tcPr>
          <w:p>
            <w:pPr>
              <w:jc w:val="center"/>
            </w:pPr>
            <w:r/>
            <w:r>
              <w:rPr>
                <w:rFonts w:ascii="MS明朝" w:hAnsi="MS明朝" w:eastAsia="MS明朝"/>
                <w:b w:val="0"/>
                <w:sz w:val="17"/>
              </w:rPr>
              <w:t>10</w:t>
            </w:r>
          </w:p>
        </w:tc>
        <w:tc>
          <w:tcPr>
            <w:tcW w:type="dxa" w:w="2438"/>
            <w:vAlign w:val="center"/>
          </w:tcPr>
          <w:p>
            <w:pPr>
              <w:jc w:val="center"/>
            </w:pPr>
            <w:r/>
            <w:r>
              <w:rPr>
                <w:rFonts w:ascii="MS明朝" w:hAnsi="MS明朝" w:eastAsia="MS明朝"/>
                <w:b w:val="0"/>
                <w:sz w:val="17"/>
              </w:rPr>
              <w:t>☆引張確認試験</w:t>
            </w:r>
          </w:p>
        </w:tc>
        <w:tc>
          <w:tcPr>
            <w:tcW w:type="dxa" w:w="3005"/>
            <w:vAlign w:val="center"/>
          </w:tcPr>
          <w:p>
            <w:pPr>
              <w:jc w:val="center"/>
            </w:pPr>
            <w:r/>
            <w:r>
              <w:rPr>
                <w:rFonts w:ascii="MS明朝" w:hAnsi="MS明朝" w:eastAsia="MS明朝"/>
                <w:b w:val="0"/>
                <w:sz w:val="17"/>
              </w:rPr>
              <w:t>規定本数・規定荷重で合格</w:t>
            </w:r>
          </w:p>
        </w:tc>
        <w:tc>
          <w:tcPr>
            <w:tcW w:type="dxa" w:w="1304"/>
            <w:vAlign w:val="center"/>
          </w:tcPr>
          <w:p>
            <w:pPr>
              <w:jc w:val="center"/>
            </w:pPr>
            <w:r/>
            <w:r>
              <w:rPr>
                <w:rFonts w:ascii="MS明朝" w:hAnsi="MS明朝" w:eastAsia="MS明朝"/>
                <w:b w:val="0"/>
                <w:sz w:val="17"/>
              </w:rPr>
              <w:t>1級／2級</w:t>
            </w:r>
          </w:p>
        </w:tc>
        <w:tc>
          <w:tcPr>
            <w:tcW w:type="dxa" w:w="1020"/>
            <w:vAlign w:val="center"/>
          </w:tcPr>
          <w:p>
            <w:pPr>
              <w:jc w:val="center"/>
            </w:pPr>
            <w:r/>
            <w:r>
              <w:rPr>
                <w:rFonts w:ascii="MS明朝" w:hAnsi="MS明朝" w:eastAsia="MS明朝"/>
                <w:b w:val="0"/>
                <w:sz w:val="17"/>
              </w:rPr>
              <w:t>□</w:t>
            </w:r>
          </w:p>
        </w:tc>
      </w:tr>
    </w:tbl>
    <w:p>
      <w:pPr>
        <w:spacing w:after="40"/>
      </w:pPr>
    </w:p>
    <w:p>
      <w:pPr>
        <w:spacing w:after="120" w:before="0"/>
      </w:pPr>
      <w:r>
        <w:rPr>
          <w:rFonts w:ascii="MS明朝" w:hAnsi="MS明朝" w:eastAsia="MS明朝"/>
          <w:b w:val="0"/>
          <w:sz w:val="17"/>
        </w:rPr>
        <w:t>備考：☆印はホールドポイント（発注者立会検査）を示す。判定結果は合格「○」、不合格「×」、該当なし「／」で表示する。不合格の場合は同ロット全数試験又は打ち直しを実施し、結果を備考欄に記載する。</w:t>
      </w:r>
    </w:p>
    <w:p>
      <w:r>
        <w:br w:type="page"/>
      </w:r>
    </w:p>
    <w:p>
      <w:pPr>
        <w:keepNext/>
        <w:spacing w:before="360" w:after="160"/>
        <w:pBdr>
          <w:bottom w:val="single" w:sz="8" w:space="2" w:color="404040"/>
        </w:pBdr>
      </w:pPr>
      <w:r>
        <w:rPr>
          <w:rFonts w:ascii="MS ゴシック" w:hAnsi="MS ゴシック" w:eastAsia="MS ゴシック"/>
          <w:b/>
          <w:sz w:val="28"/>
        </w:rPr>
        <w:t>９．養生計画書</w:t>
      </w:r>
    </w:p>
    <w:p>
      <w:pPr>
        <w:spacing w:after="120" w:before="0"/>
      </w:pPr>
      <w:r>
        <w:rPr>
          <w:rFonts w:ascii="MS明朝" w:hAnsi="MS明朝" w:eastAsia="MS明朝"/>
          <w:b w:val="0"/>
          <w:sz w:val="21"/>
        </w:rPr>
        <w:t>下記の通り養生を行い、既設構造物・機器に損傷を与えないよう施工する。</w:t>
      </w:r>
    </w:p>
    <w:p>
      <w:pPr>
        <w:spacing w:after="60"/>
        <w:ind w:left="340"/>
      </w:pPr>
      <w:r>
        <w:rPr>
          <w:rFonts w:ascii="MS明朝" w:hAnsi="MS明朝" w:eastAsia="MS明朝"/>
          <w:b w:val="0"/>
          <w:sz w:val="21"/>
        </w:rPr>
        <w:t>・搬入時は通路・工事部位を養生し搬入する。</w:t>
      </w:r>
    </w:p>
    <w:p>
      <w:pPr>
        <w:spacing w:after="60"/>
        <w:ind w:left="340"/>
      </w:pPr>
      <w:r>
        <w:rPr>
          <w:rFonts w:ascii="MS明朝" w:hAnsi="MS明朝" w:eastAsia="MS明朝"/>
          <w:b w:val="0"/>
          <w:sz w:val="21"/>
        </w:rPr>
        <w:t>・穿孔・清掃・充填作業中は施工部位を養生し、粉じん・樹脂の飛散を防止する。</w:t>
      </w:r>
    </w:p>
    <w:p>
      <w:pPr>
        <w:spacing w:after="60"/>
        <w:ind w:left="340"/>
      </w:pPr>
      <w:r>
        <w:rPr>
          <w:rFonts w:ascii="MS明朝" w:hAnsi="MS明朝" w:eastAsia="MS明朝"/>
          <w:b w:val="0"/>
          <w:sz w:val="21"/>
        </w:rPr>
        <w:t>・資材の仮置きは養生の上に置く。長期に使用しない資材は現場事務所内に仮置きする。</w:t>
      </w:r>
    </w:p>
    <w:p>
      <w:pPr>
        <w:spacing w:after="60"/>
        <w:ind w:left="340"/>
      </w:pPr>
      <w:r>
        <w:rPr>
          <w:rFonts w:ascii="MS明朝" w:hAnsi="MS明朝" w:eastAsia="MS明朝"/>
          <w:b w:val="0"/>
          <w:sz w:val="21"/>
        </w:rPr>
        <w:t>・工事施工完了時は養生撤去後、清掃する。</w:t>
      </w:r>
    </w:p>
    <w:p>
      <w:pPr>
        <w:spacing w:after="60"/>
        <w:ind w:left="340"/>
      </w:pPr>
      <w:r>
        <w:rPr>
          <w:rFonts w:ascii="MS明朝" w:hAnsi="MS明朝" w:eastAsia="MS明朝"/>
          <w:b w:val="0"/>
          <w:sz w:val="21"/>
        </w:rPr>
        <w:t>・破損及び汚損した場合は現状復旧する。</w:t>
      </w:r>
    </w:p>
    <w:p>
      <w:r>
        <w:br w:type="page"/>
      </w:r>
    </w:p>
    <w:p>
      <w:pPr>
        <w:keepNext/>
        <w:spacing w:before="360" w:after="160"/>
        <w:pBdr>
          <w:bottom w:val="single" w:sz="8" w:space="2" w:color="404040"/>
        </w:pBdr>
      </w:pPr>
      <w:r>
        <w:rPr>
          <w:rFonts w:ascii="MS ゴシック" w:hAnsi="MS ゴシック" w:eastAsia="MS ゴシック"/>
          <w:b/>
          <w:sz w:val="28"/>
        </w:rPr>
        <w:t>１０．産業廃棄物処理計画書</w:t>
      </w:r>
    </w:p>
    <w:p>
      <w:pPr>
        <w:spacing w:after="120" w:before="0"/>
      </w:pPr>
      <w:r>
        <w:rPr>
          <w:rFonts w:ascii="MS明朝" w:hAnsi="MS明朝" w:eastAsia="MS明朝"/>
          <w:b w:val="0"/>
          <w:sz w:val="21"/>
        </w:rPr>
        <w:t>下記の通り産業廃棄物処理を行う。</w:t>
      </w:r>
    </w:p>
    <w:p>
      <w:pPr>
        <w:spacing w:after="60"/>
        <w:ind w:left="340"/>
      </w:pPr>
      <w:r>
        <w:rPr>
          <w:rFonts w:ascii="MS明朝" w:hAnsi="MS明朝" w:eastAsia="MS明朝"/>
          <w:b w:val="0"/>
          <w:sz w:val="21"/>
        </w:rPr>
        <w:t>・未使用の樹脂・使用済カプセル・穿孔切粉等は産業廃棄物として、廃棄物の処理及び清掃に関する法律に基づいて運搬・処理する。</w:t>
      </w:r>
    </w:p>
    <w:p>
      <w:pPr>
        <w:spacing w:after="60"/>
        <w:ind w:left="340"/>
      </w:pPr>
      <w:r>
        <w:rPr>
          <w:rFonts w:ascii="MS明朝" w:hAnsi="MS明朝" w:eastAsia="MS明朝"/>
          <w:b w:val="0"/>
          <w:sz w:val="21"/>
        </w:rPr>
        <w:t>・廃棄物別にマニフェスト（産業廃棄物管理票）を取得し、竣工時に提出する。</w:t>
      </w:r>
    </w:p>
    <w:p>
      <w:pPr>
        <w:spacing w:after="120" w:before="0"/>
      </w:pPr>
      <w:r>
        <w:rPr>
          <w:rFonts w:ascii="MS明朝" w:hAnsi="MS明朝" w:eastAsia="MS明朝"/>
          <w:b/>
          <w:sz w:val="20"/>
        </w:rPr>
        <w:t>法令の根拠</w:t>
      </w:r>
    </w:p>
    <w:p>
      <w:pPr>
        <w:spacing w:after="60"/>
        <w:ind w:left="340"/>
      </w:pPr>
      <w:r>
        <w:rPr>
          <w:rFonts w:ascii="MS明朝" w:hAnsi="MS明朝" w:eastAsia="MS明朝"/>
          <w:b w:val="0"/>
          <w:sz w:val="21"/>
        </w:rPr>
        <w:t>・廃棄物の処理及び清掃に関する法律　第12条（事業者の処理）</w:t>
      </w:r>
    </w:p>
    <w:p>
      <w:pPr>
        <w:spacing w:after="60"/>
        <w:ind w:left="340"/>
      </w:pPr>
      <w:r>
        <w:rPr>
          <w:rFonts w:ascii="MS明朝" w:hAnsi="MS明朝" w:eastAsia="MS明朝"/>
          <w:b w:val="0"/>
          <w:sz w:val="21"/>
        </w:rPr>
        <w:t>・廃棄物の処理及び清掃に関する法律　第12条の3（産業廃棄物管理票）</w:t>
      </w:r>
    </w:p>
    <w:p>
      <w:r>
        <w:br w:type="page"/>
      </w:r>
    </w:p>
    <w:p>
      <w:pPr>
        <w:keepNext/>
        <w:spacing w:before="360" w:after="160"/>
        <w:pBdr>
          <w:bottom w:val="single" w:sz="8" w:space="2" w:color="404040"/>
        </w:pBdr>
      </w:pPr>
      <w:r>
        <w:rPr>
          <w:rFonts w:ascii="MS ゴシック" w:hAnsi="MS ゴシック" w:eastAsia="MS ゴシック"/>
          <w:b/>
          <w:sz w:val="28"/>
        </w:rPr>
        <w:t>１１．搬入・搬出計画書</w:t>
      </w:r>
    </w:p>
    <w:p>
      <w:pPr>
        <w:spacing w:after="120" w:before="0"/>
      </w:pPr>
      <w:r>
        <w:rPr>
          <w:rFonts w:ascii="MS明朝" w:hAnsi="MS明朝" w:eastAsia="MS明朝"/>
          <w:b w:val="0"/>
          <w:sz w:val="21"/>
        </w:rPr>
        <w:t>下記の通り搬入・搬出を行う。</w:t>
      </w:r>
    </w:p>
    <w:p>
      <w:pPr>
        <w:spacing w:after="60"/>
        <w:ind w:left="340"/>
      </w:pPr>
      <w:r>
        <w:rPr>
          <w:rFonts w:ascii="MS明朝" w:hAnsi="MS明朝" w:eastAsia="MS明朝"/>
          <w:b w:val="0"/>
          <w:sz w:val="21"/>
        </w:rPr>
        <w:t>・使用アンカー（M12／M16／M20 ケミカルアンカー各種）、ハンマードリル、トルクレンチ、引張試験機等の機材を搬入する。</w:t>
      </w:r>
    </w:p>
    <w:p>
      <w:pPr>
        <w:spacing w:after="60"/>
        <w:ind w:left="340"/>
      </w:pPr>
      <w:r>
        <w:rPr>
          <w:rFonts w:ascii="MS明朝" w:hAnsi="MS明朝" w:eastAsia="MS明朝"/>
          <w:b w:val="0"/>
          <w:sz w:val="21"/>
        </w:rPr>
        <w:t>・搬入経路・仮置き場所は____（現地打合せにより決定）。</w:t>
      </w:r>
    </w:p>
    <w:p>
      <w:pPr>
        <w:spacing w:after="60"/>
        <w:ind w:left="340"/>
      </w:pPr>
      <w:r>
        <w:rPr>
          <w:rFonts w:ascii="MS明朝" w:hAnsi="MS明朝" w:eastAsia="MS明朝"/>
          <w:b w:val="0"/>
          <w:sz w:val="21"/>
        </w:rPr>
        <w:t>・施工完了後、不用資材・梱包材・廃材を搬出する。</w:t>
      </w:r>
    </w:p>
    <w:p>
      <w:r>
        <w:br w:type="page"/>
      </w:r>
    </w:p>
    <w:p>
      <w:pPr>
        <w:keepNext/>
        <w:spacing w:before="360" w:after="160"/>
        <w:pBdr>
          <w:bottom w:val="single" w:sz="8" w:space="2" w:color="404040"/>
        </w:pBdr>
      </w:pPr>
      <w:r>
        <w:rPr>
          <w:rFonts w:ascii="MS ゴシック" w:hAnsi="MS ゴシック" w:eastAsia="MS ゴシック"/>
          <w:b/>
          <w:sz w:val="28"/>
        </w:rPr>
        <w:t>１２．キュービクル解体要領書</w:t>
      </w:r>
    </w:p>
    <w:p>
      <w:pPr>
        <w:spacing w:after="120" w:before="0"/>
      </w:pPr>
      <w:r>
        <w:rPr>
          <w:rFonts w:ascii="MS明朝" w:hAnsi="MS明朝" w:eastAsia="MS明朝"/>
          <w:b w:val="0"/>
          <w:sz w:val="21"/>
        </w:rPr>
        <w:t>本工事は新設のアンカーボルト設置工事であり、既設キュービクルの解体を伴わないため、本章は非該当（対象外）とする。</w:t>
      </w:r>
    </w:p>
    <w:p>
      <w:pPr>
        <w:keepNext/>
        <w:spacing w:before="360" w:after="160"/>
        <w:pBdr>
          <w:bottom w:val="single" w:sz="8" w:space="2" w:color="404040"/>
        </w:pBdr>
      </w:pPr>
      <w:r>
        <w:rPr>
          <w:rFonts w:ascii="MS ゴシック" w:hAnsi="MS ゴシック" w:eastAsia="MS ゴシック"/>
          <w:b/>
          <w:sz w:val="28"/>
        </w:rPr>
        <w:t>１３．全館停電対策書</w:t>
      </w:r>
    </w:p>
    <w:p>
      <w:pPr>
        <w:spacing w:after="120" w:before="0"/>
      </w:pPr>
      <w:r>
        <w:rPr>
          <w:rFonts w:ascii="MS明朝" w:hAnsi="MS明朝" w:eastAsia="MS明朝"/>
          <w:b w:val="0"/>
          <w:sz w:val="21"/>
        </w:rPr>
        <w:t>本工事は新設工事であり、既設設備の停電を伴う作業を含まないため、本章は非該当（対象外）とする。</w:t>
      </w:r>
    </w:p>
    <w:p>
      <w:pPr>
        <w:keepNext/>
        <w:spacing w:before="360" w:after="160"/>
        <w:pBdr>
          <w:bottom w:val="single" w:sz="8" w:space="2" w:color="404040"/>
        </w:pBdr>
      </w:pPr>
      <w:r>
        <w:rPr>
          <w:rFonts w:ascii="MS ゴシック" w:hAnsi="MS ゴシック" w:eastAsia="MS ゴシック"/>
          <w:b/>
          <w:sz w:val="28"/>
        </w:rPr>
        <w:t>１４．使用前検査要領書</w:t>
      </w:r>
    </w:p>
    <w:p>
      <w:pPr>
        <w:spacing w:after="120" w:before="0"/>
      </w:pPr>
      <w:r>
        <w:rPr>
          <w:rFonts w:ascii="MS明朝" w:hAnsi="MS明朝" w:eastAsia="MS明朝"/>
          <w:b w:val="0"/>
          <w:sz w:val="21"/>
        </w:rPr>
        <w:t>本計画書はアンカーボルト設置工事の範囲を定めるものであり、電気事業法上の使用前自己確認（発電用蓄電池設備の技術基準を定める省令に基づく完成後の性能確認）は、本工事とは別途、当該設備の電気工事一式の完成時に元請にて実施される。本章は本工事の範囲においては非該当（対象外）とする。</w:t>
      </w:r>
    </w:p>
    <w:p>
      <w:r>
        <w:br w:type="page"/>
      </w:r>
    </w:p>
    <w:p>
      <w:pPr>
        <w:spacing w:after="120" w:before="0"/>
        <w:jc w:val="right"/>
      </w:pPr>
      <w:r>
        <w:rPr>
          <w:rFonts w:ascii="MS明朝" w:hAnsi="MS明朝" w:eastAsia="MS明朝"/>
          <w:b/>
          <w:sz w:val="20"/>
        </w:rPr>
        <w:t>別紙１</w:t>
      </w:r>
    </w:p>
    <w:p>
      <w:pPr>
        <w:spacing w:after="120" w:before="0"/>
        <w:jc w:val="center"/>
      </w:pPr>
      <w:r>
        <w:rPr>
          <w:rFonts w:ascii="MS ゴシック" w:hAnsi="MS ゴシック" w:eastAsia="MS ゴシック"/>
          <w:b/>
          <w:sz w:val="28"/>
        </w:rPr>
        <w:t>あと施工アンカー　引張確認試験　成績表</w:t>
      </w:r>
    </w:p>
    <w:p>
      <w:pPr>
        <w:spacing w:after="120" w:before="0"/>
        <w:jc w:val="center"/>
      </w:pPr>
      <w:r>
        <w:rPr>
          <w:rFonts w:ascii="MS明朝" w:hAnsi="MS明朝" w:eastAsia="MS明朝"/>
          <w:b w:val="0"/>
          <w:sz w:val="20"/>
        </w:rPr>
        <w:t>（ケミカルアンカー　M12／M16／M20）</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39"/>
        <w:gridCol w:w="2339"/>
        <w:gridCol w:w="2339"/>
        <w:gridCol w:w="2339"/>
      </w:tblGrid>
      <w:tr>
        <w:tc>
          <w:tcPr>
            <w:tcW w:type="dxa" w:w="1587"/>
            <w:vAlign w:val="center"/>
            <w:shd w:val="clear" w:color="auto" w:fill="D9D9D9"/>
          </w:tcPr>
          <w:p>
            <w:pPr>
              <w:jc w:val="center"/>
            </w:pPr>
            <w:r/>
            <w:r>
              <w:rPr>
                <w:rFonts w:ascii="MS明朝" w:hAnsi="MS明朝" w:eastAsia="MS明朝"/>
                <w:b/>
                <w:sz w:val="18"/>
              </w:rPr>
              <w:t>工事名</w:t>
            </w:r>
          </w:p>
        </w:tc>
        <w:tc>
          <w:tcPr>
            <w:tcW w:type="dxa" w:w="3231"/>
            <w:vAlign w:val="center"/>
            <w:shd w:val="clear" w:color="auto" w:fill="D9D9D9"/>
          </w:tcPr>
          <w:p>
            <w:pPr>
              <w:jc w:val="center"/>
            </w:pPr>
            <w:r/>
            <w:r>
              <w:rPr>
                <w:rFonts w:ascii="MS明朝" w:hAnsi="MS明朝" w:eastAsia="MS明朝"/>
                <w:b/>
                <w:sz w:val="18"/>
              </w:rPr>
              <w:t>福島県西白河郡矢吹町蓄電所　アンカーボルト設置工事</w:t>
            </w:r>
          </w:p>
        </w:tc>
        <w:tc>
          <w:tcPr>
            <w:tcW w:type="dxa" w:w="1361"/>
            <w:vAlign w:val="center"/>
            <w:shd w:val="clear" w:color="auto" w:fill="D9D9D9"/>
          </w:tcPr>
          <w:p>
            <w:pPr>
              <w:jc w:val="center"/>
            </w:pPr>
            <w:r/>
            <w:r>
              <w:rPr>
                <w:rFonts w:ascii="MS明朝" w:hAnsi="MS明朝" w:eastAsia="MS明朝"/>
                <w:b/>
                <w:sz w:val="18"/>
              </w:rPr>
              <w:t>試験日</w:t>
            </w:r>
          </w:p>
        </w:tc>
        <w:tc>
          <w:tcPr>
            <w:tcW w:type="dxa" w:w="2608"/>
            <w:vAlign w:val="center"/>
            <w:shd w:val="clear" w:color="auto" w:fill="D9D9D9"/>
          </w:tcPr>
          <w:p>
            <w:pPr>
              <w:jc w:val="center"/>
            </w:pPr>
            <w:r/>
            <w:r>
              <w:rPr>
                <w:rFonts w:ascii="MS明朝" w:hAnsi="MS明朝" w:eastAsia="MS明朝"/>
                <w:b/>
                <w:sz w:val="18"/>
              </w:rPr>
              <w:t>____年____月____日</w:t>
            </w:r>
          </w:p>
        </w:tc>
      </w:tr>
      <w:tr>
        <w:tc>
          <w:tcPr>
            <w:tcW w:type="dxa" w:w="1587"/>
            <w:vAlign w:val="center"/>
          </w:tcPr>
          <w:p>
            <w:pPr>
              <w:jc w:val="center"/>
            </w:pPr>
            <w:r/>
            <w:r>
              <w:rPr>
                <w:rFonts w:ascii="MS明朝" w:hAnsi="MS明朝" w:eastAsia="MS明朝"/>
                <w:b w:val="0"/>
                <w:sz w:val="18"/>
              </w:rPr>
              <w:t>試験箇所</w:t>
            </w:r>
          </w:p>
        </w:tc>
        <w:tc>
          <w:tcPr>
            <w:tcW w:type="dxa" w:w="3231"/>
            <w:vAlign w:val="center"/>
          </w:tcPr>
          <w:p>
            <w:pPr>
              <w:jc w:val="center"/>
            </w:pPr>
            <w:r/>
            <w:r>
              <w:rPr>
                <w:rFonts w:ascii="MS明朝" w:hAnsi="MS明朝" w:eastAsia="MS明朝"/>
                <w:b w:val="0"/>
                <w:sz w:val="18"/>
              </w:rPr>
              <w:t>各機器基礎アンカー（別紙配置図参照）</w:t>
            </w:r>
          </w:p>
        </w:tc>
        <w:tc>
          <w:tcPr>
            <w:tcW w:type="dxa" w:w="1361"/>
            <w:vAlign w:val="center"/>
          </w:tcPr>
          <w:p>
            <w:pPr>
              <w:jc w:val="center"/>
            </w:pPr>
            <w:r/>
            <w:r>
              <w:rPr>
                <w:rFonts w:ascii="MS明朝" w:hAnsi="MS明朝" w:eastAsia="MS明朝"/>
                <w:b w:val="0"/>
                <w:sz w:val="18"/>
              </w:rPr>
              <w:t>天候／気温</w:t>
            </w:r>
          </w:p>
        </w:tc>
        <w:tc>
          <w:tcPr>
            <w:tcW w:type="dxa" w:w="2608"/>
            <w:vAlign w:val="center"/>
          </w:tcPr>
          <w:p>
            <w:pPr>
              <w:jc w:val="center"/>
            </w:pPr>
            <w:r/>
            <w:r>
              <w:rPr>
                <w:rFonts w:ascii="MS明朝" w:hAnsi="MS明朝" w:eastAsia="MS明朝"/>
                <w:b w:val="0"/>
                <w:sz w:val="18"/>
              </w:rPr>
              <w:t>____／____℃</w:t>
            </w:r>
          </w:p>
        </w:tc>
      </w:tr>
      <w:tr>
        <w:tc>
          <w:tcPr>
            <w:tcW w:type="dxa" w:w="1587"/>
            <w:vAlign w:val="center"/>
          </w:tcPr>
          <w:p>
            <w:pPr>
              <w:jc w:val="center"/>
            </w:pPr>
            <w:r/>
            <w:r>
              <w:rPr>
                <w:rFonts w:ascii="MS明朝" w:hAnsi="MS明朝" w:eastAsia="MS明朝"/>
                <w:b w:val="0"/>
                <w:sz w:val="18"/>
              </w:rPr>
              <w:t>使用アンカー</w:t>
            </w:r>
          </w:p>
        </w:tc>
        <w:tc>
          <w:tcPr>
            <w:tcW w:type="dxa" w:w="3231"/>
            <w:vAlign w:val="center"/>
          </w:tcPr>
          <w:p>
            <w:pPr>
              <w:jc w:val="center"/>
            </w:pPr>
            <w:r/>
            <w:r>
              <w:rPr>
                <w:rFonts w:ascii="MS明朝" w:hAnsi="MS明朝" w:eastAsia="MS明朝"/>
                <w:b w:val="0"/>
                <w:sz w:val="18"/>
              </w:rPr>
              <w:t>製品名：____　／　ロットNo.：____</w:t>
            </w:r>
          </w:p>
        </w:tc>
        <w:tc>
          <w:tcPr>
            <w:tcW w:type="dxa" w:w="1361"/>
            <w:vAlign w:val="center"/>
          </w:tcPr>
          <w:p>
            <w:pPr>
              <w:jc w:val="center"/>
            </w:pPr>
            <w:r/>
            <w:r>
              <w:rPr>
                <w:rFonts w:ascii="MS明朝" w:hAnsi="MS明朝" w:eastAsia="MS明朝"/>
                <w:b w:val="0"/>
                <w:sz w:val="18"/>
              </w:rPr>
              <w:t>試験機</w:t>
            </w:r>
          </w:p>
        </w:tc>
        <w:tc>
          <w:tcPr>
            <w:tcW w:type="dxa" w:w="2608"/>
            <w:vAlign w:val="center"/>
          </w:tcPr>
          <w:p>
            <w:pPr>
              <w:jc w:val="center"/>
            </w:pPr>
            <w:r/>
            <w:r>
              <w:rPr>
                <w:rFonts w:ascii="MS明朝" w:hAnsi="MS明朝" w:eastAsia="MS明朝"/>
                <w:b w:val="0"/>
                <w:sz w:val="18"/>
              </w:rPr>
              <w:t>____</w:t>
            </w:r>
          </w:p>
        </w:tc>
      </w:tr>
      <w:tr>
        <w:tc>
          <w:tcPr>
            <w:tcW w:type="dxa" w:w="1587"/>
            <w:vAlign w:val="center"/>
          </w:tcPr>
          <w:p>
            <w:pPr>
              <w:jc w:val="center"/>
            </w:pPr>
            <w:r/>
            <w:r>
              <w:rPr>
                <w:rFonts w:ascii="MS明朝" w:hAnsi="MS明朝" w:eastAsia="MS明朝"/>
                <w:b w:val="0"/>
                <w:sz w:val="18"/>
              </w:rPr>
              <w:t>試験者</w:t>
            </w:r>
          </w:p>
        </w:tc>
        <w:tc>
          <w:tcPr>
            <w:tcW w:type="dxa" w:w="3231"/>
            <w:vAlign w:val="center"/>
          </w:tcPr>
          <w:p>
            <w:pPr>
              <w:jc w:val="center"/>
            </w:pPr>
            <w:r/>
            <w:r>
              <w:rPr>
                <w:rFonts w:ascii="MS明朝" w:hAnsi="MS明朝" w:eastAsia="MS明朝"/>
                <w:b w:val="0"/>
                <w:sz w:val="18"/>
              </w:rPr>
              <w:t>____（株式会社LuminaTech）</w:t>
            </w:r>
          </w:p>
        </w:tc>
        <w:tc>
          <w:tcPr>
            <w:tcW w:type="dxa" w:w="1361"/>
            <w:vAlign w:val="center"/>
          </w:tcPr>
          <w:p>
            <w:pPr>
              <w:jc w:val="center"/>
            </w:pPr>
            <w:r/>
            <w:r>
              <w:rPr>
                <w:rFonts w:ascii="MS明朝" w:hAnsi="MS明朝" w:eastAsia="MS明朝"/>
                <w:b w:val="0"/>
                <w:sz w:val="18"/>
              </w:rPr>
              <w:t>立会者</w:t>
            </w:r>
          </w:p>
        </w:tc>
        <w:tc>
          <w:tcPr>
            <w:tcW w:type="dxa" w:w="2608"/>
            <w:vAlign w:val="center"/>
          </w:tcPr>
          <w:p>
            <w:pPr>
              <w:jc w:val="center"/>
            </w:pPr>
            <w:r/>
            <w:r>
              <w:rPr>
                <w:rFonts w:ascii="MS明朝" w:hAnsi="MS明朝" w:eastAsia="MS明朝"/>
                <w:b w:val="0"/>
                <w:sz w:val="18"/>
              </w:rPr>
              <w:t>____</w:t>
            </w:r>
          </w:p>
        </w:tc>
      </w:tr>
    </w:tbl>
    <w:p>
      <w:pPr>
        <w:spacing w:after="40"/>
      </w:pP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677"/>
        <w:gridCol w:w="4677"/>
      </w:tblGrid>
      <w:tr>
        <w:tc>
          <w:tcPr>
            <w:tcW w:type="dxa" w:w="2268"/>
            <w:vAlign w:val="center"/>
            <w:shd w:val="clear" w:color="auto" w:fill="D9D9D9"/>
          </w:tcPr>
          <w:p>
            <w:pPr>
              <w:jc w:val="center"/>
            </w:pPr>
            <w:r/>
            <w:r>
              <w:rPr>
                <w:rFonts w:ascii="MS明朝" w:hAnsi="MS明朝" w:eastAsia="MS明朝"/>
                <w:b/>
                <w:sz w:val="19"/>
              </w:rPr>
              <w:t>項　目</w:t>
            </w:r>
          </w:p>
        </w:tc>
        <w:tc>
          <w:tcPr>
            <w:tcW w:type="dxa" w:w="6520"/>
            <w:vAlign w:val="center"/>
            <w:shd w:val="clear" w:color="auto" w:fill="D9D9D9"/>
          </w:tcPr>
          <w:p>
            <w:pPr>
              <w:jc w:val="center"/>
            </w:pPr>
            <w:r/>
            <w:r>
              <w:rPr>
                <w:rFonts w:ascii="MS明朝" w:hAnsi="MS明朝" w:eastAsia="MS明朝"/>
                <w:b/>
                <w:sz w:val="19"/>
              </w:rPr>
              <w:t>内　容</w:t>
            </w:r>
          </w:p>
        </w:tc>
      </w:tr>
      <w:tr>
        <w:tc>
          <w:tcPr>
            <w:tcW w:type="dxa" w:w="2268"/>
            <w:vAlign w:val="center"/>
          </w:tcPr>
          <w:p>
            <w:pPr>
              <w:jc w:val="center"/>
            </w:pPr>
            <w:r/>
            <w:r>
              <w:rPr>
                <w:rFonts w:ascii="MS明朝" w:hAnsi="MS明朝" w:eastAsia="MS明朝"/>
                <w:b w:val="0"/>
                <w:sz w:val="19"/>
              </w:rPr>
              <w:t>試験荷重</w:t>
            </w:r>
          </w:p>
        </w:tc>
        <w:tc>
          <w:tcPr>
            <w:tcW w:type="dxa" w:w="6520"/>
            <w:vAlign w:val="center"/>
          </w:tcPr>
          <w:p>
            <w:pPr>
              <w:jc w:val="center"/>
            </w:pPr>
            <w:r/>
            <w:r>
              <w:rPr>
                <w:rFonts w:ascii="MS明朝" w:hAnsi="MS明朝" w:eastAsia="MS明朝"/>
                <w:b w:val="0"/>
                <w:sz w:val="19"/>
              </w:rPr>
              <w:t>設計荷重の____倍　（一般に1.0〜1.5倍。メーカー施工要領書の値に従う）</w:t>
            </w:r>
          </w:p>
        </w:tc>
      </w:tr>
      <w:tr>
        <w:tc>
          <w:tcPr>
            <w:tcW w:type="dxa" w:w="2268"/>
            <w:vAlign w:val="center"/>
          </w:tcPr>
          <w:p>
            <w:pPr>
              <w:jc w:val="center"/>
            </w:pPr>
            <w:r/>
            <w:r>
              <w:rPr>
                <w:rFonts w:ascii="MS明朝" w:hAnsi="MS明朝" w:eastAsia="MS明朝"/>
                <w:b w:val="0"/>
                <w:sz w:val="19"/>
              </w:rPr>
              <w:t>荷重保持時間</w:t>
            </w:r>
          </w:p>
        </w:tc>
        <w:tc>
          <w:tcPr>
            <w:tcW w:type="dxa" w:w="6520"/>
            <w:vAlign w:val="center"/>
          </w:tcPr>
          <w:p>
            <w:pPr>
              <w:jc w:val="center"/>
            </w:pPr>
            <w:r/>
            <w:r>
              <w:rPr>
                <w:rFonts w:ascii="MS明朝" w:hAnsi="MS明朝" w:eastAsia="MS明朝"/>
                <w:b w:val="0"/>
                <w:sz w:val="19"/>
              </w:rPr>
              <w:t>____分間（一般に1〜3分）</w:t>
            </w:r>
          </w:p>
        </w:tc>
      </w:tr>
      <w:tr>
        <w:tc>
          <w:tcPr>
            <w:tcW w:type="dxa" w:w="2268"/>
            <w:vAlign w:val="center"/>
          </w:tcPr>
          <w:p>
            <w:pPr>
              <w:jc w:val="center"/>
            </w:pPr>
            <w:r/>
            <w:r>
              <w:rPr>
                <w:rFonts w:ascii="MS明朝" w:hAnsi="MS明朝" w:eastAsia="MS明朝"/>
                <w:b w:val="0"/>
                <w:sz w:val="19"/>
              </w:rPr>
              <w:t>判定基準</w:t>
            </w:r>
          </w:p>
        </w:tc>
        <w:tc>
          <w:tcPr>
            <w:tcW w:type="dxa" w:w="6520"/>
            <w:vAlign w:val="center"/>
          </w:tcPr>
          <w:p>
            <w:pPr>
              <w:jc w:val="center"/>
            </w:pPr>
            <w:r/>
            <w:r>
              <w:rPr>
                <w:rFonts w:ascii="MS明朝" w:hAnsi="MS明朝" w:eastAsia="MS明朝"/>
                <w:b w:val="0"/>
                <w:sz w:val="19"/>
              </w:rPr>
              <w:t>規定荷重保持中に抜け出し・進行性の変位・母材のひび割れがないこと</w:t>
            </w:r>
          </w:p>
        </w:tc>
      </w:tr>
    </w:tbl>
    <w:p>
      <w:pPr>
        <w:spacing w:after="40"/>
      </w:pP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35"/>
        <w:gridCol w:w="935"/>
        <w:gridCol w:w="935"/>
        <w:gridCol w:w="935"/>
        <w:gridCol w:w="935"/>
        <w:gridCol w:w="935"/>
        <w:gridCol w:w="935"/>
        <w:gridCol w:w="935"/>
        <w:gridCol w:w="935"/>
        <w:gridCol w:w="935"/>
      </w:tblGrid>
      <w:tr>
        <w:tc>
          <w:tcPr>
            <w:tcW w:type="dxa" w:w="510"/>
            <w:vAlign w:val="center"/>
            <w:shd w:val="clear" w:color="auto" w:fill="D9D9D9"/>
          </w:tcPr>
          <w:p>
            <w:pPr>
              <w:jc w:val="center"/>
            </w:pPr>
            <w:r/>
            <w:r>
              <w:rPr>
                <w:rFonts w:ascii="MS明朝" w:hAnsi="MS明朝" w:eastAsia="MS明朝"/>
                <w:b/>
                <w:sz w:val="16"/>
              </w:rPr>
              <w:t>No</w:t>
            </w:r>
          </w:p>
        </w:tc>
        <w:tc>
          <w:tcPr>
            <w:tcW w:type="dxa" w:w="1247"/>
            <w:vAlign w:val="center"/>
            <w:shd w:val="clear" w:color="auto" w:fill="D9D9D9"/>
          </w:tcPr>
          <w:p>
            <w:pPr>
              <w:jc w:val="center"/>
            </w:pPr>
            <w:r/>
            <w:r>
              <w:rPr>
                <w:rFonts w:ascii="MS明朝" w:hAnsi="MS明朝" w:eastAsia="MS明朝"/>
                <w:b/>
                <w:sz w:val="16"/>
              </w:rPr>
              <w:t>試験位置</w:t>
            </w:r>
          </w:p>
        </w:tc>
        <w:tc>
          <w:tcPr>
            <w:tcW w:type="dxa" w:w="680"/>
            <w:vAlign w:val="center"/>
            <w:shd w:val="clear" w:color="auto" w:fill="D9D9D9"/>
          </w:tcPr>
          <w:p>
            <w:pPr>
              <w:jc w:val="center"/>
            </w:pPr>
            <w:r/>
            <w:r>
              <w:rPr>
                <w:rFonts w:ascii="MS明朝" w:hAnsi="MS明朝" w:eastAsia="MS明朝"/>
                <w:b/>
                <w:sz w:val="16"/>
              </w:rPr>
              <w:t>径</w:t>
            </w:r>
          </w:p>
        </w:tc>
        <w:tc>
          <w:tcPr>
            <w:tcW w:type="dxa" w:w="907"/>
            <w:vAlign w:val="center"/>
            <w:shd w:val="clear" w:color="auto" w:fill="D9D9D9"/>
          </w:tcPr>
          <w:p>
            <w:pPr>
              <w:jc w:val="center"/>
            </w:pPr>
            <w:r/>
            <w:r>
              <w:rPr>
                <w:rFonts w:ascii="MS明朝" w:hAnsi="MS明朝" w:eastAsia="MS明朝"/>
                <w:b/>
                <w:sz w:val="16"/>
              </w:rPr>
              <w:t>埋込深さ</w:t>
            </w:r>
          </w:p>
          <w:p>
            <w:pPr>
              <w:jc w:val="center"/>
            </w:pPr>
            <w:r>
              <w:rPr>
                <w:rFonts w:ascii="MS明朝" w:hAnsi="MS明朝" w:eastAsia="MS明朝"/>
                <w:b/>
                <w:sz w:val="16"/>
              </w:rPr>
              <w:t>(mm)</w:t>
            </w:r>
          </w:p>
        </w:tc>
        <w:tc>
          <w:tcPr>
            <w:tcW w:type="dxa" w:w="907"/>
            <w:vAlign w:val="center"/>
            <w:shd w:val="clear" w:color="auto" w:fill="D9D9D9"/>
          </w:tcPr>
          <w:p>
            <w:pPr>
              <w:jc w:val="center"/>
            </w:pPr>
            <w:r/>
            <w:r>
              <w:rPr>
                <w:rFonts w:ascii="MS明朝" w:hAnsi="MS明朝" w:eastAsia="MS明朝"/>
                <w:b/>
                <w:sz w:val="16"/>
              </w:rPr>
              <w:t>設計荷重</w:t>
            </w:r>
          </w:p>
          <w:p>
            <w:pPr>
              <w:jc w:val="center"/>
            </w:pPr>
            <w:r>
              <w:rPr>
                <w:rFonts w:ascii="MS明朝" w:hAnsi="MS明朝" w:eastAsia="MS明朝"/>
                <w:b/>
                <w:sz w:val="16"/>
              </w:rPr>
              <w:t>(kN)</w:t>
            </w:r>
          </w:p>
        </w:tc>
        <w:tc>
          <w:tcPr>
            <w:tcW w:type="dxa" w:w="907"/>
            <w:vAlign w:val="center"/>
            <w:shd w:val="clear" w:color="auto" w:fill="D9D9D9"/>
          </w:tcPr>
          <w:p>
            <w:pPr>
              <w:jc w:val="center"/>
            </w:pPr>
            <w:r/>
            <w:r>
              <w:rPr>
                <w:rFonts w:ascii="MS明朝" w:hAnsi="MS明朝" w:eastAsia="MS明朝"/>
                <w:b/>
                <w:sz w:val="16"/>
              </w:rPr>
              <w:t>試験荷重</w:t>
            </w:r>
          </w:p>
          <w:p>
            <w:pPr>
              <w:jc w:val="center"/>
            </w:pPr>
            <w:r>
              <w:rPr>
                <w:rFonts w:ascii="MS明朝" w:hAnsi="MS明朝" w:eastAsia="MS明朝"/>
                <w:b/>
                <w:sz w:val="16"/>
              </w:rPr>
              <w:t>(kN)</w:t>
            </w:r>
          </w:p>
        </w:tc>
        <w:tc>
          <w:tcPr>
            <w:tcW w:type="dxa" w:w="794"/>
            <w:vAlign w:val="center"/>
            <w:shd w:val="clear" w:color="auto" w:fill="D9D9D9"/>
          </w:tcPr>
          <w:p>
            <w:pPr>
              <w:jc w:val="center"/>
            </w:pPr>
            <w:r/>
            <w:r>
              <w:rPr>
                <w:rFonts w:ascii="MS明朝" w:hAnsi="MS明朝" w:eastAsia="MS明朝"/>
                <w:b/>
                <w:sz w:val="16"/>
              </w:rPr>
              <w:t>保持時間</w:t>
            </w:r>
          </w:p>
          <w:p>
            <w:pPr>
              <w:jc w:val="center"/>
            </w:pPr>
            <w:r>
              <w:rPr>
                <w:rFonts w:ascii="MS明朝" w:hAnsi="MS明朝" w:eastAsia="MS明朝"/>
                <w:b/>
                <w:sz w:val="16"/>
              </w:rPr>
              <w:t>(分)</w:t>
            </w:r>
          </w:p>
        </w:tc>
        <w:tc>
          <w:tcPr>
            <w:tcW w:type="dxa" w:w="794"/>
            <w:vAlign w:val="center"/>
            <w:shd w:val="clear" w:color="auto" w:fill="D9D9D9"/>
          </w:tcPr>
          <w:p>
            <w:pPr>
              <w:jc w:val="center"/>
            </w:pPr>
            <w:r/>
            <w:r>
              <w:rPr>
                <w:rFonts w:ascii="MS明朝" w:hAnsi="MS明朝" w:eastAsia="MS明朝"/>
                <w:b/>
                <w:sz w:val="16"/>
              </w:rPr>
              <w:t>変位</w:t>
            </w:r>
          </w:p>
          <w:p>
            <w:pPr>
              <w:jc w:val="center"/>
            </w:pPr>
            <w:r>
              <w:rPr>
                <w:rFonts w:ascii="MS明朝" w:hAnsi="MS明朝" w:eastAsia="MS明朝"/>
                <w:b/>
                <w:sz w:val="16"/>
              </w:rPr>
              <w:t>(mm)</w:t>
            </w:r>
          </w:p>
        </w:tc>
        <w:tc>
          <w:tcPr>
            <w:tcW w:type="dxa" w:w="680"/>
            <w:vAlign w:val="center"/>
            <w:shd w:val="clear" w:color="auto" w:fill="D9D9D9"/>
          </w:tcPr>
          <w:p>
            <w:pPr>
              <w:jc w:val="center"/>
            </w:pPr>
            <w:r/>
            <w:r>
              <w:rPr>
                <w:rFonts w:ascii="MS明朝" w:hAnsi="MS明朝" w:eastAsia="MS明朝"/>
                <w:b/>
                <w:sz w:val="16"/>
              </w:rPr>
              <w:t>判定</w:t>
            </w:r>
          </w:p>
        </w:tc>
        <w:tc>
          <w:tcPr>
            <w:tcW w:type="dxa" w:w="1077"/>
            <w:vAlign w:val="center"/>
            <w:shd w:val="clear" w:color="auto" w:fill="D9D9D9"/>
          </w:tcPr>
          <w:p>
            <w:pPr>
              <w:jc w:val="center"/>
            </w:pPr>
            <w:r/>
            <w:r>
              <w:rPr>
                <w:rFonts w:ascii="MS明朝" w:hAnsi="MS明朝" w:eastAsia="MS明朝"/>
                <w:b/>
                <w:sz w:val="16"/>
              </w:rPr>
              <w:t>備考</w:t>
            </w:r>
          </w:p>
        </w:tc>
      </w:tr>
      <w:tr>
        <w:tc>
          <w:tcPr>
            <w:tcW w:type="dxa" w:w="510"/>
            <w:vAlign w:val="center"/>
          </w:tcPr>
          <w:p>
            <w:pPr>
              <w:jc w:val="center"/>
            </w:pPr>
            <w:r/>
            <w:r>
              <w:rPr>
                <w:rFonts w:ascii="MS明朝" w:hAnsi="MS明朝" w:eastAsia="MS明朝"/>
                <w:b w:val="0"/>
                <w:sz w:val="16"/>
              </w:rPr>
              <w:t>1</w:t>
            </w:r>
          </w:p>
        </w:tc>
        <w:tc>
          <w:tcPr>
            <w:tcW w:type="dxa" w:w="1247"/>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1077"/>
            <w:vAlign w:val="center"/>
          </w:tcPr>
          <w:p>
            <w:pPr>
              <w:jc w:val="center"/>
            </w:pPr>
            <w:r/>
            <w:r>
              <w:rPr>
                <w:rFonts w:ascii="MS明朝" w:hAnsi="MS明朝" w:eastAsia="MS明朝"/>
                <w:b w:val="0"/>
                <w:sz w:val="16"/>
              </w:rPr>
            </w:r>
          </w:p>
        </w:tc>
      </w:tr>
      <w:tr>
        <w:tc>
          <w:tcPr>
            <w:tcW w:type="dxa" w:w="510"/>
            <w:vAlign w:val="center"/>
          </w:tcPr>
          <w:p>
            <w:pPr>
              <w:jc w:val="center"/>
            </w:pPr>
            <w:r/>
            <w:r>
              <w:rPr>
                <w:rFonts w:ascii="MS明朝" w:hAnsi="MS明朝" w:eastAsia="MS明朝"/>
                <w:b w:val="0"/>
                <w:sz w:val="16"/>
              </w:rPr>
              <w:t>2</w:t>
            </w:r>
          </w:p>
        </w:tc>
        <w:tc>
          <w:tcPr>
            <w:tcW w:type="dxa" w:w="1247"/>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1077"/>
            <w:vAlign w:val="center"/>
          </w:tcPr>
          <w:p>
            <w:pPr>
              <w:jc w:val="center"/>
            </w:pPr>
            <w:r/>
            <w:r>
              <w:rPr>
                <w:rFonts w:ascii="MS明朝" w:hAnsi="MS明朝" w:eastAsia="MS明朝"/>
                <w:b w:val="0"/>
                <w:sz w:val="16"/>
              </w:rPr>
            </w:r>
          </w:p>
        </w:tc>
      </w:tr>
      <w:tr>
        <w:tc>
          <w:tcPr>
            <w:tcW w:type="dxa" w:w="510"/>
            <w:vAlign w:val="center"/>
          </w:tcPr>
          <w:p>
            <w:pPr>
              <w:jc w:val="center"/>
            </w:pPr>
            <w:r/>
            <w:r>
              <w:rPr>
                <w:rFonts w:ascii="MS明朝" w:hAnsi="MS明朝" w:eastAsia="MS明朝"/>
                <w:b w:val="0"/>
                <w:sz w:val="16"/>
              </w:rPr>
              <w:t>3</w:t>
            </w:r>
          </w:p>
        </w:tc>
        <w:tc>
          <w:tcPr>
            <w:tcW w:type="dxa" w:w="1247"/>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1077"/>
            <w:vAlign w:val="center"/>
          </w:tcPr>
          <w:p>
            <w:pPr>
              <w:jc w:val="center"/>
            </w:pPr>
            <w:r/>
            <w:r>
              <w:rPr>
                <w:rFonts w:ascii="MS明朝" w:hAnsi="MS明朝" w:eastAsia="MS明朝"/>
                <w:b w:val="0"/>
                <w:sz w:val="16"/>
              </w:rPr>
            </w:r>
          </w:p>
        </w:tc>
      </w:tr>
      <w:tr>
        <w:tc>
          <w:tcPr>
            <w:tcW w:type="dxa" w:w="510"/>
            <w:vAlign w:val="center"/>
          </w:tcPr>
          <w:p>
            <w:pPr>
              <w:jc w:val="center"/>
            </w:pPr>
            <w:r/>
            <w:r>
              <w:rPr>
                <w:rFonts w:ascii="MS明朝" w:hAnsi="MS明朝" w:eastAsia="MS明朝"/>
                <w:b w:val="0"/>
                <w:sz w:val="16"/>
              </w:rPr>
              <w:t>4</w:t>
            </w:r>
          </w:p>
        </w:tc>
        <w:tc>
          <w:tcPr>
            <w:tcW w:type="dxa" w:w="1247"/>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1077"/>
            <w:vAlign w:val="center"/>
          </w:tcPr>
          <w:p>
            <w:pPr>
              <w:jc w:val="center"/>
            </w:pPr>
            <w:r/>
            <w:r>
              <w:rPr>
                <w:rFonts w:ascii="MS明朝" w:hAnsi="MS明朝" w:eastAsia="MS明朝"/>
                <w:b w:val="0"/>
                <w:sz w:val="16"/>
              </w:rPr>
            </w:r>
          </w:p>
        </w:tc>
      </w:tr>
      <w:tr>
        <w:tc>
          <w:tcPr>
            <w:tcW w:type="dxa" w:w="510"/>
            <w:vAlign w:val="center"/>
          </w:tcPr>
          <w:p>
            <w:pPr>
              <w:jc w:val="center"/>
            </w:pPr>
            <w:r/>
            <w:r>
              <w:rPr>
                <w:rFonts w:ascii="MS明朝" w:hAnsi="MS明朝" w:eastAsia="MS明朝"/>
                <w:b w:val="0"/>
                <w:sz w:val="16"/>
              </w:rPr>
              <w:t>5</w:t>
            </w:r>
          </w:p>
        </w:tc>
        <w:tc>
          <w:tcPr>
            <w:tcW w:type="dxa" w:w="1247"/>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1077"/>
            <w:vAlign w:val="center"/>
          </w:tcPr>
          <w:p>
            <w:pPr>
              <w:jc w:val="center"/>
            </w:pPr>
            <w:r/>
            <w:r>
              <w:rPr>
                <w:rFonts w:ascii="MS明朝" w:hAnsi="MS明朝" w:eastAsia="MS明朝"/>
                <w:b w:val="0"/>
                <w:sz w:val="16"/>
              </w:rPr>
            </w:r>
          </w:p>
        </w:tc>
      </w:tr>
      <w:tr>
        <w:tc>
          <w:tcPr>
            <w:tcW w:type="dxa" w:w="510"/>
            <w:vAlign w:val="center"/>
          </w:tcPr>
          <w:p>
            <w:pPr>
              <w:jc w:val="center"/>
            </w:pPr>
            <w:r/>
            <w:r>
              <w:rPr>
                <w:rFonts w:ascii="MS明朝" w:hAnsi="MS明朝" w:eastAsia="MS明朝"/>
                <w:b w:val="0"/>
                <w:sz w:val="16"/>
              </w:rPr>
              <w:t>6</w:t>
            </w:r>
          </w:p>
        </w:tc>
        <w:tc>
          <w:tcPr>
            <w:tcW w:type="dxa" w:w="1247"/>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1077"/>
            <w:vAlign w:val="center"/>
          </w:tcPr>
          <w:p>
            <w:pPr>
              <w:jc w:val="center"/>
            </w:pPr>
            <w:r/>
            <w:r>
              <w:rPr>
                <w:rFonts w:ascii="MS明朝" w:hAnsi="MS明朝" w:eastAsia="MS明朝"/>
                <w:b w:val="0"/>
                <w:sz w:val="16"/>
              </w:rPr>
            </w:r>
          </w:p>
        </w:tc>
      </w:tr>
      <w:tr>
        <w:tc>
          <w:tcPr>
            <w:tcW w:type="dxa" w:w="510"/>
            <w:vAlign w:val="center"/>
          </w:tcPr>
          <w:p>
            <w:pPr>
              <w:jc w:val="center"/>
            </w:pPr>
            <w:r/>
            <w:r>
              <w:rPr>
                <w:rFonts w:ascii="MS明朝" w:hAnsi="MS明朝" w:eastAsia="MS明朝"/>
                <w:b w:val="0"/>
                <w:sz w:val="16"/>
              </w:rPr>
              <w:t>7</w:t>
            </w:r>
          </w:p>
        </w:tc>
        <w:tc>
          <w:tcPr>
            <w:tcW w:type="dxa" w:w="1247"/>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907"/>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794"/>
            <w:vAlign w:val="center"/>
          </w:tcPr>
          <w:p>
            <w:pPr>
              <w:jc w:val="center"/>
            </w:pPr>
            <w:r/>
            <w:r>
              <w:rPr>
                <w:rFonts w:ascii="MS明朝" w:hAnsi="MS明朝" w:eastAsia="MS明朝"/>
                <w:b w:val="0"/>
                <w:sz w:val="16"/>
              </w:rPr>
            </w:r>
          </w:p>
        </w:tc>
        <w:tc>
          <w:tcPr>
            <w:tcW w:type="dxa" w:w="680"/>
            <w:vAlign w:val="center"/>
          </w:tcPr>
          <w:p>
            <w:pPr>
              <w:jc w:val="center"/>
            </w:pPr>
            <w:r/>
            <w:r>
              <w:rPr>
                <w:rFonts w:ascii="MS明朝" w:hAnsi="MS明朝" w:eastAsia="MS明朝"/>
                <w:b w:val="0"/>
                <w:sz w:val="16"/>
              </w:rPr>
            </w:r>
          </w:p>
        </w:tc>
        <w:tc>
          <w:tcPr>
            <w:tcW w:type="dxa" w:w="1077"/>
            <w:vAlign w:val="center"/>
          </w:tcPr>
          <w:p>
            <w:pPr>
              <w:jc w:val="center"/>
            </w:pPr>
            <w:r/>
            <w:r>
              <w:rPr>
                <w:rFonts w:ascii="MS明朝" w:hAnsi="MS明朝" w:eastAsia="MS明朝"/>
                <w:b w:val="0"/>
                <w:sz w:val="16"/>
              </w:rPr>
            </w:r>
          </w:p>
        </w:tc>
      </w:tr>
    </w:tbl>
    <w:p>
      <w:pPr>
        <w:spacing w:after="40"/>
      </w:pPr>
    </w:p>
    <w:p>
      <w:pPr>
        <w:spacing w:after="120" w:before="0"/>
      </w:pPr>
      <w:r>
        <w:rPr>
          <w:rFonts w:ascii="MS明朝" w:hAnsi="MS明朝" w:eastAsia="MS明朝"/>
          <w:b w:val="0"/>
          <w:sz w:val="17"/>
        </w:rPr>
        <w:t>判定欄：合格＝○　不合格＝×　　※不合格の場合は同ロット全数試験又は打ち直しを実施し、その結果を備考欄に記載する。</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18"/>
        <w:gridCol w:w="3118"/>
        <w:gridCol w:w="3118"/>
      </w:tblGrid>
      <w:tr>
        <w:tc>
          <w:tcPr>
            <w:tcW w:type="dxa" w:w="2948"/>
            <w:vAlign w:val="center"/>
            <w:shd w:val="clear" w:color="auto" w:fill="D9D9D9"/>
          </w:tcPr>
          <w:p>
            <w:pPr>
              <w:jc w:val="center"/>
            </w:pPr>
            <w:r/>
            <w:r>
              <w:rPr>
                <w:rFonts w:ascii="MS明朝" w:hAnsi="MS明朝" w:eastAsia="MS明朝"/>
                <w:b/>
                <w:sz w:val="20"/>
              </w:rPr>
              <w:t>試験者</w:t>
            </w:r>
          </w:p>
        </w:tc>
        <w:tc>
          <w:tcPr>
            <w:tcW w:type="dxa" w:w="2948"/>
            <w:vAlign w:val="center"/>
            <w:shd w:val="clear" w:color="auto" w:fill="D9D9D9"/>
          </w:tcPr>
          <w:p>
            <w:pPr>
              <w:jc w:val="center"/>
            </w:pPr>
            <w:r/>
            <w:r>
              <w:rPr>
                <w:rFonts w:ascii="MS明朝" w:hAnsi="MS明朝" w:eastAsia="MS明朝"/>
                <w:b/>
                <w:sz w:val="20"/>
              </w:rPr>
              <w:t>確認（施工者）</w:t>
            </w:r>
          </w:p>
        </w:tc>
        <w:tc>
          <w:tcPr>
            <w:tcW w:type="dxa" w:w="2948"/>
            <w:vAlign w:val="center"/>
            <w:shd w:val="clear" w:color="auto" w:fill="D9D9D9"/>
          </w:tcPr>
          <w:p>
            <w:pPr>
              <w:jc w:val="center"/>
            </w:pPr>
            <w:r/>
            <w:r>
              <w:rPr>
                <w:rFonts w:ascii="MS明朝" w:hAnsi="MS明朝" w:eastAsia="MS明朝"/>
                <w:b/>
                <w:sz w:val="20"/>
              </w:rPr>
              <w:t>確認（発注者・監理者）</w:t>
            </w:r>
          </w:p>
        </w:tc>
      </w:tr>
      <w:tr>
        <w:tc>
          <w:tcPr>
            <w:tcW w:type="dxa" w:w="2948"/>
            <w:vAlign w:val="center"/>
          </w:tcPr>
          <w:p>
            <w:pPr>
              <w:jc w:val="center"/>
            </w:pPr>
            <w:r/>
            <w:r>
              <w:rPr>
                <w:rFonts w:ascii="MS明朝" w:hAnsi="MS明朝" w:eastAsia="MS明朝"/>
                <w:b w:val="0"/>
                <w:sz w:val="20"/>
              </w:rPr>
            </w:r>
          </w:p>
        </w:tc>
        <w:tc>
          <w:tcPr>
            <w:tcW w:type="dxa" w:w="2948"/>
            <w:vAlign w:val="center"/>
          </w:tcPr>
          <w:p>
            <w:pPr>
              <w:jc w:val="center"/>
            </w:pPr>
            <w:r/>
            <w:r>
              <w:rPr>
                <w:rFonts w:ascii="MS明朝" w:hAnsi="MS明朝" w:eastAsia="MS明朝"/>
                <w:b w:val="0"/>
                <w:sz w:val="20"/>
              </w:rPr>
            </w:r>
          </w:p>
        </w:tc>
        <w:tc>
          <w:tcPr>
            <w:tcW w:type="dxa" w:w="2948"/>
            <w:vAlign w:val="center"/>
          </w:tcPr>
          <w:p>
            <w:pPr>
              <w:jc w:val="center"/>
            </w:pPr>
            <w:r/>
            <w:r>
              <w:rPr>
                <w:rFonts w:ascii="MS明朝" w:hAnsi="MS明朝" w:eastAsia="MS明朝"/>
                <w:b w:val="0"/>
                <w:sz w:val="20"/>
              </w:rPr>
            </w:r>
          </w:p>
        </w:tc>
      </w:tr>
    </w:tbl>
    <w:p>
      <w:pPr>
        <w:spacing w:after="40"/>
      </w:pPr>
    </w:p>
    <w:p>
      <w:r>
        <w:br w:type="page"/>
      </w:r>
    </w:p>
    <w:p>
      <w:pPr>
        <w:spacing w:after="120" w:before="0"/>
        <w:jc w:val="right"/>
      </w:pPr>
      <w:r>
        <w:rPr>
          <w:rFonts w:ascii="MS明朝" w:hAnsi="MS明朝" w:eastAsia="MS明朝"/>
          <w:b/>
          <w:sz w:val="20"/>
        </w:rPr>
        <w:t>別紙２</w:t>
      </w:r>
    </w:p>
    <w:p>
      <w:pPr>
        <w:spacing w:after="120" w:before="0"/>
        <w:jc w:val="center"/>
      </w:pPr>
      <w:r>
        <w:rPr>
          <w:rFonts w:ascii="MS ゴシック" w:hAnsi="MS ゴシック" w:eastAsia="MS ゴシック"/>
          <w:b/>
          <w:sz w:val="28"/>
        </w:rPr>
        <w:t>施工品質管理チェックリスト（記録用紙）</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39"/>
        <w:gridCol w:w="2339"/>
        <w:gridCol w:w="2339"/>
        <w:gridCol w:w="2339"/>
      </w:tblGrid>
      <w:tr>
        <w:tc>
          <w:tcPr>
            <w:tcW w:type="dxa" w:w="1474"/>
            <w:vAlign w:val="center"/>
            <w:shd w:val="clear" w:color="auto" w:fill="D9D9D9"/>
          </w:tcPr>
          <w:p>
            <w:pPr>
              <w:jc w:val="center"/>
            </w:pPr>
            <w:r/>
            <w:r>
              <w:rPr>
                <w:rFonts w:ascii="MS明朝" w:hAnsi="MS明朝" w:eastAsia="MS明朝"/>
                <w:b/>
                <w:sz w:val="18"/>
              </w:rPr>
              <w:t>工事名</w:t>
            </w:r>
          </w:p>
        </w:tc>
        <w:tc>
          <w:tcPr>
            <w:tcW w:type="dxa" w:w="3912"/>
            <w:vAlign w:val="center"/>
            <w:shd w:val="clear" w:color="auto" w:fill="D9D9D9"/>
          </w:tcPr>
          <w:p>
            <w:pPr>
              <w:jc w:val="center"/>
            </w:pPr>
            <w:r/>
            <w:r>
              <w:rPr>
                <w:rFonts w:ascii="MS明朝" w:hAnsi="MS明朝" w:eastAsia="MS明朝"/>
                <w:b/>
                <w:sz w:val="18"/>
              </w:rPr>
              <w:t>福島県西白河郡矢吹町蓄電所　アンカーボルト設置工事</w:t>
            </w:r>
          </w:p>
        </w:tc>
        <w:tc>
          <w:tcPr>
            <w:tcW w:type="dxa" w:w="1304"/>
            <w:vAlign w:val="center"/>
            <w:shd w:val="clear" w:color="auto" w:fill="D9D9D9"/>
          </w:tcPr>
          <w:p>
            <w:pPr>
              <w:jc w:val="center"/>
            </w:pPr>
            <w:r/>
            <w:r>
              <w:rPr>
                <w:rFonts w:ascii="MS明朝" w:hAnsi="MS明朝" w:eastAsia="MS明朝"/>
                <w:b/>
                <w:sz w:val="18"/>
              </w:rPr>
              <w:t>様式番号</w:t>
            </w:r>
          </w:p>
        </w:tc>
        <w:tc>
          <w:tcPr>
            <w:tcW w:type="dxa" w:w="2098"/>
            <w:vAlign w:val="center"/>
            <w:shd w:val="clear" w:color="auto" w:fill="D9D9D9"/>
          </w:tcPr>
          <w:p>
            <w:pPr>
              <w:jc w:val="center"/>
            </w:pPr>
            <w:r/>
            <w:r>
              <w:rPr>
                <w:rFonts w:ascii="MS明朝" w:hAnsi="MS明朝" w:eastAsia="MS明朝"/>
                <w:b/>
                <w:sz w:val="18"/>
              </w:rPr>
              <w:t>____</w:t>
            </w:r>
          </w:p>
        </w:tc>
      </w:tr>
      <w:tr>
        <w:tc>
          <w:tcPr>
            <w:tcW w:type="dxa" w:w="1474"/>
            <w:vAlign w:val="center"/>
          </w:tcPr>
          <w:p>
            <w:pPr>
              <w:jc w:val="center"/>
            </w:pPr>
            <w:r/>
            <w:r>
              <w:rPr>
                <w:rFonts w:ascii="MS明朝" w:hAnsi="MS明朝" w:eastAsia="MS明朝"/>
                <w:b w:val="0"/>
                <w:sz w:val="18"/>
              </w:rPr>
              <w:t>施工会社</w:t>
            </w:r>
          </w:p>
        </w:tc>
        <w:tc>
          <w:tcPr>
            <w:tcW w:type="dxa" w:w="3912"/>
            <w:vAlign w:val="center"/>
          </w:tcPr>
          <w:p>
            <w:pPr>
              <w:jc w:val="center"/>
            </w:pPr>
            <w:r/>
            <w:r>
              <w:rPr>
                <w:rFonts w:ascii="MS明朝" w:hAnsi="MS明朝" w:eastAsia="MS明朝"/>
                <w:b w:val="0"/>
                <w:sz w:val="18"/>
              </w:rPr>
              <w:t>株式会社LuminaTech</w:t>
            </w:r>
          </w:p>
        </w:tc>
        <w:tc>
          <w:tcPr>
            <w:tcW w:type="dxa" w:w="1304"/>
            <w:vAlign w:val="center"/>
          </w:tcPr>
          <w:p>
            <w:pPr>
              <w:jc w:val="center"/>
            </w:pPr>
            <w:r/>
            <w:r>
              <w:rPr>
                <w:rFonts w:ascii="MS明朝" w:hAnsi="MS明朝" w:eastAsia="MS明朝"/>
                <w:b w:val="0"/>
                <w:sz w:val="18"/>
              </w:rPr>
              <w:t>検査日</w:t>
            </w:r>
          </w:p>
        </w:tc>
        <w:tc>
          <w:tcPr>
            <w:tcW w:type="dxa" w:w="2098"/>
            <w:vAlign w:val="center"/>
          </w:tcPr>
          <w:p>
            <w:pPr>
              <w:jc w:val="center"/>
            </w:pPr>
            <w:r/>
            <w:r>
              <w:rPr>
                <w:rFonts w:ascii="MS明朝" w:hAnsi="MS明朝" w:eastAsia="MS明朝"/>
                <w:b w:val="0"/>
                <w:sz w:val="18"/>
              </w:rPr>
              <w:t>____年____月____日</w:t>
            </w:r>
          </w:p>
        </w:tc>
      </w:tr>
      <w:tr>
        <w:tc>
          <w:tcPr>
            <w:tcW w:type="dxa" w:w="1474"/>
            <w:vAlign w:val="center"/>
          </w:tcPr>
          <w:p>
            <w:pPr>
              <w:jc w:val="center"/>
            </w:pPr>
            <w:r/>
            <w:r>
              <w:rPr>
                <w:rFonts w:ascii="MS明朝" w:hAnsi="MS明朝" w:eastAsia="MS明朝"/>
                <w:b w:val="0"/>
                <w:sz w:val="18"/>
              </w:rPr>
              <w:t>検査箇所</w:t>
            </w:r>
          </w:p>
        </w:tc>
        <w:tc>
          <w:tcPr>
            <w:tcW w:type="dxa" w:w="3912"/>
            <w:vAlign w:val="center"/>
          </w:tcPr>
          <w:p>
            <w:pPr>
              <w:jc w:val="center"/>
            </w:pPr>
            <w:r/>
            <w:r>
              <w:rPr>
                <w:rFonts w:ascii="MS明朝" w:hAnsi="MS明朝" w:eastAsia="MS明朝"/>
                <w:b w:val="0"/>
                <w:sz w:val="18"/>
              </w:rPr>
              <w:t>____</w:t>
            </w:r>
          </w:p>
        </w:tc>
        <w:tc>
          <w:tcPr>
            <w:tcW w:type="dxa" w:w="1304"/>
            <w:vAlign w:val="center"/>
          </w:tcPr>
          <w:p>
            <w:pPr>
              <w:jc w:val="center"/>
            </w:pPr>
            <w:r/>
            <w:r>
              <w:rPr>
                <w:rFonts w:ascii="MS明朝" w:hAnsi="MS明朝" w:eastAsia="MS明朝"/>
                <w:b w:val="0"/>
                <w:sz w:val="18"/>
              </w:rPr>
              <w:t>検査区分</w:t>
            </w:r>
          </w:p>
        </w:tc>
        <w:tc>
          <w:tcPr>
            <w:tcW w:type="dxa" w:w="2098"/>
            <w:vAlign w:val="center"/>
          </w:tcPr>
          <w:p>
            <w:pPr>
              <w:jc w:val="center"/>
            </w:pPr>
            <w:r/>
            <w:r>
              <w:rPr>
                <w:rFonts w:ascii="MS明朝" w:hAnsi="MS明朝" w:eastAsia="MS明朝"/>
                <w:b w:val="0"/>
                <w:sz w:val="18"/>
              </w:rPr>
              <w:t>□施工前　□施工中　□施工完了</w:t>
            </w:r>
          </w:p>
        </w:tc>
      </w:tr>
    </w:tbl>
    <w:p>
      <w:pPr>
        <w:spacing w:after="40"/>
      </w:pP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39"/>
        <w:gridCol w:w="2339"/>
        <w:gridCol w:w="2339"/>
        <w:gridCol w:w="2339"/>
      </w:tblGrid>
      <w:tr>
        <w:tc>
          <w:tcPr>
            <w:tcW w:type="dxa" w:w="680"/>
            <w:vAlign w:val="center"/>
            <w:shd w:val="clear" w:color="auto" w:fill="D9D9D9"/>
          </w:tcPr>
          <w:p>
            <w:pPr>
              <w:jc w:val="center"/>
            </w:pPr>
            <w:r/>
            <w:r>
              <w:rPr>
                <w:rFonts w:ascii="MS明朝" w:hAnsi="MS明朝" w:eastAsia="MS明朝"/>
                <w:b/>
                <w:sz w:val="17"/>
              </w:rPr>
              <w:t>No</w:t>
            </w:r>
          </w:p>
        </w:tc>
        <w:tc>
          <w:tcPr>
            <w:tcW w:type="dxa" w:w="2551"/>
            <w:vAlign w:val="center"/>
            <w:shd w:val="clear" w:color="auto" w:fill="D9D9D9"/>
          </w:tcPr>
          <w:p>
            <w:pPr>
              <w:jc w:val="center"/>
            </w:pPr>
            <w:r/>
            <w:r>
              <w:rPr>
                <w:rFonts w:ascii="MS明朝" w:hAnsi="MS明朝" w:eastAsia="MS明朝"/>
                <w:b/>
                <w:sz w:val="17"/>
              </w:rPr>
              <w:t>確認項目</w:t>
            </w:r>
          </w:p>
        </w:tc>
        <w:tc>
          <w:tcPr>
            <w:tcW w:type="dxa" w:w="3685"/>
            <w:vAlign w:val="center"/>
            <w:shd w:val="clear" w:color="auto" w:fill="D9D9D9"/>
          </w:tcPr>
          <w:p>
            <w:pPr>
              <w:jc w:val="center"/>
            </w:pPr>
            <w:r/>
            <w:r>
              <w:rPr>
                <w:rFonts w:ascii="MS明朝" w:hAnsi="MS明朝" w:eastAsia="MS明朝"/>
                <w:b/>
                <w:sz w:val="17"/>
              </w:rPr>
              <w:t>判定基準</w:t>
            </w:r>
          </w:p>
        </w:tc>
        <w:tc>
          <w:tcPr>
            <w:tcW w:type="dxa" w:w="1871"/>
            <w:vAlign w:val="center"/>
            <w:shd w:val="clear" w:color="auto" w:fill="D9D9D9"/>
          </w:tcPr>
          <w:p>
            <w:pPr>
              <w:jc w:val="center"/>
            </w:pPr>
            <w:r/>
            <w:r>
              <w:rPr>
                <w:rFonts w:ascii="MS明朝" w:hAnsi="MS明朝" w:eastAsia="MS明朝"/>
                <w:b/>
                <w:sz w:val="17"/>
              </w:rPr>
              <w:t>検査結果</w:t>
            </w:r>
          </w:p>
        </w:tc>
      </w:tr>
      <w:tr>
        <w:tc>
          <w:tcPr>
            <w:tcW w:type="dxa" w:w="680"/>
            <w:vAlign w:val="center"/>
          </w:tcPr>
          <w:p>
            <w:pPr>
              <w:jc w:val="center"/>
            </w:pPr>
            <w:r/>
            <w:r>
              <w:rPr>
                <w:rFonts w:ascii="MS明朝" w:hAnsi="MS明朝" w:eastAsia="MS明朝"/>
                <w:b w:val="0"/>
                <w:sz w:val="17"/>
              </w:rPr>
              <w:t>1</w:t>
            </w:r>
          </w:p>
        </w:tc>
        <w:tc>
          <w:tcPr>
            <w:tcW w:type="dxa" w:w="2551"/>
            <w:vAlign w:val="center"/>
          </w:tcPr>
          <w:p>
            <w:pPr>
              <w:jc w:val="center"/>
            </w:pPr>
            <w:r/>
            <w:r>
              <w:rPr>
                <w:rFonts w:ascii="MS明朝" w:hAnsi="MS明朝" w:eastAsia="MS明朝"/>
                <w:b w:val="0"/>
                <w:sz w:val="17"/>
              </w:rPr>
              <w:t>☆鉄筋探査の実施</w:t>
            </w:r>
          </w:p>
        </w:tc>
        <w:tc>
          <w:tcPr>
            <w:tcW w:type="dxa" w:w="3685"/>
            <w:vAlign w:val="center"/>
          </w:tcPr>
          <w:p>
            <w:pPr>
              <w:jc w:val="center"/>
            </w:pPr>
            <w:r/>
            <w:r>
              <w:rPr>
                <w:rFonts w:ascii="MS明朝" w:hAnsi="MS明朝" w:eastAsia="MS明朝"/>
                <w:b w:val="0"/>
                <w:sz w:val="17"/>
              </w:rPr>
              <w:t>全孔位置で実施済</w:t>
            </w:r>
          </w:p>
        </w:tc>
        <w:tc>
          <w:tcPr>
            <w:tcW w:type="dxa" w:w="1871"/>
            <w:vAlign w:val="center"/>
          </w:tcPr>
          <w:p>
            <w:pPr>
              <w:jc w:val="center"/>
            </w:pPr>
            <w:r/>
            <w:r>
              <w:rPr>
                <w:rFonts w:ascii="MS明朝" w:hAnsi="MS明朝" w:eastAsia="MS明朝"/>
                <w:b w:val="0"/>
                <w:sz w:val="17"/>
              </w:rPr>
            </w:r>
          </w:p>
        </w:tc>
      </w:tr>
      <w:tr>
        <w:tc>
          <w:tcPr>
            <w:tcW w:type="dxa" w:w="680"/>
            <w:vAlign w:val="center"/>
          </w:tcPr>
          <w:p>
            <w:pPr>
              <w:jc w:val="center"/>
            </w:pPr>
            <w:r/>
            <w:r>
              <w:rPr>
                <w:rFonts w:ascii="MS明朝" w:hAnsi="MS明朝" w:eastAsia="MS明朝"/>
                <w:b w:val="0"/>
                <w:sz w:val="17"/>
              </w:rPr>
              <w:t>2</w:t>
            </w:r>
          </w:p>
        </w:tc>
        <w:tc>
          <w:tcPr>
            <w:tcW w:type="dxa" w:w="2551"/>
            <w:vAlign w:val="center"/>
          </w:tcPr>
          <w:p>
            <w:pPr>
              <w:jc w:val="center"/>
            </w:pPr>
            <w:r/>
            <w:r>
              <w:rPr>
                <w:rFonts w:ascii="MS明朝" w:hAnsi="MS明朝" w:eastAsia="MS明朝"/>
                <w:b w:val="0"/>
                <w:sz w:val="17"/>
              </w:rPr>
              <w:t>穿孔径</w:t>
            </w:r>
          </w:p>
        </w:tc>
        <w:tc>
          <w:tcPr>
            <w:tcW w:type="dxa" w:w="3685"/>
            <w:vAlign w:val="center"/>
          </w:tcPr>
          <w:p>
            <w:pPr>
              <w:jc w:val="center"/>
            </w:pPr>
            <w:r/>
            <w:r>
              <w:rPr>
                <w:rFonts w:ascii="MS明朝" w:hAnsi="MS明朝" w:eastAsia="MS明朝"/>
                <w:b w:val="0"/>
                <w:sz w:val="17"/>
              </w:rPr>
              <w:t>径別の指定径</w:t>
            </w:r>
          </w:p>
        </w:tc>
        <w:tc>
          <w:tcPr>
            <w:tcW w:type="dxa" w:w="1871"/>
            <w:vAlign w:val="center"/>
          </w:tcPr>
          <w:p>
            <w:pPr>
              <w:jc w:val="center"/>
            </w:pPr>
            <w:r/>
            <w:r>
              <w:rPr>
                <w:rFonts w:ascii="MS明朝" w:hAnsi="MS明朝" w:eastAsia="MS明朝"/>
                <w:b w:val="0"/>
                <w:sz w:val="17"/>
              </w:rPr>
            </w:r>
          </w:p>
        </w:tc>
      </w:tr>
      <w:tr>
        <w:tc>
          <w:tcPr>
            <w:tcW w:type="dxa" w:w="680"/>
            <w:vAlign w:val="center"/>
          </w:tcPr>
          <w:p>
            <w:pPr>
              <w:jc w:val="center"/>
            </w:pPr>
            <w:r/>
            <w:r>
              <w:rPr>
                <w:rFonts w:ascii="MS明朝" w:hAnsi="MS明朝" w:eastAsia="MS明朝"/>
                <w:b w:val="0"/>
                <w:sz w:val="17"/>
              </w:rPr>
              <w:t>3</w:t>
            </w:r>
          </w:p>
        </w:tc>
        <w:tc>
          <w:tcPr>
            <w:tcW w:type="dxa" w:w="2551"/>
            <w:vAlign w:val="center"/>
          </w:tcPr>
          <w:p>
            <w:pPr>
              <w:jc w:val="center"/>
            </w:pPr>
            <w:r/>
            <w:r>
              <w:rPr>
                <w:rFonts w:ascii="MS明朝" w:hAnsi="MS明朝" w:eastAsia="MS明朝"/>
                <w:b w:val="0"/>
                <w:sz w:val="17"/>
              </w:rPr>
              <w:t>孔深さ</w:t>
            </w:r>
          </w:p>
        </w:tc>
        <w:tc>
          <w:tcPr>
            <w:tcW w:type="dxa" w:w="3685"/>
            <w:vAlign w:val="center"/>
          </w:tcPr>
          <w:p>
            <w:pPr>
              <w:jc w:val="center"/>
            </w:pPr>
            <w:r/>
            <w:r>
              <w:rPr>
                <w:rFonts w:ascii="MS明朝" w:hAnsi="MS明朝" w:eastAsia="MS明朝"/>
                <w:b w:val="0"/>
                <w:sz w:val="17"/>
              </w:rPr>
              <w:t>規定値±5mm</w:t>
            </w:r>
          </w:p>
        </w:tc>
        <w:tc>
          <w:tcPr>
            <w:tcW w:type="dxa" w:w="1871"/>
            <w:vAlign w:val="center"/>
          </w:tcPr>
          <w:p>
            <w:pPr>
              <w:jc w:val="center"/>
            </w:pPr>
            <w:r/>
            <w:r>
              <w:rPr>
                <w:rFonts w:ascii="MS明朝" w:hAnsi="MS明朝" w:eastAsia="MS明朝"/>
                <w:b w:val="0"/>
                <w:sz w:val="17"/>
              </w:rPr>
            </w:r>
          </w:p>
        </w:tc>
      </w:tr>
      <w:tr>
        <w:tc>
          <w:tcPr>
            <w:tcW w:type="dxa" w:w="680"/>
            <w:vAlign w:val="center"/>
          </w:tcPr>
          <w:p>
            <w:pPr>
              <w:jc w:val="center"/>
            </w:pPr>
            <w:r/>
            <w:r>
              <w:rPr>
                <w:rFonts w:ascii="MS明朝" w:hAnsi="MS明朝" w:eastAsia="MS明朝"/>
                <w:b w:val="0"/>
                <w:sz w:val="17"/>
              </w:rPr>
              <w:t>4</w:t>
            </w:r>
          </w:p>
        </w:tc>
        <w:tc>
          <w:tcPr>
            <w:tcW w:type="dxa" w:w="2551"/>
            <w:vAlign w:val="center"/>
          </w:tcPr>
          <w:p>
            <w:pPr>
              <w:jc w:val="center"/>
            </w:pPr>
            <w:r/>
            <w:r>
              <w:rPr>
                <w:rFonts w:ascii="MS明朝" w:hAnsi="MS明朝" w:eastAsia="MS明朝"/>
                <w:b w:val="0"/>
                <w:sz w:val="17"/>
              </w:rPr>
              <w:t>穿孔の傾き</w:t>
            </w:r>
          </w:p>
        </w:tc>
        <w:tc>
          <w:tcPr>
            <w:tcW w:type="dxa" w:w="3685"/>
            <w:vAlign w:val="center"/>
          </w:tcPr>
          <w:p>
            <w:pPr>
              <w:jc w:val="center"/>
            </w:pPr>
            <w:r/>
            <w:r>
              <w:rPr>
                <w:rFonts w:ascii="MS明朝" w:hAnsi="MS明朝" w:eastAsia="MS明朝"/>
                <w:b w:val="0"/>
                <w:sz w:val="17"/>
              </w:rPr>
              <w:t>直角に対し5°以内</w:t>
            </w:r>
          </w:p>
        </w:tc>
        <w:tc>
          <w:tcPr>
            <w:tcW w:type="dxa" w:w="1871"/>
            <w:vAlign w:val="center"/>
          </w:tcPr>
          <w:p>
            <w:pPr>
              <w:jc w:val="center"/>
            </w:pPr>
            <w:r/>
            <w:r>
              <w:rPr>
                <w:rFonts w:ascii="MS明朝" w:hAnsi="MS明朝" w:eastAsia="MS明朝"/>
                <w:b w:val="0"/>
                <w:sz w:val="17"/>
              </w:rPr>
            </w:r>
          </w:p>
        </w:tc>
      </w:tr>
      <w:tr>
        <w:tc>
          <w:tcPr>
            <w:tcW w:type="dxa" w:w="680"/>
            <w:vAlign w:val="center"/>
          </w:tcPr>
          <w:p>
            <w:pPr>
              <w:jc w:val="center"/>
            </w:pPr>
            <w:r/>
            <w:r>
              <w:rPr>
                <w:rFonts w:ascii="MS明朝" w:hAnsi="MS明朝" w:eastAsia="MS明朝"/>
                <w:b w:val="0"/>
                <w:sz w:val="17"/>
              </w:rPr>
              <w:t>5</w:t>
            </w:r>
          </w:p>
        </w:tc>
        <w:tc>
          <w:tcPr>
            <w:tcW w:type="dxa" w:w="2551"/>
            <w:vAlign w:val="center"/>
          </w:tcPr>
          <w:p>
            <w:pPr>
              <w:jc w:val="center"/>
            </w:pPr>
            <w:r/>
            <w:r>
              <w:rPr>
                <w:rFonts w:ascii="MS明朝" w:hAnsi="MS明朝" w:eastAsia="MS明朝"/>
                <w:b w:val="0"/>
                <w:sz w:val="17"/>
              </w:rPr>
              <w:t>孔内清掃</w:t>
            </w:r>
          </w:p>
        </w:tc>
        <w:tc>
          <w:tcPr>
            <w:tcW w:type="dxa" w:w="3685"/>
            <w:vAlign w:val="center"/>
          </w:tcPr>
          <w:p>
            <w:pPr>
              <w:jc w:val="center"/>
            </w:pPr>
            <w:r/>
            <w:r>
              <w:rPr>
                <w:rFonts w:ascii="MS明朝" w:hAnsi="MS明朝" w:eastAsia="MS明朝"/>
                <w:b w:val="0"/>
                <w:sz w:val="17"/>
              </w:rPr>
              <w:t>ブロワー・ブラシ各2回以上</w:t>
            </w:r>
          </w:p>
        </w:tc>
        <w:tc>
          <w:tcPr>
            <w:tcW w:type="dxa" w:w="1871"/>
            <w:vAlign w:val="center"/>
          </w:tcPr>
          <w:p>
            <w:pPr>
              <w:jc w:val="center"/>
            </w:pPr>
            <w:r/>
            <w:r>
              <w:rPr>
                <w:rFonts w:ascii="MS明朝" w:hAnsi="MS明朝" w:eastAsia="MS明朝"/>
                <w:b w:val="0"/>
                <w:sz w:val="17"/>
              </w:rPr>
            </w:r>
          </w:p>
        </w:tc>
      </w:tr>
      <w:tr>
        <w:tc>
          <w:tcPr>
            <w:tcW w:type="dxa" w:w="680"/>
            <w:vAlign w:val="center"/>
          </w:tcPr>
          <w:p>
            <w:pPr>
              <w:jc w:val="center"/>
            </w:pPr>
            <w:r/>
            <w:r>
              <w:rPr>
                <w:rFonts w:ascii="MS明朝" w:hAnsi="MS明朝" w:eastAsia="MS明朝"/>
                <w:b w:val="0"/>
                <w:sz w:val="17"/>
              </w:rPr>
              <w:t>6</w:t>
            </w:r>
          </w:p>
        </w:tc>
        <w:tc>
          <w:tcPr>
            <w:tcW w:type="dxa" w:w="2551"/>
            <w:vAlign w:val="center"/>
          </w:tcPr>
          <w:p>
            <w:pPr>
              <w:jc w:val="center"/>
            </w:pPr>
            <w:r/>
            <w:r>
              <w:rPr>
                <w:rFonts w:ascii="MS明朝" w:hAnsi="MS明朝" w:eastAsia="MS明朝"/>
                <w:b w:val="0"/>
                <w:sz w:val="17"/>
              </w:rPr>
              <w:t>孔内乾燥状態</w:t>
            </w:r>
          </w:p>
        </w:tc>
        <w:tc>
          <w:tcPr>
            <w:tcW w:type="dxa" w:w="3685"/>
            <w:vAlign w:val="center"/>
          </w:tcPr>
          <w:p>
            <w:pPr>
              <w:jc w:val="center"/>
            </w:pPr>
            <w:r/>
            <w:r>
              <w:rPr>
                <w:rFonts w:ascii="MS明朝" w:hAnsi="MS明朝" w:eastAsia="MS明朝"/>
                <w:b w:val="0"/>
                <w:sz w:val="17"/>
              </w:rPr>
              <w:t>乾燥・粉付着なし</w:t>
            </w:r>
          </w:p>
        </w:tc>
        <w:tc>
          <w:tcPr>
            <w:tcW w:type="dxa" w:w="1871"/>
            <w:vAlign w:val="center"/>
          </w:tcPr>
          <w:p>
            <w:pPr>
              <w:jc w:val="center"/>
            </w:pPr>
            <w:r/>
            <w:r>
              <w:rPr>
                <w:rFonts w:ascii="MS明朝" w:hAnsi="MS明朝" w:eastAsia="MS明朝"/>
                <w:b w:val="0"/>
                <w:sz w:val="17"/>
              </w:rPr>
            </w:r>
          </w:p>
        </w:tc>
      </w:tr>
      <w:tr>
        <w:tc>
          <w:tcPr>
            <w:tcW w:type="dxa" w:w="680"/>
            <w:vAlign w:val="center"/>
          </w:tcPr>
          <w:p>
            <w:pPr>
              <w:jc w:val="center"/>
            </w:pPr>
            <w:r/>
            <w:r>
              <w:rPr>
                <w:rFonts w:ascii="MS明朝" w:hAnsi="MS明朝" w:eastAsia="MS明朝"/>
                <w:b w:val="0"/>
                <w:sz w:val="17"/>
              </w:rPr>
              <w:t>7</w:t>
            </w:r>
          </w:p>
        </w:tc>
        <w:tc>
          <w:tcPr>
            <w:tcW w:type="dxa" w:w="2551"/>
            <w:vAlign w:val="center"/>
          </w:tcPr>
          <w:p>
            <w:pPr>
              <w:jc w:val="center"/>
            </w:pPr>
            <w:r/>
            <w:r>
              <w:rPr>
                <w:rFonts w:ascii="MS明朝" w:hAnsi="MS明朝" w:eastAsia="MS明朝"/>
                <w:b w:val="0"/>
                <w:sz w:val="17"/>
              </w:rPr>
              <w:t>☆樹脂の溢れ出し</w:t>
            </w:r>
          </w:p>
        </w:tc>
        <w:tc>
          <w:tcPr>
            <w:tcW w:type="dxa" w:w="3685"/>
            <w:vAlign w:val="center"/>
          </w:tcPr>
          <w:p>
            <w:pPr>
              <w:jc w:val="center"/>
            </w:pPr>
            <w:r/>
            <w:r>
              <w:rPr>
                <w:rFonts w:ascii="MS明朝" w:hAnsi="MS明朝" w:eastAsia="MS明朝"/>
                <w:b w:val="0"/>
                <w:sz w:val="17"/>
              </w:rPr>
              <w:t>全孔で確認</w:t>
            </w:r>
          </w:p>
        </w:tc>
        <w:tc>
          <w:tcPr>
            <w:tcW w:type="dxa" w:w="1871"/>
            <w:vAlign w:val="center"/>
          </w:tcPr>
          <w:p>
            <w:pPr>
              <w:jc w:val="center"/>
            </w:pPr>
            <w:r/>
            <w:r>
              <w:rPr>
                <w:rFonts w:ascii="MS明朝" w:hAnsi="MS明朝" w:eastAsia="MS明朝"/>
                <w:b w:val="0"/>
                <w:sz w:val="17"/>
              </w:rPr>
            </w:r>
          </w:p>
        </w:tc>
      </w:tr>
      <w:tr>
        <w:tc>
          <w:tcPr>
            <w:tcW w:type="dxa" w:w="680"/>
            <w:vAlign w:val="center"/>
          </w:tcPr>
          <w:p>
            <w:pPr>
              <w:jc w:val="center"/>
            </w:pPr>
            <w:r/>
            <w:r>
              <w:rPr>
                <w:rFonts w:ascii="MS明朝" w:hAnsi="MS明朝" w:eastAsia="MS明朝"/>
                <w:b w:val="0"/>
                <w:sz w:val="17"/>
              </w:rPr>
              <w:t>8</w:t>
            </w:r>
          </w:p>
        </w:tc>
        <w:tc>
          <w:tcPr>
            <w:tcW w:type="dxa" w:w="2551"/>
            <w:vAlign w:val="center"/>
          </w:tcPr>
          <w:p>
            <w:pPr>
              <w:jc w:val="center"/>
            </w:pPr>
            <w:r/>
            <w:r>
              <w:rPr>
                <w:rFonts w:ascii="MS明朝" w:hAnsi="MS明朝" w:eastAsia="MS明朝"/>
                <w:b w:val="0"/>
                <w:sz w:val="17"/>
              </w:rPr>
              <w:t>硬化養生時間</w:t>
            </w:r>
          </w:p>
        </w:tc>
        <w:tc>
          <w:tcPr>
            <w:tcW w:type="dxa" w:w="3685"/>
            <w:vAlign w:val="center"/>
          </w:tcPr>
          <w:p>
            <w:pPr>
              <w:jc w:val="center"/>
            </w:pPr>
            <w:r/>
            <w:r>
              <w:rPr>
                <w:rFonts w:ascii="MS明朝" w:hAnsi="MS明朝" w:eastAsia="MS明朝"/>
                <w:b w:val="0"/>
                <w:sz w:val="17"/>
              </w:rPr>
              <w:t>気温に応じた規定時間確保</w:t>
            </w:r>
          </w:p>
        </w:tc>
        <w:tc>
          <w:tcPr>
            <w:tcW w:type="dxa" w:w="1871"/>
            <w:vAlign w:val="center"/>
          </w:tcPr>
          <w:p>
            <w:pPr>
              <w:jc w:val="center"/>
            </w:pPr>
            <w:r/>
            <w:r>
              <w:rPr>
                <w:rFonts w:ascii="MS明朝" w:hAnsi="MS明朝" w:eastAsia="MS明朝"/>
                <w:b w:val="0"/>
                <w:sz w:val="17"/>
              </w:rPr>
            </w:r>
          </w:p>
        </w:tc>
      </w:tr>
      <w:tr>
        <w:tc>
          <w:tcPr>
            <w:tcW w:type="dxa" w:w="680"/>
            <w:vAlign w:val="center"/>
          </w:tcPr>
          <w:p>
            <w:pPr>
              <w:jc w:val="center"/>
            </w:pPr>
            <w:r/>
            <w:r>
              <w:rPr>
                <w:rFonts w:ascii="MS明朝" w:hAnsi="MS明朝" w:eastAsia="MS明朝"/>
                <w:b w:val="0"/>
                <w:sz w:val="17"/>
              </w:rPr>
              <w:t>9</w:t>
            </w:r>
          </w:p>
        </w:tc>
        <w:tc>
          <w:tcPr>
            <w:tcW w:type="dxa" w:w="2551"/>
            <w:vAlign w:val="center"/>
          </w:tcPr>
          <w:p>
            <w:pPr>
              <w:jc w:val="center"/>
            </w:pPr>
            <w:r/>
            <w:r>
              <w:rPr>
                <w:rFonts w:ascii="MS明朝" w:hAnsi="MS明朝" w:eastAsia="MS明朝"/>
                <w:b w:val="0"/>
                <w:sz w:val="17"/>
              </w:rPr>
              <w:t>☆締付トルク</w:t>
            </w:r>
          </w:p>
        </w:tc>
        <w:tc>
          <w:tcPr>
            <w:tcW w:type="dxa" w:w="3685"/>
            <w:vAlign w:val="center"/>
          </w:tcPr>
          <w:p>
            <w:pPr>
              <w:jc w:val="center"/>
            </w:pPr>
            <w:r/>
            <w:r>
              <w:rPr>
                <w:rFonts w:ascii="MS明朝" w:hAnsi="MS明朝" w:eastAsia="MS明朝"/>
                <w:b w:val="0"/>
                <w:sz w:val="17"/>
              </w:rPr>
              <w:t>径別の規定トルク（メーカー値）</w:t>
            </w:r>
          </w:p>
        </w:tc>
        <w:tc>
          <w:tcPr>
            <w:tcW w:type="dxa" w:w="1871"/>
            <w:vAlign w:val="center"/>
          </w:tcPr>
          <w:p>
            <w:pPr>
              <w:jc w:val="center"/>
            </w:pPr>
            <w:r/>
            <w:r>
              <w:rPr>
                <w:rFonts w:ascii="MS明朝" w:hAnsi="MS明朝" w:eastAsia="MS明朝"/>
                <w:b w:val="0"/>
                <w:sz w:val="17"/>
              </w:rPr>
            </w:r>
          </w:p>
        </w:tc>
      </w:tr>
      <w:tr>
        <w:tc>
          <w:tcPr>
            <w:tcW w:type="dxa" w:w="680"/>
            <w:vAlign w:val="center"/>
          </w:tcPr>
          <w:p>
            <w:pPr>
              <w:jc w:val="center"/>
            </w:pPr>
            <w:r/>
            <w:r>
              <w:rPr>
                <w:rFonts w:ascii="MS明朝" w:hAnsi="MS明朝" w:eastAsia="MS明朝"/>
                <w:b w:val="0"/>
                <w:sz w:val="17"/>
              </w:rPr>
              <w:t>10</w:t>
            </w:r>
          </w:p>
        </w:tc>
        <w:tc>
          <w:tcPr>
            <w:tcW w:type="dxa" w:w="2551"/>
            <w:vAlign w:val="center"/>
          </w:tcPr>
          <w:p>
            <w:pPr>
              <w:jc w:val="center"/>
            </w:pPr>
            <w:r/>
            <w:r>
              <w:rPr>
                <w:rFonts w:ascii="MS明朝" w:hAnsi="MS明朝" w:eastAsia="MS明朝"/>
                <w:b w:val="0"/>
                <w:sz w:val="17"/>
              </w:rPr>
              <w:t>☆引張確認試験</w:t>
            </w:r>
          </w:p>
        </w:tc>
        <w:tc>
          <w:tcPr>
            <w:tcW w:type="dxa" w:w="3685"/>
            <w:vAlign w:val="center"/>
          </w:tcPr>
          <w:p>
            <w:pPr>
              <w:jc w:val="center"/>
            </w:pPr>
            <w:r/>
            <w:r>
              <w:rPr>
                <w:rFonts w:ascii="MS明朝" w:hAnsi="MS明朝" w:eastAsia="MS明朝"/>
                <w:b w:val="0"/>
                <w:sz w:val="17"/>
              </w:rPr>
              <w:t>規定本数・規定荷重で合格</w:t>
            </w:r>
          </w:p>
        </w:tc>
        <w:tc>
          <w:tcPr>
            <w:tcW w:type="dxa" w:w="1871"/>
            <w:vAlign w:val="center"/>
          </w:tcPr>
          <w:p>
            <w:pPr>
              <w:jc w:val="center"/>
            </w:pPr>
            <w:r/>
            <w:r>
              <w:rPr>
                <w:rFonts w:ascii="MS明朝" w:hAnsi="MS明朝" w:eastAsia="MS明朝"/>
                <w:b w:val="0"/>
                <w:sz w:val="17"/>
              </w:rPr>
            </w:r>
          </w:p>
        </w:tc>
      </w:tr>
    </w:tbl>
    <w:p>
      <w:pPr>
        <w:spacing w:after="40"/>
      </w:pPr>
    </w:p>
    <w:p>
      <w:pPr>
        <w:spacing w:after="120" w:before="0"/>
      </w:pPr>
      <w:r>
        <w:rPr>
          <w:rFonts w:ascii="MS明朝" w:hAnsi="MS明朝" w:eastAsia="MS明朝"/>
          <w:b w:val="0"/>
          <w:sz w:val="17"/>
        </w:rPr>
        <w:t>備考：☆印はホールドポイント（発注者立会検査）を示す。検査結果は「○」「×」「／」で表示する。本票は現場担当技術者が実地検査のうえ、事実に基づき記載・署名すること。</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118"/>
        <w:gridCol w:w="3118"/>
        <w:gridCol w:w="3118"/>
      </w:tblGrid>
      <w:tr>
        <w:tc>
          <w:tcPr>
            <w:tcW w:type="dxa" w:w="2948"/>
            <w:vAlign w:val="center"/>
            <w:shd w:val="clear" w:color="auto" w:fill="D9D9D9"/>
          </w:tcPr>
          <w:p>
            <w:pPr>
              <w:jc w:val="center"/>
            </w:pPr>
            <w:r/>
            <w:r>
              <w:rPr>
                <w:rFonts w:ascii="MS明朝" w:hAnsi="MS明朝" w:eastAsia="MS明朝"/>
                <w:b/>
                <w:sz w:val="20"/>
              </w:rPr>
              <w:t>作　成</w:t>
            </w:r>
          </w:p>
        </w:tc>
        <w:tc>
          <w:tcPr>
            <w:tcW w:type="dxa" w:w="2948"/>
            <w:vAlign w:val="center"/>
            <w:shd w:val="clear" w:color="auto" w:fill="D9D9D9"/>
          </w:tcPr>
          <w:p>
            <w:pPr>
              <w:jc w:val="center"/>
            </w:pPr>
            <w:r/>
            <w:r>
              <w:rPr>
                <w:rFonts w:ascii="MS明朝" w:hAnsi="MS明朝" w:eastAsia="MS明朝"/>
                <w:b/>
                <w:sz w:val="20"/>
              </w:rPr>
              <w:t>確　認</w:t>
            </w:r>
          </w:p>
        </w:tc>
        <w:tc>
          <w:tcPr>
            <w:tcW w:type="dxa" w:w="2948"/>
            <w:vAlign w:val="center"/>
            <w:shd w:val="clear" w:color="auto" w:fill="D9D9D9"/>
          </w:tcPr>
          <w:p>
            <w:pPr>
              <w:jc w:val="center"/>
            </w:pPr>
            <w:r/>
            <w:r>
              <w:rPr>
                <w:rFonts w:ascii="MS明朝" w:hAnsi="MS明朝" w:eastAsia="MS明朝"/>
                <w:b/>
                <w:sz w:val="20"/>
              </w:rPr>
              <w:t>承　認</w:t>
            </w:r>
          </w:p>
        </w:tc>
      </w:tr>
      <w:tr>
        <w:tc>
          <w:tcPr>
            <w:tcW w:type="dxa" w:w="2948"/>
            <w:vAlign w:val="center"/>
          </w:tcPr>
          <w:p>
            <w:pPr>
              <w:jc w:val="center"/>
            </w:pPr>
            <w:r/>
            <w:r>
              <w:rPr>
                <w:rFonts w:ascii="MS明朝" w:hAnsi="MS明朝" w:eastAsia="MS明朝"/>
                <w:b w:val="0"/>
                <w:sz w:val="20"/>
              </w:rPr>
            </w:r>
          </w:p>
        </w:tc>
        <w:tc>
          <w:tcPr>
            <w:tcW w:type="dxa" w:w="2948"/>
            <w:vAlign w:val="center"/>
          </w:tcPr>
          <w:p>
            <w:pPr>
              <w:jc w:val="center"/>
            </w:pPr>
            <w:r/>
            <w:r>
              <w:rPr>
                <w:rFonts w:ascii="MS明朝" w:hAnsi="MS明朝" w:eastAsia="MS明朝"/>
                <w:b w:val="0"/>
                <w:sz w:val="20"/>
              </w:rPr>
            </w:r>
          </w:p>
        </w:tc>
        <w:tc>
          <w:tcPr>
            <w:tcW w:type="dxa" w:w="2948"/>
            <w:vAlign w:val="center"/>
          </w:tcPr>
          <w:p>
            <w:pPr>
              <w:jc w:val="center"/>
            </w:pPr>
            <w:r/>
            <w:r>
              <w:rPr>
                <w:rFonts w:ascii="MS明朝" w:hAnsi="MS明朝" w:eastAsia="MS明朝"/>
                <w:b w:val="0"/>
                <w:sz w:val="20"/>
              </w:rPr>
            </w:r>
          </w:p>
        </w:tc>
      </w:tr>
    </w:tbl>
    <w:p>
      <w:pPr>
        <w:spacing w:after="40"/>
      </w:pPr>
    </w:p>
    <w:p>
      <w:pPr>
        <w:spacing w:after="120" w:before="0"/>
        <w:jc w:val="center"/>
      </w:pPr>
      <w:r>
        <w:rPr>
          <w:rFonts w:ascii="MS明朝" w:hAnsi="MS明朝" w:eastAsia="MS明朝"/>
          <w:b w:val="0"/>
          <w:sz w:val="17"/>
        </w:rPr>
        <w:t>株式会社LuminaTech　東京都千代田区神田東紺屋町28-1 VORT神田Ⅱ 1F　代表取締役　小野由晴　info@luminatech.co.jp</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