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1C58" w:rsidRDefault="00E11C58" w:rsidP="00E11C58">
      <w:pPr>
        <w:pStyle w:val="a7"/>
        <w:rPr>
          <w:lang w:val="en-US"/>
        </w:rPr>
      </w:pPr>
    </w:p>
    <w:p w:rsidR="00E11C58" w:rsidRDefault="00E11C58" w:rsidP="00E11C58">
      <w:pPr>
        <w:pStyle w:val="a7"/>
        <w:rPr>
          <w:lang w:val="en-US"/>
        </w:rPr>
      </w:pPr>
    </w:p>
    <w:p w:rsidR="00E11C58" w:rsidRPr="00E11C58" w:rsidRDefault="00E11C58" w:rsidP="00E11C58">
      <w:pPr>
        <w:pStyle w:val="DocumentName"/>
        <w:framePr w:hRule="auto" w:hSpace="0" w:wrap="auto" w:vAnchor="margin" w:hAnchor="text" w:xAlign="left" w:yAlign="inline"/>
      </w:pPr>
      <w:r w:rsidRPr="00E11C58">
        <w:t>КриптоАРМ</w:t>
      </w:r>
      <w:r>
        <w:t xml:space="preserve"> 1.0 </w:t>
      </w:r>
      <w:r w:rsidRPr="00E11C58">
        <w:rPr>
          <w:b w:val="0"/>
        </w:rPr>
        <w:t xml:space="preserve">для </w:t>
      </w:r>
      <w:proofErr w:type="spellStart"/>
      <w:r w:rsidRPr="00E11C58">
        <w:rPr>
          <w:b w:val="0"/>
        </w:rPr>
        <w:t>iPad</w:t>
      </w:r>
      <w:proofErr w:type="spellEnd"/>
    </w:p>
    <w:p w:rsidR="00E11C58" w:rsidRPr="008B2DD2" w:rsidRDefault="00E11C58" w:rsidP="00E11C58">
      <w:pPr>
        <w:pStyle w:val="DocumentType"/>
      </w:pPr>
      <w:r>
        <w:t>Описание графического интерфейса</w:t>
      </w:r>
    </w:p>
    <w:p w:rsidR="00E11C58" w:rsidRDefault="00E11C58" w:rsidP="00E11C58">
      <w:pPr>
        <w:pStyle w:val="a7"/>
      </w:pPr>
    </w:p>
    <w:p w:rsidR="00E11C58" w:rsidRDefault="00E11C58" w:rsidP="00E11C58">
      <w:pPr>
        <w:pStyle w:val="a7"/>
      </w:pPr>
    </w:p>
    <w:p w:rsidR="00E11C58" w:rsidRPr="005C458A" w:rsidRDefault="00E11C58" w:rsidP="00E11C58">
      <w:pPr>
        <w:pStyle w:val="a7"/>
      </w:pPr>
    </w:p>
    <w:p w:rsidR="00E11C58" w:rsidRPr="00E11C58" w:rsidRDefault="00E11C58" w:rsidP="00E11C58">
      <w:pPr>
        <w:pStyle w:val="a7"/>
      </w:pPr>
    </w:p>
    <w:p w:rsidR="00E11C58" w:rsidRPr="00E11C58" w:rsidRDefault="00E11C58" w:rsidP="00E11C58">
      <w:pPr>
        <w:pStyle w:val="a7"/>
      </w:pPr>
    </w:p>
    <w:p w:rsidR="00E11C58" w:rsidRPr="00E11C58" w:rsidRDefault="00E11C58" w:rsidP="00E11C58">
      <w:pPr>
        <w:pStyle w:val="a7"/>
      </w:pPr>
    </w:p>
    <w:p w:rsidR="00E11C58" w:rsidRPr="00E11C58" w:rsidRDefault="00E11C58" w:rsidP="00E11C58">
      <w:pPr>
        <w:pStyle w:val="a7"/>
      </w:pPr>
    </w:p>
    <w:p w:rsidR="00E11C58" w:rsidRPr="00E11C58" w:rsidRDefault="00E11C58" w:rsidP="00E11C58">
      <w:pPr>
        <w:pStyle w:val="a7"/>
      </w:pPr>
    </w:p>
    <w:p w:rsidR="00E11C58" w:rsidRPr="00E11C58" w:rsidRDefault="00E11C58" w:rsidP="00E11C58">
      <w:pPr>
        <w:pStyle w:val="a7"/>
      </w:pPr>
    </w:p>
    <w:p w:rsidR="00E11C58" w:rsidRPr="00E11C58" w:rsidRDefault="00E11C58" w:rsidP="00E11C58">
      <w:pPr>
        <w:pStyle w:val="a7"/>
      </w:pPr>
    </w:p>
    <w:p w:rsidR="00E11C58" w:rsidRPr="00E11C58" w:rsidRDefault="00E11C58" w:rsidP="00E11C58">
      <w:pPr>
        <w:pStyle w:val="a7"/>
      </w:pPr>
    </w:p>
    <w:p w:rsidR="00E11C58" w:rsidRPr="00E11C58" w:rsidRDefault="00E11C58" w:rsidP="00E11C58">
      <w:pPr>
        <w:pStyle w:val="a7"/>
      </w:pPr>
    </w:p>
    <w:p w:rsidR="00E11C58" w:rsidRPr="00E11C58" w:rsidRDefault="00E11C58" w:rsidP="00E11C58">
      <w:pPr>
        <w:pStyle w:val="a7"/>
      </w:pPr>
    </w:p>
    <w:p w:rsidR="00E11C58" w:rsidRPr="00E11C58" w:rsidRDefault="00E11C58" w:rsidP="00E11C58">
      <w:pPr>
        <w:pStyle w:val="a7"/>
      </w:pPr>
    </w:p>
    <w:p w:rsidR="00E11C58" w:rsidRPr="00E11C58" w:rsidRDefault="00E11C58" w:rsidP="00E11C58">
      <w:pPr>
        <w:pStyle w:val="a7"/>
      </w:pPr>
    </w:p>
    <w:p w:rsidR="00E11C58" w:rsidRPr="00E11C58" w:rsidRDefault="00E11C58" w:rsidP="00E11C58">
      <w:pPr>
        <w:pStyle w:val="a7"/>
      </w:pPr>
    </w:p>
    <w:p w:rsidR="00E11C58" w:rsidRPr="00E11C58" w:rsidRDefault="00E11C58" w:rsidP="00E11C58">
      <w:pPr>
        <w:pStyle w:val="a7"/>
      </w:pPr>
    </w:p>
    <w:p w:rsidR="00E11C58" w:rsidRPr="00E11C58" w:rsidRDefault="00E11C58" w:rsidP="00E11C58">
      <w:pPr>
        <w:pStyle w:val="a7"/>
      </w:pPr>
    </w:p>
    <w:p w:rsidR="00E11C58" w:rsidRPr="00E11C58" w:rsidRDefault="00E11C58" w:rsidP="00E11C58">
      <w:pPr>
        <w:pStyle w:val="a7"/>
      </w:pPr>
    </w:p>
    <w:p w:rsidR="00E11C58" w:rsidRPr="00E11C58" w:rsidRDefault="00E11C58" w:rsidP="00E11C58">
      <w:pPr>
        <w:pStyle w:val="a7"/>
      </w:pPr>
    </w:p>
    <w:p w:rsidR="00E11C58" w:rsidRPr="00E11C58" w:rsidRDefault="00E11C58" w:rsidP="00E11C58">
      <w:pPr>
        <w:pStyle w:val="a7"/>
      </w:pPr>
    </w:p>
    <w:p w:rsidR="00E11C58" w:rsidRPr="00E11C58" w:rsidRDefault="00E11C58" w:rsidP="00E11C58">
      <w:pPr>
        <w:pStyle w:val="a7"/>
      </w:pPr>
    </w:p>
    <w:p w:rsidR="00E11C58" w:rsidRPr="00E11C58" w:rsidRDefault="00E11C58" w:rsidP="00E11C58">
      <w:pPr>
        <w:pStyle w:val="a7"/>
      </w:pPr>
    </w:p>
    <w:p w:rsidR="00E11C58" w:rsidRPr="005C458A" w:rsidRDefault="00E11C58" w:rsidP="00E11C58">
      <w:pPr>
        <w:pStyle w:val="a7"/>
      </w:pPr>
    </w:p>
    <w:p w:rsidR="00E11C58" w:rsidRPr="005C458A" w:rsidRDefault="00E11C58" w:rsidP="00E11C58">
      <w:pPr>
        <w:pStyle w:val="a7"/>
      </w:pPr>
    </w:p>
    <w:p w:rsidR="00E11C58" w:rsidRPr="008B2DD2" w:rsidRDefault="00E11C58" w:rsidP="00E11C58">
      <w:pPr>
        <w:pStyle w:val="DocumentAuthor"/>
      </w:pPr>
      <w:r w:rsidRPr="008B2DD2">
        <w:t>Утверждено:</w:t>
      </w:r>
    </w:p>
    <w:p w:rsidR="00E11C58" w:rsidRPr="00064260" w:rsidRDefault="00D75C37" w:rsidP="00E11C58">
      <w:pPr>
        <w:pStyle w:val="a7"/>
      </w:pPr>
      <w:sdt>
        <w:sdtPr>
          <w:rPr>
            <w:rStyle w:val="a8"/>
          </w:rPr>
          <w:id w:val="541180189"/>
          <w:placeholder>
            <w:docPart w:val="CCF272AEE70A4721B84F4B8DF74D6660"/>
          </w:placeholder>
          <w:temporary/>
          <w:showingPlcHdr/>
        </w:sdtPr>
        <w:sdtEndPr>
          <w:rPr>
            <w:rStyle w:val="a0"/>
          </w:rPr>
        </w:sdtEndPr>
        <w:sdtContent>
          <w:r w:rsidR="00E11C58" w:rsidRPr="002705DB">
            <w:rPr>
              <w:rStyle w:val="GreyChar"/>
            </w:rPr>
            <w:t>ФИО, ФИО, ... , ФИО.</w:t>
          </w:r>
        </w:sdtContent>
      </w:sdt>
    </w:p>
    <w:p w:rsidR="00E11C58" w:rsidRPr="00172780" w:rsidRDefault="00E11C58" w:rsidP="00E11C58">
      <w:pPr>
        <w:pStyle w:val="a7"/>
      </w:pPr>
    </w:p>
    <w:p w:rsidR="00E11C58" w:rsidRPr="008B2DD2" w:rsidRDefault="00E11C58" w:rsidP="00E11C58">
      <w:pPr>
        <w:pStyle w:val="DocumentAuthor"/>
      </w:pPr>
      <w:r w:rsidRPr="008B2DD2">
        <w:t>Согласовано:</w:t>
      </w:r>
    </w:p>
    <w:p w:rsidR="00E11C58" w:rsidRPr="00064260" w:rsidRDefault="00D75C37" w:rsidP="00E11C58">
      <w:pPr>
        <w:pStyle w:val="a7"/>
      </w:pPr>
      <w:sdt>
        <w:sdtPr>
          <w:rPr>
            <w:rStyle w:val="a8"/>
          </w:rPr>
          <w:id w:val="541180191"/>
          <w:placeholder>
            <w:docPart w:val="5297825DDB484E798EC6F416BF326BCF"/>
          </w:placeholder>
          <w:temporary/>
          <w:showingPlcHdr/>
        </w:sdtPr>
        <w:sdtEndPr>
          <w:rPr>
            <w:rStyle w:val="a0"/>
          </w:rPr>
        </w:sdtEndPr>
        <w:sdtContent>
          <w:r w:rsidR="00E11C58" w:rsidRPr="002705DB">
            <w:rPr>
              <w:rStyle w:val="GreyChar"/>
            </w:rPr>
            <w:t>ФИО, ФИО, ... , ФИО.</w:t>
          </w:r>
        </w:sdtContent>
      </w:sdt>
    </w:p>
    <w:p w:rsidR="00E11C58" w:rsidRDefault="00E11C58" w:rsidP="00E11C58">
      <w: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kern w:val="24"/>
          <w:sz w:val="24"/>
          <w:szCs w:val="24"/>
          <w:lang w:eastAsia="ru-RU"/>
        </w:rPr>
        <w:id w:val="257232124"/>
        <w:docPartObj>
          <w:docPartGallery w:val="Table of Contents"/>
          <w:docPartUnique/>
        </w:docPartObj>
      </w:sdtPr>
      <w:sdtContent>
        <w:p w:rsidR="00EC3FB4" w:rsidRDefault="00EC3FB4">
          <w:pPr>
            <w:pStyle w:val="af2"/>
          </w:pPr>
          <w:r>
            <w:t>Оглавление</w:t>
          </w:r>
        </w:p>
        <w:p w:rsidR="00EC3FB4" w:rsidRDefault="00D75C37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 w:rsidR="00EC3FB4">
            <w:instrText xml:space="preserve"> TOC \o "1-3" \h \z \u </w:instrText>
          </w:r>
          <w:r>
            <w:fldChar w:fldCharType="separate"/>
          </w:r>
          <w:hyperlink w:anchor="_Toc328951597" w:history="1">
            <w:r w:rsidR="00EC3FB4" w:rsidRPr="0027264D">
              <w:rPr>
                <w:rStyle w:val="af3"/>
                <w:noProof/>
              </w:rPr>
              <w:t>Главный экран приложения.</w:t>
            </w:r>
            <w:r w:rsidR="00EC3FB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3FB4">
              <w:rPr>
                <w:noProof/>
                <w:webHidden/>
              </w:rPr>
              <w:instrText xml:space="preserve"> PAGEREF _Toc328951597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FB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FB4" w:rsidRDefault="00D75C3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328951598" w:history="1">
            <w:r w:rsidR="00EC3FB4" w:rsidRPr="0027264D">
              <w:rPr>
                <w:rStyle w:val="af3"/>
                <w:noProof/>
                <w:lang w:eastAsia="en-US"/>
              </w:rPr>
              <w:t>Шапка</w:t>
            </w:r>
            <w:r w:rsidR="00EC3FB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3FB4">
              <w:rPr>
                <w:noProof/>
                <w:webHidden/>
              </w:rPr>
              <w:instrText xml:space="preserve"> PAGEREF _Toc328951598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FB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FB4" w:rsidRDefault="00D75C3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328951599" w:history="1">
            <w:r w:rsidR="00EC3FB4" w:rsidRPr="0027264D">
              <w:rPr>
                <w:rStyle w:val="af3"/>
                <w:noProof/>
                <w:lang w:eastAsia="en-US"/>
              </w:rPr>
              <w:t>Область оповещений</w:t>
            </w:r>
            <w:r w:rsidR="00EC3FB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3FB4">
              <w:rPr>
                <w:noProof/>
                <w:webHidden/>
              </w:rPr>
              <w:instrText xml:space="preserve"> PAGEREF _Toc328951599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FB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FB4" w:rsidRDefault="00D75C3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328951600" w:history="1">
            <w:r w:rsidR="00EC3FB4" w:rsidRPr="00EC3FB4">
              <w:rPr>
                <w:rStyle w:val="af3"/>
                <w:noProof/>
                <w:highlight w:val="yellow"/>
                <w:lang w:eastAsia="en-US"/>
              </w:rPr>
              <w:t>Область Статистики</w:t>
            </w:r>
            <w:r w:rsidR="00EC3FB4" w:rsidRPr="00EC3FB4">
              <w:rPr>
                <w:noProof/>
                <w:webHidden/>
                <w:highlight w:val="yellow"/>
              </w:rPr>
              <w:tab/>
            </w:r>
            <w:r w:rsidRPr="00EC3FB4">
              <w:rPr>
                <w:noProof/>
                <w:webHidden/>
                <w:highlight w:val="yellow"/>
              </w:rPr>
              <w:fldChar w:fldCharType="begin"/>
            </w:r>
            <w:r w:rsidR="00EC3FB4" w:rsidRPr="00EC3FB4">
              <w:rPr>
                <w:noProof/>
                <w:webHidden/>
                <w:highlight w:val="yellow"/>
              </w:rPr>
              <w:instrText xml:space="preserve"> PAGEREF _Toc328951600 \h </w:instrText>
            </w:r>
            <w:r w:rsidRPr="00EC3FB4">
              <w:rPr>
                <w:noProof/>
                <w:webHidden/>
                <w:highlight w:val="yellow"/>
              </w:rPr>
            </w:r>
            <w:r w:rsidRPr="00EC3FB4">
              <w:rPr>
                <w:noProof/>
                <w:webHidden/>
                <w:highlight w:val="yellow"/>
              </w:rPr>
              <w:fldChar w:fldCharType="separate"/>
            </w:r>
            <w:r w:rsidR="00EC3FB4" w:rsidRPr="00EC3FB4">
              <w:rPr>
                <w:noProof/>
                <w:webHidden/>
                <w:highlight w:val="yellow"/>
              </w:rPr>
              <w:t>4</w:t>
            </w:r>
            <w:r w:rsidRPr="00EC3FB4">
              <w:rPr>
                <w:noProof/>
                <w:webHidden/>
                <w:highlight w:val="yellow"/>
              </w:rPr>
              <w:fldChar w:fldCharType="end"/>
            </w:r>
          </w:hyperlink>
        </w:p>
        <w:p w:rsidR="00EC3FB4" w:rsidRDefault="00D75C3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328951601" w:history="1">
            <w:r w:rsidR="00EC3FB4" w:rsidRPr="0027264D">
              <w:rPr>
                <w:rStyle w:val="af3"/>
                <w:noProof/>
              </w:rPr>
              <w:t>Выпадающие окна</w:t>
            </w:r>
            <w:r w:rsidR="00EC3FB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3FB4">
              <w:rPr>
                <w:noProof/>
                <w:webHidden/>
              </w:rPr>
              <w:instrText xml:space="preserve"> PAGEREF _Toc328951601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FB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FB4" w:rsidRDefault="00D75C3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328951602" w:history="1">
            <w:r w:rsidR="00EC3FB4" w:rsidRPr="0027264D">
              <w:rPr>
                <w:rStyle w:val="af3"/>
                <w:noProof/>
              </w:rPr>
              <w:t>Окно "Файл"</w:t>
            </w:r>
            <w:r w:rsidR="00EC3FB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3FB4">
              <w:rPr>
                <w:noProof/>
                <w:webHidden/>
              </w:rPr>
              <w:instrText xml:space="preserve"> PAGEREF _Toc328951602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FB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FB4" w:rsidRDefault="00D75C3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328951603" w:history="1">
            <w:r w:rsidR="00EC3FB4" w:rsidRPr="0027264D">
              <w:rPr>
                <w:rStyle w:val="af3"/>
                <w:noProof/>
              </w:rPr>
              <w:t>Окно "Разделы"</w:t>
            </w:r>
            <w:r w:rsidR="00EC3FB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3FB4">
              <w:rPr>
                <w:noProof/>
                <w:webHidden/>
              </w:rPr>
              <w:instrText xml:space="preserve"> PAGEREF _Toc328951603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FB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FB4" w:rsidRDefault="00D75C3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328951604" w:history="1">
            <w:r w:rsidR="00EC3FB4" w:rsidRPr="0027264D">
              <w:rPr>
                <w:rStyle w:val="af3"/>
                <w:noProof/>
              </w:rPr>
              <w:t>Окно "Справочник назначений сертификата"</w:t>
            </w:r>
            <w:r w:rsidR="00EC3FB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3FB4">
              <w:rPr>
                <w:noProof/>
                <w:webHidden/>
              </w:rPr>
              <w:instrText xml:space="preserve"> PAGEREF _Toc328951604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FB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FB4" w:rsidRDefault="00D75C3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328951605" w:history="1">
            <w:r w:rsidR="00EC3FB4" w:rsidRPr="0027264D">
              <w:rPr>
                <w:rStyle w:val="af3"/>
                <w:noProof/>
              </w:rPr>
              <w:t>Второстепенные выпадающие окна</w:t>
            </w:r>
            <w:r w:rsidR="00EC3FB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3FB4">
              <w:rPr>
                <w:noProof/>
                <w:webHidden/>
              </w:rPr>
              <w:instrText xml:space="preserve"> PAGEREF _Toc328951605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FB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FB4" w:rsidRDefault="00D75C3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328951606" w:history="1">
            <w:r w:rsidR="00EC3FB4" w:rsidRPr="0027264D">
              <w:rPr>
                <w:rStyle w:val="af3"/>
                <w:noProof/>
                <w:lang w:eastAsia="en-US"/>
              </w:rPr>
              <w:t>Второстепенные окна, содержащие дополнительные данные</w:t>
            </w:r>
            <w:r w:rsidR="00EC3FB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3FB4">
              <w:rPr>
                <w:noProof/>
                <w:webHidden/>
              </w:rPr>
              <w:instrText xml:space="preserve"> PAGEREF _Toc328951606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FB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FB4" w:rsidRDefault="00D75C3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328951607" w:history="1">
            <w:r w:rsidR="00EC3FB4" w:rsidRPr="0027264D">
              <w:rPr>
                <w:rStyle w:val="af3"/>
                <w:noProof/>
              </w:rPr>
              <w:t>Окна с наборами данных</w:t>
            </w:r>
            <w:r w:rsidR="00EC3FB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3FB4">
              <w:rPr>
                <w:noProof/>
                <w:webHidden/>
              </w:rPr>
              <w:instrText xml:space="preserve"> PAGEREF _Toc328951607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FB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FB4" w:rsidRDefault="00D75C3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328951608" w:history="1">
            <w:r w:rsidR="00EC3FB4" w:rsidRPr="0027264D">
              <w:rPr>
                <w:rStyle w:val="af3"/>
                <w:noProof/>
                <w:lang w:eastAsia="en-US"/>
              </w:rPr>
              <w:t>Блок "Заголовок окна"</w:t>
            </w:r>
            <w:r w:rsidR="00EC3FB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3FB4">
              <w:rPr>
                <w:noProof/>
                <w:webHidden/>
              </w:rPr>
              <w:instrText xml:space="preserve"> PAGEREF _Toc328951608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FB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FB4" w:rsidRDefault="00D75C3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328951609" w:history="1">
            <w:r w:rsidR="00EC3FB4" w:rsidRPr="0027264D">
              <w:rPr>
                <w:rStyle w:val="af3"/>
                <w:noProof/>
                <w:lang w:eastAsia="en-US"/>
              </w:rPr>
              <w:t>Контент окна</w:t>
            </w:r>
            <w:r w:rsidR="00EC3FB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3FB4">
              <w:rPr>
                <w:noProof/>
                <w:webHidden/>
              </w:rPr>
              <w:instrText xml:space="preserve"> PAGEREF _Toc328951609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FB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FB4" w:rsidRDefault="00D75C37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328951610" w:history="1">
            <w:r w:rsidR="00EC3FB4" w:rsidRPr="0027264D">
              <w:rPr>
                <w:rStyle w:val="af3"/>
                <w:noProof/>
                <w:lang w:eastAsia="en-US"/>
              </w:rPr>
              <w:t>Частные случаи</w:t>
            </w:r>
            <w:r w:rsidR="00EC3FB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3FB4">
              <w:rPr>
                <w:noProof/>
                <w:webHidden/>
              </w:rPr>
              <w:instrText xml:space="preserve"> PAGEREF _Toc328951610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FB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FB4" w:rsidRDefault="00D75C3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328951611" w:history="1">
            <w:r w:rsidR="00EC3FB4" w:rsidRPr="0027264D">
              <w:rPr>
                <w:rStyle w:val="af3"/>
                <w:noProof/>
                <w:lang w:eastAsia="en-US"/>
              </w:rPr>
              <w:t>Список с полосой-заголовком</w:t>
            </w:r>
            <w:r w:rsidR="00EC3FB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3FB4">
              <w:rPr>
                <w:noProof/>
                <w:webHidden/>
              </w:rPr>
              <w:instrText xml:space="preserve"> PAGEREF _Toc328951611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FB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FB4" w:rsidRDefault="00D75C3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328951612" w:history="1">
            <w:r w:rsidR="00EC3FB4" w:rsidRPr="0027264D">
              <w:rPr>
                <w:rStyle w:val="af3"/>
                <w:noProof/>
                <w:lang w:eastAsia="en-US"/>
              </w:rPr>
              <w:t>Строки с выбором</w:t>
            </w:r>
            <w:r w:rsidR="00EC3FB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3FB4">
              <w:rPr>
                <w:noProof/>
                <w:webHidden/>
              </w:rPr>
              <w:instrText xml:space="preserve"> PAGEREF _Toc328951612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FB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FB4" w:rsidRDefault="00D75C37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328951613" w:history="1">
            <w:r w:rsidR="00EC3FB4" w:rsidRPr="0027264D">
              <w:rPr>
                <w:rStyle w:val="af3"/>
                <w:noProof/>
                <w:lang w:eastAsia="en-US"/>
              </w:rPr>
              <w:t>Заголовок менеджера установки</w:t>
            </w:r>
            <w:r w:rsidR="00EC3FB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3FB4">
              <w:rPr>
                <w:noProof/>
                <w:webHidden/>
              </w:rPr>
              <w:instrText xml:space="preserve"> PAGEREF _Toc328951613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3FB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FB4" w:rsidRDefault="00D75C37">
          <w:r>
            <w:fldChar w:fldCharType="end"/>
          </w:r>
        </w:p>
      </w:sdtContent>
    </w:sdt>
    <w:p w:rsidR="00E11C58" w:rsidRDefault="00E11C58">
      <w:pPr>
        <w:spacing w:after="200" w:line="276" w:lineRule="auto"/>
      </w:pPr>
      <w:r>
        <w:br w:type="page"/>
      </w:r>
    </w:p>
    <w:p w:rsidR="00E11C58" w:rsidRDefault="00E11C58" w:rsidP="00E11C58">
      <w:pPr>
        <w:pStyle w:val="1"/>
      </w:pPr>
      <w:bookmarkStart w:id="0" w:name="_Toc328951597"/>
      <w:r>
        <w:lastRenderedPageBreak/>
        <w:t>Главный экран приложения.</w:t>
      </w:r>
      <w:bookmarkEnd w:id="0"/>
      <w:r>
        <w:t xml:space="preserve"> </w:t>
      </w:r>
    </w:p>
    <w:p w:rsidR="00E11C58" w:rsidRPr="00E11C58" w:rsidRDefault="00D75C37" w:rsidP="00E11C58">
      <w:pPr>
        <w:rPr>
          <w:lang w:eastAsia="en-US"/>
        </w:rPr>
      </w:pPr>
      <w:r>
        <w:rPr>
          <w:noProof/>
        </w:rPr>
        <w:pict>
          <v:rect id="_x0000_s1066" style="position:absolute;margin-left:1.95pt;margin-top:19.5pt;width:258.6pt;height:345.6pt;z-index:251698176" filled="f"/>
        </w:pict>
      </w:r>
    </w:p>
    <w:p w:rsidR="00E11C58" w:rsidRDefault="00D75C37" w:rsidP="00E11C58">
      <w:pPr>
        <w:rPr>
          <w:lang w:eastAsia="en-US"/>
        </w:rPr>
      </w:pPr>
      <w:r>
        <w:rPr>
          <w:noProof/>
        </w:rPr>
        <w:pict>
          <v:rect id="_x0000_s1029" style="position:absolute;margin-left:7.95pt;margin-top:204.65pt;width:293.25pt;height:132pt;z-index:251661312" filled="f" strokecolor="#943634 [2405]"/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313.95pt;margin-top:252.65pt;width:120.75pt;height:24.75pt;z-index:251662336" fillcolor="white [3212]" stroked="f">
            <v:textbox>
              <w:txbxContent>
                <w:p w:rsidR="00DA1EA2" w:rsidRPr="00E11C58" w:rsidRDefault="00DA1EA2">
                  <w:pPr>
                    <w:rPr>
                      <w:rFonts w:ascii="Arial" w:hAnsi="Arial" w:cs="Arial"/>
                      <w:color w:val="808080" w:themeColor="background1" w:themeShade="80"/>
                      <w:sz w:val="20"/>
                      <w:szCs w:val="20"/>
                    </w:rPr>
                  </w:pPr>
                  <w:r w:rsidRPr="00E11C58">
                    <w:rPr>
                      <w:rFonts w:ascii="Arial" w:hAnsi="Arial" w:cs="Arial"/>
                      <w:color w:val="808080" w:themeColor="background1" w:themeShade="80"/>
                      <w:sz w:val="20"/>
                      <w:szCs w:val="20"/>
                    </w:rPr>
                    <w:t xml:space="preserve">Область </w:t>
                  </w:r>
                  <w:r>
                    <w:rPr>
                      <w:rFonts w:ascii="Arial" w:hAnsi="Arial" w:cs="Arial"/>
                      <w:color w:val="808080" w:themeColor="background1" w:themeShade="80"/>
                      <w:sz w:val="20"/>
                      <w:szCs w:val="20"/>
                    </w:rPr>
                    <w:t>статистики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8" type="#_x0000_t202" style="position:absolute;margin-left:268.95pt;margin-top:2.15pt;width:120.75pt;height:24.75pt;z-index:251660288" fillcolor="white [3212]" stroked="f">
            <v:textbox>
              <w:txbxContent>
                <w:p w:rsidR="00DA1EA2" w:rsidRPr="00E11C58" w:rsidRDefault="00DA1EA2">
                  <w:pPr>
                    <w:rPr>
                      <w:rFonts w:ascii="Arial" w:hAnsi="Arial" w:cs="Arial"/>
                      <w:color w:val="808080" w:themeColor="background1" w:themeShade="80"/>
                    </w:rPr>
                  </w:pPr>
                  <w:r>
                    <w:rPr>
                      <w:rFonts w:ascii="Arial" w:hAnsi="Arial" w:cs="Arial"/>
                      <w:color w:val="808080" w:themeColor="background1" w:themeShade="80"/>
                    </w:rPr>
                    <w:t>Шапка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7" type="#_x0000_t202" style="position:absolute;margin-left:313.95pt;margin-top:87.95pt;width:120.75pt;height:24.75pt;z-index:251659264" fillcolor="white [3212]" stroked="f">
            <v:textbox>
              <w:txbxContent>
                <w:p w:rsidR="00DA1EA2" w:rsidRPr="00E11C58" w:rsidRDefault="00DA1EA2">
                  <w:pPr>
                    <w:rPr>
                      <w:rFonts w:ascii="Arial" w:hAnsi="Arial" w:cs="Arial"/>
                      <w:color w:val="808080" w:themeColor="background1" w:themeShade="80"/>
                      <w:sz w:val="20"/>
                      <w:szCs w:val="20"/>
                    </w:rPr>
                  </w:pPr>
                  <w:r w:rsidRPr="00E11C58">
                    <w:rPr>
                      <w:rFonts w:ascii="Arial" w:hAnsi="Arial" w:cs="Arial"/>
                      <w:color w:val="808080" w:themeColor="background1" w:themeShade="80"/>
                      <w:sz w:val="20"/>
                      <w:szCs w:val="20"/>
                    </w:rPr>
                    <w:t>Область оповещений</w:t>
                  </w:r>
                </w:p>
              </w:txbxContent>
            </v:textbox>
          </v:shape>
        </w:pict>
      </w:r>
      <w:r>
        <w:rPr>
          <w:noProof/>
        </w:rPr>
        <w:pict>
          <v:rect id="_x0000_s1026" style="position:absolute;margin-left:7.95pt;margin-top:35.45pt;width:293.25pt;height:131.25pt;z-index:251658240" filled="f" strokecolor="#943634 [2405]"/>
        </w:pict>
      </w:r>
      <w:r w:rsidR="00E11C58">
        <w:rPr>
          <w:noProof/>
        </w:rPr>
        <w:drawing>
          <wp:inline distT="0" distB="0" distL="0" distR="0">
            <wp:extent cx="3286125" cy="4381500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1C58">
        <w:rPr>
          <w:lang w:eastAsia="en-US"/>
        </w:rPr>
        <w:t xml:space="preserve"> </w:t>
      </w:r>
    </w:p>
    <w:p w:rsidR="004E7ACD" w:rsidRDefault="004E7ACD" w:rsidP="00E11C58">
      <w:pPr>
        <w:rPr>
          <w:lang w:eastAsia="en-US"/>
        </w:rPr>
      </w:pPr>
    </w:p>
    <w:p w:rsidR="00E11C58" w:rsidRDefault="004E7ACD" w:rsidP="004E7ACD">
      <w:pPr>
        <w:pStyle w:val="2"/>
        <w:rPr>
          <w:lang w:eastAsia="en-US"/>
        </w:rPr>
      </w:pPr>
      <w:bookmarkStart w:id="1" w:name="_Toc328951598"/>
      <w:r>
        <w:rPr>
          <w:lang w:eastAsia="en-US"/>
        </w:rPr>
        <w:t>Шапка</w:t>
      </w:r>
      <w:bookmarkEnd w:id="1"/>
    </w:p>
    <w:p w:rsidR="004E7ACD" w:rsidRDefault="004E7ACD" w:rsidP="004E7ACD">
      <w:pPr>
        <w:rPr>
          <w:lang w:eastAsia="en-US"/>
        </w:rPr>
      </w:pPr>
    </w:p>
    <w:p w:rsidR="00755885" w:rsidRPr="00755885" w:rsidRDefault="00755885" w:rsidP="004E7ACD">
      <w:pPr>
        <w:rPr>
          <w:i/>
          <w:lang w:eastAsia="en-US"/>
        </w:rPr>
      </w:pPr>
      <w:r w:rsidRPr="00755885">
        <w:rPr>
          <w:i/>
          <w:lang w:eastAsia="en-US"/>
        </w:rPr>
        <w:t>(Описание для вертикальной ориентации)</w:t>
      </w:r>
    </w:p>
    <w:p w:rsidR="004E7ACD" w:rsidRPr="00755885" w:rsidRDefault="004E7ACD" w:rsidP="00E11C58">
      <w:pPr>
        <w:rPr>
          <w:b/>
          <w:lang w:eastAsia="en-US"/>
        </w:rPr>
      </w:pPr>
      <w:r>
        <w:rPr>
          <w:lang w:eastAsia="en-US"/>
        </w:rPr>
        <w:t xml:space="preserve">Ресурсы для реализации данного блока находятся в папке - </w:t>
      </w:r>
      <w:r w:rsidRPr="004E7ACD">
        <w:rPr>
          <w:lang w:eastAsia="en-US"/>
        </w:rPr>
        <w:t>/</w:t>
      </w:r>
      <w:proofErr w:type="spellStart"/>
      <w:r w:rsidRPr="004E7ACD">
        <w:rPr>
          <w:b/>
          <w:lang w:eastAsia="en-US"/>
        </w:rPr>
        <w:t>MainScreen</w:t>
      </w:r>
      <w:proofErr w:type="spellEnd"/>
    </w:p>
    <w:p w:rsidR="004E7ACD" w:rsidRPr="00615A0C" w:rsidRDefault="004E7ACD" w:rsidP="00E11C58">
      <w:pPr>
        <w:rPr>
          <w:b/>
          <w:lang w:eastAsia="en-US"/>
        </w:rPr>
      </w:pPr>
      <w:r>
        <w:rPr>
          <w:lang w:eastAsia="en-US"/>
        </w:rPr>
        <w:t xml:space="preserve">Слева и справа располагаются кнопки, с отступом от правого и левого края - </w:t>
      </w:r>
      <w:r w:rsidRPr="004E7ACD">
        <w:rPr>
          <w:b/>
          <w:lang w:eastAsia="en-US"/>
        </w:rPr>
        <w:t xml:space="preserve">16 </w:t>
      </w:r>
      <w:proofErr w:type="spellStart"/>
      <w:r w:rsidRPr="004E7ACD">
        <w:rPr>
          <w:b/>
          <w:lang w:val="en-US" w:eastAsia="en-US"/>
        </w:rPr>
        <w:t>px</w:t>
      </w:r>
      <w:proofErr w:type="spellEnd"/>
    </w:p>
    <w:p w:rsidR="004E7ACD" w:rsidRDefault="004E7ACD" w:rsidP="00E11C58">
      <w:pPr>
        <w:rPr>
          <w:lang w:eastAsia="en-US"/>
        </w:rPr>
      </w:pPr>
      <w:r>
        <w:rPr>
          <w:lang w:eastAsia="en-US"/>
        </w:rPr>
        <w:t>Логотип располагается по центру, и отображается в корневом разделе приложения. В других разделах логотип заменяется на название раздела.</w:t>
      </w:r>
    </w:p>
    <w:p w:rsidR="004E7ACD" w:rsidRDefault="004E7ACD" w:rsidP="00E11C58">
      <w:pPr>
        <w:rPr>
          <w:lang w:eastAsia="en-US"/>
        </w:rPr>
      </w:pPr>
      <w:r>
        <w:rPr>
          <w:lang w:eastAsia="en-US"/>
        </w:rPr>
        <w:t>Логотип представляет собой изображение с вписанным названием продукта. Впоследствии, в следующих версиях, логотип можно заменить на картинку + текст.</w:t>
      </w:r>
    </w:p>
    <w:p w:rsidR="004E7ACD" w:rsidRPr="004E7ACD" w:rsidRDefault="004E7ACD" w:rsidP="00E11C58">
      <w:pPr>
        <w:rPr>
          <w:lang w:eastAsia="en-US"/>
        </w:rPr>
      </w:pPr>
      <w:r>
        <w:rPr>
          <w:lang w:eastAsia="en-US"/>
        </w:rPr>
        <w:t>По умолчанию в приложении используется стандартный шрифт для iOs</w:t>
      </w:r>
    </w:p>
    <w:p w:rsidR="004E7ACD" w:rsidRDefault="004E7ACD" w:rsidP="00E11C58">
      <w:pPr>
        <w:rPr>
          <w:lang w:eastAsia="en-US"/>
        </w:rPr>
      </w:pPr>
    </w:p>
    <w:p w:rsidR="004E7ACD" w:rsidRDefault="004E7ACD" w:rsidP="00E11C58">
      <w:pPr>
        <w:rPr>
          <w:lang w:eastAsia="en-US"/>
        </w:rPr>
      </w:pPr>
      <w:r>
        <w:rPr>
          <w:lang w:eastAsia="en-US"/>
        </w:rPr>
        <w:t>Параметры текста, отображаемого в шапке приложения:</w:t>
      </w:r>
    </w:p>
    <w:tbl>
      <w:tblPr>
        <w:tblStyle w:val="ab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4E7ACD" w:rsidTr="004E7ACD">
        <w:tc>
          <w:tcPr>
            <w:tcW w:w="2392" w:type="dxa"/>
          </w:tcPr>
          <w:p w:rsidR="004E7ACD" w:rsidRPr="004E7ACD" w:rsidRDefault="004E7ACD" w:rsidP="00E11C58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Тип шрифта</w:t>
            </w:r>
          </w:p>
        </w:tc>
        <w:tc>
          <w:tcPr>
            <w:tcW w:w="2393" w:type="dxa"/>
          </w:tcPr>
          <w:p w:rsidR="004E7ACD" w:rsidRPr="004E7ACD" w:rsidRDefault="004E7ACD" w:rsidP="00E11C58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Размер</w:t>
            </w:r>
          </w:p>
        </w:tc>
        <w:tc>
          <w:tcPr>
            <w:tcW w:w="2393" w:type="dxa"/>
          </w:tcPr>
          <w:p w:rsidR="004E7ACD" w:rsidRPr="004E7ACD" w:rsidRDefault="004E7ACD" w:rsidP="00E11C58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Цвет</w:t>
            </w:r>
          </w:p>
        </w:tc>
        <w:tc>
          <w:tcPr>
            <w:tcW w:w="2393" w:type="dxa"/>
          </w:tcPr>
          <w:p w:rsidR="004E7ACD" w:rsidRPr="004E7ACD" w:rsidRDefault="004E7ACD" w:rsidP="00E11C58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Доп. Признак</w:t>
            </w:r>
          </w:p>
        </w:tc>
      </w:tr>
      <w:tr w:rsidR="004E7ACD" w:rsidTr="004E7ACD">
        <w:trPr>
          <w:trHeight w:val="624"/>
        </w:trPr>
        <w:tc>
          <w:tcPr>
            <w:tcW w:w="2392" w:type="dxa"/>
          </w:tcPr>
          <w:p w:rsidR="004E7ACD" w:rsidRPr="00755885" w:rsidRDefault="004E7ACD" w:rsidP="00E11C58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 w:rsidRPr="00755885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По умолчанию</w:t>
            </w:r>
          </w:p>
        </w:tc>
        <w:tc>
          <w:tcPr>
            <w:tcW w:w="2393" w:type="dxa"/>
          </w:tcPr>
          <w:p w:rsidR="004E7ACD" w:rsidRPr="00755885" w:rsidRDefault="00755885" w:rsidP="00E11C58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 xml:space="preserve">22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px</w:t>
            </w:r>
            <w:proofErr w:type="spellEnd"/>
          </w:p>
        </w:tc>
        <w:tc>
          <w:tcPr>
            <w:tcW w:w="2393" w:type="dxa"/>
          </w:tcPr>
          <w:p w:rsidR="004E7ACD" w:rsidRPr="00755885" w:rsidRDefault="00755885" w:rsidP="00E11C58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#</w:t>
            </w:r>
            <w:r>
              <w:t xml:space="preserve"> </w:t>
            </w:r>
            <w:r w:rsidRPr="00755885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343437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 xml:space="preserve"> </w:t>
            </w:r>
          </w:p>
        </w:tc>
        <w:tc>
          <w:tcPr>
            <w:tcW w:w="2393" w:type="dxa"/>
          </w:tcPr>
          <w:p w:rsidR="004E7ACD" w:rsidRPr="00755885" w:rsidRDefault="00755885" w:rsidP="00E11C58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 xml:space="preserve">С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выдавливанием</w:t>
            </w:r>
          </w:p>
        </w:tc>
      </w:tr>
    </w:tbl>
    <w:p w:rsidR="004E7ACD" w:rsidRDefault="004E7ACD" w:rsidP="00E11C58">
      <w:pPr>
        <w:rPr>
          <w:lang w:eastAsia="en-US"/>
        </w:rPr>
      </w:pPr>
    </w:p>
    <w:p w:rsidR="00755885" w:rsidRPr="00755885" w:rsidRDefault="00755885" w:rsidP="00E11C58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457200" cy="194553"/>
            <wp:effectExtent l="19050" t="0" r="0" b="0"/>
            <wp:docPr id="3" name="Рисунок 7" descr="F:\Work\Current Projects\ARM iPad client\Ready\Верстка\MainScreen\mainmenu_b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ork\Current Projects\ARM iPad client\Ready\Верстка\MainScreen\mainmenu_bu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94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5885">
        <w:rPr>
          <w:lang w:eastAsia="en-US"/>
        </w:rPr>
        <w:t xml:space="preserve"> </w:t>
      </w:r>
      <w:r>
        <w:rPr>
          <w:lang w:eastAsia="en-US"/>
        </w:rPr>
        <w:t>Параметры текста, используемого в кнопке "Меню"</w:t>
      </w:r>
      <w:r w:rsidRPr="00755885">
        <w:rPr>
          <w:lang w:eastAsia="en-US"/>
        </w:rPr>
        <w:t xml:space="preserve"> </w:t>
      </w:r>
    </w:p>
    <w:tbl>
      <w:tblPr>
        <w:tblStyle w:val="ab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755885" w:rsidTr="00DA1EA2">
        <w:tc>
          <w:tcPr>
            <w:tcW w:w="2392" w:type="dxa"/>
          </w:tcPr>
          <w:p w:rsidR="00755885" w:rsidRPr="004E7ACD" w:rsidRDefault="00755885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lastRenderedPageBreak/>
              <w:t>Тип шрифта</w:t>
            </w:r>
          </w:p>
        </w:tc>
        <w:tc>
          <w:tcPr>
            <w:tcW w:w="2393" w:type="dxa"/>
          </w:tcPr>
          <w:p w:rsidR="00755885" w:rsidRPr="004E7ACD" w:rsidRDefault="00755885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Размер</w:t>
            </w:r>
          </w:p>
        </w:tc>
        <w:tc>
          <w:tcPr>
            <w:tcW w:w="2393" w:type="dxa"/>
          </w:tcPr>
          <w:p w:rsidR="00755885" w:rsidRPr="004E7ACD" w:rsidRDefault="00755885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Цвет</w:t>
            </w:r>
          </w:p>
        </w:tc>
        <w:tc>
          <w:tcPr>
            <w:tcW w:w="2393" w:type="dxa"/>
          </w:tcPr>
          <w:p w:rsidR="00755885" w:rsidRPr="004E7ACD" w:rsidRDefault="00755885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Доп. Признак</w:t>
            </w:r>
          </w:p>
        </w:tc>
      </w:tr>
      <w:tr w:rsidR="00755885" w:rsidTr="00DA1EA2">
        <w:trPr>
          <w:trHeight w:val="624"/>
        </w:trPr>
        <w:tc>
          <w:tcPr>
            <w:tcW w:w="2392" w:type="dxa"/>
          </w:tcPr>
          <w:p w:rsidR="00755885" w:rsidRPr="00755885" w:rsidRDefault="00755885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 w:rsidRPr="00755885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По умолчанию</w:t>
            </w:r>
          </w:p>
        </w:tc>
        <w:tc>
          <w:tcPr>
            <w:tcW w:w="2393" w:type="dxa"/>
          </w:tcPr>
          <w:p w:rsidR="00755885" w:rsidRPr="00755885" w:rsidRDefault="00755885" w:rsidP="00DA1EA2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14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px</w:t>
            </w:r>
            <w:proofErr w:type="spellEnd"/>
          </w:p>
        </w:tc>
        <w:tc>
          <w:tcPr>
            <w:tcW w:w="2393" w:type="dxa"/>
          </w:tcPr>
          <w:p w:rsidR="00755885" w:rsidRPr="00755885" w:rsidRDefault="00755885" w:rsidP="00DA1EA2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#</w:t>
            </w:r>
            <w:r>
              <w:t xml:space="preserve"> </w:t>
            </w:r>
            <w:r w:rsidRPr="00755885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343437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 xml:space="preserve"> </w:t>
            </w:r>
          </w:p>
        </w:tc>
        <w:tc>
          <w:tcPr>
            <w:tcW w:w="2393" w:type="dxa"/>
          </w:tcPr>
          <w:p w:rsidR="00755885" w:rsidRPr="00755885" w:rsidRDefault="00755885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semibold</w:t>
            </w:r>
            <w:proofErr w:type="spellEnd"/>
          </w:p>
          <w:p w:rsidR="00755885" w:rsidRPr="00755885" w:rsidRDefault="00755885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 xml:space="preserve">С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выдавливанием</w:t>
            </w:r>
          </w:p>
        </w:tc>
      </w:tr>
    </w:tbl>
    <w:p w:rsidR="00755885" w:rsidRDefault="00755885" w:rsidP="00E11C58">
      <w:pPr>
        <w:rPr>
          <w:lang w:val="en-US" w:eastAsia="en-US"/>
        </w:rPr>
      </w:pPr>
    </w:p>
    <w:p w:rsidR="00755885" w:rsidRDefault="00755885" w:rsidP="00755885">
      <w:pPr>
        <w:pStyle w:val="2"/>
        <w:rPr>
          <w:lang w:eastAsia="en-US"/>
        </w:rPr>
      </w:pPr>
      <w:bookmarkStart w:id="2" w:name="_Toc328951599"/>
      <w:r>
        <w:rPr>
          <w:lang w:eastAsia="en-US"/>
        </w:rPr>
        <w:t>Область оповещений</w:t>
      </w:r>
      <w:bookmarkEnd w:id="2"/>
    </w:p>
    <w:p w:rsidR="00755885" w:rsidRDefault="00755885" w:rsidP="00755885">
      <w:pPr>
        <w:rPr>
          <w:lang w:eastAsia="en-US"/>
        </w:rPr>
      </w:pPr>
    </w:p>
    <w:p w:rsidR="00755885" w:rsidRDefault="00755885" w:rsidP="00755885">
      <w:pPr>
        <w:rPr>
          <w:lang w:eastAsia="en-US"/>
        </w:rPr>
      </w:pPr>
      <w:r>
        <w:rPr>
          <w:lang w:eastAsia="en-US"/>
        </w:rPr>
        <w:t xml:space="preserve">Область оповещений содержит в себе блоки текста с пиктограммами, и являются кнопками. </w:t>
      </w:r>
    </w:p>
    <w:p w:rsidR="00755885" w:rsidRDefault="00755885" w:rsidP="00755885">
      <w:pPr>
        <w:rPr>
          <w:lang w:eastAsia="en-US"/>
        </w:rPr>
      </w:pPr>
      <w:r>
        <w:rPr>
          <w:lang w:eastAsia="en-US"/>
        </w:rPr>
        <w:t xml:space="preserve">Размеры блоков следующие: </w:t>
      </w:r>
    </w:p>
    <w:p w:rsidR="00755885" w:rsidRDefault="00755885" w:rsidP="00755885">
      <w:pPr>
        <w:pStyle w:val="ac"/>
        <w:numPr>
          <w:ilvl w:val="0"/>
          <w:numId w:val="2"/>
        </w:numPr>
        <w:rPr>
          <w:lang w:eastAsia="en-US"/>
        </w:rPr>
      </w:pPr>
      <w:r>
        <w:rPr>
          <w:lang w:eastAsia="en-US"/>
        </w:rPr>
        <w:t>Высота каждого блок</w:t>
      </w:r>
      <w:r w:rsidRPr="00BD5722">
        <w:rPr>
          <w:lang w:eastAsia="en-US"/>
        </w:rPr>
        <w:t>а</w:t>
      </w:r>
      <w:r>
        <w:rPr>
          <w:lang w:eastAsia="en-US"/>
        </w:rPr>
        <w:t xml:space="preserve">: 120 </w:t>
      </w:r>
      <w:proofErr w:type="spellStart"/>
      <w:r>
        <w:rPr>
          <w:lang w:eastAsia="en-US"/>
        </w:rPr>
        <w:t>px</w:t>
      </w:r>
      <w:proofErr w:type="spellEnd"/>
      <w:r w:rsidR="00BD5722">
        <w:rPr>
          <w:lang w:eastAsia="en-US"/>
        </w:rPr>
        <w:t xml:space="preserve"> (высота фиксирована)</w:t>
      </w:r>
    </w:p>
    <w:p w:rsidR="00755885" w:rsidRDefault="00755885" w:rsidP="00755885">
      <w:pPr>
        <w:pStyle w:val="ac"/>
        <w:numPr>
          <w:ilvl w:val="0"/>
          <w:numId w:val="2"/>
        </w:numPr>
        <w:rPr>
          <w:lang w:eastAsia="en-US"/>
        </w:rPr>
      </w:pPr>
      <w:r>
        <w:rPr>
          <w:lang w:eastAsia="en-US"/>
        </w:rPr>
        <w:t xml:space="preserve">Отступ пиктограммы от левого края: 38 </w:t>
      </w:r>
      <w:proofErr w:type="spellStart"/>
      <w:r>
        <w:rPr>
          <w:lang w:eastAsia="en-US"/>
        </w:rPr>
        <w:t>px</w:t>
      </w:r>
      <w:proofErr w:type="spellEnd"/>
    </w:p>
    <w:p w:rsidR="00755885" w:rsidRDefault="00755885" w:rsidP="00755885">
      <w:pPr>
        <w:pStyle w:val="ac"/>
        <w:numPr>
          <w:ilvl w:val="0"/>
          <w:numId w:val="2"/>
        </w:numPr>
        <w:rPr>
          <w:lang w:eastAsia="en-US"/>
        </w:rPr>
      </w:pPr>
      <w:r>
        <w:rPr>
          <w:lang w:eastAsia="en-US"/>
        </w:rPr>
        <w:t xml:space="preserve">Отступ от пиктограммы до текста: 38 </w:t>
      </w:r>
      <w:proofErr w:type="spellStart"/>
      <w:r>
        <w:rPr>
          <w:lang w:eastAsia="en-US"/>
        </w:rPr>
        <w:t>px</w:t>
      </w:r>
      <w:proofErr w:type="spellEnd"/>
    </w:p>
    <w:p w:rsidR="00755885" w:rsidRPr="00755885" w:rsidRDefault="00755885" w:rsidP="00755885">
      <w:pPr>
        <w:pStyle w:val="ac"/>
        <w:numPr>
          <w:ilvl w:val="0"/>
          <w:numId w:val="2"/>
        </w:numPr>
        <w:rPr>
          <w:lang w:val="en-US" w:eastAsia="en-US"/>
        </w:rPr>
      </w:pPr>
      <w:r>
        <w:rPr>
          <w:lang w:eastAsia="en-US"/>
        </w:rPr>
        <w:t xml:space="preserve">Тип используемой пиктограммы: </w:t>
      </w:r>
      <w:r w:rsidRPr="00755885">
        <w:rPr>
          <w:lang w:eastAsia="en-US"/>
        </w:rPr>
        <w:t>_____</w:t>
      </w:r>
      <w:r>
        <w:rPr>
          <w:lang w:eastAsia="en-US"/>
        </w:rPr>
        <w:t>2x</w:t>
      </w:r>
      <w:r w:rsidRPr="00755885">
        <w:rPr>
          <w:lang w:val="en-US" w:eastAsia="en-US"/>
        </w:rPr>
        <w:t>.</w:t>
      </w:r>
      <w:proofErr w:type="spellStart"/>
      <w:r w:rsidRPr="00755885">
        <w:rPr>
          <w:lang w:val="en-US" w:eastAsia="en-US"/>
        </w:rPr>
        <w:t>png</w:t>
      </w:r>
      <w:proofErr w:type="spellEnd"/>
    </w:p>
    <w:p w:rsidR="00755885" w:rsidRDefault="00755885" w:rsidP="00E11C58">
      <w:pPr>
        <w:rPr>
          <w:lang w:eastAsia="en-US"/>
        </w:rPr>
      </w:pPr>
      <w:r>
        <w:rPr>
          <w:lang w:eastAsia="en-US"/>
        </w:rPr>
        <w:t>В нижней части каждого блока рисуется горизонтальная линия. (</w:t>
      </w:r>
      <w:proofErr w:type="spellStart"/>
      <w:r w:rsidRPr="00755885">
        <w:rPr>
          <w:lang w:eastAsia="en-US"/>
        </w:rPr>
        <w:t>allerts_splitter</w:t>
      </w:r>
      <w:r>
        <w:rPr>
          <w:lang w:eastAsia="en-US"/>
        </w:rPr>
        <w:t>.png</w:t>
      </w:r>
      <w:proofErr w:type="spellEnd"/>
      <w:r>
        <w:rPr>
          <w:lang w:eastAsia="en-US"/>
        </w:rPr>
        <w:t>)</w:t>
      </w:r>
    </w:p>
    <w:p w:rsidR="00755885" w:rsidRDefault="00755885" w:rsidP="00755885">
      <w:pPr>
        <w:rPr>
          <w:lang w:eastAsia="en-US"/>
        </w:rPr>
      </w:pPr>
      <w:r>
        <w:rPr>
          <w:lang w:eastAsia="en-US"/>
        </w:rPr>
        <w:t>Параметры текста</w:t>
      </w:r>
      <w:r w:rsidR="00BD5722" w:rsidRPr="00615A0C">
        <w:rPr>
          <w:lang w:eastAsia="en-US"/>
        </w:rPr>
        <w:t xml:space="preserve"> в блоке</w:t>
      </w:r>
      <w:r>
        <w:rPr>
          <w:lang w:eastAsia="en-US"/>
        </w:rPr>
        <w:t>:</w:t>
      </w:r>
    </w:p>
    <w:tbl>
      <w:tblPr>
        <w:tblStyle w:val="ab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755885" w:rsidTr="00DA1EA2">
        <w:tc>
          <w:tcPr>
            <w:tcW w:w="2392" w:type="dxa"/>
          </w:tcPr>
          <w:p w:rsidR="00755885" w:rsidRPr="004E7ACD" w:rsidRDefault="00755885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Тип шрифта</w:t>
            </w:r>
          </w:p>
        </w:tc>
        <w:tc>
          <w:tcPr>
            <w:tcW w:w="2393" w:type="dxa"/>
          </w:tcPr>
          <w:p w:rsidR="00755885" w:rsidRDefault="00755885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Размер</w:t>
            </w:r>
            <w:r w:rsidR="00BD5722">
              <w:rPr>
                <w:color w:val="7F7F7F" w:themeColor="text1" w:themeTint="80"/>
                <w:sz w:val="18"/>
                <w:szCs w:val="18"/>
                <w:lang w:eastAsia="en-US"/>
              </w:rPr>
              <w:t xml:space="preserve"> </w:t>
            </w:r>
          </w:p>
          <w:p w:rsidR="00BD5722" w:rsidRPr="004E7ACD" w:rsidRDefault="00BD5722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>Межстрочный интервал</w:t>
            </w:r>
          </w:p>
        </w:tc>
        <w:tc>
          <w:tcPr>
            <w:tcW w:w="2393" w:type="dxa"/>
          </w:tcPr>
          <w:p w:rsidR="00755885" w:rsidRPr="004E7ACD" w:rsidRDefault="00755885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Цвет</w:t>
            </w:r>
          </w:p>
        </w:tc>
        <w:tc>
          <w:tcPr>
            <w:tcW w:w="2393" w:type="dxa"/>
          </w:tcPr>
          <w:p w:rsidR="00755885" w:rsidRPr="004E7ACD" w:rsidRDefault="00755885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Доп. Признак</w:t>
            </w:r>
          </w:p>
        </w:tc>
      </w:tr>
      <w:tr w:rsidR="00755885" w:rsidTr="00DA1EA2">
        <w:trPr>
          <w:trHeight w:val="624"/>
        </w:trPr>
        <w:tc>
          <w:tcPr>
            <w:tcW w:w="2392" w:type="dxa"/>
          </w:tcPr>
          <w:p w:rsidR="00755885" w:rsidRPr="00755885" w:rsidRDefault="00755885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 w:rsidRPr="00755885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По умолчанию</w:t>
            </w:r>
          </w:p>
        </w:tc>
        <w:tc>
          <w:tcPr>
            <w:tcW w:w="2393" w:type="dxa"/>
          </w:tcPr>
          <w:p w:rsidR="00755885" w:rsidRDefault="00BD5722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 w:rsidRPr="00BD5722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14</w:t>
            </w:r>
            <w:r w:rsidR="00755885" w:rsidRPr="00BD5722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="00755885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px</w:t>
            </w:r>
            <w:proofErr w:type="spellEnd"/>
          </w:p>
          <w:p w:rsidR="00BD5722" w:rsidRPr="00BD5722" w:rsidRDefault="00BD5722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 xml:space="preserve">25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рх</w:t>
            </w:r>
            <w:proofErr w:type="spellEnd"/>
          </w:p>
        </w:tc>
        <w:tc>
          <w:tcPr>
            <w:tcW w:w="2393" w:type="dxa"/>
          </w:tcPr>
          <w:p w:rsidR="00755885" w:rsidRPr="00BD5722" w:rsidRDefault="00755885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BD5722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#</w:t>
            </w:r>
            <w:r>
              <w:t xml:space="preserve"> </w:t>
            </w:r>
            <w:r w:rsidR="00BD5722" w:rsidRPr="00BD5722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3</w:t>
            </w:r>
            <w:r w:rsidR="00BD5722" w:rsidRPr="00BD5722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d</w:t>
            </w:r>
            <w:r w:rsidR="00BD5722" w:rsidRPr="00BD5722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3</w:t>
            </w:r>
            <w:r w:rsidR="00BD5722" w:rsidRPr="00BD5722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d</w:t>
            </w:r>
            <w:r w:rsidR="00BD5722" w:rsidRPr="00BD5722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3</w:t>
            </w:r>
            <w:r w:rsidR="00BD5722" w:rsidRPr="00BD5722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d</w:t>
            </w:r>
            <w:r w:rsidRPr="00BD5722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</w:p>
        </w:tc>
        <w:tc>
          <w:tcPr>
            <w:tcW w:w="2393" w:type="dxa"/>
          </w:tcPr>
          <w:p w:rsidR="00755885" w:rsidRPr="00BD5722" w:rsidRDefault="00BD5722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Основной текст</w:t>
            </w:r>
          </w:p>
        </w:tc>
      </w:tr>
      <w:tr w:rsidR="00BD5722" w:rsidTr="00DA1EA2">
        <w:trPr>
          <w:trHeight w:val="624"/>
        </w:trPr>
        <w:tc>
          <w:tcPr>
            <w:tcW w:w="2392" w:type="dxa"/>
          </w:tcPr>
          <w:p w:rsidR="00BD5722" w:rsidRPr="00755885" w:rsidRDefault="00BD5722" w:rsidP="00DA1EA2">
            <w:pPr>
              <w:rPr>
                <w:rFonts w:ascii="Arial" w:hAnsi="Arial" w:cs="Arial"/>
                <w:color w:val="000000" w:themeColor="text1"/>
                <w:lang w:eastAsia="en-US"/>
              </w:rPr>
            </w:pPr>
          </w:p>
        </w:tc>
        <w:tc>
          <w:tcPr>
            <w:tcW w:w="2393" w:type="dxa"/>
          </w:tcPr>
          <w:p w:rsidR="00BD5722" w:rsidRDefault="00BD5722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 w:rsidRPr="00BD5722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 xml:space="preserve">14 </w:t>
            </w:r>
            <w:proofErr w:type="spellStart"/>
            <w:r w:rsidRPr="00BD5722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px</w:t>
            </w:r>
            <w:proofErr w:type="spellEnd"/>
          </w:p>
          <w:p w:rsidR="00BD5722" w:rsidRPr="00BD5722" w:rsidRDefault="00BD5722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 xml:space="preserve">25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рх</w:t>
            </w:r>
            <w:proofErr w:type="spellEnd"/>
          </w:p>
        </w:tc>
        <w:tc>
          <w:tcPr>
            <w:tcW w:w="2393" w:type="dxa"/>
          </w:tcPr>
          <w:p w:rsidR="00BD5722" w:rsidRPr="00BD5722" w:rsidRDefault="00BD5722" w:rsidP="00DA1EA2">
            <w:pPr>
              <w:rPr>
                <w:rFonts w:ascii="Arial" w:hAnsi="Arial" w:cs="Arial"/>
                <w:color w:val="000000" w:themeColor="text1"/>
                <w:lang w:eastAsia="en-US"/>
              </w:rPr>
            </w:pPr>
            <w:r w:rsidRPr="00BD5722">
              <w:rPr>
                <w:rFonts w:ascii="Arial" w:hAnsi="Arial" w:cs="Arial"/>
                <w:color w:val="000000" w:themeColor="text1"/>
                <w:lang w:eastAsia="en-US"/>
              </w:rPr>
              <w:t>#197</w:t>
            </w:r>
            <w:r w:rsidRPr="00BD5722">
              <w:rPr>
                <w:rFonts w:ascii="Arial" w:hAnsi="Arial" w:cs="Arial"/>
                <w:color w:val="000000" w:themeColor="text1"/>
                <w:lang w:val="en-US" w:eastAsia="en-US"/>
              </w:rPr>
              <w:t>dab</w:t>
            </w:r>
          </w:p>
        </w:tc>
        <w:tc>
          <w:tcPr>
            <w:tcW w:w="2393" w:type="dxa"/>
          </w:tcPr>
          <w:p w:rsidR="00BD5722" w:rsidRPr="00BD5722" w:rsidRDefault="00BD5722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Вопрос пользователю</w:t>
            </w:r>
          </w:p>
        </w:tc>
      </w:tr>
    </w:tbl>
    <w:p w:rsidR="00755885" w:rsidRDefault="00755885" w:rsidP="00755885">
      <w:pPr>
        <w:rPr>
          <w:lang w:eastAsia="en-US"/>
        </w:rPr>
      </w:pPr>
    </w:p>
    <w:p w:rsidR="00755885" w:rsidRDefault="00BD5722" w:rsidP="00E11C58">
      <w:pPr>
        <w:rPr>
          <w:lang w:eastAsia="en-US"/>
        </w:rPr>
      </w:pPr>
      <w:r>
        <w:rPr>
          <w:lang w:eastAsia="en-US"/>
        </w:rPr>
        <w:t>В правой части текста, рисуется "стрелка", обозначающая, что блок является кнопкой.</w:t>
      </w:r>
    </w:p>
    <w:p w:rsidR="00BD5722" w:rsidRDefault="00BD5722" w:rsidP="00E11C58">
      <w:pPr>
        <w:rPr>
          <w:lang w:eastAsia="en-US"/>
        </w:rPr>
      </w:pPr>
      <w:r>
        <w:rPr>
          <w:lang w:eastAsia="en-US"/>
        </w:rPr>
        <w:t xml:space="preserve">Пиктограмма выравнивается по горизонтали, по правому краю с отступом 16 </w:t>
      </w:r>
      <w:proofErr w:type="spellStart"/>
      <w:r>
        <w:rPr>
          <w:lang w:val="en-US" w:eastAsia="en-US"/>
        </w:rPr>
        <w:t>px</w:t>
      </w:r>
      <w:proofErr w:type="spellEnd"/>
      <w:r w:rsidRPr="00BD5722">
        <w:rPr>
          <w:lang w:eastAsia="en-US"/>
        </w:rPr>
        <w:t xml:space="preserve">. </w:t>
      </w:r>
      <w:r>
        <w:rPr>
          <w:lang w:eastAsia="en-US"/>
        </w:rPr>
        <w:t xml:space="preserve">По вертикали пиктограмма выравнивается по центру блока. </w:t>
      </w:r>
    </w:p>
    <w:p w:rsidR="00BD5722" w:rsidRDefault="00BD5722" w:rsidP="00E11C58">
      <w:pPr>
        <w:rPr>
          <w:lang w:eastAsia="en-US"/>
        </w:rPr>
      </w:pPr>
      <w:r>
        <w:rPr>
          <w:lang w:eastAsia="en-US"/>
        </w:rPr>
        <w:t xml:space="preserve">Размер каждого блока </w:t>
      </w:r>
      <w:r w:rsidRPr="00BD5722">
        <w:rPr>
          <w:color w:val="C00000"/>
          <w:lang w:eastAsia="en-US"/>
        </w:rPr>
        <w:t xml:space="preserve">фиксирован. </w:t>
      </w:r>
      <w:r>
        <w:rPr>
          <w:lang w:eastAsia="en-US"/>
        </w:rPr>
        <w:t xml:space="preserve">Нужно следить за количеством текста в каждом оповещении, чтобы текст не выходил за пределы блока. </w:t>
      </w:r>
    </w:p>
    <w:p w:rsidR="00BD5722" w:rsidRPr="00BD5722" w:rsidRDefault="00BD5722" w:rsidP="00E11C58">
      <w:pPr>
        <w:rPr>
          <w:lang w:eastAsia="en-US"/>
        </w:rPr>
      </w:pPr>
      <w:r>
        <w:rPr>
          <w:lang w:eastAsia="en-US"/>
        </w:rPr>
        <w:t>Примерное количество строк в блоке равно трём.</w:t>
      </w:r>
    </w:p>
    <w:p w:rsidR="00755885" w:rsidRDefault="00755885" w:rsidP="00E11C58">
      <w:pPr>
        <w:rPr>
          <w:lang w:eastAsia="en-US"/>
        </w:rPr>
      </w:pPr>
    </w:p>
    <w:p w:rsidR="00B22C39" w:rsidRDefault="00B22C39" w:rsidP="00B22C39">
      <w:pPr>
        <w:pStyle w:val="2"/>
        <w:rPr>
          <w:lang w:eastAsia="en-US"/>
        </w:rPr>
      </w:pPr>
      <w:bookmarkStart w:id="3" w:name="_Toc328951600"/>
      <w:r>
        <w:rPr>
          <w:lang w:eastAsia="en-US"/>
        </w:rPr>
        <w:t>Область Статистики</w:t>
      </w:r>
      <w:bookmarkEnd w:id="3"/>
    </w:p>
    <w:p w:rsidR="00B22C39" w:rsidRDefault="00B22C39" w:rsidP="00B22C39">
      <w:pPr>
        <w:rPr>
          <w:lang w:eastAsia="en-US"/>
        </w:rPr>
      </w:pPr>
    </w:p>
    <w:p w:rsidR="00B22C39" w:rsidRDefault="00F502DB" w:rsidP="00B22C39">
      <w:pPr>
        <w:rPr>
          <w:lang w:eastAsia="en-US"/>
        </w:rPr>
      </w:pPr>
      <w:r>
        <w:rPr>
          <w:lang w:eastAsia="en-US"/>
        </w:rPr>
        <w:t>По умолчанию область статистики</w:t>
      </w:r>
      <w:r w:rsidR="00B22C39">
        <w:rPr>
          <w:lang w:eastAsia="en-US"/>
        </w:rPr>
        <w:t xml:space="preserve"> скрыта в нижней части окна, под плашкой.</w:t>
      </w:r>
    </w:p>
    <w:p w:rsidR="00B22C39" w:rsidRDefault="00B22C39" w:rsidP="00E11C58">
      <w:pPr>
        <w:rPr>
          <w:lang w:eastAsia="en-US"/>
        </w:rPr>
      </w:pPr>
      <w:r>
        <w:rPr>
          <w:lang w:eastAsia="en-US"/>
        </w:rPr>
        <w:t>Анимация по появлению раздела "Статика" оставляется на усмотрение разработчика.</w:t>
      </w:r>
    </w:p>
    <w:p w:rsidR="00B22C39" w:rsidRDefault="00F502DB" w:rsidP="00E11C58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5940425" cy="603324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2DB" w:rsidRDefault="00F502DB" w:rsidP="00E11C58">
      <w:pPr>
        <w:rPr>
          <w:lang w:eastAsia="en-US"/>
        </w:rPr>
      </w:pPr>
    </w:p>
    <w:p w:rsidR="00F502DB" w:rsidRDefault="00F502DB" w:rsidP="00E11C58">
      <w:pPr>
        <w:rPr>
          <w:lang w:eastAsia="en-US"/>
        </w:rPr>
      </w:pPr>
      <w:r>
        <w:rPr>
          <w:lang w:eastAsia="en-US"/>
        </w:rPr>
        <w:t xml:space="preserve">Пример одного из вариантов: По нажатию на кнопку слева, плашка "статистика" поднимается вверх (см. соответствующие </w:t>
      </w:r>
      <w:proofErr w:type="spellStart"/>
      <w:r>
        <w:rPr>
          <w:lang w:eastAsia="en-US"/>
        </w:rPr>
        <w:t>скриншоты</w:t>
      </w:r>
      <w:proofErr w:type="spellEnd"/>
      <w:r>
        <w:rPr>
          <w:lang w:eastAsia="en-US"/>
        </w:rPr>
        <w:t>) и фиксируется в этом положении.</w:t>
      </w:r>
    </w:p>
    <w:p w:rsidR="00F502DB" w:rsidRDefault="00F502DB" w:rsidP="00E11C58">
      <w:pPr>
        <w:rPr>
          <w:lang w:eastAsia="en-US"/>
        </w:rPr>
      </w:pPr>
      <w:r>
        <w:rPr>
          <w:lang w:eastAsia="en-US"/>
        </w:rPr>
        <w:lastRenderedPageBreak/>
        <w:t>Чтобы закрыть раздел "статистика" и опустить плашку, нужно снова прикоснуться к "галке" слева.</w:t>
      </w:r>
    </w:p>
    <w:p w:rsidR="00F502DB" w:rsidRDefault="00F502DB" w:rsidP="00E11C58">
      <w:pPr>
        <w:rPr>
          <w:lang w:eastAsia="en-US"/>
        </w:rPr>
      </w:pPr>
      <w:r>
        <w:rPr>
          <w:lang w:eastAsia="en-US"/>
        </w:rPr>
        <w:t>Второй вариант анимации: Плашка "Статистика" является динамическим элементом, который можно передвигать вверх-вниз пальцем.</w:t>
      </w:r>
    </w:p>
    <w:p w:rsidR="00F502DB" w:rsidRDefault="00F502DB" w:rsidP="00E11C58">
      <w:pPr>
        <w:rPr>
          <w:lang w:eastAsia="en-US"/>
        </w:rPr>
      </w:pPr>
      <w:r>
        <w:rPr>
          <w:lang w:eastAsia="en-US"/>
        </w:rPr>
        <w:t xml:space="preserve">Расстояние, на которое выдвигается плашка Статистика, определяется размерами фона этого раздела. На данный момент это 430 </w:t>
      </w:r>
      <w:proofErr w:type="spellStart"/>
      <w:r>
        <w:rPr>
          <w:lang w:eastAsia="en-US"/>
        </w:rPr>
        <w:t>px</w:t>
      </w:r>
      <w:proofErr w:type="spellEnd"/>
      <w:r>
        <w:rPr>
          <w:lang w:eastAsia="en-US"/>
        </w:rPr>
        <w:t xml:space="preserve"> по вертикали.</w:t>
      </w:r>
    </w:p>
    <w:p w:rsidR="00F502DB" w:rsidRDefault="00F502DB" w:rsidP="00E11C58">
      <w:pPr>
        <w:rPr>
          <w:lang w:eastAsia="en-US"/>
        </w:rPr>
      </w:pPr>
    </w:p>
    <w:p w:rsidR="00F502DB" w:rsidRPr="00F502DB" w:rsidRDefault="00D75C37" w:rsidP="00E11C58">
      <w:pPr>
        <w:rPr>
          <w:lang w:eastAsia="en-US"/>
        </w:rPr>
      </w:pPr>
      <w:r>
        <w:rPr>
          <w:noProof/>
        </w:rPr>
        <w:pict>
          <v:shape id="_x0000_s1032" type="#_x0000_t202" style="position:absolute;margin-left:238.95pt;margin-top:114.45pt;width:120.75pt;height:24.75pt;z-index:251664384" fillcolor="white [3212]" stroked="f">
            <v:textbox>
              <w:txbxContent>
                <w:p w:rsidR="00DA1EA2" w:rsidRPr="00E11C58" w:rsidRDefault="00DA1EA2" w:rsidP="00F502DB">
                  <w:pPr>
                    <w:rPr>
                      <w:rFonts w:ascii="Arial" w:hAnsi="Arial" w:cs="Arial"/>
                      <w:color w:val="808080" w:themeColor="background1" w:themeShade="8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808080" w:themeColor="background1" w:themeShade="80"/>
                      <w:sz w:val="20"/>
                      <w:szCs w:val="20"/>
                    </w:rPr>
                    <w:t>430рх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margin-left:252.45pt;margin-top:60pt;width:0;height:131.25pt;z-index:251663360" o:connectortype="straight">
            <v:stroke startarrow="block" endarrow="block"/>
          </v:shape>
        </w:pict>
      </w:r>
      <w:r w:rsidR="00F502DB">
        <w:rPr>
          <w:noProof/>
        </w:rPr>
        <w:drawing>
          <wp:inline distT="0" distB="0" distL="0" distR="0">
            <wp:extent cx="2971800" cy="243780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3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2DB" w:rsidRDefault="00F502DB" w:rsidP="00E11C58">
      <w:pPr>
        <w:rPr>
          <w:lang w:eastAsia="en-US"/>
        </w:rPr>
      </w:pPr>
    </w:p>
    <w:p w:rsidR="00B22C39" w:rsidRDefault="00B22C39" w:rsidP="00E11C58">
      <w:pPr>
        <w:rPr>
          <w:lang w:eastAsia="en-US"/>
        </w:rPr>
      </w:pPr>
      <w:r>
        <w:rPr>
          <w:lang w:eastAsia="en-US"/>
        </w:rPr>
        <w:t xml:space="preserve">Также, следует учитывать наличие данной плашки в разных разделах. </w:t>
      </w:r>
    </w:p>
    <w:p w:rsidR="00B22C39" w:rsidRDefault="00B22C39" w:rsidP="00E11C58">
      <w:pPr>
        <w:rPr>
          <w:i/>
          <w:lang w:eastAsia="en-US"/>
        </w:rPr>
      </w:pPr>
      <w:r w:rsidRPr="00B22C39">
        <w:rPr>
          <w:i/>
          <w:lang w:eastAsia="en-US"/>
        </w:rPr>
        <w:t xml:space="preserve">(см. на карте экранов файла КриптоАРМ 5 </w:t>
      </w:r>
      <w:proofErr w:type="spellStart"/>
      <w:r w:rsidRPr="00B22C39">
        <w:rPr>
          <w:i/>
          <w:lang w:eastAsia="en-US"/>
        </w:rPr>
        <w:t>iPad.ai</w:t>
      </w:r>
      <w:proofErr w:type="spellEnd"/>
      <w:r w:rsidRPr="00B22C39">
        <w:rPr>
          <w:i/>
          <w:lang w:eastAsia="en-US"/>
        </w:rPr>
        <w:t>)</w:t>
      </w:r>
    </w:p>
    <w:p w:rsidR="00F502DB" w:rsidRDefault="00F502DB" w:rsidP="00E11C58">
      <w:pPr>
        <w:rPr>
          <w:lang w:eastAsia="en-US"/>
        </w:rPr>
      </w:pPr>
      <w:r>
        <w:rPr>
          <w:lang w:eastAsia="en-US"/>
        </w:rPr>
        <w:t xml:space="preserve">Расположение блоков с текстом должно соответствовать эскизу. </w:t>
      </w:r>
    </w:p>
    <w:p w:rsidR="00F502DB" w:rsidRDefault="00F502DB" w:rsidP="00E11C58">
      <w:pPr>
        <w:rPr>
          <w:lang w:eastAsia="en-US"/>
        </w:rPr>
      </w:pPr>
      <w:r>
        <w:rPr>
          <w:lang w:eastAsia="en-US"/>
        </w:rPr>
        <w:t>Пар</w:t>
      </w:r>
      <w:r w:rsidR="00D25091">
        <w:rPr>
          <w:lang w:eastAsia="en-US"/>
        </w:rPr>
        <w:t>аметры текста в блоках следующие:</w:t>
      </w:r>
    </w:p>
    <w:p w:rsidR="00F502DB" w:rsidRDefault="00F502DB" w:rsidP="00E11C58">
      <w:pPr>
        <w:rPr>
          <w:lang w:eastAsia="en-US"/>
        </w:rPr>
      </w:pPr>
      <w:r>
        <w:rPr>
          <w:lang w:eastAsia="en-US"/>
        </w:rPr>
        <w:t>Заголовок</w:t>
      </w:r>
    </w:p>
    <w:tbl>
      <w:tblPr>
        <w:tblStyle w:val="ab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F502DB" w:rsidTr="00DA1EA2">
        <w:tc>
          <w:tcPr>
            <w:tcW w:w="2392" w:type="dxa"/>
          </w:tcPr>
          <w:p w:rsidR="00F502DB" w:rsidRPr="004E7ACD" w:rsidRDefault="00F502DB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Тип шрифта</w:t>
            </w:r>
          </w:p>
        </w:tc>
        <w:tc>
          <w:tcPr>
            <w:tcW w:w="2393" w:type="dxa"/>
          </w:tcPr>
          <w:p w:rsidR="00F502DB" w:rsidRPr="004E7ACD" w:rsidRDefault="00F502DB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Размер</w:t>
            </w:r>
          </w:p>
        </w:tc>
        <w:tc>
          <w:tcPr>
            <w:tcW w:w="2393" w:type="dxa"/>
          </w:tcPr>
          <w:p w:rsidR="00F502DB" w:rsidRPr="004E7ACD" w:rsidRDefault="00F502DB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Цвет</w:t>
            </w:r>
          </w:p>
        </w:tc>
        <w:tc>
          <w:tcPr>
            <w:tcW w:w="2393" w:type="dxa"/>
          </w:tcPr>
          <w:p w:rsidR="00F502DB" w:rsidRPr="004E7ACD" w:rsidRDefault="00F502DB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Доп. Признак</w:t>
            </w:r>
          </w:p>
        </w:tc>
      </w:tr>
      <w:tr w:rsidR="00F502DB" w:rsidTr="00F502DB">
        <w:trPr>
          <w:trHeight w:val="402"/>
        </w:trPr>
        <w:tc>
          <w:tcPr>
            <w:tcW w:w="2392" w:type="dxa"/>
          </w:tcPr>
          <w:p w:rsidR="00F502DB" w:rsidRPr="00755885" w:rsidRDefault="00F502DB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 w:rsidRPr="00755885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По умолчанию</w:t>
            </w:r>
          </w:p>
        </w:tc>
        <w:tc>
          <w:tcPr>
            <w:tcW w:w="2393" w:type="dxa"/>
          </w:tcPr>
          <w:p w:rsidR="00F502DB" w:rsidRPr="00755885" w:rsidRDefault="00F502DB" w:rsidP="00DA1EA2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17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px</w:t>
            </w:r>
            <w:proofErr w:type="spellEnd"/>
          </w:p>
        </w:tc>
        <w:tc>
          <w:tcPr>
            <w:tcW w:w="2393" w:type="dxa"/>
          </w:tcPr>
          <w:p w:rsidR="00F502DB" w:rsidRPr="00755885" w:rsidRDefault="00F502DB" w:rsidP="00DA1EA2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#</w:t>
            </w:r>
            <w:r>
              <w:t xml:space="preserve"> </w:t>
            </w:r>
            <w:r w:rsidRPr="00F502DB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2d2d2f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 xml:space="preserve"> </w:t>
            </w:r>
          </w:p>
        </w:tc>
        <w:tc>
          <w:tcPr>
            <w:tcW w:w="2393" w:type="dxa"/>
          </w:tcPr>
          <w:p w:rsidR="00F502DB" w:rsidRPr="00755885" w:rsidRDefault="00F502DB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</w:p>
        </w:tc>
      </w:tr>
    </w:tbl>
    <w:p w:rsidR="00E11C58" w:rsidRDefault="00E11C58" w:rsidP="00E11C58">
      <w:pPr>
        <w:rPr>
          <w:lang w:eastAsia="en-US"/>
        </w:rPr>
      </w:pPr>
    </w:p>
    <w:p w:rsidR="00F502DB" w:rsidRDefault="00F502DB" w:rsidP="00F502DB">
      <w:pPr>
        <w:rPr>
          <w:lang w:eastAsia="en-US"/>
        </w:rPr>
      </w:pPr>
      <w:r>
        <w:rPr>
          <w:lang w:eastAsia="en-US"/>
        </w:rPr>
        <w:t>Основной текст</w:t>
      </w:r>
    </w:p>
    <w:tbl>
      <w:tblPr>
        <w:tblStyle w:val="ab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F502DB" w:rsidTr="00DA1EA2">
        <w:tc>
          <w:tcPr>
            <w:tcW w:w="2392" w:type="dxa"/>
          </w:tcPr>
          <w:p w:rsidR="00F502DB" w:rsidRPr="004E7ACD" w:rsidRDefault="00F502DB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Тип шрифта</w:t>
            </w:r>
          </w:p>
        </w:tc>
        <w:tc>
          <w:tcPr>
            <w:tcW w:w="2393" w:type="dxa"/>
          </w:tcPr>
          <w:p w:rsidR="00F502DB" w:rsidRDefault="00F502DB" w:rsidP="00F502DB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Размер</w:t>
            </w: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 xml:space="preserve"> </w:t>
            </w:r>
          </w:p>
          <w:p w:rsidR="00F502DB" w:rsidRPr="004E7ACD" w:rsidRDefault="00F502DB" w:rsidP="00F502DB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>Межстрочный интервал</w:t>
            </w:r>
          </w:p>
        </w:tc>
        <w:tc>
          <w:tcPr>
            <w:tcW w:w="2393" w:type="dxa"/>
          </w:tcPr>
          <w:p w:rsidR="00F502DB" w:rsidRPr="004E7ACD" w:rsidRDefault="00F502DB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Цвет</w:t>
            </w:r>
          </w:p>
        </w:tc>
        <w:tc>
          <w:tcPr>
            <w:tcW w:w="2393" w:type="dxa"/>
          </w:tcPr>
          <w:p w:rsidR="00F502DB" w:rsidRPr="004E7ACD" w:rsidRDefault="00F502DB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Доп. Признак</w:t>
            </w:r>
          </w:p>
        </w:tc>
      </w:tr>
      <w:tr w:rsidR="00F502DB" w:rsidTr="00DA1EA2">
        <w:trPr>
          <w:trHeight w:val="402"/>
        </w:trPr>
        <w:tc>
          <w:tcPr>
            <w:tcW w:w="2392" w:type="dxa"/>
          </w:tcPr>
          <w:p w:rsidR="00F502DB" w:rsidRPr="00755885" w:rsidRDefault="00F502DB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 w:rsidRPr="00755885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По умолчанию</w:t>
            </w:r>
          </w:p>
        </w:tc>
        <w:tc>
          <w:tcPr>
            <w:tcW w:w="2393" w:type="dxa"/>
          </w:tcPr>
          <w:p w:rsidR="00F502DB" w:rsidRDefault="00F502DB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14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px</w:t>
            </w:r>
            <w:proofErr w:type="spellEnd"/>
          </w:p>
          <w:p w:rsidR="00F502DB" w:rsidRPr="00F502DB" w:rsidRDefault="00F502DB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34рх</w:t>
            </w:r>
          </w:p>
        </w:tc>
        <w:tc>
          <w:tcPr>
            <w:tcW w:w="2393" w:type="dxa"/>
          </w:tcPr>
          <w:p w:rsidR="00F502DB" w:rsidRPr="00755885" w:rsidRDefault="00F502DB" w:rsidP="00DA1EA2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#</w:t>
            </w:r>
            <w:r>
              <w:t xml:space="preserve"> </w:t>
            </w:r>
            <w:r w:rsidRPr="00F502DB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636367</w:t>
            </w:r>
          </w:p>
        </w:tc>
        <w:tc>
          <w:tcPr>
            <w:tcW w:w="2393" w:type="dxa"/>
          </w:tcPr>
          <w:p w:rsidR="00F502DB" w:rsidRPr="00D25091" w:rsidRDefault="00F502DB" w:rsidP="00DA1EA2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 xml:space="preserve">Значение </w:t>
            </w:r>
            <w:r w:rsidR="00D25091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 xml:space="preserve">после двоеточия: </w:t>
            </w:r>
            <w:proofErr w:type="spellStart"/>
            <w:r w:rsidR="00D25091" w:rsidRPr="00D25091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eastAsia="en-US"/>
              </w:rPr>
              <w:t>bold</w:t>
            </w:r>
            <w:proofErr w:type="spellEnd"/>
          </w:p>
        </w:tc>
      </w:tr>
    </w:tbl>
    <w:p w:rsidR="00F502DB" w:rsidRDefault="00F502DB" w:rsidP="00F502DB">
      <w:pPr>
        <w:rPr>
          <w:lang w:val="en-US" w:eastAsia="en-US"/>
        </w:rPr>
      </w:pPr>
    </w:p>
    <w:p w:rsidR="00D25091" w:rsidRPr="00D25091" w:rsidRDefault="00D25091" w:rsidP="00F502DB">
      <w:pPr>
        <w:rPr>
          <w:lang w:eastAsia="en-US"/>
        </w:rPr>
      </w:pPr>
      <w:r>
        <w:rPr>
          <w:lang w:eastAsia="en-US"/>
        </w:rPr>
        <w:t>Блок "Настройки" располагается на всю ширину экрана.</w:t>
      </w:r>
    </w:p>
    <w:p w:rsidR="00F502DB" w:rsidRDefault="00F502DB" w:rsidP="00E11C58">
      <w:pPr>
        <w:rPr>
          <w:lang w:eastAsia="en-US"/>
        </w:rPr>
      </w:pPr>
    </w:p>
    <w:p w:rsidR="00F502DB" w:rsidRPr="00E11C58" w:rsidRDefault="00F502DB" w:rsidP="00E11C58">
      <w:pPr>
        <w:rPr>
          <w:lang w:eastAsia="en-US"/>
        </w:rPr>
      </w:pPr>
    </w:p>
    <w:p w:rsidR="00D25091" w:rsidRDefault="00D25091" w:rsidP="00E11C58">
      <w:pPr>
        <w:pStyle w:val="2"/>
      </w:pPr>
    </w:p>
    <w:p w:rsidR="00D25091" w:rsidRDefault="00D25091" w:rsidP="00E11C58">
      <w:pPr>
        <w:pStyle w:val="2"/>
      </w:pPr>
    </w:p>
    <w:p w:rsidR="00E11C58" w:rsidRDefault="00D25091" w:rsidP="00E11C58">
      <w:pPr>
        <w:pStyle w:val="2"/>
      </w:pPr>
      <w:bookmarkStart w:id="4" w:name="_Toc328951601"/>
      <w:r>
        <w:t>Выпадающие окна</w:t>
      </w:r>
      <w:bookmarkEnd w:id="4"/>
    </w:p>
    <w:p w:rsidR="00D25091" w:rsidRDefault="00D25091" w:rsidP="00D25091">
      <w:pPr>
        <w:pStyle w:val="3"/>
      </w:pPr>
      <w:bookmarkStart w:id="5" w:name="_Toc328951602"/>
      <w:r>
        <w:t>Окно "Файл"</w:t>
      </w:r>
      <w:bookmarkEnd w:id="5"/>
    </w:p>
    <w:p w:rsidR="00D25091" w:rsidRDefault="00D25091" w:rsidP="00D25091">
      <w:r>
        <w:t>Выпадающее окно Файл отображается по нажатию на кнопку в шапке.</w:t>
      </w:r>
    </w:p>
    <w:p w:rsidR="00D25091" w:rsidRDefault="00D25091" w:rsidP="00D25091">
      <w:r>
        <w:t>Окно содержит в себе панель инструментов а также список.</w:t>
      </w:r>
    </w:p>
    <w:p w:rsidR="00733F50" w:rsidRPr="00615A0C" w:rsidRDefault="00733F50" w:rsidP="00D25091">
      <w:pPr>
        <w:rPr>
          <w:b/>
        </w:rPr>
      </w:pPr>
      <w:r>
        <w:t xml:space="preserve">Ресурсы находятся в папке </w:t>
      </w:r>
      <w:r w:rsidRPr="00733F50">
        <w:rPr>
          <w:b/>
        </w:rPr>
        <w:t>/</w:t>
      </w:r>
      <w:proofErr w:type="spellStart"/>
      <w:r w:rsidRPr="00733F50">
        <w:rPr>
          <w:b/>
        </w:rPr>
        <w:t>FilesToolbar</w:t>
      </w:r>
      <w:proofErr w:type="spellEnd"/>
    </w:p>
    <w:p w:rsidR="00733F50" w:rsidRDefault="00733F50" w:rsidP="00D25091">
      <w:r>
        <w:t xml:space="preserve">Окно собирается из 3 частей. Верхняя и нижняя часть является </w:t>
      </w:r>
      <w:proofErr w:type="spellStart"/>
      <w:r>
        <w:t>немасштабируемыми</w:t>
      </w:r>
      <w:proofErr w:type="spellEnd"/>
      <w:r>
        <w:t xml:space="preserve"> изображениями. Центральная часть - является 1px изображением, растянутым на всю высоту выпадающего окна</w:t>
      </w:r>
    </w:p>
    <w:p w:rsidR="00887F11" w:rsidRDefault="00887F11" w:rsidP="00D25091">
      <w:r>
        <w:t>Весь текст, использующийся в данных окнах, должен быть выровнен по левому краю.</w:t>
      </w:r>
    </w:p>
    <w:p w:rsidR="00733F50" w:rsidRDefault="00733F50" w:rsidP="00D25091">
      <w:pPr>
        <w:rPr>
          <w:lang w:val="en-US"/>
        </w:rPr>
      </w:pPr>
      <w:r>
        <w:t xml:space="preserve"> </w:t>
      </w:r>
      <w:r>
        <w:rPr>
          <w:noProof/>
        </w:rPr>
        <w:drawing>
          <wp:inline distT="0" distB="0" distL="0" distR="0">
            <wp:extent cx="3962400" cy="660400"/>
            <wp:effectExtent l="19050" t="0" r="0" b="0"/>
            <wp:docPr id="17" name="Рисунок 17" descr="F:\Work\Current Projects\ARM iPad client\Ready\Верстка\FilesToolbar\header_ar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Work\Current Projects\ARM iPad client\Ready\Верстка\FilesToolbar\header_arrow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F50" w:rsidRPr="00733F50" w:rsidRDefault="00D75C37" w:rsidP="00D25091">
      <w:pPr>
        <w:rPr>
          <w:lang w:val="en-US"/>
        </w:rPr>
      </w:pPr>
      <w:r>
        <w:rPr>
          <w:noProof/>
        </w:rPr>
        <w:pict>
          <v:shape id="_x0000_s1033" type="#_x0000_t202" style="position:absolute;margin-left:320.7pt;margin-top:7.45pt;width:120.75pt;height:24.75pt;z-index:251665408" fillcolor="white [3212]" stroked="f">
            <v:textbox style="mso-next-textbox:#_x0000_s1033">
              <w:txbxContent>
                <w:p w:rsidR="00DA1EA2" w:rsidRPr="004B0E77" w:rsidRDefault="00DA1EA2" w:rsidP="004B0E77">
                  <w:pPr>
                    <w:rPr>
                      <w:rFonts w:ascii="Arial" w:hAnsi="Arial" w:cs="Arial"/>
                      <w:color w:val="808080" w:themeColor="background1" w:themeShade="80"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Arial" w:hAnsi="Arial" w:cs="Arial"/>
                      <w:color w:val="808080" w:themeColor="background1" w:themeShade="80"/>
                      <w:sz w:val="20"/>
                      <w:szCs w:val="20"/>
                      <w:lang w:val="en-US"/>
                    </w:rPr>
                    <w:t xml:space="preserve">1 </w:t>
                  </w:r>
                  <w:proofErr w:type="spellStart"/>
                  <w:r>
                    <w:rPr>
                      <w:rFonts w:ascii="Arial" w:hAnsi="Arial" w:cs="Arial"/>
                      <w:color w:val="808080" w:themeColor="background1" w:themeShade="80"/>
                      <w:sz w:val="20"/>
                      <w:szCs w:val="20"/>
                      <w:lang w:val="en-US"/>
                    </w:rPr>
                    <w:t>px</w:t>
                  </w:r>
                  <w:proofErr w:type="spellEnd"/>
                  <w:r>
                    <w:rPr>
                      <w:rFonts w:ascii="Arial" w:hAnsi="Arial" w:cs="Arial"/>
                      <w:color w:val="808080" w:themeColor="background1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Arial" w:hAnsi="Arial" w:cs="Arial"/>
                      <w:noProof/>
                      <w:color w:val="808080" w:themeColor="background1" w:themeShade="80"/>
                      <w:sz w:val="20"/>
                      <w:szCs w:val="20"/>
                      <w:lang w:val="en-US"/>
                    </w:rPr>
                    <w:t>- body.png</w:t>
                  </w:r>
                </w:p>
              </w:txbxContent>
            </v:textbox>
          </v:shape>
        </w:pict>
      </w:r>
      <w:r w:rsidR="00733F50">
        <w:rPr>
          <w:lang w:val="en-US"/>
        </w:rPr>
        <w:t xml:space="preserve"> </w:t>
      </w:r>
      <w:r w:rsidR="00733F50">
        <w:rPr>
          <w:noProof/>
        </w:rPr>
        <w:drawing>
          <wp:inline distT="0" distB="0" distL="0" distR="0">
            <wp:extent cx="3962400" cy="518886"/>
            <wp:effectExtent l="19050" t="0" r="0" b="0"/>
            <wp:docPr id="18" name="Рисунок 18" descr="F:\Work\Current Projects\ARM iPad client\Ready\Верстка\FilesToolbar\bo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Work\Current Projects\ARM iPad client\Ready\Верстка\FilesToolbar\body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518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F50" w:rsidRDefault="00733F50" w:rsidP="00D25091">
      <w:pPr>
        <w:rPr>
          <w:lang w:val="en-US"/>
        </w:rPr>
      </w:pPr>
      <w:r>
        <w:rPr>
          <w:noProof/>
        </w:rPr>
        <w:drawing>
          <wp:inline distT="0" distB="0" distL="0" distR="0">
            <wp:extent cx="4000500" cy="285750"/>
            <wp:effectExtent l="19050" t="0" r="0" b="0"/>
            <wp:docPr id="5" name="Рисунок 19" descr="F:\Work\Current Projects\ARM iPad client\Ready\Верстка\FilesToolbar\bot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Work\Current Projects\ARM iPad client\Ready\Верстка\FilesToolbar\botto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E77" w:rsidRDefault="004B0E77" w:rsidP="00D25091"/>
    <w:p w:rsidR="00733F50" w:rsidRDefault="004B0E77" w:rsidP="00D25091">
      <w:commentRangeStart w:id="6"/>
      <w:r>
        <w:t>Для варианта горизонтальной ориентации экрана, приложен вариант без треугольного выступа в верхней части.</w:t>
      </w:r>
      <w:commentRangeEnd w:id="6"/>
      <w:r w:rsidR="00C05966">
        <w:rPr>
          <w:rStyle w:val="ad"/>
        </w:rPr>
        <w:commentReference w:id="6"/>
      </w:r>
    </w:p>
    <w:p w:rsidR="004B0E77" w:rsidRDefault="004B0E77" w:rsidP="00D25091">
      <w:r>
        <w:rPr>
          <w:noProof/>
        </w:rPr>
        <w:drawing>
          <wp:inline distT="0" distB="0" distL="0" distR="0">
            <wp:extent cx="4000500" cy="476250"/>
            <wp:effectExtent l="19050" t="0" r="0" b="0"/>
            <wp:docPr id="21" name="Рисунок 21" descr="F:\Work\Current Projects\ARM iPad client\Ready\Верстка\FilesToolbar\header_noar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Work\Current Projects\ARM iPad client\Ready\Верстка\FilesToolbar\header_noarrow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D46" w:rsidRDefault="00175D46" w:rsidP="00D25091">
      <w:r>
        <w:t>Параметры заголовка окна "Файлы"</w:t>
      </w:r>
    </w:p>
    <w:tbl>
      <w:tblPr>
        <w:tblStyle w:val="ab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175D46" w:rsidTr="00DA1EA2">
        <w:tc>
          <w:tcPr>
            <w:tcW w:w="2392" w:type="dxa"/>
          </w:tcPr>
          <w:p w:rsidR="00175D46" w:rsidRPr="004E7ACD" w:rsidRDefault="00175D46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Тип шрифта</w:t>
            </w:r>
          </w:p>
        </w:tc>
        <w:tc>
          <w:tcPr>
            <w:tcW w:w="2393" w:type="dxa"/>
          </w:tcPr>
          <w:p w:rsidR="00175D46" w:rsidRPr="004E7ACD" w:rsidRDefault="00175D46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Размер</w:t>
            </w:r>
          </w:p>
        </w:tc>
        <w:tc>
          <w:tcPr>
            <w:tcW w:w="2393" w:type="dxa"/>
          </w:tcPr>
          <w:p w:rsidR="00175D46" w:rsidRPr="004E7ACD" w:rsidRDefault="00175D46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Цвет</w:t>
            </w:r>
          </w:p>
        </w:tc>
        <w:tc>
          <w:tcPr>
            <w:tcW w:w="2393" w:type="dxa"/>
          </w:tcPr>
          <w:p w:rsidR="00175D46" w:rsidRPr="004E7ACD" w:rsidRDefault="00175D46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Доп. Признак</w:t>
            </w:r>
          </w:p>
        </w:tc>
      </w:tr>
      <w:tr w:rsidR="00175D46" w:rsidTr="00DA1EA2">
        <w:trPr>
          <w:trHeight w:val="402"/>
        </w:trPr>
        <w:tc>
          <w:tcPr>
            <w:tcW w:w="2392" w:type="dxa"/>
          </w:tcPr>
          <w:p w:rsidR="00175D46" w:rsidRPr="00755885" w:rsidRDefault="00175D46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 w:rsidRPr="00755885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По умолчанию</w:t>
            </w:r>
          </w:p>
        </w:tc>
        <w:tc>
          <w:tcPr>
            <w:tcW w:w="2393" w:type="dxa"/>
          </w:tcPr>
          <w:p w:rsidR="00175D46" w:rsidRPr="00755885" w:rsidRDefault="00175D46" w:rsidP="00DA1EA2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1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 xml:space="preserve">7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px</w:t>
            </w:r>
            <w:proofErr w:type="spellEnd"/>
          </w:p>
        </w:tc>
        <w:tc>
          <w:tcPr>
            <w:tcW w:w="2393" w:type="dxa"/>
          </w:tcPr>
          <w:p w:rsidR="00175D46" w:rsidRPr="00175D46" w:rsidRDefault="00175D46" w:rsidP="00175D46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#</w:t>
            </w:r>
            <w:r>
              <w:t xml:space="preserve">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FFFFFF</w:t>
            </w:r>
          </w:p>
        </w:tc>
        <w:tc>
          <w:tcPr>
            <w:tcW w:w="2393" w:type="dxa"/>
          </w:tcPr>
          <w:p w:rsidR="00175D46" w:rsidRPr="00755885" w:rsidRDefault="00175D46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</w:p>
        </w:tc>
      </w:tr>
    </w:tbl>
    <w:p w:rsidR="00175D46" w:rsidRDefault="00175D46" w:rsidP="00D25091"/>
    <w:p w:rsidR="004B0E77" w:rsidRDefault="004B0E77" w:rsidP="00D25091">
      <w:r>
        <w:t xml:space="preserve"> </w:t>
      </w:r>
    </w:p>
    <w:p w:rsidR="00D25091" w:rsidRDefault="00D25091" w:rsidP="00D25091">
      <w:pPr>
        <w:pStyle w:val="4"/>
      </w:pPr>
      <w:r>
        <w:t>Панель инструментов</w:t>
      </w:r>
    </w:p>
    <w:p w:rsidR="00D25091" w:rsidRDefault="00D25091" w:rsidP="00D25091"/>
    <w:p w:rsidR="00E11C58" w:rsidRPr="004B0E77" w:rsidRDefault="00D25091" w:rsidP="00E11C58">
      <w:pPr>
        <w:rPr>
          <w:b/>
        </w:rPr>
      </w:pPr>
      <w:r>
        <w:t xml:space="preserve">Набор иконок для функциональных кнопок находится в папке - </w:t>
      </w:r>
      <w:r w:rsidRPr="00D25091">
        <w:rPr>
          <w:b/>
        </w:rPr>
        <w:t>/</w:t>
      </w:r>
      <w:r w:rsidRPr="00D25091">
        <w:rPr>
          <w:b/>
          <w:lang w:val="en-US"/>
        </w:rPr>
        <w:t>Icons</w:t>
      </w:r>
      <w:r w:rsidRPr="00D25091">
        <w:rPr>
          <w:b/>
        </w:rPr>
        <w:t>/</w:t>
      </w:r>
      <w:r w:rsidRPr="00D25091">
        <w:rPr>
          <w:b/>
          <w:lang w:val="en-US"/>
        </w:rPr>
        <w:t>Toolbar</w:t>
      </w:r>
    </w:p>
    <w:p w:rsidR="00D25091" w:rsidRDefault="00D25091" w:rsidP="00E11C58">
      <w:r>
        <w:t>Кнопки располагаются на отдельной подложке и состоят из иконок и текста</w:t>
      </w:r>
    </w:p>
    <w:p w:rsidR="00D25091" w:rsidRDefault="00D25091" w:rsidP="00D25091">
      <w:pPr>
        <w:rPr>
          <w:lang w:eastAsia="en-US"/>
        </w:rPr>
      </w:pPr>
      <w:r>
        <w:rPr>
          <w:lang w:eastAsia="en-US"/>
        </w:rPr>
        <w:t>Текст на кнопках</w:t>
      </w:r>
    </w:p>
    <w:tbl>
      <w:tblPr>
        <w:tblStyle w:val="ab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D25091" w:rsidTr="00DA1EA2">
        <w:tc>
          <w:tcPr>
            <w:tcW w:w="2392" w:type="dxa"/>
          </w:tcPr>
          <w:p w:rsidR="00D25091" w:rsidRPr="004E7ACD" w:rsidRDefault="00D25091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Тип шрифта</w:t>
            </w:r>
          </w:p>
        </w:tc>
        <w:tc>
          <w:tcPr>
            <w:tcW w:w="2393" w:type="dxa"/>
          </w:tcPr>
          <w:p w:rsidR="00D25091" w:rsidRPr="004E7ACD" w:rsidRDefault="00D25091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Размер</w:t>
            </w:r>
          </w:p>
        </w:tc>
        <w:tc>
          <w:tcPr>
            <w:tcW w:w="2393" w:type="dxa"/>
          </w:tcPr>
          <w:p w:rsidR="00D25091" w:rsidRPr="004E7ACD" w:rsidRDefault="00D25091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Цвет</w:t>
            </w:r>
          </w:p>
        </w:tc>
        <w:tc>
          <w:tcPr>
            <w:tcW w:w="2393" w:type="dxa"/>
          </w:tcPr>
          <w:p w:rsidR="00D25091" w:rsidRPr="004E7ACD" w:rsidRDefault="00D25091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Доп. Признак</w:t>
            </w:r>
          </w:p>
        </w:tc>
      </w:tr>
      <w:tr w:rsidR="00D25091" w:rsidTr="00DA1EA2">
        <w:trPr>
          <w:trHeight w:val="402"/>
        </w:trPr>
        <w:tc>
          <w:tcPr>
            <w:tcW w:w="2392" w:type="dxa"/>
          </w:tcPr>
          <w:p w:rsidR="00D25091" w:rsidRPr="00755885" w:rsidRDefault="00D25091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 w:rsidRPr="00755885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По умолчанию</w:t>
            </w:r>
          </w:p>
        </w:tc>
        <w:tc>
          <w:tcPr>
            <w:tcW w:w="2393" w:type="dxa"/>
          </w:tcPr>
          <w:p w:rsidR="00D25091" w:rsidRPr="00755885" w:rsidRDefault="00D25091" w:rsidP="00DA1EA2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10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px</w:t>
            </w:r>
            <w:proofErr w:type="spellEnd"/>
          </w:p>
        </w:tc>
        <w:tc>
          <w:tcPr>
            <w:tcW w:w="2393" w:type="dxa"/>
          </w:tcPr>
          <w:p w:rsidR="00D25091" w:rsidRPr="00755885" w:rsidRDefault="00D25091" w:rsidP="00DA1EA2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#</w:t>
            </w:r>
            <w:r>
              <w:t xml:space="preserve"> </w:t>
            </w:r>
            <w:r w:rsidRPr="00D25091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171717</w:t>
            </w:r>
          </w:p>
        </w:tc>
        <w:tc>
          <w:tcPr>
            <w:tcW w:w="2393" w:type="dxa"/>
          </w:tcPr>
          <w:p w:rsidR="00D25091" w:rsidRPr="00755885" w:rsidRDefault="00D25091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</w:p>
        </w:tc>
      </w:tr>
    </w:tbl>
    <w:p w:rsidR="00D25091" w:rsidRDefault="00D25091" w:rsidP="00E11C58">
      <w:pPr>
        <w:rPr>
          <w:lang w:eastAsia="en-US"/>
        </w:rPr>
      </w:pPr>
    </w:p>
    <w:p w:rsidR="00D25091" w:rsidRPr="00615A0C" w:rsidRDefault="00D25091" w:rsidP="00E11C58">
      <w:pPr>
        <w:rPr>
          <w:lang w:eastAsia="en-US"/>
        </w:rPr>
      </w:pPr>
      <w:r>
        <w:rPr>
          <w:lang w:eastAsia="en-US"/>
        </w:rPr>
        <w:t>При нажатии на кнопки - пиктограммы необходимо "подсвечивать", используя стандартные средства iOs.</w:t>
      </w:r>
    </w:p>
    <w:p w:rsidR="00D25091" w:rsidRDefault="00D25091" w:rsidP="00D25091">
      <w:pPr>
        <w:pStyle w:val="4"/>
        <w:rPr>
          <w:lang w:eastAsia="en-US"/>
        </w:rPr>
      </w:pPr>
      <w:r>
        <w:rPr>
          <w:lang w:eastAsia="en-US"/>
        </w:rPr>
        <w:lastRenderedPageBreak/>
        <w:t>Список файлов</w:t>
      </w:r>
    </w:p>
    <w:p w:rsidR="00D25091" w:rsidRDefault="00D25091" w:rsidP="00D25091">
      <w:pPr>
        <w:rPr>
          <w:lang w:eastAsia="en-US"/>
        </w:rPr>
      </w:pPr>
    </w:p>
    <w:p w:rsidR="00D25091" w:rsidRDefault="00EC3FB4" w:rsidP="00D25091">
      <w:pPr>
        <w:rPr>
          <w:lang w:eastAsia="en-US"/>
        </w:rPr>
      </w:pPr>
      <w:r>
        <w:rPr>
          <w:lang w:eastAsia="en-US"/>
        </w:rPr>
        <w:t>Горизонтальные о</w:t>
      </w:r>
      <w:r w:rsidR="00D25091">
        <w:rPr>
          <w:lang w:eastAsia="en-US"/>
        </w:rPr>
        <w:t xml:space="preserve">тступы между </w:t>
      </w:r>
      <w:proofErr w:type="spellStart"/>
      <w:r w:rsidR="00D25091">
        <w:rPr>
          <w:lang w:eastAsia="en-US"/>
        </w:rPr>
        <w:t>чек-боксами</w:t>
      </w:r>
      <w:proofErr w:type="spellEnd"/>
      <w:r w:rsidR="00D25091">
        <w:rPr>
          <w:lang w:eastAsia="en-US"/>
        </w:rPr>
        <w:t>, изображениями файлов и блоками текста необходимо соблюдать в соответствии с представленными эскизами.</w:t>
      </w:r>
    </w:p>
    <w:p w:rsidR="00733F50" w:rsidRDefault="00733F50" w:rsidP="00D25091">
      <w:pPr>
        <w:rPr>
          <w:lang w:eastAsia="en-US"/>
        </w:rPr>
      </w:pPr>
      <w:r>
        <w:rPr>
          <w:lang w:eastAsia="en-US"/>
        </w:rPr>
        <w:t xml:space="preserve">Высота каждой строки равна 50 </w:t>
      </w:r>
      <w:proofErr w:type="spellStart"/>
      <w:r>
        <w:rPr>
          <w:lang w:eastAsia="en-US"/>
        </w:rPr>
        <w:t>px</w:t>
      </w:r>
      <w:proofErr w:type="spellEnd"/>
      <w:r>
        <w:rPr>
          <w:lang w:eastAsia="en-US"/>
        </w:rPr>
        <w:t xml:space="preserve"> (может варьироваться</w:t>
      </w:r>
      <w:r w:rsidR="00EC3FB4">
        <w:rPr>
          <w:lang w:eastAsia="en-US"/>
        </w:rPr>
        <w:t>)</w:t>
      </w:r>
    </w:p>
    <w:p w:rsidR="00EC3FB4" w:rsidRDefault="00EC3FB4" w:rsidP="00D25091">
      <w:pPr>
        <w:rPr>
          <w:lang w:eastAsia="en-US"/>
        </w:rPr>
      </w:pPr>
    </w:p>
    <w:p w:rsidR="00E11C58" w:rsidRDefault="00E11C58" w:rsidP="00E11C58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2943225" cy="3370467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8441" r="47346" b="46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3370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F50" w:rsidRDefault="00733F50" w:rsidP="00E11C58">
      <w:pPr>
        <w:rPr>
          <w:lang w:eastAsia="en-US"/>
        </w:rPr>
      </w:pPr>
    </w:p>
    <w:p w:rsidR="00733F50" w:rsidRPr="00CF6B96" w:rsidRDefault="00733F50" w:rsidP="00E11C58">
      <w:pPr>
        <w:rPr>
          <w:b/>
          <w:lang w:eastAsia="en-US"/>
        </w:rPr>
      </w:pPr>
      <w:r w:rsidRPr="00CF6B96">
        <w:rPr>
          <w:b/>
          <w:lang w:eastAsia="en-US"/>
        </w:rPr>
        <w:t>Параметры текста в списке:</w:t>
      </w:r>
    </w:p>
    <w:p w:rsidR="00733F50" w:rsidRDefault="00733F50" w:rsidP="00E11C58">
      <w:pPr>
        <w:rPr>
          <w:lang w:eastAsia="en-US"/>
        </w:rPr>
      </w:pPr>
      <w:r>
        <w:rPr>
          <w:lang w:eastAsia="en-US"/>
        </w:rPr>
        <w:t>1. Название файла</w:t>
      </w:r>
    </w:p>
    <w:tbl>
      <w:tblPr>
        <w:tblStyle w:val="ab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733F50" w:rsidTr="00DA1EA2">
        <w:tc>
          <w:tcPr>
            <w:tcW w:w="2392" w:type="dxa"/>
          </w:tcPr>
          <w:p w:rsidR="00733F50" w:rsidRPr="004E7ACD" w:rsidRDefault="00733F50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Тип шрифта</w:t>
            </w:r>
          </w:p>
        </w:tc>
        <w:tc>
          <w:tcPr>
            <w:tcW w:w="2393" w:type="dxa"/>
          </w:tcPr>
          <w:p w:rsidR="00733F50" w:rsidRDefault="00733F50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Размер</w:t>
            </w: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 xml:space="preserve"> </w:t>
            </w:r>
          </w:p>
          <w:p w:rsidR="00733F50" w:rsidRPr="004E7ACD" w:rsidRDefault="00733F50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>Межстрочный интервал</w:t>
            </w:r>
          </w:p>
        </w:tc>
        <w:tc>
          <w:tcPr>
            <w:tcW w:w="2393" w:type="dxa"/>
          </w:tcPr>
          <w:p w:rsidR="00733F50" w:rsidRPr="004E7ACD" w:rsidRDefault="00733F50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Цвет</w:t>
            </w:r>
          </w:p>
        </w:tc>
        <w:tc>
          <w:tcPr>
            <w:tcW w:w="2393" w:type="dxa"/>
          </w:tcPr>
          <w:p w:rsidR="00733F50" w:rsidRPr="004E7ACD" w:rsidRDefault="00733F50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Доп. Признак</w:t>
            </w:r>
          </w:p>
        </w:tc>
      </w:tr>
      <w:tr w:rsidR="00733F50" w:rsidTr="00DA1EA2">
        <w:trPr>
          <w:trHeight w:val="402"/>
        </w:trPr>
        <w:tc>
          <w:tcPr>
            <w:tcW w:w="2392" w:type="dxa"/>
          </w:tcPr>
          <w:p w:rsidR="00733F50" w:rsidRPr="00755885" w:rsidRDefault="00733F50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 w:rsidRPr="00755885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По умолчанию</w:t>
            </w:r>
          </w:p>
        </w:tc>
        <w:tc>
          <w:tcPr>
            <w:tcW w:w="2393" w:type="dxa"/>
          </w:tcPr>
          <w:p w:rsidR="00733F50" w:rsidRPr="00733F50" w:rsidRDefault="00733F50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15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px</w:t>
            </w:r>
            <w:proofErr w:type="spellEnd"/>
          </w:p>
        </w:tc>
        <w:tc>
          <w:tcPr>
            <w:tcW w:w="2393" w:type="dxa"/>
          </w:tcPr>
          <w:p w:rsidR="00733F50" w:rsidRPr="00755885" w:rsidRDefault="00733F50" w:rsidP="00733F50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#000000</w:t>
            </w:r>
          </w:p>
        </w:tc>
        <w:tc>
          <w:tcPr>
            <w:tcW w:w="2393" w:type="dxa"/>
          </w:tcPr>
          <w:p w:rsidR="00733F50" w:rsidRPr="00D25091" w:rsidRDefault="00733F50" w:rsidP="00DA1EA2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</w:p>
        </w:tc>
      </w:tr>
    </w:tbl>
    <w:p w:rsidR="00733F50" w:rsidRPr="00733F50" w:rsidRDefault="00733F50" w:rsidP="00733F50">
      <w:pPr>
        <w:rPr>
          <w:lang w:eastAsia="en-US"/>
        </w:rPr>
      </w:pPr>
      <w:r>
        <w:rPr>
          <w:lang w:eastAsia="en-US"/>
        </w:rPr>
        <w:t xml:space="preserve">2. </w:t>
      </w:r>
      <w:proofErr w:type="spellStart"/>
      <w:r>
        <w:rPr>
          <w:lang w:val="en-US" w:eastAsia="en-US"/>
        </w:rPr>
        <w:t>Размер</w:t>
      </w:r>
      <w:proofErr w:type="spellEnd"/>
      <w:r>
        <w:rPr>
          <w:lang w:val="en-US" w:eastAsia="en-US"/>
        </w:rPr>
        <w:t xml:space="preserve"> </w:t>
      </w:r>
      <w:proofErr w:type="spellStart"/>
      <w:r>
        <w:rPr>
          <w:lang w:val="en-US" w:eastAsia="en-US"/>
        </w:rPr>
        <w:t>файла</w:t>
      </w:r>
      <w:proofErr w:type="spellEnd"/>
      <w:r>
        <w:rPr>
          <w:lang w:val="en-US" w:eastAsia="en-US"/>
        </w:rPr>
        <w:t xml:space="preserve"> и </w:t>
      </w:r>
      <w:proofErr w:type="spellStart"/>
      <w:r>
        <w:rPr>
          <w:lang w:val="en-US" w:eastAsia="en-US"/>
        </w:rPr>
        <w:t>дата</w:t>
      </w:r>
      <w:proofErr w:type="spellEnd"/>
    </w:p>
    <w:tbl>
      <w:tblPr>
        <w:tblStyle w:val="ab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733F50" w:rsidTr="00DA1EA2">
        <w:tc>
          <w:tcPr>
            <w:tcW w:w="2392" w:type="dxa"/>
          </w:tcPr>
          <w:p w:rsidR="00733F50" w:rsidRPr="004E7ACD" w:rsidRDefault="00733F50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Тип шрифта</w:t>
            </w:r>
          </w:p>
        </w:tc>
        <w:tc>
          <w:tcPr>
            <w:tcW w:w="2393" w:type="dxa"/>
          </w:tcPr>
          <w:p w:rsidR="00733F50" w:rsidRPr="004E7ACD" w:rsidRDefault="00733F50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Размер</w:t>
            </w: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 xml:space="preserve"> </w:t>
            </w:r>
          </w:p>
        </w:tc>
        <w:tc>
          <w:tcPr>
            <w:tcW w:w="2393" w:type="dxa"/>
          </w:tcPr>
          <w:p w:rsidR="00733F50" w:rsidRPr="004E7ACD" w:rsidRDefault="00733F50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Цвет</w:t>
            </w:r>
          </w:p>
        </w:tc>
        <w:tc>
          <w:tcPr>
            <w:tcW w:w="2393" w:type="dxa"/>
          </w:tcPr>
          <w:p w:rsidR="00733F50" w:rsidRPr="004E7ACD" w:rsidRDefault="00733F50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Доп. Признак</w:t>
            </w:r>
          </w:p>
        </w:tc>
      </w:tr>
      <w:tr w:rsidR="00733F50" w:rsidTr="00DA1EA2">
        <w:trPr>
          <w:trHeight w:val="402"/>
        </w:trPr>
        <w:tc>
          <w:tcPr>
            <w:tcW w:w="2392" w:type="dxa"/>
          </w:tcPr>
          <w:p w:rsidR="00733F50" w:rsidRPr="00755885" w:rsidRDefault="00733F50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 w:rsidRPr="00755885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По умолчанию</w:t>
            </w:r>
          </w:p>
        </w:tc>
        <w:tc>
          <w:tcPr>
            <w:tcW w:w="2393" w:type="dxa"/>
          </w:tcPr>
          <w:p w:rsidR="00733F50" w:rsidRPr="00733F50" w:rsidRDefault="00733F50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12</w:t>
            </w:r>
            <w:r w:rsidRPr="00733F50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px</w:t>
            </w:r>
            <w:proofErr w:type="spellEnd"/>
          </w:p>
        </w:tc>
        <w:tc>
          <w:tcPr>
            <w:tcW w:w="2393" w:type="dxa"/>
          </w:tcPr>
          <w:p w:rsidR="00733F50" w:rsidRPr="00733F50" w:rsidRDefault="00733F50" w:rsidP="00DA1EA2">
            <w:pPr>
              <w:rPr>
                <w:color w:val="7F7F7F" w:themeColor="text1" w:themeTint="80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#</w:t>
            </w:r>
            <w:r w:rsidR="00F72E1C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8</w:t>
            </w:r>
            <w:r w:rsidR="00F72E1C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c</w:t>
            </w:r>
            <w:r w:rsidR="00F72E1C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8</w:t>
            </w:r>
            <w:r w:rsidR="00F72E1C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c</w:t>
            </w:r>
            <w:r w:rsidR="00F72E1C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8</w:t>
            </w:r>
            <w:r w:rsidRPr="00733F50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c</w:t>
            </w:r>
          </w:p>
        </w:tc>
        <w:tc>
          <w:tcPr>
            <w:tcW w:w="2393" w:type="dxa"/>
          </w:tcPr>
          <w:p w:rsidR="00733F50" w:rsidRPr="00733F50" w:rsidRDefault="00733F50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</w:p>
        </w:tc>
      </w:tr>
    </w:tbl>
    <w:p w:rsidR="00733F50" w:rsidRDefault="00733F50" w:rsidP="00E11C58">
      <w:pPr>
        <w:rPr>
          <w:lang w:eastAsia="en-US"/>
        </w:rPr>
      </w:pPr>
    </w:p>
    <w:p w:rsidR="00733F50" w:rsidRDefault="00733F50" w:rsidP="00E11C58">
      <w:pPr>
        <w:rPr>
          <w:lang w:eastAsia="en-US"/>
        </w:rPr>
      </w:pPr>
      <w:r>
        <w:rPr>
          <w:lang w:eastAsia="en-US"/>
        </w:rPr>
        <w:t xml:space="preserve">Цвет полосы-разделителя в списке: </w:t>
      </w:r>
      <w:r w:rsidR="00C05966">
        <w:rPr>
          <w:lang w:eastAsia="en-US"/>
        </w:rPr>
        <w:t xml:space="preserve"> </w:t>
      </w:r>
      <w:r>
        <w:rPr>
          <w:lang w:eastAsia="en-US"/>
        </w:rPr>
        <w:t>#</w:t>
      </w:r>
      <w:r w:rsidRPr="00733F50">
        <w:rPr>
          <w:lang w:eastAsia="en-US"/>
        </w:rPr>
        <w:t>c4c4c4</w:t>
      </w:r>
    </w:p>
    <w:p w:rsidR="00C05966" w:rsidRDefault="00C05966" w:rsidP="00C05966">
      <w:pPr>
        <w:rPr>
          <w:lang w:eastAsia="en-US"/>
        </w:rPr>
      </w:pPr>
      <w:r>
        <w:rPr>
          <w:lang w:eastAsia="en-US"/>
        </w:rPr>
        <w:t xml:space="preserve"> </w:t>
      </w:r>
    </w:p>
    <w:p w:rsidR="00C05966" w:rsidRDefault="00C05966" w:rsidP="00E11C58">
      <w:pPr>
        <w:rPr>
          <w:lang w:eastAsia="en-US"/>
        </w:rPr>
      </w:pPr>
    </w:p>
    <w:p w:rsidR="00C05966" w:rsidRDefault="00C05966" w:rsidP="00E11C58">
      <w:pPr>
        <w:rPr>
          <w:lang w:eastAsia="en-US"/>
        </w:rPr>
      </w:pPr>
    </w:p>
    <w:p w:rsidR="00C05966" w:rsidRDefault="00C05966" w:rsidP="00E11C58">
      <w:pPr>
        <w:rPr>
          <w:lang w:eastAsia="en-US"/>
        </w:rPr>
      </w:pPr>
    </w:p>
    <w:p w:rsidR="00C05966" w:rsidRDefault="00C05966" w:rsidP="00E11C58">
      <w:pPr>
        <w:rPr>
          <w:lang w:eastAsia="en-US"/>
        </w:rPr>
      </w:pPr>
    </w:p>
    <w:p w:rsidR="00C05966" w:rsidRDefault="00C05966" w:rsidP="00E11C58">
      <w:pPr>
        <w:rPr>
          <w:lang w:eastAsia="en-US"/>
        </w:rPr>
      </w:pPr>
    </w:p>
    <w:p w:rsidR="00C05966" w:rsidRDefault="00C05966" w:rsidP="00E11C58">
      <w:pPr>
        <w:rPr>
          <w:lang w:eastAsia="en-US"/>
        </w:rPr>
      </w:pPr>
    </w:p>
    <w:p w:rsidR="00C05966" w:rsidRDefault="00C05966" w:rsidP="00E11C58">
      <w:pPr>
        <w:rPr>
          <w:lang w:eastAsia="en-US"/>
        </w:rPr>
      </w:pPr>
    </w:p>
    <w:p w:rsidR="00C05966" w:rsidRDefault="00C05966" w:rsidP="00C05966">
      <w:pPr>
        <w:pStyle w:val="3"/>
      </w:pPr>
      <w:bookmarkStart w:id="7" w:name="_Toc328951603"/>
      <w:r>
        <w:t>Окно "Разделы"</w:t>
      </w:r>
      <w:bookmarkEnd w:id="7"/>
    </w:p>
    <w:p w:rsidR="00C05966" w:rsidRDefault="00C05966" w:rsidP="00C05966"/>
    <w:p w:rsidR="00C05966" w:rsidRDefault="00C05966" w:rsidP="00C05966">
      <w:r>
        <w:t>Дизайн и верстка окна очень похожа на окно "Файл", за исключением отсутствия в верхней части панели инструментов, и наличия кнопок управления в шапке окна.</w:t>
      </w:r>
    </w:p>
    <w:p w:rsidR="00C05966" w:rsidRDefault="00C05966" w:rsidP="00C05966"/>
    <w:p w:rsidR="00C05966" w:rsidRDefault="00C05966" w:rsidP="00E11C58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3067050" cy="4024666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4024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966" w:rsidRDefault="00C05966" w:rsidP="00E11C58">
      <w:pPr>
        <w:rPr>
          <w:lang w:eastAsia="en-US"/>
        </w:rPr>
      </w:pPr>
    </w:p>
    <w:p w:rsidR="00C05966" w:rsidRPr="00615A0C" w:rsidRDefault="00C05966" w:rsidP="00E11C58">
      <w:pPr>
        <w:rPr>
          <w:lang w:eastAsia="en-US"/>
        </w:rPr>
      </w:pPr>
      <w:r>
        <w:rPr>
          <w:lang w:eastAsia="en-US"/>
        </w:rPr>
        <w:t xml:space="preserve">В нижней части окна, </w:t>
      </w:r>
      <w:r w:rsidR="002358E5" w:rsidRPr="002358E5">
        <w:rPr>
          <w:lang w:eastAsia="en-US"/>
        </w:rPr>
        <w:t>свободная от списка</w:t>
      </w:r>
      <w:r>
        <w:rPr>
          <w:lang w:eastAsia="en-US"/>
        </w:rPr>
        <w:t xml:space="preserve"> часть заполняется стилизованным под алюминий фоном.</w:t>
      </w:r>
      <w:r w:rsidR="00615A0C" w:rsidRPr="00615A0C">
        <w:rPr>
          <w:lang w:eastAsia="en-US"/>
        </w:rPr>
        <w:t xml:space="preserve"> </w:t>
      </w:r>
      <w:r w:rsidR="00615A0C">
        <w:rPr>
          <w:lang w:val="en-US" w:eastAsia="en-US"/>
        </w:rPr>
        <w:t>(</w:t>
      </w:r>
      <w:proofErr w:type="spellStart"/>
      <w:r w:rsidR="00615A0C" w:rsidRPr="00615A0C">
        <w:rPr>
          <w:i/>
          <w:lang w:val="en-US" w:eastAsia="en-US"/>
        </w:rPr>
        <w:t>файл</w:t>
      </w:r>
      <w:proofErr w:type="spellEnd"/>
      <w:r w:rsidR="00615A0C" w:rsidRPr="00615A0C">
        <w:rPr>
          <w:i/>
          <w:lang w:val="en-US" w:eastAsia="en-US"/>
        </w:rPr>
        <w:t xml:space="preserve"> </w:t>
      </w:r>
      <w:proofErr w:type="spellStart"/>
      <w:r w:rsidR="00615A0C" w:rsidRPr="00615A0C">
        <w:rPr>
          <w:i/>
          <w:lang w:val="en-US" w:eastAsia="en-US"/>
        </w:rPr>
        <w:t>popup_background</w:t>
      </w:r>
      <w:proofErr w:type="spellEnd"/>
      <w:r w:rsidR="00615A0C">
        <w:rPr>
          <w:lang w:eastAsia="en-US"/>
        </w:rPr>
        <w:t>)</w:t>
      </w:r>
    </w:p>
    <w:p w:rsidR="00C05966" w:rsidRDefault="00C05966" w:rsidP="00E11C58">
      <w:pPr>
        <w:rPr>
          <w:lang w:eastAsia="en-US"/>
        </w:rPr>
      </w:pPr>
      <w:r>
        <w:rPr>
          <w:lang w:eastAsia="en-US"/>
        </w:rPr>
        <w:t>Параметры текста</w:t>
      </w:r>
    </w:p>
    <w:tbl>
      <w:tblPr>
        <w:tblStyle w:val="ab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C05966" w:rsidTr="00DA1EA2">
        <w:tc>
          <w:tcPr>
            <w:tcW w:w="2392" w:type="dxa"/>
          </w:tcPr>
          <w:p w:rsidR="00C05966" w:rsidRPr="004E7ACD" w:rsidRDefault="00C05966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Тип шрифта</w:t>
            </w:r>
          </w:p>
        </w:tc>
        <w:tc>
          <w:tcPr>
            <w:tcW w:w="2393" w:type="dxa"/>
          </w:tcPr>
          <w:p w:rsidR="00C05966" w:rsidRDefault="00C05966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Размер</w:t>
            </w: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 xml:space="preserve"> </w:t>
            </w:r>
          </w:p>
          <w:p w:rsidR="00C05966" w:rsidRPr="004E7ACD" w:rsidRDefault="00C05966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>Межстрочный интервал</w:t>
            </w:r>
          </w:p>
        </w:tc>
        <w:tc>
          <w:tcPr>
            <w:tcW w:w="2393" w:type="dxa"/>
          </w:tcPr>
          <w:p w:rsidR="00C05966" w:rsidRPr="004E7ACD" w:rsidRDefault="00C05966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Цвет</w:t>
            </w:r>
          </w:p>
        </w:tc>
        <w:tc>
          <w:tcPr>
            <w:tcW w:w="2393" w:type="dxa"/>
          </w:tcPr>
          <w:p w:rsidR="00C05966" w:rsidRPr="004E7ACD" w:rsidRDefault="00C05966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Доп. Признак</w:t>
            </w:r>
          </w:p>
        </w:tc>
      </w:tr>
      <w:tr w:rsidR="00C05966" w:rsidTr="00DA1EA2">
        <w:trPr>
          <w:trHeight w:val="402"/>
        </w:trPr>
        <w:tc>
          <w:tcPr>
            <w:tcW w:w="2392" w:type="dxa"/>
          </w:tcPr>
          <w:p w:rsidR="00C05966" w:rsidRPr="00755885" w:rsidRDefault="00C05966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 w:rsidRPr="00755885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По умолчанию</w:t>
            </w:r>
          </w:p>
        </w:tc>
        <w:tc>
          <w:tcPr>
            <w:tcW w:w="2393" w:type="dxa"/>
          </w:tcPr>
          <w:p w:rsidR="00C05966" w:rsidRPr="00733F50" w:rsidRDefault="00C05966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15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px</w:t>
            </w:r>
            <w:proofErr w:type="spellEnd"/>
          </w:p>
        </w:tc>
        <w:tc>
          <w:tcPr>
            <w:tcW w:w="2393" w:type="dxa"/>
          </w:tcPr>
          <w:p w:rsidR="00C05966" w:rsidRPr="00755885" w:rsidRDefault="00C05966" w:rsidP="00DA1EA2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#000000</w:t>
            </w:r>
          </w:p>
        </w:tc>
        <w:tc>
          <w:tcPr>
            <w:tcW w:w="2393" w:type="dxa"/>
          </w:tcPr>
          <w:p w:rsidR="00C05966" w:rsidRPr="00D25091" w:rsidRDefault="00C05966" w:rsidP="00DA1EA2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</w:p>
        </w:tc>
      </w:tr>
      <w:tr w:rsidR="00C05966" w:rsidTr="00DA1EA2">
        <w:trPr>
          <w:trHeight w:val="402"/>
        </w:trPr>
        <w:tc>
          <w:tcPr>
            <w:tcW w:w="2392" w:type="dxa"/>
          </w:tcPr>
          <w:p w:rsidR="00C05966" w:rsidRPr="00755885" w:rsidRDefault="00C05966" w:rsidP="00DA1EA2">
            <w:pPr>
              <w:rPr>
                <w:rFonts w:ascii="Arial" w:hAnsi="Arial" w:cs="Arial"/>
                <w:color w:val="000000" w:themeColor="text1"/>
                <w:lang w:eastAsia="en-US"/>
              </w:rPr>
            </w:pPr>
          </w:p>
        </w:tc>
        <w:tc>
          <w:tcPr>
            <w:tcW w:w="2393" w:type="dxa"/>
          </w:tcPr>
          <w:p w:rsidR="00C05966" w:rsidRPr="00733F50" w:rsidRDefault="00C05966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15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px</w:t>
            </w:r>
            <w:proofErr w:type="spellEnd"/>
          </w:p>
        </w:tc>
        <w:tc>
          <w:tcPr>
            <w:tcW w:w="2393" w:type="dxa"/>
          </w:tcPr>
          <w:p w:rsidR="00C05966" w:rsidRPr="00755885" w:rsidRDefault="00C05966" w:rsidP="00DA1EA2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#</w:t>
            </w:r>
            <w:r w:rsidRPr="00C05966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183f76</w:t>
            </w:r>
          </w:p>
        </w:tc>
        <w:tc>
          <w:tcPr>
            <w:tcW w:w="2393" w:type="dxa"/>
          </w:tcPr>
          <w:p w:rsidR="00C05966" w:rsidRPr="00C05966" w:rsidRDefault="00C05966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Выделенный текст</w:t>
            </w:r>
          </w:p>
        </w:tc>
      </w:tr>
    </w:tbl>
    <w:p w:rsidR="00C05966" w:rsidRDefault="00C05966" w:rsidP="00E11C58">
      <w:pPr>
        <w:rPr>
          <w:lang w:eastAsia="en-US"/>
        </w:rPr>
      </w:pPr>
    </w:p>
    <w:p w:rsidR="00C05966" w:rsidRDefault="00C05966" w:rsidP="00C05966">
      <w:pPr>
        <w:pStyle w:val="3"/>
      </w:pPr>
      <w:bookmarkStart w:id="8" w:name="_Toc328951604"/>
      <w:r>
        <w:t>Окно "Справочник назначений сертификата"</w:t>
      </w:r>
      <w:bookmarkEnd w:id="8"/>
    </w:p>
    <w:p w:rsidR="00CF6B96" w:rsidRDefault="00CF6B96" w:rsidP="00175D46">
      <w:pPr>
        <w:rPr>
          <w:lang w:eastAsia="en-US"/>
        </w:rPr>
      </w:pPr>
    </w:p>
    <w:p w:rsidR="00175D46" w:rsidRPr="00CF6B96" w:rsidRDefault="00175D46" w:rsidP="00175D46">
      <w:pPr>
        <w:rPr>
          <w:b/>
          <w:lang w:eastAsia="en-US"/>
        </w:rPr>
      </w:pPr>
      <w:r w:rsidRPr="00CF6B96">
        <w:rPr>
          <w:b/>
          <w:lang w:eastAsia="en-US"/>
        </w:rPr>
        <w:t>Параметры текста в списке:</w:t>
      </w:r>
    </w:p>
    <w:p w:rsidR="00175D46" w:rsidRDefault="00175D46" w:rsidP="00175D46">
      <w:pPr>
        <w:rPr>
          <w:lang w:eastAsia="en-US"/>
        </w:rPr>
      </w:pPr>
      <w:r>
        <w:rPr>
          <w:lang w:eastAsia="en-US"/>
        </w:rPr>
        <w:t>1. Номер</w:t>
      </w:r>
    </w:p>
    <w:tbl>
      <w:tblPr>
        <w:tblStyle w:val="ab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175D46" w:rsidTr="00DA1EA2">
        <w:tc>
          <w:tcPr>
            <w:tcW w:w="2392" w:type="dxa"/>
          </w:tcPr>
          <w:p w:rsidR="00175D46" w:rsidRPr="004E7ACD" w:rsidRDefault="00175D46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Тип шрифта</w:t>
            </w:r>
          </w:p>
        </w:tc>
        <w:tc>
          <w:tcPr>
            <w:tcW w:w="2393" w:type="dxa"/>
          </w:tcPr>
          <w:p w:rsidR="00175D46" w:rsidRDefault="00175D46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Размер</w:t>
            </w: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 xml:space="preserve"> </w:t>
            </w:r>
          </w:p>
          <w:p w:rsidR="00175D46" w:rsidRPr="004E7ACD" w:rsidRDefault="00175D46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>Межстрочный интервал</w:t>
            </w:r>
          </w:p>
        </w:tc>
        <w:tc>
          <w:tcPr>
            <w:tcW w:w="2393" w:type="dxa"/>
          </w:tcPr>
          <w:p w:rsidR="00175D46" w:rsidRPr="004E7ACD" w:rsidRDefault="00175D46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Цвет</w:t>
            </w:r>
          </w:p>
        </w:tc>
        <w:tc>
          <w:tcPr>
            <w:tcW w:w="2393" w:type="dxa"/>
          </w:tcPr>
          <w:p w:rsidR="00175D46" w:rsidRPr="004E7ACD" w:rsidRDefault="00175D46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Доп. Признак</w:t>
            </w:r>
          </w:p>
        </w:tc>
      </w:tr>
      <w:tr w:rsidR="00175D46" w:rsidTr="00DA1EA2">
        <w:trPr>
          <w:trHeight w:val="402"/>
        </w:trPr>
        <w:tc>
          <w:tcPr>
            <w:tcW w:w="2392" w:type="dxa"/>
          </w:tcPr>
          <w:p w:rsidR="00175D46" w:rsidRPr="00755885" w:rsidRDefault="00175D46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 w:rsidRPr="00755885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lastRenderedPageBreak/>
              <w:t>По умолчанию</w:t>
            </w:r>
          </w:p>
        </w:tc>
        <w:tc>
          <w:tcPr>
            <w:tcW w:w="2393" w:type="dxa"/>
          </w:tcPr>
          <w:p w:rsidR="00175D46" w:rsidRPr="00733F50" w:rsidRDefault="00887F11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14</w:t>
            </w:r>
            <w:r w:rsidR="00175D46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="00175D46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px</w:t>
            </w:r>
            <w:proofErr w:type="spellEnd"/>
          </w:p>
        </w:tc>
        <w:tc>
          <w:tcPr>
            <w:tcW w:w="2393" w:type="dxa"/>
          </w:tcPr>
          <w:p w:rsidR="00175D46" w:rsidRPr="00755885" w:rsidRDefault="00175D46" w:rsidP="00DA1EA2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#000000</w:t>
            </w:r>
          </w:p>
        </w:tc>
        <w:tc>
          <w:tcPr>
            <w:tcW w:w="2393" w:type="dxa"/>
          </w:tcPr>
          <w:p w:rsidR="00175D46" w:rsidRPr="00D25091" w:rsidRDefault="00175D46" w:rsidP="00DA1EA2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</w:p>
        </w:tc>
      </w:tr>
    </w:tbl>
    <w:p w:rsidR="00175D46" w:rsidRDefault="00175D46" w:rsidP="00175D46">
      <w:pPr>
        <w:rPr>
          <w:lang w:eastAsia="en-US"/>
        </w:rPr>
      </w:pPr>
    </w:p>
    <w:p w:rsidR="00175D46" w:rsidRPr="00175D46" w:rsidRDefault="00175D46" w:rsidP="00175D46">
      <w:pPr>
        <w:rPr>
          <w:lang w:eastAsia="en-US"/>
        </w:rPr>
      </w:pPr>
      <w:r>
        <w:rPr>
          <w:lang w:eastAsia="en-US"/>
        </w:rPr>
        <w:t xml:space="preserve">2. </w:t>
      </w:r>
      <w:r w:rsidR="00F72E1C">
        <w:rPr>
          <w:lang w:eastAsia="en-US"/>
        </w:rPr>
        <w:t>Допол</w:t>
      </w:r>
      <w:r>
        <w:rPr>
          <w:lang w:eastAsia="en-US"/>
        </w:rPr>
        <w:t>нительная строка</w:t>
      </w:r>
    </w:p>
    <w:tbl>
      <w:tblPr>
        <w:tblStyle w:val="ab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175D46" w:rsidTr="00DA1EA2">
        <w:tc>
          <w:tcPr>
            <w:tcW w:w="2392" w:type="dxa"/>
          </w:tcPr>
          <w:p w:rsidR="00175D46" w:rsidRPr="004E7ACD" w:rsidRDefault="00175D46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Тип шрифта</w:t>
            </w:r>
          </w:p>
        </w:tc>
        <w:tc>
          <w:tcPr>
            <w:tcW w:w="2393" w:type="dxa"/>
          </w:tcPr>
          <w:p w:rsidR="00175D46" w:rsidRDefault="00175D46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Размер</w:t>
            </w: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 xml:space="preserve"> </w:t>
            </w:r>
          </w:p>
          <w:p w:rsidR="00175D46" w:rsidRPr="004E7ACD" w:rsidRDefault="00175D46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>Межстрочный интервал</w:t>
            </w:r>
          </w:p>
        </w:tc>
        <w:tc>
          <w:tcPr>
            <w:tcW w:w="2393" w:type="dxa"/>
          </w:tcPr>
          <w:p w:rsidR="00175D46" w:rsidRPr="004E7ACD" w:rsidRDefault="00175D46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Цвет</w:t>
            </w:r>
          </w:p>
        </w:tc>
        <w:tc>
          <w:tcPr>
            <w:tcW w:w="2393" w:type="dxa"/>
          </w:tcPr>
          <w:p w:rsidR="00175D46" w:rsidRPr="004E7ACD" w:rsidRDefault="00175D46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Доп. Признак</w:t>
            </w:r>
          </w:p>
        </w:tc>
      </w:tr>
      <w:tr w:rsidR="00175D46" w:rsidTr="00DA1EA2">
        <w:trPr>
          <w:trHeight w:val="402"/>
        </w:trPr>
        <w:tc>
          <w:tcPr>
            <w:tcW w:w="2392" w:type="dxa"/>
          </w:tcPr>
          <w:p w:rsidR="00175D46" w:rsidRPr="00755885" w:rsidRDefault="00175D46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 w:rsidRPr="00755885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По умолчанию</w:t>
            </w:r>
          </w:p>
        </w:tc>
        <w:tc>
          <w:tcPr>
            <w:tcW w:w="2393" w:type="dxa"/>
          </w:tcPr>
          <w:p w:rsidR="00175D46" w:rsidRDefault="00175D46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12</w:t>
            </w:r>
            <w:r w:rsidRPr="00733F50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px</w:t>
            </w:r>
            <w:proofErr w:type="spellEnd"/>
          </w:p>
          <w:p w:rsidR="00CF6B96" w:rsidRPr="00CF6B96" w:rsidRDefault="00887F11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17</w:t>
            </w:r>
            <w:r w:rsidR="00CF6B96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="00CF6B96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рх</w:t>
            </w:r>
            <w:proofErr w:type="spellEnd"/>
          </w:p>
        </w:tc>
        <w:tc>
          <w:tcPr>
            <w:tcW w:w="2393" w:type="dxa"/>
          </w:tcPr>
          <w:p w:rsidR="00175D46" w:rsidRPr="00733F50" w:rsidRDefault="00175D46" w:rsidP="00DA1EA2">
            <w:pPr>
              <w:rPr>
                <w:color w:val="7F7F7F" w:themeColor="text1" w:themeTint="80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#</w:t>
            </w:r>
            <w:r w:rsidR="00F72E1C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8</w:t>
            </w:r>
            <w:r w:rsidR="00F72E1C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c</w:t>
            </w:r>
            <w:r w:rsidR="00F72E1C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8</w:t>
            </w:r>
            <w:r w:rsidR="00F72E1C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c</w:t>
            </w:r>
            <w:r w:rsidR="00F72E1C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8</w:t>
            </w:r>
            <w:r w:rsidRPr="00733F50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c</w:t>
            </w:r>
          </w:p>
        </w:tc>
        <w:tc>
          <w:tcPr>
            <w:tcW w:w="2393" w:type="dxa"/>
          </w:tcPr>
          <w:p w:rsidR="00175D46" w:rsidRPr="00733F50" w:rsidRDefault="00175D46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</w:p>
        </w:tc>
      </w:tr>
    </w:tbl>
    <w:p w:rsidR="00C05966" w:rsidRDefault="00C05966" w:rsidP="00E11C58">
      <w:pPr>
        <w:rPr>
          <w:lang w:eastAsia="en-US"/>
        </w:rPr>
      </w:pPr>
    </w:p>
    <w:p w:rsidR="00C05966" w:rsidRDefault="00C05966" w:rsidP="00E11C58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3192322" cy="2358652"/>
            <wp:effectExtent l="19050" t="0" r="8078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580" cy="2358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D46" w:rsidRDefault="00175D46" w:rsidP="00E11C58">
      <w:pPr>
        <w:rPr>
          <w:lang w:eastAsia="en-US"/>
        </w:rPr>
      </w:pPr>
    </w:p>
    <w:p w:rsidR="00175D46" w:rsidRDefault="00175D46" w:rsidP="00010847">
      <w:pPr>
        <w:pStyle w:val="1"/>
      </w:pPr>
      <w:bookmarkStart w:id="9" w:name="_Toc328951605"/>
      <w:r>
        <w:t>Второстепенные выпадающие окна</w:t>
      </w:r>
      <w:bookmarkEnd w:id="9"/>
    </w:p>
    <w:p w:rsidR="00175D46" w:rsidRDefault="00175D46" w:rsidP="00E11C58">
      <w:pPr>
        <w:rPr>
          <w:lang w:eastAsia="en-US"/>
        </w:rPr>
      </w:pPr>
    </w:p>
    <w:p w:rsidR="00175D46" w:rsidRDefault="00175D46" w:rsidP="00E11C58">
      <w:pPr>
        <w:rPr>
          <w:lang w:eastAsia="en-US"/>
        </w:rPr>
      </w:pPr>
      <w:r>
        <w:rPr>
          <w:lang w:eastAsia="en-US"/>
        </w:rPr>
        <w:t>В данной версии реализуются средствами iOs. Если есть возможность, желательно привести внешний вид таких окон, к общей палитре КриптоАРМ iOs.</w:t>
      </w:r>
    </w:p>
    <w:p w:rsidR="00175D46" w:rsidRDefault="00175D46" w:rsidP="00E11C58">
      <w:pPr>
        <w:rPr>
          <w:lang w:eastAsia="en-US"/>
        </w:rPr>
      </w:pPr>
      <w:r>
        <w:rPr>
          <w:lang w:eastAsia="en-US"/>
        </w:rPr>
        <w:t>Черный цвет: #1A1B1C</w:t>
      </w:r>
    </w:p>
    <w:p w:rsidR="00175D46" w:rsidRDefault="00175D46" w:rsidP="00E11C58">
      <w:pPr>
        <w:rPr>
          <w:lang w:eastAsia="en-US"/>
        </w:rPr>
      </w:pPr>
      <w:r>
        <w:rPr>
          <w:lang w:eastAsia="en-US"/>
        </w:rPr>
        <w:t>Размер шрифта заголовка: 1</w:t>
      </w:r>
      <w:r w:rsidRPr="00615A0C">
        <w:rPr>
          <w:lang w:eastAsia="en-US"/>
        </w:rPr>
        <w:t>7</w:t>
      </w:r>
      <w:r>
        <w:rPr>
          <w:lang w:eastAsia="en-US"/>
        </w:rPr>
        <w:t xml:space="preserve"> </w:t>
      </w:r>
      <w:proofErr w:type="spellStart"/>
      <w:r>
        <w:rPr>
          <w:lang w:eastAsia="en-US"/>
        </w:rPr>
        <w:t>рх</w:t>
      </w:r>
      <w:proofErr w:type="spellEnd"/>
    </w:p>
    <w:p w:rsidR="00175D46" w:rsidRDefault="00175D46" w:rsidP="00E11C58">
      <w:pPr>
        <w:rPr>
          <w:lang w:eastAsia="en-US"/>
        </w:rPr>
      </w:pPr>
      <w:r>
        <w:rPr>
          <w:lang w:eastAsia="en-US"/>
        </w:rPr>
        <w:t xml:space="preserve">Размер шрифта в кнопках: 19 </w:t>
      </w:r>
      <w:proofErr w:type="spellStart"/>
      <w:r>
        <w:rPr>
          <w:lang w:eastAsia="en-US"/>
        </w:rPr>
        <w:t>рх</w:t>
      </w:r>
      <w:proofErr w:type="spellEnd"/>
    </w:p>
    <w:p w:rsidR="00175D46" w:rsidRPr="00175D46" w:rsidRDefault="00175D46" w:rsidP="00E11C58">
      <w:pPr>
        <w:rPr>
          <w:lang w:eastAsia="en-US"/>
        </w:rPr>
      </w:pPr>
      <w:r>
        <w:rPr>
          <w:lang w:eastAsia="en-US"/>
        </w:rPr>
        <w:t xml:space="preserve">(Но лучше руководствоваться </w:t>
      </w:r>
      <w:proofErr w:type="spellStart"/>
      <w:r>
        <w:rPr>
          <w:lang w:eastAsia="en-US"/>
        </w:rPr>
        <w:t>скриншотами</w:t>
      </w:r>
      <w:proofErr w:type="spellEnd"/>
      <w:r>
        <w:rPr>
          <w:lang w:eastAsia="en-US"/>
        </w:rPr>
        <w:t>, и следить чтобы реализация соответствовала им)</w:t>
      </w:r>
    </w:p>
    <w:p w:rsidR="00175D46" w:rsidRDefault="00175D46" w:rsidP="00E11C58">
      <w:pPr>
        <w:rPr>
          <w:lang w:eastAsia="en-US"/>
        </w:rPr>
      </w:pPr>
    </w:p>
    <w:p w:rsidR="00175D46" w:rsidRDefault="00175D46" w:rsidP="00E11C58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2494563" cy="1002183"/>
            <wp:effectExtent l="19050" t="0" r="987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885" cy="1003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FB4" w:rsidRDefault="00EC3FB4" w:rsidP="00E11C58">
      <w:pPr>
        <w:rPr>
          <w:lang w:eastAsia="en-US"/>
        </w:rPr>
      </w:pPr>
    </w:p>
    <w:p w:rsidR="00EC3FB4" w:rsidRDefault="00EC3FB4" w:rsidP="00E11C58">
      <w:pPr>
        <w:rPr>
          <w:lang w:eastAsia="en-US"/>
        </w:rPr>
      </w:pPr>
    </w:p>
    <w:p w:rsidR="003329C3" w:rsidRDefault="003329C3" w:rsidP="00E11C58">
      <w:pPr>
        <w:rPr>
          <w:lang w:eastAsia="en-US"/>
        </w:rPr>
      </w:pPr>
    </w:p>
    <w:p w:rsidR="003329C3" w:rsidRDefault="003329C3" w:rsidP="003329C3">
      <w:pPr>
        <w:pStyle w:val="2"/>
        <w:rPr>
          <w:lang w:eastAsia="en-US"/>
        </w:rPr>
      </w:pPr>
      <w:bookmarkStart w:id="10" w:name="_Toc328951606"/>
      <w:r>
        <w:rPr>
          <w:lang w:eastAsia="en-US"/>
        </w:rPr>
        <w:lastRenderedPageBreak/>
        <w:t>Второстепенные окна, содержащие дополнительные данные</w:t>
      </w:r>
      <w:bookmarkEnd w:id="10"/>
    </w:p>
    <w:p w:rsidR="00887F11" w:rsidRDefault="00887F11" w:rsidP="003329C3">
      <w:pPr>
        <w:rPr>
          <w:lang w:eastAsia="en-US"/>
        </w:rPr>
      </w:pPr>
    </w:p>
    <w:p w:rsidR="003329C3" w:rsidRDefault="00887F11" w:rsidP="003329C3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2936290" cy="2172888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039" cy="2172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F11" w:rsidRPr="00887F11" w:rsidRDefault="00887F11" w:rsidP="003329C3">
      <w:pPr>
        <w:rPr>
          <w:b/>
          <w:lang w:eastAsia="en-US"/>
        </w:rPr>
      </w:pPr>
      <w:r w:rsidRPr="00887F11">
        <w:rPr>
          <w:b/>
          <w:lang w:eastAsia="en-US"/>
        </w:rPr>
        <w:t>Параметры текста</w:t>
      </w:r>
    </w:p>
    <w:p w:rsidR="00887F11" w:rsidRDefault="00887F11" w:rsidP="00887F11">
      <w:pPr>
        <w:rPr>
          <w:lang w:eastAsia="en-US"/>
        </w:rPr>
      </w:pPr>
      <w:r>
        <w:rPr>
          <w:lang w:eastAsia="en-US"/>
        </w:rPr>
        <w:t>Название</w:t>
      </w:r>
    </w:p>
    <w:tbl>
      <w:tblPr>
        <w:tblStyle w:val="ab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887F11" w:rsidTr="007F26DC">
        <w:tc>
          <w:tcPr>
            <w:tcW w:w="2392" w:type="dxa"/>
          </w:tcPr>
          <w:p w:rsidR="00887F11" w:rsidRPr="004E7ACD" w:rsidRDefault="00887F11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Тип шрифта</w:t>
            </w:r>
          </w:p>
        </w:tc>
        <w:tc>
          <w:tcPr>
            <w:tcW w:w="2393" w:type="dxa"/>
          </w:tcPr>
          <w:p w:rsidR="00887F11" w:rsidRDefault="00887F11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Размер</w:t>
            </w: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 xml:space="preserve"> </w:t>
            </w:r>
          </w:p>
          <w:p w:rsidR="00887F11" w:rsidRPr="004E7ACD" w:rsidRDefault="00887F11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>Межстрочный интервал</w:t>
            </w:r>
          </w:p>
        </w:tc>
        <w:tc>
          <w:tcPr>
            <w:tcW w:w="2393" w:type="dxa"/>
          </w:tcPr>
          <w:p w:rsidR="00887F11" w:rsidRPr="004E7ACD" w:rsidRDefault="00887F11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Цвет</w:t>
            </w:r>
          </w:p>
        </w:tc>
        <w:tc>
          <w:tcPr>
            <w:tcW w:w="2393" w:type="dxa"/>
          </w:tcPr>
          <w:p w:rsidR="00887F11" w:rsidRPr="004E7ACD" w:rsidRDefault="00887F11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Доп. Признак</w:t>
            </w:r>
          </w:p>
        </w:tc>
      </w:tr>
      <w:tr w:rsidR="00887F11" w:rsidTr="007F26DC">
        <w:trPr>
          <w:trHeight w:val="402"/>
        </w:trPr>
        <w:tc>
          <w:tcPr>
            <w:tcW w:w="2392" w:type="dxa"/>
          </w:tcPr>
          <w:p w:rsidR="00887F11" w:rsidRPr="00755885" w:rsidRDefault="00887F11" w:rsidP="007F26DC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 w:rsidRPr="00755885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По умолчанию</w:t>
            </w:r>
          </w:p>
        </w:tc>
        <w:tc>
          <w:tcPr>
            <w:tcW w:w="2393" w:type="dxa"/>
          </w:tcPr>
          <w:p w:rsidR="00887F11" w:rsidRPr="00733F50" w:rsidRDefault="00887F11" w:rsidP="007F26DC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14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px</w:t>
            </w:r>
            <w:proofErr w:type="spellEnd"/>
          </w:p>
        </w:tc>
        <w:tc>
          <w:tcPr>
            <w:tcW w:w="2393" w:type="dxa"/>
          </w:tcPr>
          <w:p w:rsidR="00887F11" w:rsidRPr="00755885" w:rsidRDefault="00887F11" w:rsidP="007F26DC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#000000</w:t>
            </w:r>
          </w:p>
        </w:tc>
        <w:tc>
          <w:tcPr>
            <w:tcW w:w="2393" w:type="dxa"/>
          </w:tcPr>
          <w:p w:rsidR="00887F11" w:rsidRPr="00D25091" w:rsidRDefault="00887F11" w:rsidP="007F26DC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</w:p>
        </w:tc>
      </w:tr>
    </w:tbl>
    <w:p w:rsidR="00887F11" w:rsidRDefault="00887F11" w:rsidP="00887F11">
      <w:pPr>
        <w:rPr>
          <w:lang w:eastAsia="en-US"/>
        </w:rPr>
      </w:pPr>
    </w:p>
    <w:p w:rsidR="00887F11" w:rsidRPr="00175D46" w:rsidRDefault="00887F11" w:rsidP="00887F11">
      <w:pPr>
        <w:rPr>
          <w:lang w:eastAsia="en-US"/>
        </w:rPr>
      </w:pPr>
      <w:r>
        <w:rPr>
          <w:lang w:eastAsia="en-US"/>
        </w:rPr>
        <w:t>Дополнительная строка</w:t>
      </w:r>
    </w:p>
    <w:tbl>
      <w:tblPr>
        <w:tblStyle w:val="ab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887F11" w:rsidTr="007F26DC">
        <w:tc>
          <w:tcPr>
            <w:tcW w:w="2392" w:type="dxa"/>
          </w:tcPr>
          <w:p w:rsidR="00887F11" w:rsidRPr="004E7ACD" w:rsidRDefault="00887F11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Тип шрифта</w:t>
            </w:r>
          </w:p>
        </w:tc>
        <w:tc>
          <w:tcPr>
            <w:tcW w:w="2393" w:type="dxa"/>
          </w:tcPr>
          <w:p w:rsidR="00887F11" w:rsidRDefault="00887F11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Размер</w:t>
            </w: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 xml:space="preserve"> </w:t>
            </w:r>
          </w:p>
          <w:p w:rsidR="00887F11" w:rsidRPr="004E7ACD" w:rsidRDefault="00887F11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>Межстрочный интервал</w:t>
            </w:r>
          </w:p>
        </w:tc>
        <w:tc>
          <w:tcPr>
            <w:tcW w:w="2393" w:type="dxa"/>
          </w:tcPr>
          <w:p w:rsidR="00887F11" w:rsidRPr="004E7ACD" w:rsidRDefault="00887F11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Цвет</w:t>
            </w:r>
          </w:p>
        </w:tc>
        <w:tc>
          <w:tcPr>
            <w:tcW w:w="2393" w:type="dxa"/>
          </w:tcPr>
          <w:p w:rsidR="00887F11" w:rsidRPr="004E7ACD" w:rsidRDefault="00887F11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Доп. Признак</w:t>
            </w:r>
          </w:p>
        </w:tc>
      </w:tr>
      <w:tr w:rsidR="00887F11" w:rsidTr="007F26DC">
        <w:trPr>
          <w:trHeight w:val="402"/>
        </w:trPr>
        <w:tc>
          <w:tcPr>
            <w:tcW w:w="2392" w:type="dxa"/>
          </w:tcPr>
          <w:p w:rsidR="00887F11" w:rsidRPr="00755885" w:rsidRDefault="00887F11" w:rsidP="007F26DC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 w:rsidRPr="00755885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По умолчанию</w:t>
            </w:r>
          </w:p>
        </w:tc>
        <w:tc>
          <w:tcPr>
            <w:tcW w:w="2393" w:type="dxa"/>
          </w:tcPr>
          <w:p w:rsidR="00887F11" w:rsidRDefault="00887F11" w:rsidP="007F26DC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12</w:t>
            </w:r>
            <w:r w:rsidRPr="00733F50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px</w:t>
            </w:r>
            <w:proofErr w:type="spellEnd"/>
          </w:p>
          <w:p w:rsidR="00887F11" w:rsidRPr="00CF6B96" w:rsidRDefault="00887F11" w:rsidP="007F26DC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 xml:space="preserve">17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рх</w:t>
            </w:r>
            <w:proofErr w:type="spellEnd"/>
          </w:p>
        </w:tc>
        <w:tc>
          <w:tcPr>
            <w:tcW w:w="2393" w:type="dxa"/>
          </w:tcPr>
          <w:p w:rsidR="00887F11" w:rsidRPr="00733F50" w:rsidRDefault="00887F11" w:rsidP="007F26DC">
            <w:pPr>
              <w:rPr>
                <w:color w:val="7F7F7F" w:themeColor="text1" w:themeTint="80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#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8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c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8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c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8</w:t>
            </w:r>
            <w:r w:rsidRPr="00733F50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c</w:t>
            </w:r>
          </w:p>
        </w:tc>
        <w:tc>
          <w:tcPr>
            <w:tcW w:w="2393" w:type="dxa"/>
          </w:tcPr>
          <w:p w:rsidR="00887F11" w:rsidRPr="00733F50" w:rsidRDefault="00887F11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</w:p>
        </w:tc>
      </w:tr>
    </w:tbl>
    <w:p w:rsidR="00887F11" w:rsidRDefault="00887F11" w:rsidP="003329C3">
      <w:pPr>
        <w:rPr>
          <w:lang w:eastAsia="en-US"/>
        </w:rPr>
      </w:pPr>
    </w:p>
    <w:p w:rsidR="00EC3FB4" w:rsidRDefault="00EC3FB4" w:rsidP="003329C3">
      <w:pPr>
        <w:rPr>
          <w:lang w:eastAsia="en-US"/>
        </w:rPr>
      </w:pPr>
    </w:p>
    <w:p w:rsidR="00EC3FB4" w:rsidRDefault="00EC3FB4" w:rsidP="003329C3">
      <w:pPr>
        <w:rPr>
          <w:lang w:eastAsia="en-US"/>
        </w:rPr>
      </w:pPr>
    </w:p>
    <w:p w:rsidR="00EC3FB4" w:rsidRDefault="00EC3FB4" w:rsidP="003329C3">
      <w:pPr>
        <w:rPr>
          <w:lang w:eastAsia="en-US"/>
        </w:rPr>
      </w:pPr>
    </w:p>
    <w:p w:rsidR="00EC3FB4" w:rsidRDefault="00EC3FB4" w:rsidP="003329C3">
      <w:pPr>
        <w:rPr>
          <w:lang w:eastAsia="en-US"/>
        </w:rPr>
      </w:pPr>
    </w:p>
    <w:p w:rsidR="00EC3FB4" w:rsidRDefault="00EC3FB4" w:rsidP="003329C3">
      <w:pPr>
        <w:rPr>
          <w:lang w:eastAsia="en-US"/>
        </w:rPr>
      </w:pPr>
    </w:p>
    <w:p w:rsidR="00EC3FB4" w:rsidRDefault="00EC3FB4" w:rsidP="003329C3">
      <w:pPr>
        <w:rPr>
          <w:lang w:eastAsia="en-US"/>
        </w:rPr>
      </w:pPr>
    </w:p>
    <w:p w:rsidR="00EC3FB4" w:rsidRPr="003329C3" w:rsidRDefault="00EC3FB4" w:rsidP="003329C3">
      <w:pPr>
        <w:rPr>
          <w:lang w:eastAsia="en-US"/>
        </w:rPr>
      </w:pPr>
    </w:p>
    <w:p w:rsidR="002358E5" w:rsidRDefault="002358E5" w:rsidP="00010847">
      <w:pPr>
        <w:pStyle w:val="1"/>
      </w:pPr>
      <w:bookmarkStart w:id="11" w:name="_Toc328951607"/>
      <w:r>
        <w:t>Окна с наборами данных</w:t>
      </w:r>
      <w:bookmarkEnd w:id="11"/>
    </w:p>
    <w:p w:rsidR="002358E5" w:rsidRDefault="002358E5" w:rsidP="002358E5"/>
    <w:p w:rsidR="002358E5" w:rsidRDefault="002358E5" w:rsidP="002358E5">
      <w:r>
        <w:t>Окна с данными содержат в себе описания, таблицы, списки и .т.п.</w:t>
      </w:r>
    </w:p>
    <w:p w:rsidR="002358E5" w:rsidRDefault="002358E5" w:rsidP="002358E5">
      <w:r>
        <w:t xml:space="preserve">В данном документе описан общий принцип оформления подобных окон. Незначительные отличия в разных окнах </w:t>
      </w:r>
      <w:r w:rsidR="00010847">
        <w:t>описаны в разделах ниже, и касаются в основном дополнительных "блоков", встроенных в типовое окно.</w:t>
      </w:r>
    </w:p>
    <w:p w:rsidR="00DA1EA2" w:rsidRDefault="00DA1EA2" w:rsidP="002358E5"/>
    <w:p w:rsidR="00010847" w:rsidRDefault="00010847" w:rsidP="002358E5">
      <w:r>
        <w:lastRenderedPageBreak/>
        <w:t>Пример окна с набором данных.                   Пример окна с дополнительным блоком.</w:t>
      </w:r>
    </w:p>
    <w:p w:rsidR="00010847" w:rsidRDefault="00010847" w:rsidP="002358E5">
      <w:r>
        <w:rPr>
          <w:noProof/>
        </w:rPr>
        <w:drawing>
          <wp:inline distT="0" distB="0" distL="0" distR="0">
            <wp:extent cx="2695575" cy="3594100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10847">
        <w:t xml:space="preserve"> </w:t>
      </w:r>
      <w:r>
        <w:rPr>
          <w:noProof/>
        </w:rPr>
        <w:drawing>
          <wp:inline distT="0" distB="0" distL="0" distR="0">
            <wp:extent cx="2693194" cy="359092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818" cy="359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847" w:rsidRDefault="00010847" w:rsidP="002358E5"/>
    <w:p w:rsidR="00010847" w:rsidRDefault="00DA1EA2" w:rsidP="002358E5">
      <w:r>
        <w:t>Основной фон страницы заменяется на фон, с темной рамкой по периметру.</w:t>
      </w:r>
    </w:p>
    <w:p w:rsidR="00010847" w:rsidRPr="002358E5" w:rsidRDefault="00010847" w:rsidP="002358E5"/>
    <w:p w:rsidR="002358E5" w:rsidRDefault="00010847" w:rsidP="00010847">
      <w:pPr>
        <w:pStyle w:val="2"/>
        <w:rPr>
          <w:lang w:eastAsia="en-US"/>
        </w:rPr>
      </w:pPr>
      <w:bookmarkStart w:id="12" w:name="_Toc328951608"/>
      <w:r>
        <w:rPr>
          <w:lang w:eastAsia="en-US"/>
        </w:rPr>
        <w:t>Блок "Заголовок окна"</w:t>
      </w:r>
      <w:bookmarkEnd w:id="12"/>
    </w:p>
    <w:p w:rsidR="00010847" w:rsidRDefault="00010847" w:rsidP="00010847">
      <w:pPr>
        <w:rPr>
          <w:lang w:eastAsia="en-US"/>
        </w:rPr>
      </w:pPr>
    </w:p>
    <w:p w:rsidR="00010847" w:rsidRDefault="00C17BA5" w:rsidP="00010847">
      <w:pPr>
        <w:rPr>
          <w:lang w:eastAsia="en-US"/>
        </w:rPr>
      </w:pPr>
      <w:r>
        <w:rPr>
          <w:lang w:eastAsia="en-US"/>
        </w:rPr>
        <w:t>Состоит из п</w:t>
      </w:r>
      <w:r w:rsidR="00010847">
        <w:rPr>
          <w:lang w:eastAsia="en-US"/>
        </w:rPr>
        <w:t>иктограммы, названия, дополнительной строки (или строк)</w:t>
      </w:r>
    </w:p>
    <w:p w:rsidR="00010847" w:rsidRDefault="00010847" w:rsidP="00010847">
      <w:pPr>
        <w:rPr>
          <w:lang w:eastAsia="en-US"/>
        </w:rPr>
      </w:pPr>
      <w:r>
        <w:rPr>
          <w:lang w:eastAsia="en-US"/>
        </w:rPr>
        <w:t>Размеры блока отображены на данной картинке. Вертикальный размер может изменяться в зависимости от размера дополнительных строк, или горизонтальной ориентации экрана.</w:t>
      </w:r>
    </w:p>
    <w:p w:rsidR="00010847" w:rsidRDefault="00D75C37" w:rsidP="00010847">
      <w:pPr>
        <w:rPr>
          <w:lang w:eastAsia="en-US"/>
        </w:rPr>
      </w:pPr>
      <w:r>
        <w:rPr>
          <w:noProof/>
        </w:rPr>
        <w:pict>
          <v:shape id="_x0000_s1041" type="#_x0000_t32" style="position:absolute;margin-left:108.45pt;margin-top:13.35pt;width:0;height:122pt;z-index:251672576" o:connectortype="straight"/>
        </w:pict>
      </w:r>
      <w:r>
        <w:rPr>
          <w:noProof/>
        </w:rPr>
        <w:pict>
          <v:shape id="_x0000_s1038" type="#_x0000_t202" style="position:absolute;margin-left:60.5pt;margin-top:18.75pt;width:64.5pt;height:24.75pt;z-index:251669504" filled="f" fillcolor="white [3212]" stroked="f">
            <v:textbox style="mso-next-textbox:#_x0000_s1038">
              <w:txbxContent>
                <w:p w:rsidR="00DA1EA2" w:rsidRPr="00E11C58" w:rsidRDefault="00DA1EA2" w:rsidP="00010847">
                  <w:pPr>
                    <w:rPr>
                      <w:rFonts w:ascii="Arial" w:hAnsi="Arial" w:cs="Arial"/>
                      <w:color w:val="808080" w:themeColor="background1" w:themeShade="8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808080" w:themeColor="background1" w:themeShade="80"/>
                      <w:sz w:val="20"/>
                      <w:szCs w:val="20"/>
                    </w:rPr>
                    <w:t>40рх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4" type="#_x0000_t32" style="position:absolute;margin-left:60.45pt;margin-top:18.75pt;width:.05pt;height:18.95pt;z-index:251666432" o:connectortype="straight">
            <v:stroke startarrow="block" endarrow="block"/>
          </v:shape>
        </w:pict>
      </w:r>
    </w:p>
    <w:p w:rsidR="00010847" w:rsidRDefault="00D75C37" w:rsidP="00010847">
      <w:pPr>
        <w:rPr>
          <w:lang w:eastAsia="en-US"/>
        </w:rPr>
      </w:pPr>
      <w:r>
        <w:rPr>
          <w:noProof/>
        </w:rPr>
        <w:pict>
          <v:shape id="_x0000_s1040" type="#_x0000_t202" style="position:absolute;margin-left:39.25pt;margin-top:94.55pt;width:64.5pt;height:24.75pt;z-index:251671552" filled="f" fillcolor="white [3212]" stroked="f">
            <v:textbox style="mso-next-textbox:#_x0000_s1040">
              <w:txbxContent>
                <w:p w:rsidR="00DA1EA2" w:rsidRPr="00E11C58" w:rsidRDefault="00DA1EA2" w:rsidP="00010847">
                  <w:pPr>
                    <w:rPr>
                      <w:rFonts w:ascii="Arial" w:hAnsi="Arial" w:cs="Arial"/>
                      <w:color w:val="808080" w:themeColor="background1" w:themeShade="8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808080" w:themeColor="background1" w:themeShade="80"/>
                      <w:sz w:val="20"/>
                      <w:szCs w:val="20"/>
                    </w:rPr>
                    <w:t>40рх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6" type="#_x0000_t32" style="position:absolute;margin-left:38.7pt;margin-top:87.65pt;width:0;height:27.9pt;z-index:251668480" o:connectortype="straight">
            <v:stroke startarrow="block" endarrow="block"/>
          </v:shape>
        </w:pict>
      </w:r>
      <w:r>
        <w:rPr>
          <w:noProof/>
        </w:rPr>
        <w:pict>
          <v:shape id="_x0000_s1039" type="#_x0000_t202" style="position:absolute;margin-left:-11.5pt;margin-top:40.4pt;width:64.5pt;height:24.75pt;z-index:251670528" filled="f" fillcolor="white [3212]" stroked="f">
            <v:textbox style="mso-next-textbox:#_x0000_s1039">
              <w:txbxContent>
                <w:p w:rsidR="00DA1EA2" w:rsidRPr="00E11C58" w:rsidRDefault="00DA1EA2" w:rsidP="00010847">
                  <w:pPr>
                    <w:rPr>
                      <w:rFonts w:ascii="Arial" w:hAnsi="Arial" w:cs="Arial"/>
                      <w:color w:val="808080" w:themeColor="background1" w:themeShade="8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808080" w:themeColor="background1" w:themeShade="80"/>
                      <w:sz w:val="20"/>
                      <w:szCs w:val="20"/>
                    </w:rPr>
                    <w:t>190рх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5" type="#_x0000_t32" style="position:absolute;margin-left:1.2pt;margin-top:40.4pt;width:107.25pt;height:0;z-index:251667456" o:connectortype="straight">
            <v:stroke startarrow="block" endarrow="block"/>
          </v:shape>
        </w:pict>
      </w:r>
      <w:r w:rsidR="00010847">
        <w:rPr>
          <w:noProof/>
        </w:rPr>
        <w:drawing>
          <wp:inline distT="0" distB="0" distL="0" distR="0">
            <wp:extent cx="5581650" cy="1244556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649" cy="1247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847" w:rsidRDefault="00010847" w:rsidP="00010847">
      <w:pPr>
        <w:rPr>
          <w:lang w:eastAsia="en-US"/>
        </w:rPr>
      </w:pPr>
    </w:p>
    <w:p w:rsidR="00F72E1C" w:rsidRDefault="00F72E1C" w:rsidP="00010847">
      <w:pPr>
        <w:rPr>
          <w:lang w:eastAsia="en-US"/>
        </w:rPr>
      </w:pPr>
      <w:r>
        <w:rPr>
          <w:lang w:eastAsia="en-US"/>
        </w:rPr>
        <w:t>Название</w:t>
      </w:r>
    </w:p>
    <w:tbl>
      <w:tblPr>
        <w:tblStyle w:val="ab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F72E1C" w:rsidTr="00DA1EA2">
        <w:tc>
          <w:tcPr>
            <w:tcW w:w="2392" w:type="dxa"/>
          </w:tcPr>
          <w:p w:rsidR="00F72E1C" w:rsidRPr="004E7ACD" w:rsidRDefault="00F72E1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Тип шрифта</w:t>
            </w:r>
          </w:p>
        </w:tc>
        <w:tc>
          <w:tcPr>
            <w:tcW w:w="2393" w:type="dxa"/>
          </w:tcPr>
          <w:p w:rsidR="00F72E1C" w:rsidRDefault="00F72E1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Размер</w:t>
            </w: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 xml:space="preserve"> </w:t>
            </w:r>
          </w:p>
          <w:p w:rsidR="00F72E1C" w:rsidRPr="004E7ACD" w:rsidRDefault="00F72E1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>Межстрочный интервал</w:t>
            </w:r>
          </w:p>
        </w:tc>
        <w:tc>
          <w:tcPr>
            <w:tcW w:w="2393" w:type="dxa"/>
          </w:tcPr>
          <w:p w:rsidR="00F72E1C" w:rsidRPr="004E7ACD" w:rsidRDefault="00F72E1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Цвет</w:t>
            </w:r>
          </w:p>
        </w:tc>
        <w:tc>
          <w:tcPr>
            <w:tcW w:w="2393" w:type="dxa"/>
          </w:tcPr>
          <w:p w:rsidR="00F72E1C" w:rsidRPr="004E7ACD" w:rsidRDefault="00F72E1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Доп. Признак</w:t>
            </w:r>
          </w:p>
        </w:tc>
      </w:tr>
      <w:tr w:rsidR="00F72E1C" w:rsidTr="00DA1EA2">
        <w:trPr>
          <w:trHeight w:val="402"/>
        </w:trPr>
        <w:tc>
          <w:tcPr>
            <w:tcW w:w="2392" w:type="dxa"/>
          </w:tcPr>
          <w:p w:rsidR="00F72E1C" w:rsidRPr="00755885" w:rsidRDefault="00F72E1C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 w:rsidRPr="00755885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По умолчанию</w:t>
            </w:r>
          </w:p>
        </w:tc>
        <w:tc>
          <w:tcPr>
            <w:tcW w:w="2393" w:type="dxa"/>
          </w:tcPr>
          <w:p w:rsidR="00F72E1C" w:rsidRPr="00F72E1C" w:rsidRDefault="00F72E1C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31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px</w:t>
            </w:r>
            <w:proofErr w:type="spellEnd"/>
          </w:p>
        </w:tc>
        <w:tc>
          <w:tcPr>
            <w:tcW w:w="2393" w:type="dxa"/>
          </w:tcPr>
          <w:p w:rsidR="00F72E1C" w:rsidRPr="00755885" w:rsidRDefault="00F72E1C" w:rsidP="00DA1EA2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#</w:t>
            </w:r>
            <w:r w:rsidRPr="00F72E1C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68686e</w:t>
            </w:r>
          </w:p>
        </w:tc>
        <w:tc>
          <w:tcPr>
            <w:tcW w:w="2393" w:type="dxa"/>
          </w:tcPr>
          <w:p w:rsidR="00F72E1C" w:rsidRPr="00D25091" w:rsidRDefault="00F72E1C" w:rsidP="00DA1EA2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</w:p>
        </w:tc>
      </w:tr>
    </w:tbl>
    <w:p w:rsidR="00F72E1C" w:rsidRDefault="00F72E1C" w:rsidP="00F72E1C">
      <w:pPr>
        <w:rPr>
          <w:lang w:eastAsia="en-US"/>
        </w:rPr>
      </w:pPr>
    </w:p>
    <w:p w:rsidR="00EC3FB4" w:rsidRDefault="00EC3FB4" w:rsidP="00F72E1C">
      <w:pPr>
        <w:rPr>
          <w:lang w:eastAsia="en-US"/>
        </w:rPr>
      </w:pPr>
    </w:p>
    <w:p w:rsidR="00F72E1C" w:rsidRPr="00175D46" w:rsidRDefault="00F72E1C" w:rsidP="00F72E1C">
      <w:pPr>
        <w:rPr>
          <w:lang w:eastAsia="en-US"/>
        </w:rPr>
      </w:pPr>
      <w:r>
        <w:rPr>
          <w:lang w:eastAsia="en-US"/>
        </w:rPr>
        <w:lastRenderedPageBreak/>
        <w:t>Дополнительная строка</w:t>
      </w:r>
    </w:p>
    <w:tbl>
      <w:tblPr>
        <w:tblStyle w:val="ab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F72E1C" w:rsidTr="00DA1EA2">
        <w:tc>
          <w:tcPr>
            <w:tcW w:w="2392" w:type="dxa"/>
          </w:tcPr>
          <w:p w:rsidR="00F72E1C" w:rsidRPr="004E7ACD" w:rsidRDefault="00F72E1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Тип шрифта</w:t>
            </w:r>
          </w:p>
        </w:tc>
        <w:tc>
          <w:tcPr>
            <w:tcW w:w="2393" w:type="dxa"/>
          </w:tcPr>
          <w:p w:rsidR="00F72E1C" w:rsidRDefault="00F72E1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Размер</w:t>
            </w: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 xml:space="preserve"> </w:t>
            </w:r>
          </w:p>
          <w:p w:rsidR="00F72E1C" w:rsidRPr="004E7ACD" w:rsidRDefault="00F72E1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>Межстрочный интервал</w:t>
            </w:r>
          </w:p>
        </w:tc>
        <w:tc>
          <w:tcPr>
            <w:tcW w:w="2393" w:type="dxa"/>
          </w:tcPr>
          <w:p w:rsidR="00F72E1C" w:rsidRPr="004E7ACD" w:rsidRDefault="00F72E1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Цвет</w:t>
            </w:r>
          </w:p>
        </w:tc>
        <w:tc>
          <w:tcPr>
            <w:tcW w:w="2393" w:type="dxa"/>
          </w:tcPr>
          <w:p w:rsidR="00F72E1C" w:rsidRPr="004E7ACD" w:rsidRDefault="00F72E1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Доп. Признак</w:t>
            </w:r>
          </w:p>
        </w:tc>
      </w:tr>
      <w:tr w:rsidR="00F72E1C" w:rsidTr="00DA1EA2">
        <w:trPr>
          <w:trHeight w:val="402"/>
        </w:trPr>
        <w:tc>
          <w:tcPr>
            <w:tcW w:w="2392" w:type="dxa"/>
          </w:tcPr>
          <w:p w:rsidR="00F72E1C" w:rsidRPr="00755885" w:rsidRDefault="00F72E1C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 w:rsidRPr="00755885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По умолчанию</w:t>
            </w:r>
          </w:p>
        </w:tc>
        <w:tc>
          <w:tcPr>
            <w:tcW w:w="2393" w:type="dxa"/>
          </w:tcPr>
          <w:p w:rsidR="00F72E1C" w:rsidRDefault="00F72E1C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17</w:t>
            </w:r>
            <w:r w:rsidRPr="00733F50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px</w:t>
            </w:r>
            <w:proofErr w:type="spellEnd"/>
          </w:p>
          <w:p w:rsidR="00F72E1C" w:rsidRPr="00F72E1C" w:rsidRDefault="00F72E1C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 xml:space="preserve">25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рх</w:t>
            </w:r>
            <w:proofErr w:type="spellEnd"/>
          </w:p>
        </w:tc>
        <w:tc>
          <w:tcPr>
            <w:tcW w:w="2393" w:type="dxa"/>
          </w:tcPr>
          <w:p w:rsidR="00F72E1C" w:rsidRPr="00733F50" w:rsidRDefault="00F72E1C" w:rsidP="00DA1EA2">
            <w:pPr>
              <w:rPr>
                <w:color w:val="7F7F7F" w:themeColor="text1" w:themeTint="80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#</w:t>
            </w:r>
            <w:r w:rsidRPr="00F72E1C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8b8b8d</w:t>
            </w:r>
          </w:p>
        </w:tc>
        <w:tc>
          <w:tcPr>
            <w:tcW w:w="2393" w:type="dxa"/>
          </w:tcPr>
          <w:p w:rsidR="00F72E1C" w:rsidRPr="00733F50" w:rsidRDefault="00F72E1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</w:p>
        </w:tc>
      </w:tr>
      <w:tr w:rsidR="00F72E1C" w:rsidTr="00DA1EA2">
        <w:trPr>
          <w:trHeight w:val="402"/>
        </w:trPr>
        <w:tc>
          <w:tcPr>
            <w:tcW w:w="2392" w:type="dxa"/>
          </w:tcPr>
          <w:p w:rsidR="00F72E1C" w:rsidRPr="00755885" w:rsidRDefault="00F72E1C" w:rsidP="00DA1EA2">
            <w:pPr>
              <w:rPr>
                <w:rFonts w:ascii="Arial" w:hAnsi="Arial" w:cs="Arial"/>
                <w:color w:val="000000" w:themeColor="text1"/>
                <w:lang w:eastAsia="en-US"/>
              </w:rPr>
            </w:pPr>
          </w:p>
        </w:tc>
        <w:tc>
          <w:tcPr>
            <w:tcW w:w="2393" w:type="dxa"/>
          </w:tcPr>
          <w:p w:rsidR="00F72E1C" w:rsidRDefault="00F72E1C" w:rsidP="00DA1EA2">
            <w:pPr>
              <w:rPr>
                <w:rFonts w:ascii="Arial" w:hAnsi="Arial" w:cs="Arial"/>
                <w:color w:val="000000" w:themeColor="text1"/>
                <w:lang w:eastAsia="en-US"/>
              </w:rPr>
            </w:pPr>
          </w:p>
        </w:tc>
        <w:tc>
          <w:tcPr>
            <w:tcW w:w="2393" w:type="dxa"/>
          </w:tcPr>
          <w:p w:rsidR="00F72E1C" w:rsidRPr="00F72E1C" w:rsidRDefault="00F72E1C" w:rsidP="00F72E1C">
            <w:pPr>
              <w:rPr>
                <w:rFonts w:ascii="Arial" w:hAnsi="Arial" w:cs="Arial"/>
                <w:color w:val="000000" w:themeColor="text1"/>
                <w:lang w:val="en-US"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#</w:t>
            </w:r>
            <w:r w:rsidRPr="00F72E1C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1c7007</w:t>
            </w:r>
          </w:p>
        </w:tc>
        <w:tc>
          <w:tcPr>
            <w:tcW w:w="2393" w:type="dxa"/>
          </w:tcPr>
          <w:p w:rsidR="00F72E1C" w:rsidRPr="00F72E1C" w:rsidRDefault="00F72E1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Зеленый статус</w:t>
            </w:r>
          </w:p>
        </w:tc>
      </w:tr>
      <w:tr w:rsidR="00F72E1C" w:rsidTr="00DA1EA2">
        <w:trPr>
          <w:trHeight w:val="402"/>
        </w:trPr>
        <w:tc>
          <w:tcPr>
            <w:tcW w:w="2392" w:type="dxa"/>
          </w:tcPr>
          <w:p w:rsidR="00F72E1C" w:rsidRPr="00755885" w:rsidRDefault="00F72E1C" w:rsidP="00DA1EA2">
            <w:pPr>
              <w:rPr>
                <w:rFonts w:ascii="Arial" w:hAnsi="Arial" w:cs="Arial"/>
                <w:color w:val="000000" w:themeColor="text1"/>
                <w:lang w:eastAsia="en-US"/>
              </w:rPr>
            </w:pPr>
          </w:p>
        </w:tc>
        <w:tc>
          <w:tcPr>
            <w:tcW w:w="2393" w:type="dxa"/>
          </w:tcPr>
          <w:p w:rsidR="00F72E1C" w:rsidRDefault="00F72E1C" w:rsidP="00DA1EA2">
            <w:pPr>
              <w:rPr>
                <w:rFonts w:ascii="Arial" w:hAnsi="Arial" w:cs="Arial"/>
                <w:color w:val="000000" w:themeColor="text1"/>
                <w:lang w:eastAsia="en-US"/>
              </w:rPr>
            </w:pPr>
          </w:p>
        </w:tc>
        <w:tc>
          <w:tcPr>
            <w:tcW w:w="2393" w:type="dxa"/>
          </w:tcPr>
          <w:p w:rsidR="00F72E1C" w:rsidRPr="00F72E1C" w:rsidRDefault="00F72E1C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 w:rsidRPr="00F72E1C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#b2160c</w:t>
            </w:r>
          </w:p>
        </w:tc>
        <w:tc>
          <w:tcPr>
            <w:tcW w:w="2393" w:type="dxa"/>
          </w:tcPr>
          <w:p w:rsidR="00F72E1C" w:rsidRDefault="00F72E1C" w:rsidP="00DA1EA2">
            <w:pPr>
              <w:rPr>
                <w:rFonts w:ascii="Arial" w:hAnsi="Arial" w:cs="Arial"/>
                <w:color w:val="000000" w:themeColor="text1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Красный статус</w:t>
            </w:r>
          </w:p>
        </w:tc>
      </w:tr>
    </w:tbl>
    <w:p w:rsidR="00F72E1C" w:rsidRDefault="00F72E1C" w:rsidP="00010847">
      <w:pPr>
        <w:rPr>
          <w:lang w:eastAsia="en-US"/>
        </w:rPr>
      </w:pPr>
    </w:p>
    <w:p w:rsidR="00F72E1C" w:rsidRDefault="00F72E1C" w:rsidP="00F72E1C">
      <w:pPr>
        <w:pStyle w:val="2"/>
        <w:rPr>
          <w:lang w:eastAsia="en-US"/>
        </w:rPr>
      </w:pPr>
      <w:bookmarkStart w:id="13" w:name="_Toc328951609"/>
      <w:r>
        <w:rPr>
          <w:lang w:eastAsia="en-US"/>
        </w:rPr>
        <w:t>Контент окна</w:t>
      </w:r>
      <w:bookmarkEnd w:id="13"/>
    </w:p>
    <w:p w:rsidR="00F72E1C" w:rsidRDefault="00F72E1C" w:rsidP="00F72E1C">
      <w:pPr>
        <w:rPr>
          <w:lang w:val="en-US" w:eastAsia="en-US"/>
        </w:rPr>
      </w:pPr>
    </w:p>
    <w:p w:rsidR="00F72E1C" w:rsidRDefault="00F72E1C" w:rsidP="00F72E1C">
      <w:pPr>
        <w:rPr>
          <w:lang w:eastAsia="en-US"/>
        </w:rPr>
      </w:pPr>
      <w:r>
        <w:rPr>
          <w:lang w:eastAsia="en-US"/>
        </w:rPr>
        <w:t>Представляет собой набор таблиц. В левом столбце таблицы текст выравнивается по левому краю, в правом по правому.</w:t>
      </w:r>
    </w:p>
    <w:p w:rsidR="00F72E1C" w:rsidRDefault="00F72E1C" w:rsidP="00F72E1C">
      <w:pPr>
        <w:rPr>
          <w:lang w:eastAsia="en-US"/>
        </w:rPr>
      </w:pPr>
      <w:r>
        <w:rPr>
          <w:lang w:eastAsia="en-US"/>
        </w:rPr>
        <w:t xml:space="preserve">Строки разделяются при помощи горизонтальных линий, толщиной в 1 </w:t>
      </w:r>
      <w:proofErr w:type="spellStart"/>
      <w:r>
        <w:rPr>
          <w:lang w:eastAsia="en-US"/>
        </w:rPr>
        <w:t>рх</w:t>
      </w:r>
      <w:proofErr w:type="spellEnd"/>
      <w:r>
        <w:rPr>
          <w:lang w:eastAsia="en-US"/>
        </w:rPr>
        <w:t xml:space="preserve"> и цветом - </w:t>
      </w:r>
      <w:r w:rsidRPr="00F72E1C">
        <w:rPr>
          <w:lang w:eastAsia="en-US"/>
        </w:rPr>
        <w:t>#d7d7d7</w:t>
      </w:r>
    </w:p>
    <w:p w:rsidR="00F72E1C" w:rsidRDefault="00F72E1C" w:rsidP="00F72E1C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3854210" cy="1686217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750" cy="1687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E1C" w:rsidRPr="00CF6B96" w:rsidRDefault="00F72E1C" w:rsidP="00F72E1C">
      <w:pPr>
        <w:rPr>
          <w:b/>
          <w:lang w:eastAsia="en-US"/>
        </w:rPr>
      </w:pPr>
      <w:r w:rsidRPr="00CF6B96">
        <w:rPr>
          <w:b/>
          <w:lang w:eastAsia="en-US"/>
        </w:rPr>
        <w:t>Основные параметры текста</w:t>
      </w:r>
    </w:p>
    <w:p w:rsidR="00F72E1C" w:rsidRDefault="00F72E1C" w:rsidP="00F72E1C">
      <w:pPr>
        <w:rPr>
          <w:lang w:eastAsia="en-US"/>
        </w:rPr>
      </w:pPr>
      <w:r>
        <w:rPr>
          <w:lang w:eastAsia="en-US"/>
        </w:rPr>
        <w:t>Название таблицы</w:t>
      </w:r>
    </w:p>
    <w:tbl>
      <w:tblPr>
        <w:tblStyle w:val="ab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F72E1C" w:rsidTr="00DA1EA2">
        <w:tc>
          <w:tcPr>
            <w:tcW w:w="2392" w:type="dxa"/>
          </w:tcPr>
          <w:p w:rsidR="00F72E1C" w:rsidRPr="004E7ACD" w:rsidRDefault="00F72E1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Тип шрифта</w:t>
            </w:r>
          </w:p>
        </w:tc>
        <w:tc>
          <w:tcPr>
            <w:tcW w:w="2393" w:type="dxa"/>
          </w:tcPr>
          <w:p w:rsidR="00F72E1C" w:rsidRDefault="00F72E1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Размер</w:t>
            </w: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 xml:space="preserve"> </w:t>
            </w:r>
          </w:p>
          <w:p w:rsidR="00F72E1C" w:rsidRPr="004E7ACD" w:rsidRDefault="00F72E1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>Межстрочный интервал</w:t>
            </w:r>
          </w:p>
        </w:tc>
        <w:tc>
          <w:tcPr>
            <w:tcW w:w="2393" w:type="dxa"/>
          </w:tcPr>
          <w:p w:rsidR="00F72E1C" w:rsidRPr="004E7ACD" w:rsidRDefault="00F72E1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Цвет</w:t>
            </w:r>
          </w:p>
        </w:tc>
        <w:tc>
          <w:tcPr>
            <w:tcW w:w="2393" w:type="dxa"/>
          </w:tcPr>
          <w:p w:rsidR="00F72E1C" w:rsidRPr="004E7ACD" w:rsidRDefault="00F72E1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Доп. Признак</w:t>
            </w:r>
          </w:p>
        </w:tc>
      </w:tr>
      <w:tr w:rsidR="00F72E1C" w:rsidTr="00DA1EA2">
        <w:trPr>
          <w:trHeight w:val="402"/>
        </w:trPr>
        <w:tc>
          <w:tcPr>
            <w:tcW w:w="2392" w:type="dxa"/>
          </w:tcPr>
          <w:p w:rsidR="00F72E1C" w:rsidRPr="00755885" w:rsidRDefault="00F72E1C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 w:rsidRPr="00755885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По умолчанию</w:t>
            </w:r>
          </w:p>
        </w:tc>
        <w:tc>
          <w:tcPr>
            <w:tcW w:w="2393" w:type="dxa"/>
          </w:tcPr>
          <w:p w:rsidR="00F72E1C" w:rsidRPr="00F72E1C" w:rsidRDefault="00F72E1C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26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px</w:t>
            </w:r>
            <w:proofErr w:type="spellEnd"/>
          </w:p>
        </w:tc>
        <w:tc>
          <w:tcPr>
            <w:tcW w:w="2393" w:type="dxa"/>
          </w:tcPr>
          <w:p w:rsidR="00F72E1C" w:rsidRPr="00F72E1C" w:rsidRDefault="00F72E1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#</w:t>
            </w:r>
            <w:r w:rsidRPr="00F72E1C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68686e</w:t>
            </w:r>
          </w:p>
        </w:tc>
        <w:tc>
          <w:tcPr>
            <w:tcW w:w="2393" w:type="dxa"/>
          </w:tcPr>
          <w:p w:rsidR="00F72E1C" w:rsidRPr="00D25091" w:rsidRDefault="00F72E1C" w:rsidP="00DA1EA2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</w:p>
        </w:tc>
      </w:tr>
    </w:tbl>
    <w:p w:rsidR="00FF355C" w:rsidRDefault="00FF355C" w:rsidP="00FF355C">
      <w:pPr>
        <w:rPr>
          <w:lang w:eastAsia="en-US"/>
        </w:rPr>
      </w:pPr>
    </w:p>
    <w:p w:rsidR="00FF355C" w:rsidRDefault="00FF355C" w:rsidP="00FF355C">
      <w:pPr>
        <w:rPr>
          <w:lang w:eastAsia="en-US"/>
        </w:rPr>
      </w:pPr>
      <w:r>
        <w:rPr>
          <w:lang w:eastAsia="en-US"/>
        </w:rPr>
        <w:t>Левый столбец (названия "переменных")</w:t>
      </w:r>
    </w:p>
    <w:tbl>
      <w:tblPr>
        <w:tblStyle w:val="ab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FF355C" w:rsidTr="00DA1EA2">
        <w:tc>
          <w:tcPr>
            <w:tcW w:w="2392" w:type="dxa"/>
          </w:tcPr>
          <w:p w:rsidR="00FF355C" w:rsidRPr="004E7ACD" w:rsidRDefault="00FF355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Тип шрифта</w:t>
            </w:r>
          </w:p>
        </w:tc>
        <w:tc>
          <w:tcPr>
            <w:tcW w:w="2393" w:type="dxa"/>
          </w:tcPr>
          <w:p w:rsidR="00FF355C" w:rsidRDefault="00FF355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Размер</w:t>
            </w: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 xml:space="preserve"> </w:t>
            </w:r>
          </w:p>
          <w:p w:rsidR="00FF355C" w:rsidRPr="004E7ACD" w:rsidRDefault="00FF355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>Межстрочный интервал</w:t>
            </w:r>
          </w:p>
        </w:tc>
        <w:tc>
          <w:tcPr>
            <w:tcW w:w="2393" w:type="dxa"/>
          </w:tcPr>
          <w:p w:rsidR="00FF355C" w:rsidRPr="004E7ACD" w:rsidRDefault="00FF355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Цвет</w:t>
            </w:r>
          </w:p>
        </w:tc>
        <w:tc>
          <w:tcPr>
            <w:tcW w:w="2393" w:type="dxa"/>
          </w:tcPr>
          <w:p w:rsidR="00FF355C" w:rsidRPr="004E7ACD" w:rsidRDefault="00FF355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Доп. Признак</w:t>
            </w:r>
          </w:p>
        </w:tc>
      </w:tr>
      <w:tr w:rsidR="00FF355C" w:rsidTr="00DA1EA2">
        <w:trPr>
          <w:trHeight w:val="402"/>
        </w:trPr>
        <w:tc>
          <w:tcPr>
            <w:tcW w:w="2392" w:type="dxa"/>
          </w:tcPr>
          <w:p w:rsidR="00FF355C" w:rsidRPr="00755885" w:rsidRDefault="00FF355C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 w:rsidRPr="00755885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По умолчанию</w:t>
            </w:r>
          </w:p>
        </w:tc>
        <w:tc>
          <w:tcPr>
            <w:tcW w:w="2393" w:type="dxa"/>
          </w:tcPr>
          <w:p w:rsidR="00FF355C" w:rsidRPr="00F72E1C" w:rsidRDefault="00FF355C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17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px</w:t>
            </w:r>
            <w:proofErr w:type="spellEnd"/>
          </w:p>
        </w:tc>
        <w:tc>
          <w:tcPr>
            <w:tcW w:w="2393" w:type="dxa"/>
          </w:tcPr>
          <w:p w:rsidR="00FF355C" w:rsidRPr="00F72E1C" w:rsidRDefault="00FF355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#</w:t>
            </w:r>
            <w:r>
              <w:t xml:space="preserve"> </w:t>
            </w:r>
            <w:r w:rsidRPr="00FF355C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8b8b8d</w:t>
            </w:r>
          </w:p>
        </w:tc>
        <w:tc>
          <w:tcPr>
            <w:tcW w:w="2393" w:type="dxa"/>
          </w:tcPr>
          <w:p w:rsidR="00FF355C" w:rsidRPr="00D25091" w:rsidRDefault="00FF355C" w:rsidP="00DA1EA2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</w:p>
        </w:tc>
      </w:tr>
    </w:tbl>
    <w:p w:rsidR="00FF355C" w:rsidRDefault="00FF355C" w:rsidP="00FF355C">
      <w:pPr>
        <w:rPr>
          <w:lang w:eastAsia="en-US"/>
        </w:rPr>
      </w:pPr>
    </w:p>
    <w:p w:rsidR="00FF355C" w:rsidRDefault="00FF355C" w:rsidP="00FF355C">
      <w:pPr>
        <w:rPr>
          <w:lang w:eastAsia="en-US"/>
        </w:rPr>
      </w:pPr>
      <w:r>
        <w:rPr>
          <w:lang w:eastAsia="en-US"/>
        </w:rPr>
        <w:t>Правый столбец (значения)</w:t>
      </w:r>
    </w:p>
    <w:tbl>
      <w:tblPr>
        <w:tblStyle w:val="ab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FF355C" w:rsidTr="00DA1EA2">
        <w:tc>
          <w:tcPr>
            <w:tcW w:w="2392" w:type="dxa"/>
          </w:tcPr>
          <w:p w:rsidR="00FF355C" w:rsidRPr="004E7ACD" w:rsidRDefault="00FF355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Тип шрифта</w:t>
            </w:r>
          </w:p>
        </w:tc>
        <w:tc>
          <w:tcPr>
            <w:tcW w:w="2393" w:type="dxa"/>
          </w:tcPr>
          <w:p w:rsidR="00FF355C" w:rsidRDefault="00FF355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Размер</w:t>
            </w: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 xml:space="preserve"> </w:t>
            </w:r>
          </w:p>
          <w:p w:rsidR="00FF355C" w:rsidRPr="004E7ACD" w:rsidRDefault="00FF355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>Межстрочный интервал</w:t>
            </w:r>
          </w:p>
        </w:tc>
        <w:tc>
          <w:tcPr>
            <w:tcW w:w="2393" w:type="dxa"/>
          </w:tcPr>
          <w:p w:rsidR="00FF355C" w:rsidRPr="004E7ACD" w:rsidRDefault="00FF355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Цвет</w:t>
            </w:r>
          </w:p>
        </w:tc>
        <w:tc>
          <w:tcPr>
            <w:tcW w:w="2393" w:type="dxa"/>
          </w:tcPr>
          <w:p w:rsidR="00FF355C" w:rsidRPr="004E7ACD" w:rsidRDefault="00FF355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Доп. Признак</w:t>
            </w:r>
          </w:p>
        </w:tc>
      </w:tr>
      <w:tr w:rsidR="00FF355C" w:rsidTr="00DA1EA2">
        <w:trPr>
          <w:trHeight w:val="402"/>
        </w:trPr>
        <w:tc>
          <w:tcPr>
            <w:tcW w:w="2392" w:type="dxa"/>
          </w:tcPr>
          <w:p w:rsidR="00FF355C" w:rsidRPr="00755885" w:rsidRDefault="00FF355C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 w:rsidRPr="00755885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По умолчанию</w:t>
            </w:r>
          </w:p>
        </w:tc>
        <w:tc>
          <w:tcPr>
            <w:tcW w:w="2393" w:type="dxa"/>
          </w:tcPr>
          <w:p w:rsidR="00FF355C" w:rsidRPr="00F72E1C" w:rsidRDefault="00FF355C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17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px</w:t>
            </w:r>
            <w:proofErr w:type="spellEnd"/>
          </w:p>
        </w:tc>
        <w:tc>
          <w:tcPr>
            <w:tcW w:w="2393" w:type="dxa"/>
          </w:tcPr>
          <w:p w:rsidR="00FF355C" w:rsidRPr="00F72E1C" w:rsidRDefault="00FF355C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#</w:t>
            </w:r>
            <w:r>
              <w:t xml:space="preserve"> </w:t>
            </w:r>
            <w:r w:rsidRPr="00FF355C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3a6699</w:t>
            </w:r>
          </w:p>
        </w:tc>
        <w:tc>
          <w:tcPr>
            <w:tcW w:w="2393" w:type="dxa"/>
          </w:tcPr>
          <w:p w:rsidR="00FF355C" w:rsidRPr="00FF355C" w:rsidRDefault="00FF355C" w:rsidP="00DA1EA2">
            <w:pPr>
              <w:rPr>
                <w:b/>
                <w:color w:val="7F7F7F" w:themeColor="text1" w:themeTint="80"/>
                <w:sz w:val="18"/>
                <w:szCs w:val="18"/>
                <w:lang w:val="en-US" w:eastAsia="en-US"/>
              </w:rPr>
            </w:pPr>
            <w:r w:rsidRPr="00FF355C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n-US" w:eastAsia="en-US"/>
              </w:rPr>
              <w:t>bold</w:t>
            </w:r>
          </w:p>
        </w:tc>
      </w:tr>
    </w:tbl>
    <w:p w:rsidR="00F72E1C" w:rsidRDefault="00F72E1C" w:rsidP="00FF355C">
      <w:pPr>
        <w:rPr>
          <w:lang w:val="en-US" w:eastAsia="en-US"/>
        </w:rPr>
      </w:pPr>
    </w:p>
    <w:p w:rsidR="00FF355C" w:rsidRDefault="00FF355C" w:rsidP="00FF355C">
      <w:pPr>
        <w:rPr>
          <w:lang w:eastAsia="en-US"/>
        </w:rPr>
      </w:pPr>
      <w:r>
        <w:rPr>
          <w:lang w:eastAsia="en-US"/>
        </w:rPr>
        <w:t xml:space="preserve">Межстрочный интервал в таблице - 45 </w:t>
      </w:r>
      <w:proofErr w:type="spellStart"/>
      <w:r>
        <w:rPr>
          <w:lang w:eastAsia="en-US"/>
        </w:rPr>
        <w:t>рх</w:t>
      </w:r>
      <w:proofErr w:type="spellEnd"/>
    </w:p>
    <w:p w:rsidR="00FF355C" w:rsidRDefault="00FF355C" w:rsidP="00FF355C">
      <w:pPr>
        <w:rPr>
          <w:lang w:eastAsia="en-US"/>
        </w:rPr>
      </w:pPr>
      <w:r>
        <w:rPr>
          <w:lang w:eastAsia="en-US"/>
        </w:rPr>
        <w:lastRenderedPageBreak/>
        <w:t>Отступы от краев, для вертикальной ориентации экрана.</w:t>
      </w:r>
    </w:p>
    <w:p w:rsidR="00FF355C" w:rsidRDefault="00FF355C" w:rsidP="00FF355C">
      <w:pPr>
        <w:rPr>
          <w:lang w:eastAsia="en-US"/>
        </w:rPr>
      </w:pPr>
    </w:p>
    <w:p w:rsidR="00FF355C" w:rsidRDefault="00D75C37" w:rsidP="00FF355C">
      <w:pPr>
        <w:rPr>
          <w:lang w:eastAsia="en-US"/>
        </w:rPr>
      </w:pPr>
      <w:r>
        <w:rPr>
          <w:noProof/>
        </w:rPr>
        <w:pict>
          <v:shape id="_x0000_s1047" type="#_x0000_t202" style="position:absolute;margin-left:23.65pt;margin-top:198.6pt;width:64.5pt;height:24.75pt;z-index:251678720" filled="f" fillcolor="white [3212]" stroked="f">
            <v:textbox style="mso-next-textbox:#_x0000_s1047">
              <w:txbxContent>
                <w:p w:rsidR="00DA1EA2" w:rsidRPr="00FF355C" w:rsidRDefault="00DA1EA2" w:rsidP="00FF355C">
                  <w:pPr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4</w:t>
                  </w:r>
                  <w:r w:rsidRPr="00FF355C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0 </w:t>
                  </w:r>
                  <w:proofErr w:type="spellStart"/>
                  <w:r w:rsidRPr="00FF355C">
                    <w:rPr>
                      <w:rFonts w:ascii="Arial" w:hAnsi="Arial" w:cs="Arial"/>
                      <w:b/>
                      <w:sz w:val="20"/>
                      <w:szCs w:val="20"/>
                    </w:rPr>
                    <w:t>рх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shape id="_x0000_s1046" type="#_x0000_t202" style="position:absolute;margin-left:35.2pt;margin-top:168pt;width:64.5pt;height:24.75pt;z-index:251677696" filled="f" fillcolor="white [3212]" stroked="f">
            <v:textbox style="mso-next-textbox:#_x0000_s1046">
              <w:txbxContent>
                <w:p w:rsidR="00DA1EA2" w:rsidRPr="00FF355C" w:rsidRDefault="00DA1EA2" w:rsidP="00FF355C">
                  <w:pPr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FF355C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60 </w:t>
                  </w:r>
                  <w:proofErr w:type="spellStart"/>
                  <w:r w:rsidRPr="00FF355C">
                    <w:rPr>
                      <w:rFonts w:ascii="Arial" w:hAnsi="Arial" w:cs="Arial"/>
                      <w:b/>
                      <w:sz w:val="20"/>
                      <w:szCs w:val="20"/>
                    </w:rPr>
                    <w:t>рх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shape id="_x0000_s1045" type="#_x0000_t32" style="position:absolute;margin-left:1.2pt;margin-top:157.15pt;width:22.45pt;height:0;z-index:251676672" o:connectortype="straight">
            <v:stroke endarrow="block"/>
          </v:shape>
        </w:pict>
      </w:r>
      <w:r>
        <w:rPr>
          <w:noProof/>
        </w:rPr>
        <w:pict>
          <v:shape id="_x0000_s1044" type="#_x0000_t32" style="position:absolute;margin-left:23.65pt;margin-top:117.75pt;width:0;height:88.3pt;z-index:251675648" o:connectortype="straight"/>
        </w:pict>
      </w:r>
      <w:r>
        <w:rPr>
          <w:noProof/>
        </w:rPr>
        <w:pict>
          <v:shape id="_x0000_s1043" type="#_x0000_t32" style="position:absolute;margin-left:1.2pt;margin-top:106.2pt;width:34pt;height:0;z-index:251674624" o:connectortype="straight">
            <v:stroke endarrow="block"/>
          </v:shape>
        </w:pict>
      </w:r>
      <w:r>
        <w:rPr>
          <w:noProof/>
        </w:rPr>
        <w:pict>
          <v:shape id="_x0000_s1042" type="#_x0000_t32" style="position:absolute;margin-left:35.2pt;margin-top:92.6pt;width:0;height:85.6pt;z-index:251673600" o:connectortype="straight"/>
        </w:pict>
      </w:r>
      <w:r w:rsidR="00FF355C">
        <w:rPr>
          <w:noProof/>
        </w:rPr>
        <w:drawing>
          <wp:inline distT="0" distB="0" distL="0" distR="0">
            <wp:extent cx="3431516" cy="2398144"/>
            <wp:effectExtent l="19050" t="0" r="0" b="0"/>
            <wp:docPr id="1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r="37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16" cy="2398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55C" w:rsidRDefault="00FF355C" w:rsidP="00FF355C">
      <w:pPr>
        <w:rPr>
          <w:lang w:eastAsia="en-US"/>
        </w:rPr>
      </w:pPr>
      <w:r>
        <w:rPr>
          <w:lang w:eastAsia="en-US"/>
        </w:rPr>
        <w:t xml:space="preserve"> </w:t>
      </w:r>
    </w:p>
    <w:p w:rsidR="00FF355C" w:rsidRDefault="00FF355C" w:rsidP="00FF355C">
      <w:pPr>
        <w:rPr>
          <w:lang w:eastAsia="en-US"/>
        </w:rPr>
      </w:pPr>
    </w:p>
    <w:p w:rsidR="00FF355C" w:rsidRDefault="00FF355C" w:rsidP="00FF355C">
      <w:pPr>
        <w:rPr>
          <w:lang w:eastAsia="en-US"/>
        </w:rPr>
      </w:pPr>
      <w:r>
        <w:rPr>
          <w:lang w:eastAsia="en-US"/>
        </w:rPr>
        <w:t>Слева и справа отступы идентичны. Для горизонтальной ориентации экрана отступы сохраняются.</w:t>
      </w:r>
    </w:p>
    <w:p w:rsidR="00FF355C" w:rsidRDefault="00FF355C" w:rsidP="00FF355C">
      <w:pPr>
        <w:rPr>
          <w:lang w:eastAsia="en-US"/>
        </w:rPr>
      </w:pPr>
      <w:r>
        <w:rPr>
          <w:lang w:eastAsia="en-US"/>
        </w:rPr>
        <w:t xml:space="preserve"> </w:t>
      </w:r>
    </w:p>
    <w:p w:rsidR="00FF355C" w:rsidRDefault="00FF355C" w:rsidP="00FF355C">
      <w:pPr>
        <w:pStyle w:val="2"/>
        <w:rPr>
          <w:lang w:eastAsia="en-US"/>
        </w:rPr>
      </w:pPr>
      <w:bookmarkStart w:id="14" w:name="_Toc328951610"/>
      <w:r>
        <w:rPr>
          <w:lang w:eastAsia="en-US"/>
        </w:rPr>
        <w:t>Частные случаи</w:t>
      </w:r>
      <w:bookmarkEnd w:id="14"/>
    </w:p>
    <w:p w:rsidR="00FF355C" w:rsidRDefault="00FF355C" w:rsidP="00DA1EA2">
      <w:pPr>
        <w:pStyle w:val="3"/>
        <w:rPr>
          <w:lang w:eastAsia="en-US"/>
        </w:rPr>
      </w:pPr>
      <w:r>
        <w:rPr>
          <w:lang w:eastAsia="en-US"/>
        </w:rPr>
        <w:t xml:space="preserve"> </w:t>
      </w:r>
      <w:bookmarkStart w:id="15" w:name="_Toc328951611"/>
      <w:r w:rsidR="00DA1EA2">
        <w:rPr>
          <w:lang w:eastAsia="en-US"/>
        </w:rPr>
        <w:t>Список с полосой-заголовком</w:t>
      </w:r>
      <w:bookmarkEnd w:id="15"/>
    </w:p>
    <w:p w:rsidR="00DA1EA2" w:rsidRPr="00DA1EA2" w:rsidRDefault="00DA1EA2" w:rsidP="00DA1EA2">
      <w:pPr>
        <w:rPr>
          <w:lang w:eastAsia="en-US"/>
        </w:rPr>
      </w:pPr>
    </w:p>
    <w:p w:rsidR="00DA1EA2" w:rsidRDefault="00DA1EA2" w:rsidP="00FF355C">
      <w:pPr>
        <w:rPr>
          <w:noProof/>
        </w:rPr>
      </w:pPr>
    </w:p>
    <w:p w:rsidR="00FF355C" w:rsidRDefault="00DA1EA2" w:rsidP="00FF355C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3228898" cy="2729989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964" cy="2732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EA2" w:rsidRDefault="00DA1EA2" w:rsidP="00FF355C">
      <w:pPr>
        <w:rPr>
          <w:lang w:eastAsia="en-US"/>
        </w:rPr>
      </w:pPr>
    </w:p>
    <w:p w:rsidR="00EC3FB4" w:rsidRDefault="00EC3FB4" w:rsidP="00FF355C">
      <w:pPr>
        <w:rPr>
          <w:lang w:eastAsia="en-US"/>
        </w:rPr>
      </w:pPr>
    </w:p>
    <w:p w:rsidR="00DA1EA2" w:rsidRDefault="00DA1EA2" w:rsidP="00FF355C">
      <w:pPr>
        <w:rPr>
          <w:lang w:eastAsia="en-US"/>
        </w:rPr>
      </w:pPr>
      <w:r>
        <w:rPr>
          <w:lang w:eastAsia="en-US"/>
        </w:rPr>
        <w:t>Полоса-заголовок может содержать кнопку, а также заголовок.</w:t>
      </w:r>
    </w:p>
    <w:p w:rsidR="00DA1EA2" w:rsidRDefault="00DA1EA2" w:rsidP="00FF355C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4734105" cy="353027"/>
            <wp:effectExtent l="19050" t="0" r="934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774" cy="355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DA1EA2" w:rsidTr="00DA1EA2">
        <w:tc>
          <w:tcPr>
            <w:tcW w:w="2392" w:type="dxa"/>
          </w:tcPr>
          <w:p w:rsidR="00DA1EA2" w:rsidRPr="004E7ACD" w:rsidRDefault="00DA1EA2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lastRenderedPageBreak/>
              <w:t>Тип шрифта</w:t>
            </w:r>
          </w:p>
        </w:tc>
        <w:tc>
          <w:tcPr>
            <w:tcW w:w="2393" w:type="dxa"/>
          </w:tcPr>
          <w:p w:rsidR="00DA1EA2" w:rsidRPr="004E7ACD" w:rsidRDefault="00DA1EA2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Размер</w:t>
            </w: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 xml:space="preserve"> </w:t>
            </w:r>
          </w:p>
        </w:tc>
        <w:tc>
          <w:tcPr>
            <w:tcW w:w="2393" w:type="dxa"/>
          </w:tcPr>
          <w:p w:rsidR="00DA1EA2" w:rsidRPr="004E7ACD" w:rsidRDefault="00DA1EA2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Цвет</w:t>
            </w:r>
          </w:p>
        </w:tc>
        <w:tc>
          <w:tcPr>
            <w:tcW w:w="2393" w:type="dxa"/>
          </w:tcPr>
          <w:p w:rsidR="00DA1EA2" w:rsidRPr="004E7ACD" w:rsidRDefault="00DA1EA2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Доп. Признак</w:t>
            </w:r>
          </w:p>
        </w:tc>
      </w:tr>
      <w:tr w:rsidR="00DA1EA2" w:rsidTr="00DA1EA2">
        <w:trPr>
          <w:trHeight w:val="402"/>
        </w:trPr>
        <w:tc>
          <w:tcPr>
            <w:tcW w:w="2392" w:type="dxa"/>
          </w:tcPr>
          <w:p w:rsidR="00DA1EA2" w:rsidRPr="00755885" w:rsidRDefault="00DA1EA2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 w:rsidRPr="00755885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По умолчанию</w:t>
            </w:r>
          </w:p>
        </w:tc>
        <w:tc>
          <w:tcPr>
            <w:tcW w:w="2393" w:type="dxa"/>
          </w:tcPr>
          <w:p w:rsidR="00DA1EA2" w:rsidRPr="00733F50" w:rsidRDefault="00DA1EA2" w:rsidP="00DA1EA2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17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px</w:t>
            </w:r>
            <w:proofErr w:type="spellEnd"/>
          </w:p>
        </w:tc>
        <w:tc>
          <w:tcPr>
            <w:tcW w:w="2393" w:type="dxa"/>
          </w:tcPr>
          <w:p w:rsidR="00DA1EA2" w:rsidRPr="00755885" w:rsidRDefault="00DA1EA2" w:rsidP="00DA1EA2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#</w:t>
            </w:r>
            <w:r w:rsidRPr="00DA1EA2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7c7c7c</w:t>
            </w:r>
          </w:p>
        </w:tc>
        <w:tc>
          <w:tcPr>
            <w:tcW w:w="2393" w:type="dxa"/>
          </w:tcPr>
          <w:p w:rsidR="00DA1EA2" w:rsidRPr="00DA1EA2" w:rsidRDefault="00DA1EA2" w:rsidP="00DA1EA2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С выдавливанием</w:t>
            </w:r>
          </w:p>
        </w:tc>
      </w:tr>
    </w:tbl>
    <w:p w:rsidR="00DA1EA2" w:rsidRDefault="00DA1EA2" w:rsidP="00FF355C">
      <w:pPr>
        <w:rPr>
          <w:lang w:eastAsia="en-US"/>
        </w:rPr>
      </w:pPr>
    </w:p>
    <w:p w:rsidR="00DA1EA2" w:rsidRDefault="00DA1EA2" w:rsidP="00FF355C">
      <w:pPr>
        <w:rPr>
          <w:lang w:eastAsia="en-US"/>
        </w:rPr>
      </w:pPr>
      <w:r>
        <w:rPr>
          <w:lang w:eastAsia="en-US"/>
        </w:rPr>
        <w:t>Фон для полосы выполнен в большем размере, чем сама плашка. Это сделано с учетом горизонтальной ориентации.</w:t>
      </w:r>
    </w:p>
    <w:p w:rsidR="00DA1EA2" w:rsidRDefault="00DA1EA2" w:rsidP="00FF355C">
      <w:pPr>
        <w:rPr>
          <w:lang w:eastAsia="en-US"/>
        </w:rPr>
      </w:pPr>
      <w:r>
        <w:rPr>
          <w:lang w:eastAsia="en-US"/>
        </w:rPr>
        <w:t>Это нужно учитывать, и обрезать фон по ширине страницы. Дл</w:t>
      </w:r>
      <w:r w:rsidR="00CF6B96">
        <w:rPr>
          <w:lang w:eastAsia="en-US"/>
        </w:rPr>
        <w:t>я вертикальной вёрстки это - 752</w:t>
      </w:r>
      <w:r>
        <w:rPr>
          <w:lang w:eastAsia="en-US"/>
        </w:rPr>
        <w:t xml:space="preserve"> </w:t>
      </w:r>
      <w:proofErr w:type="spellStart"/>
      <w:r>
        <w:rPr>
          <w:lang w:eastAsia="en-US"/>
        </w:rPr>
        <w:t>рх</w:t>
      </w:r>
      <w:proofErr w:type="spellEnd"/>
      <w:r w:rsidR="00CF6B96">
        <w:rPr>
          <w:lang w:eastAsia="en-US"/>
        </w:rPr>
        <w:t xml:space="preserve"> (справа и слева отступ по 8 </w:t>
      </w:r>
      <w:proofErr w:type="spellStart"/>
      <w:r w:rsidR="00CF6B96">
        <w:rPr>
          <w:lang w:eastAsia="en-US"/>
        </w:rPr>
        <w:t>рх</w:t>
      </w:r>
      <w:proofErr w:type="spellEnd"/>
      <w:r w:rsidR="00CF6B96">
        <w:rPr>
          <w:lang w:eastAsia="en-US"/>
        </w:rPr>
        <w:t>)</w:t>
      </w:r>
    </w:p>
    <w:p w:rsidR="00CF6B96" w:rsidRDefault="00CF6B96" w:rsidP="00FF355C">
      <w:pPr>
        <w:rPr>
          <w:lang w:eastAsia="en-US"/>
        </w:rPr>
      </w:pPr>
    </w:p>
    <w:p w:rsidR="00DA1EA2" w:rsidRPr="00CF6B96" w:rsidRDefault="00CF6B96" w:rsidP="00FF355C">
      <w:pPr>
        <w:rPr>
          <w:b/>
          <w:lang w:eastAsia="en-US"/>
        </w:rPr>
      </w:pPr>
      <w:r w:rsidRPr="00CF6B96">
        <w:rPr>
          <w:b/>
          <w:lang w:eastAsia="en-US"/>
        </w:rPr>
        <w:t>Параметры текста в списке</w:t>
      </w:r>
    </w:p>
    <w:p w:rsidR="00CF6B96" w:rsidRDefault="00CF6B96" w:rsidP="00FF355C">
      <w:pPr>
        <w:rPr>
          <w:lang w:eastAsia="en-US"/>
        </w:rPr>
      </w:pPr>
      <w:r>
        <w:rPr>
          <w:lang w:eastAsia="en-US"/>
        </w:rPr>
        <w:t>Название элемента списка</w:t>
      </w:r>
    </w:p>
    <w:tbl>
      <w:tblPr>
        <w:tblStyle w:val="ab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CF6B96" w:rsidTr="007F26DC">
        <w:tc>
          <w:tcPr>
            <w:tcW w:w="2392" w:type="dxa"/>
          </w:tcPr>
          <w:p w:rsidR="00CF6B96" w:rsidRPr="004E7ACD" w:rsidRDefault="00CF6B96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Тип шрифта</w:t>
            </w:r>
          </w:p>
        </w:tc>
        <w:tc>
          <w:tcPr>
            <w:tcW w:w="2393" w:type="dxa"/>
          </w:tcPr>
          <w:p w:rsidR="00CF6B96" w:rsidRPr="004E7ACD" w:rsidRDefault="00CF6B96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Размер</w:t>
            </w: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 xml:space="preserve"> </w:t>
            </w:r>
          </w:p>
        </w:tc>
        <w:tc>
          <w:tcPr>
            <w:tcW w:w="2393" w:type="dxa"/>
          </w:tcPr>
          <w:p w:rsidR="00CF6B96" w:rsidRPr="004E7ACD" w:rsidRDefault="00CF6B96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Цвет</w:t>
            </w:r>
          </w:p>
        </w:tc>
        <w:tc>
          <w:tcPr>
            <w:tcW w:w="2393" w:type="dxa"/>
          </w:tcPr>
          <w:p w:rsidR="00CF6B96" w:rsidRPr="004E7ACD" w:rsidRDefault="00CF6B96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Доп. Признак</w:t>
            </w:r>
          </w:p>
        </w:tc>
      </w:tr>
      <w:tr w:rsidR="00CF6B96" w:rsidTr="007F26DC">
        <w:trPr>
          <w:trHeight w:val="402"/>
        </w:trPr>
        <w:tc>
          <w:tcPr>
            <w:tcW w:w="2392" w:type="dxa"/>
          </w:tcPr>
          <w:p w:rsidR="00CF6B96" w:rsidRPr="00755885" w:rsidRDefault="00CF6B96" w:rsidP="007F26DC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 w:rsidRPr="00755885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По умолчанию</w:t>
            </w:r>
          </w:p>
        </w:tc>
        <w:tc>
          <w:tcPr>
            <w:tcW w:w="2393" w:type="dxa"/>
          </w:tcPr>
          <w:p w:rsidR="00CF6B96" w:rsidRPr="00733F50" w:rsidRDefault="00CF6B96" w:rsidP="007F26DC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14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px</w:t>
            </w:r>
            <w:proofErr w:type="spellEnd"/>
          </w:p>
        </w:tc>
        <w:tc>
          <w:tcPr>
            <w:tcW w:w="2393" w:type="dxa"/>
          </w:tcPr>
          <w:p w:rsidR="00CF6B96" w:rsidRPr="00755885" w:rsidRDefault="00CF6B96" w:rsidP="007F26DC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#000000</w:t>
            </w:r>
          </w:p>
        </w:tc>
        <w:tc>
          <w:tcPr>
            <w:tcW w:w="2393" w:type="dxa"/>
          </w:tcPr>
          <w:p w:rsidR="00CF6B96" w:rsidRPr="00DA1EA2" w:rsidRDefault="00CF6B96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</w:p>
        </w:tc>
      </w:tr>
    </w:tbl>
    <w:p w:rsidR="00CF6B96" w:rsidRPr="00175D46" w:rsidRDefault="00CF6B96" w:rsidP="00CF6B96">
      <w:pPr>
        <w:rPr>
          <w:lang w:eastAsia="en-US"/>
        </w:rPr>
      </w:pPr>
      <w:r>
        <w:rPr>
          <w:lang w:eastAsia="en-US"/>
        </w:rPr>
        <w:t>Дополнительная строка</w:t>
      </w:r>
    </w:p>
    <w:tbl>
      <w:tblPr>
        <w:tblStyle w:val="ab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CF6B96" w:rsidTr="007F26DC">
        <w:tc>
          <w:tcPr>
            <w:tcW w:w="2392" w:type="dxa"/>
          </w:tcPr>
          <w:p w:rsidR="00CF6B96" w:rsidRPr="004E7ACD" w:rsidRDefault="00CF6B96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Тип шрифта</w:t>
            </w:r>
          </w:p>
        </w:tc>
        <w:tc>
          <w:tcPr>
            <w:tcW w:w="2393" w:type="dxa"/>
          </w:tcPr>
          <w:p w:rsidR="00CF6B96" w:rsidRDefault="00CF6B96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Размер</w:t>
            </w: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 xml:space="preserve"> </w:t>
            </w:r>
          </w:p>
          <w:p w:rsidR="00CF6B96" w:rsidRPr="004E7ACD" w:rsidRDefault="00CF6B96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>Межстрочный интервал</w:t>
            </w:r>
          </w:p>
        </w:tc>
        <w:tc>
          <w:tcPr>
            <w:tcW w:w="2393" w:type="dxa"/>
          </w:tcPr>
          <w:p w:rsidR="00CF6B96" w:rsidRPr="004E7ACD" w:rsidRDefault="00CF6B96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Цвет</w:t>
            </w:r>
          </w:p>
        </w:tc>
        <w:tc>
          <w:tcPr>
            <w:tcW w:w="2393" w:type="dxa"/>
          </w:tcPr>
          <w:p w:rsidR="00CF6B96" w:rsidRPr="004E7ACD" w:rsidRDefault="00CF6B96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Доп. Признак</w:t>
            </w:r>
          </w:p>
        </w:tc>
      </w:tr>
      <w:tr w:rsidR="00CF6B96" w:rsidTr="007F26DC">
        <w:trPr>
          <w:trHeight w:val="402"/>
        </w:trPr>
        <w:tc>
          <w:tcPr>
            <w:tcW w:w="2392" w:type="dxa"/>
          </w:tcPr>
          <w:p w:rsidR="00CF6B96" w:rsidRPr="00755885" w:rsidRDefault="00CF6B96" w:rsidP="007F26DC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 w:rsidRPr="00755885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По умолчанию</w:t>
            </w:r>
          </w:p>
        </w:tc>
        <w:tc>
          <w:tcPr>
            <w:tcW w:w="2393" w:type="dxa"/>
          </w:tcPr>
          <w:p w:rsidR="00CF6B96" w:rsidRDefault="00CF6B96" w:rsidP="007F26DC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14</w:t>
            </w:r>
            <w:r w:rsidRPr="00733F50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px</w:t>
            </w:r>
            <w:proofErr w:type="spellEnd"/>
          </w:p>
          <w:p w:rsidR="00CF6B96" w:rsidRPr="00CF6B96" w:rsidRDefault="00CF6B96" w:rsidP="007F26DC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 xml:space="preserve">23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рх</w:t>
            </w:r>
            <w:proofErr w:type="spellEnd"/>
          </w:p>
        </w:tc>
        <w:tc>
          <w:tcPr>
            <w:tcW w:w="2393" w:type="dxa"/>
          </w:tcPr>
          <w:p w:rsidR="00CF6B96" w:rsidRPr="00733F50" w:rsidRDefault="00CF6B96" w:rsidP="007F26DC">
            <w:pPr>
              <w:rPr>
                <w:color w:val="7F7F7F" w:themeColor="text1" w:themeTint="80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#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8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c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8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c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8</w:t>
            </w:r>
            <w:r w:rsidRPr="00733F50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c</w:t>
            </w:r>
          </w:p>
        </w:tc>
        <w:tc>
          <w:tcPr>
            <w:tcW w:w="2393" w:type="dxa"/>
          </w:tcPr>
          <w:p w:rsidR="00CF6B96" w:rsidRPr="00733F50" w:rsidRDefault="00CF6B96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</w:p>
        </w:tc>
      </w:tr>
    </w:tbl>
    <w:p w:rsidR="00CF6B96" w:rsidRDefault="00CF6B96" w:rsidP="00FF355C">
      <w:pPr>
        <w:rPr>
          <w:lang w:eastAsia="en-US"/>
        </w:rPr>
      </w:pPr>
    </w:p>
    <w:p w:rsidR="00CF6B96" w:rsidRDefault="00D75C37" w:rsidP="00FF355C">
      <w:pPr>
        <w:rPr>
          <w:lang w:eastAsia="en-US"/>
        </w:rPr>
      </w:pPr>
      <w:r>
        <w:rPr>
          <w:noProof/>
        </w:rPr>
        <w:pict>
          <v:shape id="_x0000_s1064" type="#_x0000_t202" style="position:absolute;margin-left:376pt;margin-top:43.7pt;width:64.5pt;height:24.75pt;z-index:251696128" filled="f" fillcolor="white [3212]" stroked="f">
            <v:textbox style="mso-next-textbox:#_x0000_s1064">
              <w:txbxContent>
                <w:p w:rsidR="00076559" w:rsidRPr="00FF355C" w:rsidRDefault="00076559" w:rsidP="00076559">
                  <w:pPr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24</w:t>
                  </w:r>
                  <w:r w:rsidRPr="00FF355C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F355C">
                    <w:rPr>
                      <w:rFonts w:ascii="Arial" w:hAnsi="Arial" w:cs="Arial"/>
                      <w:b/>
                      <w:sz w:val="20"/>
                      <w:szCs w:val="20"/>
                    </w:rPr>
                    <w:t>рх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shape id="_x0000_s1062" type="#_x0000_t32" style="position:absolute;margin-left:204.1pt;margin-top:48.7pt;width:173.4pt;height:0;z-index:251694080" o:connectortype="straight"/>
        </w:pict>
      </w:r>
      <w:r>
        <w:rPr>
          <w:noProof/>
        </w:rPr>
        <w:pict>
          <v:shape id="_x0000_s1063" type="#_x0000_t32" style="position:absolute;margin-left:204.1pt;margin-top:59.15pt;width:173.4pt;height:0;z-index:251695104" o:connectortype="straight"/>
        </w:pict>
      </w:r>
      <w:r>
        <w:rPr>
          <w:noProof/>
        </w:rPr>
        <w:pict>
          <v:shape id="_x0000_s1061" type="#_x0000_t202" style="position:absolute;margin-left:376.3pt;margin-top:3.35pt;width:64.5pt;height:24.75pt;z-index:251693056" filled="f" fillcolor="white [3212]" stroked="f">
            <v:textbox style="mso-next-textbox:#_x0000_s1061">
              <w:txbxContent>
                <w:p w:rsidR="00076559" w:rsidRPr="00FF355C" w:rsidRDefault="00076559" w:rsidP="00076559">
                  <w:pPr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24</w:t>
                  </w:r>
                  <w:r w:rsidRPr="00FF355C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F355C">
                    <w:rPr>
                      <w:rFonts w:ascii="Arial" w:hAnsi="Arial" w:cs="Arial"/>
                      <w:b/>
                      <w:sz w:val="20"/>
                      <w:szCs w:val="20"/>
                    </w:rPr>
                    <w:t>рх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shape id="_x0000_s1060" type="#_x0000_t32" style="position:absolute;margin-left:204.1pt;margin-top:17.1pt;width:173.4pt;height:0;z-index:251692032" o:connectortype="straight"/>
        </w:pict>
      </w:r>
      <w:r>
        <w:rPr>
          <w:noProof/>
        </w:rPr>
        <w:pict>
          <v:shape id="_x0000_s1059" type="#_x0000_t32" style="position:absolute;margin-left:204.1pt;margin-top:6.65pt;width:173.4pt;height:0;z-index:251691008" o:connectortype="straight"/>
        </w:pict>
      </w:r>
      <w:r>
        <w:rPr>
          <w:noProof/>
        </w:rPr>
        <w:pict>
          <v:shape id="_x0000_s1058" type="#_x0000_t202" style="position:absolute;margin-left:340.3pt;margin-top:69.7pt;width:64.5pt;height:24.75pt;z-index:251689984" filled="f" fillcolor="white [3212]" stroked="f">
            <v:textbox style="mso-next-textbox:#_x0000_s1058">
              <w:txbxContent>
                <w:p w:rsidR="00076559" w:rsidRPr="00FF355C" w:rsidRDefault="00076559" w:rsidP="00076559">
                  <w:pPr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16</w:t>
                  </w:r>
                  <w:r w:rsidRPr="00FF355C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F355C">
                    <w:rPr>
                      <w:rFonts w:ascii="Arial" w:hAnsi="Arial" w:cs="Arial"/>
                      <w:b/>
                      <w:sz w:val="20"/>
                      <w:szCs w:val="20"/>
                    </w:rPr>
                    <w:t>рх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shape id="_x0000_s1056" type="#_x0000_t32" style="position:absolute;margin-left:1.65pt;margin-top:69.6pt;width:8.4pt;height:.05pt;z-index:251687936" o:connectortype="straight">
            <v:stroke endarrow="block"/>
          </v:shape>
        </w:pict>
      </w:r>
      <w:r>
        <w:rPr>
          <w:noProof/>
        </w:rPr>
        <w:pict>
          <v:shape id="_x0000_s1055" type="#_x0000_t32" style="position:absolute;margin-left:357.8pt;margin-top:69.65pt;width:8.85pt;height:.05pt;flip:x;z-index:251686912" o:connectortype="straight">
            <v:stroke endarrow="block"/>
          </v:shape>
        </w:pict>
      </w:r>
      <w:r>
        <w:rPr>
          <w:noProof/>
        </w:rPr>
        <w:pict>
          <v:shape id="_x0000_s1054" type="#_x0000_t32" style="position:absolute;margin-left:10.05pt;margin-top:-13.25pt;width:0;height:87.65pt;z-index:251685888" o:connectortype="straight"/>
        </w:pict>
      </w:r>
      <w:r>
        <w:rPr>
          <w:noProof/>
        </w:rPr>
        <w:pict>
          <v:shape id="_x0000_s1053" type="#_x0000_t32" style="position:absolute;margin-left:357.8pt;margin-top:-13.25pt;width:0;height:87.65pt;z-index:251684864" o:connectortype="straight"/>
        </w:pict>
      </w:r>
      <w:r>
        <w:rPr>
          <w:noProof/>
        </w:rPr>
        <w:pict>
          <v:shape id="_x0000_s1052" type="#_x0000_t202" style="position:absolute;margin-left:153.85pt;margin-top:74.4pt;width:64.5pt;height:24.75pt;z-index:251683840" filled="f" fillcolor="white [3212]" stroked="f">
            <v:textbox style="mso-next-textbox:#_x0000_s1052">
              <w:txbxContent>
                <w:p w:rsidR="00076559" w:rsidRPr="00FF355C" w:rsidRDefault="00076559" w:rsidP="00076559">
                  <w:pPr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35</w:t>
                  </w:r>
                  <w:r w:rsidRPr="00FF355C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F355C">
                    <w:rPr>
                      <w:rFonts w:ascii="Arial" w:hAnsi="Arial" w:cs="Arial"/>
                      <w:b/>
                      <w:sz w:val="20"/>
                      <w:szCs w:val="20"/>
                    </w:rPr>
                    <w:t>рх</w:t>
                  </w:r>
                  <w:proofErr w:type="spellEnd"/>
                </w:p>
              </w:txbxContent>
            </v:textbox>
          </v:shape>
        </w:pict>
      </w:r>
      <w:r>
        <w:rPr>
          <w:noProof/>
        </w:rPr>
        <w:pict>
          <v:shape id="_x0000_s1051" type="#_x0000_t32" style="position:absolute;margin-left:166.95pt;margin-top:69.65pt;width:17pt;height:0;flip:x;z-index:251682816" o:connectortype="straight">
            <v:stroke endarrow="block"/>
          </v:shape>
        </w:pict>
      </w:r>
      <w:r>
        <w:rPr>
          <w:noProof/>
        </w:rPr>
        <w:pict>
          <v:shape id="_x0000_s1050" type="#_x0000_t32" style="position:absolute;margin-left:166.95pt;margin-top:27.55pt;width:.05pt;height:46.85pt;z-index:251681792" o:connectortype="straight"/>
        </w:pict>
      </w:r>
      <w:r>
        <w:rPr>
          <w:noProof/>
        </w:rPr>
        <w:pict>
          <v:shape id="_x0000_s1048" type="#_x0000_t32" style="position:absolute;margin-left:183.95pt;margin-top:-13.25pt;width:0;height:87.65pt;z-index:251679744" o:connectortype="straight"/>
        </w:pict>
      </w:r>
      <w:r w:rsidR="00076559">
        <w:rPr>
          <w:noProof/>
        </w:rPr>
        <w:drawing>
          <wp:inline distT="0" distB="0" distL="0" distR="0">
            <wp:extent cx="4630588" cy="819196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989" cy="819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559" w:rsidRDefault="00D75C37" w:rsidP="00FF355C">
      <w:pPr>
        <w:rPr>
          <w:lang w:eastAsia="en-US"/>
        </w:rPr>
      </w:pPr>
      <w:r>
        <w:rPr>
          <w:noProof/>
        </w:rPr>
        <w:pict>
          <v:shape id="_x0000_s1057" type="#_x0000_t202" style="position:absolute;margin-left:-16.7pt;margin-top:3.9pt;width:64.5pt;height:24.75pt;z-index:251688960" filled="f" fillcolor="white [3212]" stroked="f">
            <v:textbox style="mso-next-textbox:#_x0000_s1057">
              <w:txbxContent>
                <w:p w:rsidR="00076559" w:rsidRPr="00FF355C" w:rsidRDefault="00076559" w:rsidP="00076559">
                  <w:pPr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16</w:t>
                  </w:r>
                  <w:r w:rsidRPr="00FF355C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F355C">
                    <w:rPr>
                      <w:rFonts w:ascii="Arial" w:hAnsi="Arial" w:cs="Arial"/>
                      <w:b/>
                      <w:sz w:val="20"/>
                      <w:szCs w:val="20"/>
                    </w:rPr>
                    <w:t>рх</w:t>
                  </w:r>
                  <w:proofErr w:type="spellEnd"/>
                </w:p>
              </w:txbxContent>
            </v:textbox>
          </v:shape>
        </w:pict>
      </w:r>
    </w:p>
    <w:p w:rsidR="00076559" w:rsidRDefault="00076559" w:rsidP="00FF355C">
      <w:pPr>
        <w:rPr>
          <w:lang w:eastAsia="en-US"/>
        </w:rPr>
      </w:pPr>
    </w:p>
    <w:p w:rsidR="00076559" w:rsidRDefault="00076559" w:rsidP="00FF355C">
      <w:pPr>
        <w:rPr>
          <w:lang w:eastAsia="en-US"/>
        </w:rPr>
      </w:pPr>
      <w:r>
        <w:rPr>
          <w:lang w:eastAsia="en-US"/>
        </w:rPr>
        <w:t xml:space="preserve">Отступы справедливы также для горизонтальной ориентации. Вертикальный размер строки </w:t>
      </w:r>
      <w:r w:rsidRPr="003329C3">
        <w:rPr>
          <w:b/>
          <w:lang w:eastAsia="en-US"/>
        </w:rPr>
        <w:t>не фиксирован</w:t>
      </w:r>
      <w:r>
        <w:rPr>
          <w:lang w:eastAsia="en-US"/>
        </w:rPr>
        <w:t xml:space="preserve">, и зависит от </w:t>
      </w:r>
      <w:proofErr w:type="spellStart"/>
      <w:r>
        <w:rPr>
          <w:lang w:eastAsia="en-US"/>
        </w:rPr>
        <w:t>контента</w:t>
      </w:r>
      <w:proofErr w:type="spellEnd"/>
      <w:r>
        <w:rPr>
          <w:lang w:eastAsia="en-US"/>
        </w:rPr>
        <w:t xml:space="preserve"> внутри.</w:t>
      </w:r>
    </w:p>
    <w:p w:rsidR="00076559" w:rsidRDefault="00076559" w:rsidP="00FF355C">
      <w:pPr>
        <w:rPr>
          <w:lang w:eastAsia="en-US"/>
        </w:rPr>
      </w:pPr>
    </w:p>
    <w:p w:rsidR="003329C3" w:rsidRDefault="003329C3" w:rsidP="003329C3">
      <w:pPr>
        <w:pStyle w:val="3"/>
        <w:rPr>
          <w:lang w:eastAsia="en-US"/>
        </w:rPr>
      </w:pPr>
      <w:bookmarkStart w:id="16" w:name="_Toc328951612"/>
      <w:r>
        <w:rPr>
          <w:lang w:eastAsia="en-US"/>
        </w:rPr>
        <w:t>Строки с выбором</w:t>
      </w:r>
      <w:bookmarkEnd w:id="16"/>
      <w:r>
        <w:rPr>
          <w:lang w:eastAsia="en-US"/>
        </w:rPr>
        <w:t xml:space="preserve"> </w:t>
      </w:r>
    </w:p>
    <w:p w:rsidR="003329C3" w:rsidRPr="003329C3" w:rsidRDefault="003329C3" w:rsidP="003329C3">
      <w:pPr>
        <w:rPr>
          <w:lang w:eastAsia="en-US"/>
        </w:rPr>
      </w:pPr>
    </w:p>
    <w:p w:rsidR="003329C3" w:rsidRDefault="003329C3" w:rsidP="00FF355C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4633417" cy="477419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011" cy="47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9C3" w:rsidRDefault="003329C3" w:rsidP="00FF355C">
      <w:pPr>
        <w:rPr>
          <w:lang w:eastAsia="en-US"/>
        </w:rPr>
      </w:pPr>
      <w:r>
        <w:rPr>
          <w:lang w:eastAsia="en-US"/>
        </w:rPr>
        <w:t xml:space="preserve">Вокруг названия кнопки, рамка с закругленными краями. </w:t>
      </w:r>
    </w:p>
    <w:p w:rsidR="003329C3" w:rsidRDefault="003329C3" w:rsidP="00FF355C">
      <w:pPr>
        <w:rPr>
          <w:lang w:eastAsia="en-US"/>
        </w:rPr>
      </w:pPr>
      <w:r>
        <w:rPr>
          <w:lang w:eastAsia="en-US"/>
        </w:rPr>
        <w:t>Цвет рамки #</w:t>
      </w:r>
      <w:r w:rsidRPr="003329C3">
        <w:rPr>
          <w:lang w:eastAsia="en-US"/>
        </w:rPr>
        <w:t>b4b7bc,</w:t>
      </w:r>
      <w:r>
        <w:rPr>
          <w:lang w:eastAsia="en-US"/>
        </w:rPr>
        <w:t xml:space="preserve"> </w:t>
      </w:r>
      <w:r w:rsidRPr="003329C3">
        <w:rPr>
          <w:lang w:eastAsia="en-US"/>
        </w:rPr>
        <w:t>толщ</w:t>
      </w:r>
      <w:r>
        <w:rPr>
          <w:lang w:eastAsia="en-US"/>
        </w:rPr>
        <w:t>и</w:t>
      </w:r>
      <w:r w:rsidRPr="003329C3">
        <w:rPr>
          <w:lang w:eastAsia="en-US"/>
        </w:rPr>
        <w:t>на 2рх</w:t>
      </w:r>
      <w:r>
        <w:rPr>
          <w:lang w:eastAsia="en-US"/>
        </w:rPr>
        <w:t>.</w:t>
      </w:r>
    </w:p>
    <w:p w:rsidR="003329C3" w:rsidRDefault="003329C3" w:rsidP="00FF355C">
      <w:pPr>
        <w:rPr>
          <w:b/>
          <w:lang w:eastAsia="en-US"/>
        </w:rPr>
      </w:pPr>
      <w:r w:rsidRPr="003329C3">
        <w:rPr>
          <w:b/>
          <w:lang w:eastAsia="en-US"/>
        </w:rPr>
        <w:t>Параметры текста</w:t>
      </w:r>
    </w:p>
    <w:tbl>
      <w:tblPr>
        <w:tblStyle w:val="ab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3329C3" w:rsidTr="007F26DC">
        <w:tc>
          <w:tcPr>
            <w:tcW w:w="2392" w:type="dxa"/>
          </w:tcPr>
          <w:p w:rsidR="003329C3" w:rsidRPr="004E7ACD" w:rsidRDefault="003329C3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Тип шрифта</w:t>
            </w:r>
          </w:p>
        </w:tc>
        <w:tc>
          <w:tcPr>
            <w:tcW w:w="2393" w:type="dxa"/>
          </w:tcPr>
          <w:p w:rsidR="003329C3" w:rsidRDefault="003329C3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Размер</w:t>
            </w: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 xml:space="preserve"> </w:t>
            </w:r>
          </w:p>
          <w:p w:rsidR="003329C3" w:rsidRPr="004E7ACD" w:rsidRDefault="003329C3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>Межстрочный интервал</w:t>
            </w:r>
          </w:p>
        </w:tc>
        <w:tc>
          <w:tcPr>
            <w:tcW w:w="2393" w:type="dxa"/>
          </w:tcPr>
          <w:p w:rsidR="003329C3" w:rsidRPr="004E7ACD" w:rsidRDefault="003329C3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Цвет</w:t>
            </w:r>
          </w:p>
        </w:tc>
        <w:tc>
          <w:tcPr>
            <w:tcW w:w="2393" w:type="dxa"/>
          </w:tcPr>
          <w:p w:rsidR="003329C3" w:rsidRPr="004E7ACD" w:rsidRDefault="003329C3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Доп. Признак</w:t>
            </w:r>
          </w:p>
        </w:tc>
      </w:tr>
      <w:tr w:rsidR="003329C3" w:rsidTr="007F26DC">
        <w:trPr>
          <w:trHeight w:val="402"/>
        </w:trPr>
        <w:tc>
          <w:tcPr>
            <w:tcW w:w="2392" w:type="dxa"/>
          </w:tcPr>
          <w:p w:rsidR="003329C3" w:rsidRPr="00755885" w:rsidRDefault="003329C3" w:rsidP="007F26DC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 w:rsidRPr="00755885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По умолчанию</w:t>
            </w:r>
          </w:p>
        </w:tc>
        <w:tc>
          <w:tcPr>
            <w:tcW w:w="2393" w:type="dxa"/>
          </w:tcPr>
          <w:p w:rsidR="003329C3" w:rsidRPr="00F72E1C" w:rsidRDefault="003329C3" w:rsidP="007F26DC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31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px</w:t>
            </w:r>
            <w:proofErr w:type="spellEnd"/>
          </w:p>
        </w:tc>
        <w:tc>
          <w:tcPr>
            <w:tcW w:w="2393" w:type="dxa"/>
          </w:tcPr>
          <w:p w:rsidR="003329C3" w:rsidRPr="00F72E1C" w:rsidRDefault="003329C3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#</w:t>
            </w:r>
            <w:r w:rsidRPr="00F72E1C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68686e</w:t>
            </w:r>
          </w:p>
        </w:tc>
        <w:tc>
          <w:tcPr>
            <w:tcW w:w="2393" w:type="dxa"/>
          </w:tcPr>
          <w:p w:rsidR="003329C3" w:rsidRPr="00D25091" w:rsidRDefault="003329C3" w:rsidP="007F26DC">
            <w:pPr>
              <w:rPr>
                <w:color w:val="7F7F7F" w:themeColor="text1" w:themeTint="80"/>
                <w:sz w:val="18"/>
                <w:szCs w:val="18"/>
                <w:lang w:val="en-US" w:eastAsia="en-US"/>
              </w:rPr>
            </w:pPr>
          </w:p>
        </w:tc>
      </w:tr>
    </w:tbl>
    <w:p w:rsidR="003329C3" w:rsidRPr="003329C3" w:rsidRDefault="003329C3" w:rsidP="00FF355C">
      <w:pPr>
        <w:rPr>
          <w:b/>
          <w:lang w:eastAsia="en-US"/>
        </w:rPr>
      </w:pPr>
    </w:p>
    <w:p w:rsidR="003329C3" w:rsidRDefault="003329C3" w:rsidP="00FF355C">
      <w:pPr>
        <w:rPr>
          <w:lang w:eastAsia="en-US"/>
        </w:rPr>
      </w:pPr>
      <w:r>
        <w:rPr>
          <w:lang w:eastAsia="en-US"/>
        </w:rPr>
        <w:t>(Вариант использования данной области)</w:t>
      </w:r>
    </w:p>
    <w:p w:rsidR="003329C3" w:rsidRDefault="003329C3" w:rsidP="00FF355C">
      <w:pPr>
        <w:rPr>
          <w:b/>
          <w:lang w:eastAsia="en-US"/>
        </w:rPr>
      </w:pPr>
      <w:r>
        <w:rPr>
          <w:b/>
          <w:noProof/>
        </w:rPr>
        <w:lastRenderedPageBreak/>
        <w:drawing>
          <wp:inline distT="0" distB="0" distL="0" distR="0">
            <wp:extent cx="2875669" cy="1689812"/>
            <wp:effectExtent l="19050" t="0" r="881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810" cy="169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9C3" w:rsidRDefault="003329C3" w:rsidP="00FF355C">
      <w:pPr>
        <w:rPr>
          <w:b/>
          <w:lang w:eastAsia="en-US"/>
        </w:rPr>
      </w:pPr>
      <w:r>
        <w:rPr>
          <w:b/>
          <w:lang w:eastAsia="en-US"/>
        </w:rPr>
        <w:t xml:space="preserve"> </w:t>
      </w:r>
    </w:p>
    <w:p w:rsidR="003329C3" w:rsidRDefault="00C17BA5" w:rsidP="00C17BA5">
      <w:pPr>
        <w:pStyle w:val="3"/>
        <w:rPr>
          <w:lang w:eastAsia="en-US"/>
        </w:rPr>
      </w:pPr>
      <w:bookmarkStart w:id="17" w:name="_Toc328951613"/>
      <w:r>
        <w:rPr>
          <w:lang w:eastAsia="en-US"/>
        </w:rPr>
        <w:t>Заголовок менеджера установки</w:t>
      </w:r>
      <w:bookmarkEnd w:id="17"/>
    </w:p>
    <w:p w:rsidR="00C17BA5" w:rsidRPr="00C17BA5" w:rsidRDefault="00C17BA5" w:rsidP="00C17BA5">
      <w:pPr>
        <w:rPr>
          <w:lang w:eastAsia="en-US"/>
        </w:rPr>
      </w:pPr>
    </w:p>
    <w:p w:rsidR="00C17BA5" w:rsidRDefault="00D75C37" w:rsidP="00C17BA5">
      <w:pPr>
        <w:rPr>
          <w:lang w:eastAsia="en-US"/>
        </w:rPr>
      </w:pPr>
      <w:r>
        <w:rPr>
          <w:noProof/>
        </w:rPr>
        <w:pict>
          <v:rect id="_x0000_s1065" style="position:absolute;margin-left:-9pt;margin-top:16.9pt;width:302.95pt;height:40.9pt;z-index:251697152" filled="f" strokecolor="#c0504d [3205]"/>
        </w:pict>
      </w:r>
      <w:r w:rsidR="00C17BA5">
        <w:rPr>
          <w:noProof/>
        </w:rPr>
        <w:drawing>
          <wp:inline distT="0" distB="0" distL="0" distR="0">
            <wp:extent cx="3623919" cy="1467813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384" cy="1468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BA5" w:rsidRDefault="00C17BA5" w:rsidP="00C17BA5">
      <w:pPr>
        <w:rPr>
          <w:lang w:eastAsia="en-US"/>
        </w:rPr>
      </w:pPr>
      <w:r>
        <w:rPr>
          <w:lang w:eastAsia="en-US"/>
        </w:rPr>
        <w:t xml:space="preserve"> </w:t>
      </w:r>
    </w:p>
    <w:p w:rsidR="00C17BA5" w:rsidRDefault="00C17BA5" w:rsidP="00C17BA5">
      <w:pPr>
        <w:rPr>
          <w:lang w:eastAsia="en-US"/>
        </w:rPr>
      </w:pPr>
      <w:r>
        <w:rPr>
          <w:lang w:eastAsia="en-US"/>
        </w:rPr>
        <w:t>Название выравнивается по левому краю страницы. Кнопка действия всегда располагается справа.</w:t>
      </w:r>
    </w:p>
    <w:p w:rsidR="00C17BA5" w:rsidRDefault="00C17BA5" w:rsidP="00C17BA5">
      <w:pPr>
        <w:rPr>
          <w:b/>
          <w:lang w:eastAsia="en-US"/>
        </w:rPr>
      </w:pPr>
      <w:r w:rsidRPr="003329C3">
        <w:rPr>
          <w:b/>
          <w:lang w:eastAsia="en-US"/>
        </w:rPr>
        <w:t>Параметры текста</w:t>
      </w:r>
    </w:p>
    <w:tbl>
      <w:tblPr>
        <w:tblStyle w:val="ab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C17BA5" w:rsidTr="007F26DC">
        <w:tc>
          <w:tcPr>
            <w:tcW w:w="2392" w:type="dxa"/>
          </w:tcPr>
          <w:p w:rsidR="00C17BA5" w:rsidRPr="004E7ACD" w:rsidRDefault="00C17BA5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Тип шрифта</w:t>
            </w:r>
          </w:p>
        </w:tc>
        <w:tc>
          <w:tcPr>
            <w:tcW w:w="2393" w:type="dxa"/>
          </w:tcPr>
          <w:p w:rsidR="00C17BA5" w:rsidRDefault="00C17BA5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Размер</w:t>
            </w: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 xml:space="preserve"> </w:t>
            </w:r>
          </w:p>
          <w:p w:rsidR="00C17BA5" w:rsidRPr="004E7ACD" w:rsidRDefault="00C17BA5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color w:val="7F7F7F" w:themeColor="text1" w:themeTint="80"/>
                <w:sz w:val="18"/>
                <w:szCs w:val="18"/>
                <w:lang w:eastAsia="en-US"/>
              </w:rPr>
              <w:t>Межстрочный интервал</w:t>
            </w:r>
          </w:p>
        </w:tc>
        <w:tc>
          <w:tcPr>
            <w:tcW w:w="2393" w:type="dxa"/>
          </w:tcPr>
          <w:p w:rsidR="00C17BA5" w:rsidRPr="004E7ACD" w:rsidRDefault="00C17BA5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Цвет</w:t>
            </w:r>
          </w:p>
        </w:tc>
        <w:tc>
          <w:tcPr>
            <w:tcW w:w="2393" w:type="dxa"/>
          </w:tcPr>
          <w:p w:rsidR="00C17BA5" w:rsidRPr="004E7ACD" w:rsidRDefault="00C17BA5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 w:rsidRPr="004E7ACD">
              <w:rPr>
                <w:color w:val="7F7F7F" w:themeColor="text1" w:themeTint="80"/>
                <w:sz w:val="18"/>
                <w:szCs w:val="18"/>
                <w:lang w:eastAsia="en-US"/>
              </w:rPr>
              <w:t>Доп. Признак</w:t>
            </w:r>
          </w:p>
        </w:tc>
      </w:tr>
      <w:tr w:rsidR="00C17BA5" w:rsidTr="007F26DC">
        <w:trPr>
          <w:trHeight w:val="402"/>
        </w:trPr>
        <w:tc>
          <w:tcPr>
            <w:tcW w:w="2392" w:type="dxa"/>
          </w:tcPr>
          <w:p w:rsidR="00C17BA5" w:rsidRPr="00755885" w:rsidRDefault="00C17BA5" w:rsidP="007F26DC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 w:rsidRPr="00755885"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По умолчанию</w:t>
            </w:r>
          </w:p>
        </w:tc>
        <w:tc>
          <w:tcPr>
            <w:tcW w:w="2393" w:type="dxa"/>
          </w:tcPr>
          <w:p w:rsidR="00C17BA5" w:rsidRPr="00F72E1C" w:rsidRDefault="00C17BA5" w:rsidP="007F26DC">
            <w:pP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17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px</w:t>
            </w:r>
            <w:proofErr w:type="spellEnd"/>
          </w:p>
        </w:tc>
        <w:tc>
          <w:tcPr>
            <w:tcW w:w="2393" w:type="dxa"/>
          </w:tcPr>
          <w:p w:rsidR="00C17BA5" w:rsidRPr="00F72E1C" w:rsidRDefault="00C17BA5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#</w:t>
            </w:r>
            <w:r>
              <w:t xml:space="preserve"> </w:t>
            </w:r>
            <w:r w:rsidRPr="00C17BA5">
              <w:rPr>
                <w:rFonts w:ascii="Arial" w:hAnsi="Arial" w:cs="Arial"/>
                <w:color w:val="000000" w:themeColor="text1"/>
                <w:sz w:val="24"/>
                <w:szCs w:val="24"/>
                <w:lang w:val="en-US" w:eastAsia="en-US"/>
              </w:rPr>
              <w:t>484a4c</w:t>
            </w:r>
          </w:p>
        </w:tc>
        <w:tc>
          <w:tcPr>
            <w:tcW w:w="2393" w:type="dxa"/>
          </w:tcPr>
          <w:p w:rsidR="00C17BA5" w:rsidRPr="00C17BA5" w:rsidRDefault="00C17BA5" w:rsidP="007F26DC">
            <w:pPr>
              <w:rPr>
                <w:color w:val="7F7F7F" w:themeColor="text1" w:themeTint="80"/>
                <w:sz w:val="18"/>
                <w:szCs w:val="18"/>
                <w:lang w:eastAsia="en-US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eastAsia="en-US"/>
              </w:rPr>
              <w:t>С выдавливанием</w:t>
            </w:r>
          </w:p>
        </w:tc>
      </w:tr>
    </w:tbl>
    <w:p w:rsidR="00C17BA5" w:rsidRPr="00C17BA5" w:rsidRDefault="00C17BA5" w:rsidP="00C17BA5">
      <w:pPr>
        <w:rPr>
          <w:lang w:eastAsia="en-US"/>
        </w:rPr>
      </w:pPr>
    </w:p>
    <w:sectPr w:rsidR="00C17BA5" w:rsidRPr="00C17BA5" w:rsidSect="006409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6" w:author="Stas3D" w:date="2012-07-01T21:18:00Z" w:initials="S">
    <w:p w:rsidR="00DA1EA2" w:rsidRDefault="00DA1EA2" w:rsidP="00C05966">
      <w:r>
        <w:rPr>
          <w:rStyle w:val="ad"/>
        </w:rPr>
        <w:annotationRef/>
      </w:r>
      <w:r>
        <w:t>горизонтальная ориентация экрана требует отдельного обсуждения. Нужно общаться с разработчиками.</w:t>
      </w:r>
    </w:p>
    <w:p w:rsidR="00DA1EA2" w:rsidRDefault="00DA1EA2">
      <w:pPr>
        <w:pStyle w:val="ae"/>
      </w:pPr>
    </w:p>
  </w:comment>
</w:comment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064A82"/>
    <w:multiLevelType w:val="hybridMultilevel"/>
    <w:tmpl w:val="314C94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E64870"/>
    <w:multiLevelType w:val="hybridMultilevel"/>
    <w:tmpl w:val="79C4B9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characterSpacingControl w:val="doNotCompress"/>
  <w:compat/>
  <w:rsids>
    <w:rsidRoot w:val="00E11C58"/>
    <w:rsid w:val="00010847"/>
    <w:rsid w:val="00076559"/>
    <w:rsid w:val="00175D46"/>
    <w:rsid w:val="00230131"/>
    <w:rsid w:val="002358E5"/>
    <w:rsid w:val="003329C3"/>
    <w:rsid w:val="004B0E77"/>
    <w:rsid w:val="004E7ACD"/>
    <w:rsid w:val="00615A0C"/>
    <w:rsid w:val="006409B2"/>
    <w:rsid w:val="00733F50"/>
    <w:rsid w:val="00755885"/>
    <w:rsid w:val="00887F11"/>
    <w:rsid w:val="00AD5FD4"/>
    <w:rsid w:val="00B22C39"/>
    <w:rsid w:val="00BD5722"/>
    <w:rsid w:val="00C05966"/>
    <w:rsid w:val="00C17BA5"/>
    <w:rsid w:val="00CF6B96"/>
    <w:rsid w:val="00D25091"/>
    <w:rsid w:val="00D42C85"/>
    <w:rsid w:val="00D75C37"/>
    <w:rsid w:val="00DA1EA2"/>
    <w:rsid w:val="00E11C58"/>
    <w:rsid w:val="00E920CE"/>
    <w:rsid w:val="00EC3FB4"/>
    <w:rsid w:val="00F502DB"/>
    <w:rsid w:val="00F72E1C"/>
    <w:rsid w:val="00FF35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none [3205]"/>
    </o:shapedefaults>
    <o:shapelayout v:ext="edit">
      <o:idmap v:ext="edit" data="1"/>
      <o:rules v:ext="edit">
        <o:r id="V:Rule21" type="connector" idref="#_x0000_s1062"/>
        <o:r id="V:Rule22" type="connector" idref="#_x0000_s1060"/>
        <o:r id="V:Rule23" type="connector" idref="#_x0000_s1059"/>
        <o:r id="V:Rule24" type="connector" idref="#_x0000_s1031"/>
        <o:r id="V:Rule25" type="connector" idref="#_x0000_s1056"/>
        <o:r id="V:Rule26" type="connector" idref="#_x0000_s1063"/>
        <o:r id="V:Rule27" type="connector" idref="#_x0000_s1045"/>
        <o:r id="V:Rule28" type="connector" idref="#_x0000_s1035"/>
        <o:r id="V:Rule29" type="connector" idref="#_x0000_s1055"/>
        <o:r id="V:Rule30" type="connector" idref="#_x0000_s1034"/>
        <o:r id="V:Rule31" type="connector" idref="#_x0000_s1041"/>
        <o:r id="V:Rule32" type="connector" idref="#_x0000_s1048"/>
        <o:r id="V:Rule33" type="connector" idref="#_x0000_s1042"/>
        <o:r id="V:Rule34" type="connector" idref="#_x0000_s1050"/>
        <o:r id="V:Rule35" type="connector" idref="#_x0000_s1053"/>
        <o:r id="V:Rule36" type="connector" idref="#_x0000_s1036"/>
        <o:r id="V:Rule37" type="connector" idref="#_x0000_s1044"/>
        <o:r id="V:Rule38" type="connector" idref="#_x0000_s1054"/>
        <o:r id="V:Rule39" type="connector" idref="#_x0000_s1043"/>
        <o:r id="V:Rule40" type="connector" idref="#_x0000_s105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E11C58"/>
    <w:pPr>
      <w:spacing w:after="120" w:line="240" w:lineRule="auto"/>
    </w:pPr>
    <w:rPr>
      <w:rFonts w:ascii="Times New Roman" w:eastAsia="Times New Roman" w:hAnsi="Times New Roman" w:cs="Times New Roman"/>
      <w:kern w:val="24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11C58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E11C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2509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D2509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11C5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a4">
    <w:name w:val="Название Знак"/>
    <w:basedOn w:val="a0"/>
    <w:link w:val="a3"/>
    <w:uiPriority w:val="10"/>
    <w:rsid w:val="00E11C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E11C58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lang w:eastAsia="en-US"/>
    </w:rPr>
  </w:style>
  <w:style w:type="character" w:customStyle="1" w:styleId="a6">
    <w:name w:val="Подзаголовок Знак"/>
    <w:basedOn w:val="a0"/>
    <w:link w:val="a5"/>
    <w:uiPriority w:val="11"/>
    <w:rsid w:val="00E11C5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E11C5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Body Text"/>
    <w:basedOn w:val="a"/>
    <w:link w:val="a8"/>
    <w:qFormat/>
    <w:rsid w:val="00E11C58"/>
    <w:pPr>
      <w:spacing w:before="120"/>
    </w:pPr>
    <w:rPr>
      <w:rFonts w:ascii="Arial" w:hAnsi="Arial"/>
      <w:color w:val="000000" w:themeColor="text1"/>
      <w:sz w:val="18"/>
    </w:rPr>
  </w:style>
  <w:style w:type="character" w:customStyle="1" w:styleId="a8">
    <w:name w:val="Основной текст Знак"/>
    <w:basedOn w:val="a0"/>
    <w:link w:val="a7"/>
    <w:rsid w:val="00E11C58"/>
    <w:rPr>
      <w:rFonts w:ascii="Arial" w:eastAsia="Times New Roman" w:hAnsi="Arial" w:cs="Times New Roman"/>
      <w:color w:val="000000" w:themeColor="text1"/>
      <w:kern w:val="24"/>
      <w:sz w:val="18"/>
      <w:szCs w:val="24"/>
      <w:lang w:eastAsia="ru-RU"/>
    </w:rPr>
  </w:style>
  <w:style w:type="paragraph" w:customStyle="1" w:styleId="DocumentName">
    <w:name w:val="Document Name"/>
    <w:basedOn w:val="a"/>
    <w:link w:val="DocumentName1"/>
    <w:rsid w:val="00E11C58"/>
    <w:pPr>
      <w:keepNext/>
      <w:keepLines/>
      <w:framePr w:h="13312" w:hRule="exact" w:hSpace="180" w:wrap="around" w:vAnchor="text" w:hAnchor="page" w:x="1882" w:y="907" w:anchorLock="1"/>
      <w:pBdr>
        <w:top w:val="single" w:sz="48" w:space="24" w:color="auto"/>
      </w:pBdr>
      <w:tabs>
        <w:tab w:val="left" w:pos="709"/>
        <w:tab w:val="left" w:pos="2835"/>
      </w:tabs>
      <w:suppressAutoHyphens/>
      <w:spacing w:before="240" w:after="480"/>
    </w:pPr>
    <w:rPr>
      <w:rFonts w:ascii="Arial" w:hAnsi="Arial"/>
      <w:b/>
      <w:color w:val="000000" w:themeColor="text1"/>
      <w:kern w:val="28"/>
      <w:sz w:val="64"/>
      <w:szCs w:val="20"/>
      <w:lang w:eastAsia="en-US"/>
    </w:rPr>
  </w:style>
  <w:style w:type="paragraph" w:customStyle="1" w:styleId="DocumentType">
    <w:name w:val="Document Type"/>
    <w:basedOn w:val="a"/>
    <w:link w:val="DocumentType0"/>
    <w:rsid w:val="00E11C58"/>
    <w:pPr>
      <w:keepNext/>
      <w:keepLines/>
      <w:pBdr>
        <w:top w:val="single" w:sz="8" w:space="8" w:color="auto"/>
      </w:pBdr>
      <w:tabs>
        <w:tab w:val="left" w:pos="709"/>
        <w:tab w:val="left" w:pos="2835"/>
      </w:tabs>
      <w:suppressAutoHyphens/>
      <w:spacing w:before="240" w:after="0" w:line="480" w:lineRule="atLeast"/>
      <w:ind w:left="11"/>
    </w:pPr>
    <w:rPr>
      <w:rFonts w:ascii="Arial" w:hAnsi="Arial"/>
      <w:b/>
      <w:color w:val="000000" w:themeColor="text1"/>
      <w:kern w:val="28"/>
      <w:sz w:val="48"/>
      <w:szCs w:val="20"/>
      <w:lang w:eastAsia="en-US"/>
    </w:rPr>
  </w:style>
  <w:style w:type="paragraph" w:customStyle="1" w:styleId="DocumentAuthor">
    <w:name w:val="Document Author"/>
    <w:basedOn w:val="a"/>
    <w:link w:val="DocumentAuthorChar"/>
    <w:rsid w:val="00E11C58"/>
    <w:pPr>
      <w:keepNext/>
      <w:keepLines/>
      <w:tabs>
        <w:tab w:val="left" w:pos="709"/>
      </w:tabs>
      <w:suppressAutoHyphens/>
      <w:spacing w:before="240" w:after="240" w:line="240" w:lineRule="atLeast"/>
    </w:pPr>
    <w:rPr>
      <w:rFonts w:ascii="Arial" w:hAnsi="Arial"/>
      <w:b/>
      <w:color w:val="000000" w:themeColor="text1"/>
      <w:kern w:val="20"/>
      <w:szCs w:val="20"/>
      <w:lang w:eastAsia="en-US"/>
    </w:rPr>
  </w:style>
  <w:style w:type="character" w:customStyle="1" w:styleId="DocumentAuthorChar">
    <w:name w:val="Document Author Char"/>
    <w:basedOn w:val="a0"/>
    <w:link w:val="DocumentAuthor"/>
    <w:rsid w:val="00E11C58"/>
    <w:rPr>
      <w:rFonts w:ascii="Arial" w:eastAsia="Times New Roman" w:hAnsi="Arial" w:cs="Times New Roman"/>
      <w:b/>
      <w:color w:val="000000" w:themeColor="text1"/>
      <w:kern w:val="20"/>
      <w:sz w:val="24"/>
      <w:szCs w:val="20"/>
    </w:rPr>
  </w:style>
  <w:style w:type="character" w:customStyle="1" w:styleId="DocumentName1">
    <w:name w:val="Document Name Знак1"/>
    <w:basedOn w:val="a0"/>
    <w:link w:val="DocumentName"/>
    <w:rsid w:val="00E11C58"/>
    <w:rPr>
      <w:rFonts w:ascii="Arial" w:eastAsia="Times New Roman" w:hAnsi="Arial" w:cs="Times New Roman"/>
      <w:b/>
      <w:color w:val="000000" w:themeColor="text1"/>
      <w:kern w:val="28"/>
      <w:sz w:val="64"/>
      <w:szCs w:val="20"/>
    </w:rPr>
  </w:style>
  <w:style w:type="character" w:customStyle="1" w:styleId="DocumentType0">
    <w:name w:val="Document Type Знак"/>
    <w:basedOn w:val="a0"/>
    <w:link w:val="DocumentType"/>
    <w:rsid w:val="00E11C58"/>
    <w:rPr>
      <w:rFonts w:ascii="Arial" w:eastAsia="Times New Roman" w:hAnsi="Arial" w:cs="Times New Roman"/>
      <w:b/>
      <w:color w:val="000000" w:themeColor="text1"/>
      <w:kern w:val="28"/>
      <w:sz w:val="48"/>
      <w:szCs w:val="20"/>
    </w:rPr>
  </w:style>
  <w:style w:type="character" w:customStyle="1" w:styleId="GreyChar">
    <w:name w:val="Grey Char"/>
    <w:basedOn w:val="a0"/>
    <w:uiPriority w:val="1"/>
    <w:rsid w:val="00E11C58"/>
    <w:rPr>
      <w:color w:val="7F7F7F" w:themeColor="text1" w:themeTint="80"/>
    </w:rPr>
  </w:style>
  <w:style w:type="paragraph" w:styleId="a9">
    <w:name w:val="Balloon Text"/>
    <w:basedOn w:val="a"/>
    <w:link w:val="aa"/>
    <w:uiPriority w:val="99"/>
    <w:semiHidden/>
    <w:unhideWhenUsed/>
    <w:rsid w:val="00E11C58"/>
    <w:pPr>
      <w:spacing w:after="0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11C58"/>
    <w:rPr>
      <w:rFonts w:ascii="Tahoma" w:eastAsia="Times New Roman" w:hAnsi="Tahoma" w:cs="Tahoma"/>
      <w:kern w:val="24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11C58"/>
    <w:rPr>
      <w:rFonts w:asciiTheme="majorHAnsi" w:eastAsiaTheme="majorEastAsia" w:hAnsiTheme="majorHAnsi" w:cstheme="majorBidi"/>
      <w:b/>
      <w:bCs/>
      <w:color w:val="4F81BD" w:themeColor="accent1"/>
      <w:kern w:val="24"/>
      <w:sz w:val="26"/>
      <w:szCs w:val="26"/>
      <w:lang w:eastAsia="ru-RU"/>
    </w:rPr>
  </w:style>
  <w:style w:type="table" w:styleId="ab">
    <w:name w:val="Table Grid"/>
    <w:basedOn w:val="a1"/>
    <w:uiPriority w:val="59"/>
    <w:rsid w:val="004E7A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755885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D25091"/>
    <w:rPr>
      <w:rFonts w:asciiTheme="majorHAnsi" w:eastAsiaTheme="majorEastAsia" w:hAnsiTheme="majorHAnsi" w:cstheme="majorBidi"/>
      <w:b/>
      <w:bCs/>
      <w:color w:val="4F81BD" w:themeColor="accent1"/>
      <w:kern w:val="24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D25091"/>
    <w:rPr>
      <w:rFonts w:asciiTheme="majorHAnsi" w:eastAsiaTheme="majorEastAsia" w:hAnsiTheme="majorHAnsi" w:cstheme="majorBidi"/>
      <w:b/>
      <w:bCs/>
      <w:i/>
      <w:iCs/>
      <w:color w:val="4F81BD" w:themeColor="accent1"/>
      <w:kern w:val="24"/>
      <w:sz w:val="24"/>
      <w:szCs w:val="24"/>
      <w:lang w:eastAsia="ru-RU"/>
    </w:rPr>
  </w:style>
  <w:style w:type="character" w:styleId="ad">
    <w:name w:val="annotation reference"/>
    <w:basedOn w:val="a0"/>
    <w:uiPriority w:val="99"/>
    <w:semiHidden/>
    <w:unhideWhenUsed/>
    <w:rsid w:val="00C05966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C05966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C05966"/>
    <w:rPr>
      <w:rFonts w:ascii="Times New Roman" w:eastAsia="Times New Roman" w:hAnsi="Times New Roman" w:cs="Times New Roman"/>
      <w:kern w:val="24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C05966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C05966"/>
    <w:rPr>
      <w:b/>
      <w:bCs/>
    </w:rPr>
  </w:style>
  <w:style w:type="paragraph" w:styleId="af2">
    <w:name w:val="TOC Heading"/>
    <w:basedOn w:val="1"/>
    <w:next w:val="a"/>
    <w:uiPriority w:val="39"/>
    <w:semiHidden/>
    <w:unhideWhenUsed/>
    <w:qFormat/>
    <w:rsid w:val="00EC3FB4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C3FB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C3FB4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EC3FB4"/>
    <w:pPr>
      <w:spacing w:after="100"/>
      <w:ind w:left="480"/>
    </w:pPr>
  </w:style>
  <w:style w:type="character" w:styleId="af3">
    <w:name w:val="Hyperlink"/>
    <w:basedOn w:val="a0"/>
    <w:uiPriority w:val="99"/>
    <w:unhideWhenUsed/>
    <w:rsid w:val="00EC3FB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omments" Target="comments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CF272AEE70A4721B84F4B8DF74D666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EBD33CD-6563-4AD3-8126-DC859B9E549A}"/>
      </w:docPartPr>
      <w:docPartBody>
        <w:p w:rsidR="009E0FB4" w:rsidRDefault="009E0FB4" w:rsidP="009E0FB4">
          <w:pPr>
            <w:pStyle w:val="CCF272AEE70A4721B84F4B8DF74D6660"/>
          </w:pPr>
          <w:r w:rsidRPr="002705DB">
            <w:rPr>
              <w:rStyle w:val="GreyChar"/>
            </w:rPr>
            <w:t>ФИО, ФИО, ... , ФИО.</w:t>
          </w:r>
        </w:p>
      </w:docPartBody>
    </w:docPart>
    <w:docPart>
      <w:docPartPr>
        <w:name w:val="5297825DDB484E798EC6F416BF326BC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3C70F8B-65E7-4FEE-9B2E-7585C57FC504}"/>
      </w:docPartPr>
      <w:docPartBody>
        <w:p w:rsidR="009E0FB4" w:rsidRDefault="009E0FB4" w:rsidP="009E0FB4">
          <w:pPr>
            <w:pStyle w:val="5297825DDB484E798EC6F416BF326BCF"/>
          </w:pPr>
          <w:r w:rsidRPr="002705DB">
            <w:rPr>
              <w:rStyle w:val="GreyChar"/>
            </w:rPr>
            <w:t>ФИО, ФИО, ... , ФИО.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9E0FB4"/>
    <w:rsid w:val="001307B5"/>
    <w:rsid w:val="009E0F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07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GreyChar">
    <w:name w:val="Grey Char"/>
    <w:basedOn w:val="a0"/>
    <w:uiPriority w:val="1"/>
    <w:rsid w:val="009E0FB4"/>
    <w:rPr>
      <w:color w:val="7F7F7F" w:themeColor="text1" w:themeTint="80"/>
    </w:rPr>
  </w:style>
  <w:style w:type="paragraph" w:customStyle="1" w:styleId="CCF272AEE70A4721B84F4B8DF74D6660">
    <w:name w:val="CCF272AEE70A4721B84F4B8DF74D6660"/>
    <w:rsid w:val="009E0FB4"/>
  </w:style>
  <w:style w:type="paragraph" w:customStyle="1" w:styleId="5297825DDB484E798EC6F416BF326BCF">
    <w:name w:val="5297825DDB484E798EC6F416BF326BCF"/>
    <w:rsid w:val="009E0FB4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13388FB-081F-4EE7-9A52-B6BC78789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15</Pages>
  <Words>1594</Words>
  <Characters>9092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Stas3D</dc:creator>
  <cp:keywords/>
  <dc:description/>
  <cp:lastModifiedBy>Stas3D</cp:lastModifiedBy>
  <cp:revision>11</cp:revision>
  <dcterms:created xsi:type="dcterms:W3CDTF">2012-07-01T16:03:00Z</dcterms:created>
  <dcterms:modified xsi:type="dcterms:W3CDTF">2012-07-01T20:28:00Z</dcterms:modified>
</cp:coreProperties>
</file>