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3AB42290" w:rsidR="005871C7" w:rsidRDefault="00523AB8">
      <w:pPr>
        <w:rPr>
          <w:b/>
          <w:bCs/>
        </w:rPr>
      </w:pPr>
      <w:r w:rsidRPr="00523AB8">
        <w:rPr>
          <w:b/>
          <w:bCs/>
        </w:rPr>
        <w:t xml:space="preserve">IST 263 Project Milestone </w:t>
      </w:r>
      <w:r w:rsidR="00064A80">
        <w:rPr>
          <w:b/>
          <w:bCs/>
        </w:rPr>
        <w:t>4</w:t>
      </w:r>
      <w:r w:rsidR="00915EB5">
        <w:rPr>
          <w:b/>
          <w:bCs/>
        </w:rPr>
        <w:t xml:space="preserve"> – </w:t>
      </w:r>
      <w:r w:rsidR="00064A80">
        <w:rPr>
          <w:b/>
          <w:bCs/>
        </w:rPr>
        <w:t>Wireframes</w:t>
      </w:r>
    </w:p>
    <w:p w14:paraId="42F41811" w14:textId="2C2E52C7" w:rsidR="005871C7" w:rsidRDefault="005871C7" w:rsidP="005871C7">
      <w:r>
        <w:rPr>
          <w:b/>
          <w:bCs/>
        </w:rPr>
        <w:t>Name</w:t>
      </w:r>
      <w:r>
        <w:t>:</w:t>
      </w:r>
      <w:r w:rsidR="00855CAA">
        <w:t xml:space="preserve"> Owen Padula</w:t>
      </w:r>
    </w:p>
    <w:p w14:paraId="294C0CC8" w14:textId="632BDA33" w:rsidR="005871C7" w:rsidRDefault="005871C7" w:rsidP="005871C7">
      <w:r>
        <w:rPr>
          <w:b/>
          <w:bCs/>
        </w:rPr>
        <w:t>Description:</w:t>
      </w:r>
      <w:r>
        <w:br/>
        <w:t>Please paste your project description from Project Milestone 1 here</w:t>
      </w:r>
      <w:r w:rsidR="009608FD">
        <w:t xml:space="preserve"> (or most current if you’ve changed your project idea)</w:t>
      </w:r>
      <w:r>
        <w:t xml:space="preserve">.  </w:t>
      </w:r>
    </w:p>
    <w:p w14:paraId="0D99190B" w14:textId="77777777" w:rsidR="00855CAA" w:rsidRDefault="00855CAA" w:rsidP="00855CAA">
      <w:r>
        <w:t>One of my passions and favorite things to do is travel the world and witness different cultures and architecture, and experience nature around the world. This website is going to display the places I have been to as well as providing information to the viewer about these places. It will likely feature a world map with pins, include photos, and places such as restaurants or sights that I have seen and recommend seeing. It will also be useful in job interviews to show worldliness.</w:t>
      </w:r>
    </w:p>
    <w:p w14:paraId="084C716C" w14:textId="77777777" w:rsidR="00855CAA" w:rsidRDefault="00855CAA" w:rsidP="005871C7"/>
    <w:p w14:paraId="4D863D29" w14:textId="6C2CA2F9" w:rsidR="00064A80" w:rsidRDefault="009608FD" w:rsidP="009608FD">
      <w:pPr>
        <w:rPr>
          <w:b/>
          <w:bCs/>
        </w:rPr>
      </w:pPr>
      <w:r w:rsidRPr="009608FD">
        <w:rPr>
          <w:b/>
          <w:bCs/>
        </w:rPr>
        <w:t>Research:</w:t>
      </w:r>
    </w:p>
    <w:p w14:paraId="0775292A" w14:textId="2B9EBCC4" w:rsidR="00064A80" w:rsidRPr="00064A80" w:rsidRDefault="00064A80" w:rsidP="009608FD">
      <w:r w:rsidRPr="00064A80">
        <w:t xml:space="preserve">Write down the </w:t>
      </w:r>
      <w:proofErr w:type="spellStart"/>
      <w:r w:rsidRPr="00064A80">
        <w:t>urls</w:t>
      </w:r>
      <w:proofErr w:type="spellEnd"/>
      <w:r w:rsidRPr="00064A80">
        <w:t xml:space="preserve"> of three websites you </w:t>
      </w:r>
      <w:r>
        <w:t xml:space="preserve">looked at to research layout for the type of site you are creating.  For example, if I was creating an auction website, I might look at pages on </w:t>
      </w:r>
      <w:hyperlink r:id="rId5" w:history="1">
        <w:r w:rsidRPr="0091675E">
          <w:rPr>
            <w:rStyle w:val="Hyperlink"/>
          </w:rPr>
          <w:t>https://www.ebay.com/</w:t>
        </w:r>
      </w:hyperlink>
      <w:r>
        <w:t xml:space="preserve">. </w:t>
      </w:r>
    </w:p>
    <w:tbl>
      <w:tblPr>
        <w:tblStyle w:val="TableGrid"/>
        <w:tblW w:w="0" w:type="auto"/>
        <w:tblLook w:val="04A0" w:firstRow="1" w:lastRow="0" w:firstColumn="1" w:lastColumn="0" w:noHBand="0" w:noVBand="1"/>
      </w:tblPr>
      <w:tblGrid>
        <w:gridCol w:w="1795"/>
        <w:gridCol w:w="11155"/>
      </w:tblGrid>
      <w:tr w:rsidR="00064A80" w14:paraId="57DC415E" w14:textId="77777777" w:rsidTr="00064A80">
        <w:tc>
          <w:tcPr>
            <w:tcW w:w="1795" w:type="dxa"/>
          </w:tcPr>
          <w:p w14:paraId="5245AB27" w14:textId="179FD1EB" w:rsidR="00064A80" w:rsidRDefault="00064A80" w:rsidP="009608FD">
            <w:pPr>
              <w:rPr>
                <w:b/>
                <w:bCs/>
              </w:rPr>
            </w:pPr>
            <w:r>
              <w:rPr>
                <w:b/>
                <w:bCs/>
              </w:rPr>
              <w:t>url1</w:t>
            </w:r>
          </w:p>
        </w:tc>
        <w:tc>
          <w:tcPr>
            <w:tcW w:w="11155" w:type="dxa"/>
          </w:tcPr>
          <w:p w14:paraId="55C3E95C" w14:textId="375FDDF1" w:rsidR="00064A80" w:rsidRDefault="00211CD2" w:rsidP="009608FD">
            <w:pPr>
              <w:rPr>
                <w:b/>
                <w:bCs/>
              </w:rPr>
            </w:pPr>
            <w:r w:rsidRPr="00211CD2">
              <w:rPr>
                <w:b/>
                <w:bCs/>
              </w:rPr>
              <w:t>https://geology.com/world/world-map.shtml</w:t>
            </w:r>
          </w:p>
        </w:tc>
      </w:tr>
      <w:tr w:rsidR="00064A80" w14:paraId="29BB2A42" w14:textId="77777777" w:rsidTr="00064A80">
        <w:tc>
          <w:tcPr>
            <w:tcW w:w="1795" w:type="dxa"/>
          </w:tcPr>
          <w:p w14:paraId="37C48FE9" w14:textId="0FFE470B" w:rsidR="00064A80" w:rsidRDefault="00064A80" w:rsidP="009608FD">
            <w:pPr>
              <w:rPr>
                <w:b/>
                <w:bCs/>
              </w:rPr>
            </w:pPr>
            <w:r>
              <w:rPr>
                <w:b/>
                <w:bCs/>
              </w:rPr>
              <w:t>url2</w:t>
            </w:r>
          </w:p>
        </w:tc>
        <w:tc>
          <w:tcPr>
            <w:tcW w:w="11155" w:type="dxa"/>
          </w:tcPr>
          <w:p w14:paraId="0AD1B28B" w14:textId="23881CDB" w:rsidR="00064A80" w:rsidRDefault="00211CD2" w:rsidP="009608FD">
            <w:pPr>
              <w:rPr>
                <w:b/>
                <w:bCs/>
              </w:rPr>
            </w:pPr>
            <w:r w:rsidRPr="00211CD2">
              <w:rPr>
                <w:b/>
                <w:bCs/>
              </w:rPr>
              <w:t>https://www.mapchart.net/world.html</w:t>
            </w:r>
          </w:p>
        </w:tc>
      </w:tr>
      <w:tr w:rsidR="00064A80" w14:paraId="6E667893" w14:textId="77777777" w:rsidTr="00064A80">
        <w:tc>
          <w:tcPr>
            <w:tcW w:w="1795" w:type="dxa"/>
          </w:tcPr>
          <w:p w14:paraId="0C50DC74" w14:textId="6D49A2F1" w:rsidR="00064A80" w:rsidRDefault="00064A80" w:rsidP="009608FD">
            <w:pPr>
              <w:rPr>
                <w:b/>
                <w:bCs/>
              </w:rPr>
            </w:pPr>
            <w:r>
              <w:rPr>
                <w:b/>
                <w:bCs/>
              </w:rPr>
              <w:t>url3</w:t>
            </w:r>
          </w:p>
        </w:tc>
        <w:tc>
          <w:tcPr>
            <w:tcW w:w="11155" w:type="dxa"/>
          </w:tcPr>
          <w:p w14:paraId="152603A4" w14:textId="19B6C576" w:rsidR="00064A80" w:rsidRDefault="0083362E" w:rsidP="009608FD">
            <w:pPr>
              <w:rPr>
                <w:b/>
                <w:bCs/>
              </w:rPr>
            </w:pPr>
            <w:r w:rsidRPr="0083362E">
              <w:rPr>
                <w:b/>
                <w:bCs/>
              </w:rPr>
              <w:t>https://mytraveljournal-blog.com/</w:t>
            </w:r>
          </w:p>
        </w:tc>
      </w:tr>
    </w:tbl>
    <w:p w14:paraId="61E8D88B" w14:textId="4ADD9D36" w:rsidR="005871C7" w:rsidRDefault="005871C7" w:rsidP="009608FD">
      <w:pPr>
        <w:rPr>
          <w:b/>
          <w:bCs/>
        </w:rPr>
      </w:pPr>
      <w:r>
        <w:rPr>
          <w:b/>
          <w:bCs/>
        </w:rPr>
        <w:br/>
      </w:r>
      <w:r w:rsidR="00064A80">
        <w:rPr>
          <w:b/>
          <w:bCs/>
        </w:rPr>
        <w:t>Wireframes:</w:t>
      </w:r>
    </w:p>
    <w:p w14:paraId="32E4ED92" w14:textId="3AE96047" w:rsidR="00064A80" w:rsidRDefault="00064A80" w:rsidP="009608FD">
      <w:r>
        <w:t xml:space="preserve">Use </w:t>
      </w:r>
      <w:proofErr w:type="spellStart"/>
      <w:r>
        <w:t>MockFlow</w:t>
      </w:r>
      <w:proofErr w:type="spellEnd"/>
      <w:r>
        <w:t xml:space="preserve"> or another diagraming software to create layouts for your pages.  Consider the following:  </w:t>
      </w:r>
    </w:p>
    <w:p w14:paraId="4B9AC26E" w14:textId="538BD378" w:rsidR="0040664A" w:rsidRDefault="00064A80" w:rsidP="00D66AEB">
      <w:pPr>
        <w:pStyle w:val="ListParagraph"/>
        <w:numPr>
          <w:ilvl w:val="0"/>
          <w:numId w:val="1"/>
        </w:numPr>
      </w:pPr>
      <w:r>
        <w:t>Where is your navigation going to be located on every page.</w:t>
      </w:r>
    </w:p>
    <w:p w14:paraId="2EF1F985" w14:textId="4458864E" w:rsidR="00001E92" w:rsidRDefault="00001E92" w:rsidP="00001E92">
      <w:pPr>
        <w:pStyle w:val="ListParagraph"/>
      </w:pPr>
      <w:r>
        <w:t>On the top of every page</w:t>
      </w:r>
    </w:p>
    <w:p w14:paraId="77844C54" w14:textId="6585181C" w:rsidR="00064A80" w:rsidRDefault="00064A80" w:rsidP="00064A80">
      <w:pPr>
        <w:pStyle w:val="ListParagraph"/>
        <w:numPr>
          <w:ilvl w:val="0"/>
          <w:numId w:val="1"/>
        </w:numPr>
      </w:pPr>
      <w:r>
        <w:t>Will you need a footer?</w:t>
      </w:r>
    </w:p>
    <w:p w14:paraId="13B5815F" w14:textId="13A94E0E" w:rsidR="00001E92" w:rsidRDefault="00001E92" w:rsidP="00001E92">
      <w:pPr>
        <w:pStyle w:val="ListParagraph"/>
      </w:pPr>
      <w:r>
        <w:t xml:space="preserve">I am going to have highlights at the bottom of the page as a </w:t>
      </w:r>
      <w:proofErr w:type="gramStart"/>
      <w:r>
        <w:t>footer</w:t>
      </w:r>
      <w:proofErr w:type="gramEnd"/>
    </w:p>
    <w:p w14:paraId="3DFAEA13" w14:textId="137AFD8B" w:rsidR="00064A80" w:rsidRDefault="00064A80" w:rsidP="00064A80">
      <w:pPr>
        <w:pStyle w:val="ListParagraph"/>
        <w:numPr>
          <w:ilvl w:val="0"/>
          <w:numId w:val="1"/>
        </w:numPr>
      </w:pPr>
      <w:r>
        <w:t>How can you make a layout that is visually interesting and helps communicate your site content?</w:t>
      </w:r>
    </w:p>
    <w:p w14:paraId="40C7D193" w14:textId="5EDDB50F" w:rsidR="00001E92" w:rsidRDefault="00001E92" w:rsidP="00001E92">
      <w:pPr>
        <w:pStyle w:val="ListParagraph"/>
      </w:pPr>
      <w:r>
        <w:t xml:space="preserve">Spacing elements out accordingly and leaving a comfortable amount of empty space, using contrasting colors to anchor the users focus to important </w:t>
      </w:r>
      <w:proofErr w:type="gramStart"/>
      <w:r>
        <w:t>elements</w:t>
      </w:r>
      <w:proofErr w:type="gramEnd"/>
    </w:p>
    <w:p w14:paraId="633D57B5" w14:textId="40247DB1" w:rsidR="00001E92" w:rsidRDefault="00064A80" w:rsidP="00001E92">
      <w:pPr>
        <w:pStyle w:val="ListParagraph"/>
        <w:numPr>
          <w:ilvl w:val="0"/>
          <w:numId w:val="1"/>
        </w:numPr>
      </w:pPr>
      <w:r>
        <w:t>Don’t forget you must have at least 2 distinctly different page layouts.</w:t>
      </w:r>
    </w:p>
    <w:p w14:paraId="208EFEC4" w14:textId="77777777" w:rsidR="00064A80" w:rsidRDefault="00064A80" w:rsidP="00064A80">
      <w:pPr>
        <w:rPr>
          <w:b/>
          <w:bCs/>
        </w:rPr>
      </w:pPr>
    </w:p>
    <w:p w14:paraId="5DDA8B49" w14:textId="55AB1D47" w:rsidR="00064A80" w:rsidRDefault="00064A80" w:rsidP="00064A80">
      <w:pPr>
        <w:rPr>
          <w:b/>
          <w:bCs/>
        </w:rPr>
      </w:pPr>
      <w:r w:rsidRPr="00064A80">
        <w:rPr>
          <w:b/>
          <w:bCs/>
        </w:rPr>
        <w:t xml:space="preserve">Paste </w:t>
      </w:r>
      <w:r>
        <w:rPr>
          <w:b/>
          <w:bCs/>
        </w:rPr>
        <w:t>Your 3 Page Layouts Below</w:t>
      </w:r>
    </w:p>
    <w:p w14:paraId="4A86F419" w14:textId="32013815" w:rsidR="0040664A" w:rsidRPr="00064A80" w:rsidRDefault="0040664A" w:rsidP="00064A80">
      <w:pPr>
        <w:rPr>
          <w:b/>
          <w:bCs/>
        </w:rPr>
      </w:pPr>
      <w:r>
        <w:rPr>
          <w:noProof/>
        </w:rPr>
        <w:lastRenderedPageBreak/>
        <w:drawing>
          <wp:inline distT="0" distB="0" distL="0" distR="0" wp14:anchorId="080C43A3" wp14:editId="3F0FFF8B">
            <wp:extent cx="3519170" cy="5943600"/>
            <wp:effectExtent l="0" t="0" r="5080" b="0"/>
            <wp:docPr id="818259823" name="Picture 3" descr="A diagram of a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59823" name="Picture 3" descr="A diagram of a triangl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9170" cy="5943600"/>
                    </a:xfrm>
                    <a:prstGeom prst="rect">
                      <a:avLst/>
                    </a:prstGeom>
                    <a:noFill/>
                    <a:ln>
                      <a:noFill/>
                    </a:ln>
                  </pic:spPr>
                </pic:pic>
              </a:graphicData>
            </a:graphic>
          </wp:inline>
        </w:drawing>
      </w:r>
      <w:r>
        <w:rPr>
          <w:noProof/>
        </w:rPr>
        <w:drawing>
          <wp:inline distT="0" distB="0" distL="0" distR="0" wp14:anchorId="598B7AB0" wp14:editId="082A6C66">
            <wp:extent cx="3502660" cy="5943600"/>
            <wp:effectExtent l="0" t="0" r="2540" b="0"/>
            <wp:docPr id="819046263" name="Picture 2" descr="A black and white picture of a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46263" name="Picture 2" descr="A black and white picture of a letter&#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2660" cy="5943600"/>
                    </a:xfrm>
                    <a:prstGeom prst="rect">
                      <a:avLst/>
                    </a:prstGeom>
                    <a:noFill/>
                    <a:ln>
                      <a:noFill/>
                    </a:ln>
                  </pic:spPr>
                </pic:pic>
              </a:graphicData>
            </a:graphic>
          </wp:inline>
        </w:drawing>
      </w:r>
      <w:r>
        <w:rPr>
          <w:noProof/>
        </w:rPr>
        <w:lastRenderedPageBreak/>
        <w:drawing>
          <wp:inline distT="0" distB="0" distL="0" distR="0" wp14:anchorId="56EE8DCC" wp14:editId="3B371F19">
            <wp:extent cx="3978275" cy="5943600"/>
            <wp:effectExtent l="0" t="0" r="3175" b="0"/>
            <wp:docPr id="1420997846"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97846" name="Picture 1" descr="A screenshot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8275" cy="5943600"/>
                    </a:xfrm>
                    <a:prstGeom prst="rect">
                      <a:avLst/>
                    </a:prstGeom>
                    <a:noFill/>
                    <a:ln>
                      <a:noFill/>
                    </a:ln>
                  </pic:spPr>
                </pic:pic>
              </a:graphicData>
            </a:graphic>
          </wp:inline>
        </w:drawing>
      </w:r>
    </w:p>
    <w:p w14:paraId="179F85BE" w14:textId="77777777" w:rsidR="00064A80" w:rsidRPr="00064A80" w:rsidRDefault="00064A80" w:rsidP="00064A80">
      <w:pPr>
        <w:rPr>
          <w:b/>
          <w:bCs/>
        </w:rPr>
      </w:pPr>
    </w:p>
    <w:sectPr w:rsidR="00064A80" w:rsidRPr="00064A80" w:rsidSect="006841F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D29C6"/>
    <w:multiLevelType w:val="hybridMultilevel"/>
    <w:tmpl w:val="7184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2390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01E92"/>
    <w:rsid w:val="00064A80"/>
    <w:rsid w:val="00211CD2"/>
    <w:rsid w:val="0040664A"/>
    <w:rsid w:val="00523AB8"/>
    <w:rsid w:val="005871C7"/>
    <w:rsid w:val="006841F6"/>
    <w:rsid w:val="0083362E"/>
    <w:rsid w:val="00855CAA"/>
    <w:rsid w:val="00915EB5"/>
    <w:rsid w:val="009608FD"/>
    <w:rsid w:val="00975091"/>
    <w:rsid w:val="00BE09AD"/>
    <w:rsid w:val="00BF198B"/>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064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ba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Owen padula</cp:lastModifiedBy>
  <cp:revision>4</cp:revision>
  <dcterms:created xsi:type="dcterms:W3CDTF">2024-03-10T23:21:00Z</dcterms:created>
  <dcterms:modified xsi:type="dcterms:W3CDTF">2024-03-10T23:24:00Z</dcterms:modified>
</cp:coreProperties>
</file>