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A56012" w14:textId="77777777" w:rsidR="00414321" w:rsidRPr="00E66CDC" w:rsidRDefault="00414321" w:rsidP="00414321">
      <w:pPr>
        <w:pStyle w:val="Title"/>
        <w:jc w:val="center"/>
        <w:rPr>
          <w:rFonts w:eastAsiaTheme="minorHAnsi"/>
          <w:sz w:val="48"/>
          <w:szCs w:val="48"/>
        </w:rPr>
      </w:pPr>
      <w:r w:rsidRPr="00E66CDC">
        <w:rPr>
          <w:rFonts w:eastAsiaTheme="minorHAnsi"/>
          <w:sz w:val="48"/>
          <w:szCs w:val="48"/>
        </w:rPr>
        <w:t>SDG Metadata Authoring Tool Template</w:t>
      </w:r>
    </w:p>
    <w:p w14:paraId="44636E8D" w14:textId="77777777" w:rsidR="00414321" w:rsidRDefault="00414321" w:rsidP="00414321">
      <w:pPr>
        <w:pStyle w:val="Subtitle"/>
        <w:jc w:val="center"/>
      </w:pPr>
      <w:r w:rsidRPr="000C6D3A">
        <w:t>Word Version</w:t>
      </w:r>
      <w:r>
        <w:t xml:space="preserve"> 3.4 (DRAFT)</w:t>
      </w:r>
    </w:p>
    <w:p w14:paraId="3594F329" w14:textId="77777777" w:rsidR="00414321" w:rsidRPr="00352386" w:rsidRDefault="00414321" w:rsidP="00414321">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E4140DD" w14:textId="77777777" w:rsidR="00414321" w:rsidRDefault="00414321" w:rsidP="00414321">
          <w:pPr>
            <w:pStyle w:val="TOCHeading"/>
          </w:pPr>
          <w:r>
            <w:t>Contents</w:t>
          </w:r>
        </w:p>
        <w:p w14:paraId="18623761" w14:textId="77777777" w:rsidR="00414321" w:rsidRDefault="00414321" w:rsidP="00414321">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AF33698" w14:textId="77777777" w:rsidR="00414321" w:rsidRDefault="00414321" w:rsidP="00414321">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2F821B18" w14:textId="77777777" w:rsidR="00414321" w:rsidRDefault="00414321" w:rsidP="00414321">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D563233" w14:textId="77777777" w:rsidR="00414321" w:rsidRDefault="00414321" w:rsidP="00414321">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5ED09722" w14:textId="77777777" w:rsidR="00414321" w:rsidRDefault="00414321" w:rsidP="00414321">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342CD92" w14:textId="77777777" w:rsidR="00414321" w:rsidRDefault="00414321" w:rsidP="00414321">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4D501D4" w14:textId="77777777" w:rsidR="00414321" w:rsidRDefault="00414321" w:rsidP="00414321">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AB3E6CD" w14:textId="77777777" w:rsidR="00414321" w:rsidRDefault="00414321" w:rsidP="00414321">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2AA2D94" w14:textId="77777777" w:rsidR="00414321" w:rsidRDefault="00414321" w:rsidP="00414321">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25A337D8" w14:textId="77777777" w:rsidR="00414321" w:rsidRDefault="00414321" w:rsidP="00414321">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01A23256" w14:textId="77777777" w:rsidR="00414321" w:rsidRDefault="00414321" w:rsidP="00414321">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671D10D" w14:textId="77777777" w:rsidR="00414321" w:rsidRDefault="00414321" w:rsidP="00414321">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76DC854" w14:textId="77777777" w:rsidR="00414321" w:rsidRDefault="00414321" w:rsidP="00414321">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9AAECF8" w14:textId="77777777" w:rsidR="00414321" w:rsidRDefault="00414321" w:rsidP="00414321">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D51D79C" w14:textId="77777777" w:rsidR="00414321" w:rsidRPr="00AA38A9" w:rsidRDefault="00414321" w:rsidP="00414321">
      <w:pPr>
        <w:pStyle w:val="MHeader"/>
        <w:outlineLvl w:val="9"/>
      </w:pPr>
      <w:r>
        <w:t>Instructions</w:t>
      </w:r>
    </w:p>
    <w:p w14:paraId="27C95CA2" w14:textId="77777777" w:rsidR="00414321" w:rsidRDefault="00414321" w:rsidP="00414321">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2F367F9" w14:textId="77777777" w:rsidR="00414321" w:rsidRDefault="00414321" w:rsidP="00414321">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EE8B357" w14:textId="77777777" w:rsidR="00414321" w:rsidRDefault="00414321" w:rsidP="00414321">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035026C" w14:textId="77777777" w:rsidR="00414321" w:rsidRDefault="00414321" w:rsidP="00414321">
      <w:r w:rsidRPr="00151B76">
        <w:rPr>
          <w:b/>
          <w:bCs/>
        </w:rPr>
        <w:t>Submit one set of tables for each SDG indicator metadata file</w:t>
      </w:r>
      <w:r>
        <w:t>.</w:t>
      </w:r>
    </w:p>
    <w:p w14:paraId="4CAABFC7" w14:textId="77777777" w:rsidR="00414321" w:rsidRDefault="00414321" w:rsidP="00414321"/>
    <w:p w14:paraId="4D8C0744" w14:textId="77777777" w:rsidR="00414321" w:rsidRPr="00E263EC" w:rsidRDefault="00414321" w:rsidP="00414321">
      <w:pPr>
        <w:pStyle w:val="MHeader"/>
        <w:outlineLvl w:val="0"/>
      </w:pPr>
      <w:bookmarkStart w:id="0" w:name="_Toc37932741"/>
      <w:r w:rsidRPr="00E263EC">
        <w:t>Metadata Attachment</w:t>
      </w:r>
      <w:bookmarkEnd w:id="0"/>
    </w:p>
    <w:p w14:paraId="0FFF8A9B" w14:textId="77777777" w:rsidR="00414321" w:rsidRPr="00E263EC" w:rsidRDefault="00414321" w:rsidP="00414321">
      <w:pPr>
        <w:spacing w:after="0"/>
        <w:rPr>
          <w:sz w:val="26"/>
          <w:szCs w:val="26"/>
        </w:rPr>
      </w:pPr>
      <w:r w:rsidRPr="00E263EC">
        <w:rPr>
          <w:sz w:val="26"/>
          <w:szCs w:val="26"/>
        </w:rPr>
        <w:t>Reporting type</w:t>
      </w:r>
    </w:p>
    <w:sdt>
      <w:sdtPr>
        <w:alias w:val="Reporting Type"/>
        <w:tag w:val="ddReportingType"/>
        <w:id w:val="-136573180"/>
        <w:placeholder>
          <w:docPart w:val="41B866FF20C3423187C005958B23099E"/>
        </w:placeholder>
        <w:dropDownList>
          <w:listItem w:displayText="Global (G)" w:value="G"/>
          <w:listItem w:displayText="Regional (R)" w:value="R"/>
          <w:listItem w:displayText="National (N)" w:value="N"/>
        </w:dropDownList>
      </w:sdtPr>
      <w:sdtContent>
        <w:p w14:paraId="59751A0C" w14:textId="77777777" w:rsidR="00414321" w:rsidRPr="00E263EC" w:rsidRDefault="00414321" w:rsidP="00414321">
          <w:r>
            <w:t>National (N)</w:t>
          </w:r>
        </w:p>
      </w:sdtContent>
    </w:sdt>
    <w:p w14:paraId="7C7531F8" w14:textId="77777777" w:rsidR="00414321" w:rsidRPr="00E263EC" w:rsidRDefault="00414321" w:rsidP="00414321">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EE42C008EC8466ABC72DEB9B62E34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70B01B6" w14:textId="59095D28" w:rsidR="00414321" w:rsidRDefault="00550C1D" w:rsidP="00414321">
          <w:r>
            <w:t>16.1.1 Number of victims of intentional homicide [16.1.1] (VC_IHR_PSRCN)</w:t>
          </w:r>
        </w:p>
      </w:sdtContent>
    </w:sdt>
    <w:bookmarkEnd w:id="1" w:displacedByCustomXml="prev"/>
    <w:p w14:paraId="3C4D7E75" w14:textId="77777777" w:rsidR="00414321" w:rsidRDefault="00414321" w:rsidP="00414321">
      <w:pPr>
        <w:spacing w:after="0"/>
        <w:rPr>
          <w:sz w:val="26"/>
          <w:szCs w:val="26"/>
        </w:rPr>
      </w:pPr>
    </w:p>
    <w:p w14:paraId="03F91218" w14:textId="77777777" w:rsidR="00414321" w:rsidRDefault="00414321" w:rsidP="00414321">
      <w:pPr>
        <w:spacing w:after="0"/>
        <w:rPr>
          <w:sz w:val="26"/>
          <w:szCs w:val="26"/>
        </w:rPr>
      </w:pPr>
      <w:r>
        <w:rPr>
          <w:noProof/>
          <w:sz w:val="26"/>
          <w:szCs w:val="26"/>
        </w:rPr>
        <w:drawing>
          <wp:inline distT="0" distB="0" distL="0" distR="0" wp14:anchorId="476E7832" wp14:editId="7405E8BB">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1BE5495" wp14:editId="1DBF9B58">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537D00E" w14:textId="77777777" w:rsidR="00414321" w:rsidRDefault="00414321" w:rsidP="00414321">
      <w:pPr>
        <w:spacing w:after="0"/>
        <w:rPr>
          <w:sz w:val="26"/>
          <w:szCs w:val="26"/>
        </w:rPr>
      </w:pPr>
    </w:p>
    <w:p w14:paraId="49355871" w14:textId="77777777" w:rsidR="00414321" w:rsidRPr="00E263EC" w:rsidRDefault="00414321" w:rsidP="00414321">
      <w:pPr>
        <w:spacing w:after="0"/>
        <w:rPr>
          <w:sz w:val="26"/>
          <w:szCs w:val="26"/>
        </w:rPr>
      </w:pPr>
      <w:r w:rsidRPr="00E263EC">
        <w:rPr>
          <w:sz w:val="26"/>
          <w:szCs w:val="26"/>
        </w:rPr>
        <w:t>Reference area</w:t>
      </w:r>
    </w:p>
    <w:sdt>
      <w:sdtPr>
        <w:alias w:val="Reference Area"/>
        <w:tag w:val="ddRefArea"/>
        <w:id w:val="1992593286"/>
        <w:placeholder>
          <w:docPart w:val="8B185C93DC2E4992A7FF1D917495E5A7"/>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E8EB91A" w14:textId="77777777" w:rsidR="00414321" w:rsidRDefault="00414321" w:rsidP="00414321">
          <w:r>
            <w:t>Uganda (800)</w:t>
          </w:r>
        </w:p>
      </w:sdtContent>
    </w:sdt>
    <w:p w14:paraId="645FC9F3" w14:textId="77777777" w:rsidR="00414321" w:rsidRPr="00F7784D" w:rsidRDefault="00414321" w:rsidP="00414321">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6BF52AB81CFE4BE5B856CE66D1EE1EE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9D34F43" w14:textId="77777777" w:rsidR="00414321" w:rsidRDefault="00414321" w:rsidP="00414321">
          <w:proofErr w:type="spellStart"/>
          <w:r>
            <w:t>en</w:t>
          </w:r>
          <w:proofErr w:type="spellEnd"/>
        </w:p>
      </w:sdtContent>
    </w:sdt>
    <w:p w14:paraId="4A948AF7" w14:textId="77777777" w:rsidR="00414321" w:rsidRDefault="00414321" w:rsidP="00414321">
      <w:r>
        <w:t xml:space="preserve">Please use a 2-letter ISO 639-1 language code. Full list is available at the </w:t>
      </w:r>
      <w:hyperlink r:id="rId9" w:history="1">
        <w:r w:rsidRPr="009165F2">
          <w:rPr>
            <w:rStyle w:val="Hyperlink"/>
          </w:rPr>
          <w:t>ISO web page</w:t>
        </w:r>
      </w:hyperlink>
      <w:r>
        <w:t>.</w:t>
      </w:r>
    </w:p>
    <w:p w14:paraId="3FA40677" w14:textId="77777777" w:rsidR="00414321" w:rsidRDefault="00414321" w:rsidP="00414321"/>
    <w:p w14:paraId="1298C9D1" w14:textId="77777777" w:rsidR="00414321" w:rsidRDefault="00414321" w:rsidP="00414321">
      <w:pPr>
        <w:pStyle w:val="Heading2"/>
      </w:pPr>
      <w:r w:rsidRPr="00DB1DCD">
        <w:t>Import Data Structure Definition</w:t>
      </w:r>
    </w:p>
    <w:p w14:paraId="0A830E74" w14:textId="77777777" w:rsidR="00414321" w:rsidRDefault="00414321" w:rsidP="00414321">
      <w:r>
        <w:t>To update the options in the dropdowns according to an SDMX DSD, click one of the buttons below:</w:t>
      </w:r>
    </w:p>
    <w:p w14:paraId="60CE1C1B" w14:textId="77777777" w:rsidR="00414321" w:rsidRDefault="00414321" w:rsidP="00414321">
      <w:r>
        <w:rPr>
          <w:noProof/>
        </w:rPr>
        <w:drawing>
          <wp:inline distT="0" distB="0" distL="0" distR="0" wp14:anchorId="5AB72FD2" wp14:editId="40B2759D">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956D836" wp14:editId="33B150BB">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C5BB51455C024427BCCB659DAAB956E9"/>
        </w:placeholder>
        <w15:appearance w15:val="hidden"/>
        <w:text w:multiLine="1"/>
      </w:sdtPr>
      <w:sdtContent>
        <w:p w14:paraId="5E1918D7" w14:textId="77777777" w:rsidR="00414321" w:rsidRDefault="00414321" w:rsidP="00414321">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3DAD291" w14:textId="77777777" w:rsidR="00414321" w:rsidRDefault="00414321" w:rsidP="00414321">
      <w:pPr>
        <w:pStyle w:val="MHeader"/>
        <w:outlineLvl w:val="0"/>
      </w:pPr>
      <w:bookmarkStart w:id="2" w:name="_Toc37932742"/>
      <w:r>
        <w:t>Metadata Submission Form</w:t>
      </w:r>
      <w:bookmarkEnd w:id="2"/>
    </w:p>
    <w:p w14:paraId="7CCCABB6" w14:textId="77777777" w:rsidR="00414321" w:rsidRDefault="00414321" w:rsidP="00414321"/>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14321" w:rsidRPr="004D68B6" w14:paraId="1CF644A6"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52E4574F" w14:textId="77777777" w:rsidR="00414321" w:rsidRPr="0051738B" w:rsidRDefault="00414321"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414321" w:rsidRPr="004D68B6" w14:paraId="5D51B2A4" w14:textId="77777777" w:rsidTr="000D745C">
        <w:trPr>
          <w:trHeight w:val="300"/>
        </w:trPr>
        <w:tc>
          <w:tcPr>
            <w:tcW w:w="3088" w:type="dxa"/>
            <w:tcBorders>
              <w:top w:val="nil"/>
              <w:left w:val="nil"/>
              <w:bottom w:val="nil"/>
              <w:right w:val="nil"/>
            </w:tcBorders>
            <w:shd w:val="clear" w:color="000000" w:fill="D9E1F2"/>
            <w:noWrap/>
            <w:vAlign w:val="bottom"/>
            <w:hideMark/>
          </w:tcPr>
          <w:p w14:paraId="2EB44AB4"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5A2B049" w14:textId="77777777" w:rsidR="00414321" w:rsidRPr="00A92C73" w:rsidRDefault="00414321"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414321" w:rsidRPr="004D68B6" w14:paraId="187D7A84"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223F1A6B" w14:textId="77777777" w:rsidR="00414321" w:rsidRPr="0051738B" w:rsidRDefault="00414321"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9E5305E" w14:textId="77777777" w:rsidR="00414321" w:rsidRPr="009F305C" w:rsidRDefault="00414321" w:rsidP="000D745C"/>
        </w:tc>
      </w:tr>
      <w:tr w:rsidR="00414321" w:rsidRPr="004D68B6" w14:paraId="4CABAB52"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0D1D0CE" w14:textId="77777777" w:rsidR="00414321" w:rsidRPr="004D68B6" w:rsidRDefault="00414321"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C4420D1" w14:textId="13F1F04F" w:rsidR="00414321" w:rsidRPr="009F305C" w:rsidRDefault="00414321" w:rsidP="000D745C">
            <w:r w:rsidRPr="008262C7">
              <w:rPr>
                <w:b/>
                <w:bCs/>
              </w:rPr>
              <w:t>Goal 1</w:t>
            </w:r>
            <w:r w:rsidR="00550C1D">
              <w:rPr>
                <w:b/>
                <w:bCs/>
              </w:rPr>
              <w:t>6</w:t>
            </w:r>
            <w:r w:rsidRPr="008262C7">
              <w:rPr>
                <w:b/>
                <w:bCs/>
              </w:rPr>
              <w:t>:</w:t>
            </w:r>
            <w:r>
              <w:t xml:space="preserve"> </w:t>
            </w:r>
            <w:r w:rsidR="00550C1D">
              <w:t>Promote peaceful and inclusive societies for sustainable development, provide access to justice for all and build effective, accountable and inclusive institutions at all levels</w:t>
            </w:r>
            <w:r w:rsidR="00550C1D">
              <w:t xml:space="preserve"> </w:t>
            </w:r>
          </w:p>
        </w:tc>
      </w:tr>
      <w:tr w:rsidR="00414321" w:rsidRPr="004D68B6" w14:paraId="1B31AEA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0D847DF" w14:textId="77777777" w:rsidR="00414321" w:rsidRPr="004D68B6" w:rsidRDefault="00414321"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44A231C" w14:textId="08C53F0F" w:rsidR="00414321" w:rsidRPr="009F305C" w:rsidRDefault="00414321" w:rsidP="000D745C">
            <w:r w:rsidRPr="008262C7">
              <w:rPr>
                <w:b/>
                <w:bCs/>
              </w:rPr>
              <w:t>Target 1</w:t>
            </w:r>
            <w:r w:rsidR="00550C1D">
              <w:rPr>
                <w:b/>
                <w:bCs/>
              </w:rPr>
              <w:t>6</w:t>
            </w:r>
            <w:r w:rsidRPr="008262C7">
              <w:rPr>
                <w:b/>
                <w:bCs/>
              </w:rPr>
              <w:t>.</w:t>
            </w:r>
            <w:r w:rsidR="00550C1D">
              <w:rPr>
                <w:b/>
                <w:bCs/>
              </w:rPr>
              <w:t>1</w:t>
            </w:r>
            <w:r w:rsidRPr="008262C7">
              <w:rPr>
                <w:b/>
                <w:bCs/>
              </w:rPr>
              <w:t>:</w:t>
            </w:r>
            <w:r>
              <w:t xml:space="preserve"> </w:t>
            </w:r>
            <w:r w:rsidR="00550C1D">
              <w:t>Significantly reduce all forms of violence and related death rates everywhere</w:t>
            </w:r>
          </w:p>
        </w:tc>
      </w:tr>
      <w:tr w:rsidR="00414321" w:rsidRPr="004D68B6" w14:paraId="1CE42B8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C053EF0" w14:textId="77777777" w:rsidR="00414321" w:rsidRPr="004D68B6" w:rsidRDefault="00414321"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504C5EF8" w14:textId="6E2E3C25" w:rsidR="00414321" w:rsidRPr="009F305C" w:rsidRDefault="00414321" w:rsidP="000D745C">
            <w:r w:rsidRPr="00974943">
              <w:rPr>
                <w:b/>
                <w:bCs/>
              </w:rPr>
              <w:t>1</w:t>
            </w:r>
            <w:r w:rsidR="006B4AD5">
              <w:rPr>
                <w:b/>
                <w:bCs/>
              </w:rPr>
              <w:t>6</w:t>
            </w:r>
            <w:r w:rsidRPr="00974943">
              <w:rPr>
                <w:b/>
                <w:bCs/>
              </w:rPr>
              <w:t>.</w:t>
            </w:r>
            <w:r w:rsidR="006B4AD5">
              <w:rPr>
                <w:b/>
                <w:bCs/>
              </w:rPr>
              <w:t>1</w:t>
            </w:r>
            <w:r w:rsidRPr="00974943">
              <w:rPr>
                <w:b/>
                <w:bCs/>
              </w:rPr>
              <w:t>.</w:t>
            </w:r>
            <w:r w:rsidR="006B4AD5">
              <w:rPr>
                <w:b/>
                <w:bCs/>
              </w:rPr>
              <w:t>3</w:t>
            </w:r>
            <w:r w:rsidRPr="00974943">
              <w:rPr>
                <w:b/>
                <w:bCs/>
              </w:rPr>
              <w:t>.</w:t>
            </w:r>
            <w:r>
              <w:t xml:space="preserve"> </w:t>
            </w:r>
            <w:r w:rsidR="006B4AD5">
              <w:t>Proportion of population subjected to physical, psychological or sexual violence in the previous 12 months</w:t>
            </w:r>
          </w:p>
        </w:tc>
      </w:tr>
      <w:tr w:rsidR="00414321" w:rsidRPr="004D68B6" w14:paraId="30A459AD"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865E4C7"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8069C3A" w14:textId="069708A1" w:rsidR="00414321" w:rsidRPr="009F305C" w:rsidRDefault="006B4AD5" w:rsidP="000D745C">
            <w:r w:rsidRPr="006B4AD5">
              <w:drawing>
                <wp:inline distT="0" distB="0" distL="0" distR="0" wp14:anchorId="6B32CCF8" wp14:editId="16EE470C">
                  <wp:extent cx="2572109" cy="943107"/>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72109" cy="943107"/>
                          </a:xfrm>
                          <a:prstGeom prst="rect">
                            <a:avLst/>
                          </a:prstGeom>
                        </pic:spPr>
                      </pic:pic>
                    </a:graphicData>
                  </a:graphic>
                </wp:inline>
              </w:drawing>
            </w:r>
          </w:p>
        </w:tc>
      </w:tr>
      <w:tr w:rsidR="00414321" w:rsidRPr="004D68B6" w14:paraId="2AEB1E2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C111E63"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7C77BF5" w14:textId="77777777" w:rsidR="00414321" w:rsidRPr="009F305C" w:rsidRDefault="00414321" w:rsidP="000D745C">
            <w:r>
              <w:t>November 2021</w:t>
            </w:r>
          </w:p>
        </w:tc>
      </w:tr>
      <w:tr w:rsidR="00414321" w:rsidRPr="004D68B6" w14:paraId="69893F92"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8EF8D57"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90E02AB" w14:textId="523EFFB2" w:rsidR="00414321" w:rsidRPr="009F305C" w:rsidRDefault="006B4AD5" w:rsidP="000D745C">
            <w:r>
              <w:t>Indicators under target 16.2, 16.3, 16.a, 5.2</w:t>
            </w:r>
          </w:p>
        </w:tc>
      </w:tr>
      <w:tr w:rsidR="00414321" w:rsidRPr="004D68B6" w14:paraId="7169FED5"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158C1FE" w14:textId="77777777" w:rsidR="00414321" w:rsidRPr="004D68B6" w:rsidRDefault="00414321"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5171413" w14:textId="12F8462A" w:rsidR="00414321" w:rsidRPr="009F305C" w:rsidRDefault="006B4AD5" w:rsidP="000D745C">
            <w:r>
              <w:t>United Nations Office on Drugs and Crime (UNODC)</w:t>
            </w:r>
          </w:p>
        </w:tc>
      </w:tr>
    </w:tbl>
    <w:p w14:paraId="0A621ABB" w14:textId="77777777" w:rsidR="00414321" w:rsidRDefault="00414321" w:rsidP="00414321"/>
    <w:tbl>
      <w:tblPr>
        <w:tblW w:w="4750" w:type="pct"/>
        <w:tblLayout w:type="fixed"/>
        <w:tblLook w:val="04A0" w:firstRow="1" w:lastRow="0" w:firstColumn="1" w:lastColumn="0" w:noHBand="0" w:noVBand="1"/>
        <w:tblCaption w:val="1. Data reporter"/>
      </w:tblPr>
      <w:tblGrid>
        <w:gridCol w:w="3183"/>
        <w:gridCol w:w="5709"/>
      </w:tblGrid>
      <w:tr w:rsidR="00414321" w:rsidRPr="004D68B6" w14:paraId="00D512F5"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70A83A64" w14:textId="77777777" w:rsidR="00414321" w:rsidRPr="00AF2FE1" w:rsidRDefault="00414321"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414321" w:rsidRPr="004D68B6" w14:paraId="46EC1F81" w14:textId="77777777" w:rsidTr="000D745C">
        <w:trPr>
          <w:trHeight w:val="300"/>
        </w:trPr>
        <w:tc>
          <w:tcPr>
            <w:tcW w:w="1790" w:type="pct"/>
            <w:tcBorders>
              <w:top w:val="nil"/>
              <w:left w:val="nil"/>
              <w:bottom w:val="nil"/>
              <w:right w:val="nil"/>
            </w:tcBorders>
            <w:shd w:val="clear" w:color="000000" w:fill="D9E1F2"/>
            <w:noWrap/>
            <w:vAlign w:val="bottom"/>
            <w:hideMark/>
          </w:tcPr>
          <w:p w14:paraId="0944E19A"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28F84F3"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B4AD5" w:rsidRPr="004D68B6" w14:paraId="71ED69A4"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B81630D" w14:textId="77777777" w:rsidR="006B4AD5" w:rsidRPr="005B293A" w:rsidRDefault="006B4AD5" w:rsidP="006B4AD5">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DC1E14F" w14:textId="22504B00" w:rsidR="006B4AD5" w:rsidRPr="009F305C" w:rsidRDefault="006B4AD5" w:rsidP="006B4AD5">
            <w:r w:rsidRPr="00DA78CF">
              <w:t>Uganda Bureau of Statistics</w:t>
            </w:r>
          </w:p>
        </w:tc>
      </w:tr>
      <w:tr w:rsidR="006B4AD5" w:rsidRPr="004D68B6" w14:paraId="22A7A47F"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BFA9F88" w14:textId="77777777" w:rsidR="006B4AD5" w:rsidRPr="004D68B6" w:rsidRDefault="006B4AD5" w:rsidP="006B4AD5">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8C6EE10" w14:textId="7F86FAAD" w:rsidR="006B4AD5" w:rsidRPr="009F305C" w:rsidRDefault="006B4AD5" w:rsidP="006B4AD5">
            <w:r w:rsidRPr="00DA78CF">
              <w:t>Uganda Bureau of Statistics</w:t>
            </w:r>
          </w:p>
        </w:tc>
      </w:tr>
      <w:tr w:rsidR="00414321" w:rsidRPr="004D68B6" w14:paraId="22BF816E"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45E56F5" w14:textId="77777777" w:rsidR="00414321" w:rsidRPr="004D68B6" w:rsidRDefault="00414321"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23ABF0A" w14:textId="2B2C0962" w:rsidR="00414321" w:rsidRPr="009F305C" w:rsidRDefault="006B4AD5" w:rsidP="000D745C">
            <w:r>
              <w:t xml:space="preserve">Johnstone </w:t>
            </w:r>
            <w:proofErr w:type="spellStart"/>
            <w:r>
              <w:t>Galande</w:t>
            </w:r>
            <w:proofErr w:type="spellEnd"/>
          </w:p>
        </w:tc>
      </w:tr>
      <w:tr w:rsidR="00414321" w:rsidRPr="004D68B6" w14:paraId="2F710A7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7D5258B" w14:textId="77777777" w:rsidR="00414321" w:rsidRPr="004D68B6" w:rsidRDefault="00414321"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70E020A" w14:textId="72DB4684" w:rsidR="00414321" w:rsidRPr="009F305C" w:rsidRDefault="006B4AD5" w:rsidP="000D745C">
            <w:r>
              <w:t>Department of Demography and Social Statistics</w:t>
            </w:r>
          </w:p>
        </w:tc>
      </w:tr>
      <w:tr w:rsidR="00414321" w:rsidRPr="004D68B6" w14:paraId="478E8CA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EABEA26" w14:textId="77777777" w:rsidR="00414321" w:rsidRPr="004D68B6" w:rsidRDefault="00414321"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4428900" w14:textId="5B93CB4C" w:rsidR="00414321" w:rsidRPr="009F305C" w:rsidRDefault="006B4AD5" w:rsidP="000D745C">
            <w:r>
              <w:t>Senior Demographer</w:t>
            </w:r>
          </w:p>
        </w:tc>
      </w:tr>
      <w:tr w:rsidR="00414321" w:rsidRPr="004D68B6" w14:paraId="05D32C88"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2B5EF34" w14:textId="77777777" w:rsidR="00414321" w:rsidRPr="004D68B6" w:rsidRDefault="00414321"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8A67B40" w14:textId="03992703" w:rsidR="00414321" w:rsidRPr="009F305C" w:rsidRDefault="006B4AD5" w:rsidP="000D745C">
            <w:r>
              <w:t>+256 782 789787</w:t>
            </w:r>
          </w:p>
        </w:tc>
      </w:tr>
      <w:tr w:rsidR="00414321" w:rsidRPr="004D68B6" w14:paraId="0ECFD5B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1600E90" w14:textId="77777777" w:rsidR="00414321" w:rsidRPr="004D68B6" w:rsidRDefault="00414321"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D1B63C9" w14:textId="0F1FB759" w:rsidR="00414321" w:rsidRPr="009F305C" w:rsidRDefault="006B4AD5" w:rsidP="000D745C">
            <w:r>
              <w:t>P.O Box 7186, Kampala</w:t>
            </w:r>
          </w:p>
        </w:tc>
      </w:tr>
      <w:tr w:rsidR="00414321" w:rsidRPr="004D68B6" w14:paraId="16EB742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64669BA" w14:textId="77777777" w:rsidR="00414321" w:rsidRPr="004D68B6" w:rsidRDefault="00414321"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652F0C4" w14:textId="4821FE9E" w:rsidR="00414321" w:rsidRPr="009F305C" w:rsidRDefault="006B4AD5" w:rsidP="000D745C">
            <w:r>
              <w:t>galandej1@gmail.com</w:t>
            </w:r>
          </w:p>
        </w:tc>
      </w:tr>
    </w:tbl>
    <w:p w14:paraId="61D30987" w14:textId="77777777" w:rsidR="00414321" w:rsidRDefault="00414321" w:rsidP="00414321"/>
    <w:tbl>
      <w:tblPr>
        <w:tblW w:w="4750" w:type="pct"/>
        <w:tblLayout w:type="fixed"/>
        <w:tblLook w:val="04A0" w:firstRow="1" w:lastRow="0" w:firstColumn="1" w:lastColumn="0" w:noHBand="0" w:noVBand="1"/>
        <w:tblCaption w:val="2. Definition, concepts, and classifications"/>
      </w:tblPr>
      <w:tblGrid>
        <w:gridCol w:w="3118"/>
        <w:gridCol w:w="5774"/>
      </w:tblGrid>
      <w:tr w:rsidR="00414321" w:rsidRPr="004D68B6" w14:paraId="33063ED3"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78215D53" w14:textId="77777777" w:rsidR="00414321" w:rsidRPr="00AF2FE1" w:rsidRDefault="00414321"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414321" w:rsidRPr="004D68B6" w14:paraId="2CDF512E" w14:textId="77777777" w:rsidTr="000D745C">
        <w:trPr>
          <w:trHeight w:val="300"/>
        </w:trPr>
        <w:tc>
          <w:tcPr>
            <w:tcW w:w="1753" w:type="pct"/>
            <w:tcBorders>
              <w:top w:val="nil"/>
              <w:left w:val="nil"/>
              <w:bottom w:val="nil"/>
              <w:right w:val="nil"/>
            </w:tcBorders>
            <w:shd w:val="clear" w:color="000000" w:fill="D9E1F2"/>
            <w:noWrap/>
            <w:vAlign w:val="bottom"/>
            <w:hideMark/>
          </w:tcPr>
          <w:p w14:paraId="11A5004B"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208F658"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14321" w:rsidRPr="004D68B6" w14:paraId="22ACD5B5"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0E3A28EF" w14:textId="77777777" w:rsidR="00414321" w:rsidRPr="004E5702" w:rsidRDefault="00414321"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410D6C" w14:textId="77777777" w:rsidR="00414321" w:rsidRPr="009F305C" w:rsidRDefault="00414321" w:rsidP="000D745C"/>
        </w:tc>
      </w:tr>
      <w:tr w:rsidR="00414321" w:rsidRPr="004D68B6" w14:paraId="34EEF319"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B8F42B0"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69B40B0" w14:textId="24162B3E" w:rsidR="0026374C" w:rsidRPr="0026374C" w:rsidRDefault="0026374C" w:rsidP="000D745C">
            <w:pPr>
              <w:jc w:val="both"/>
              <w:rPr>
                <w:b/>
                <w:bCs/>
              </w:rPr>
            </w:pPr>
            <w:r w:rsidRPr="0026374C">
              <w:rPr>
                <w:b/>
                <w:bCs/>
              </w:rPr>
              <w:t>Definition:</w:t>
            </w:r>
          </w:p>
          <w:p w14:paraId="32C698EC" w14:textId="77777777" w:rsidR="00E47073" w:rsidRDefault="001A4C8A" w:rsidP="000D745C">
            <w:pPr>
              <w:jc w:val="both"/>
            </w:pPr>
            <w:r>
              <w:t xml:space="preserve">This indicator measures the prevalence of victimization from physical, psychological or sexual violence. </w:t>
            </w:r>
          </w:p>
          <w:p w14:paraId="07BF8E89" w14:textId="77777777" w:rsidR="00E47073" w:rsidRDefault="001A4C8A" w:rsidP="000D745C">
            <w:pPr>
              <w:jc w:val="both"/>
            </w:pPr>
            <w:r>
              <w:t xml:space="preserve">Physical violence: This concept is equivalent to the concept of physical assault, as defined in the International Classification of Crime for Statistical Purposes (ICCS): the intentional or </w:t>
            </w:r>
            <w:r>
              <w:lastRenderedPageBreak/>
              <w:t xml:space="preserve">reckless application of physical force inflicted upon the body of a person. This includes serious and minor bodily injuries and serious and minor physical force. According to the ICCS, these are defined as: </w:t>
            </w:r>
          </w:p>
          <w:p w14:paraId="095693EE" w14:textId="07E56E27" w:rsidR="001A4C8A" w:rsidRDefault="001A4C8A" w:rsidP="000D745C">
            <w:pPr>
              <w:jc w:val="both"/>
            </w:pPr>
            <w:r>
              <w:t xml:space="preserve">Serious bodily injury, at minimum, includes gunshot or bullet wounds; knife or stab wounds; severed limbs; broken bones or teeth knocked out; internal injuries; being knocked unconscious; and other severe or critical injuries. </w:t>
            </w:r>
          </w:p>
          <w:p w14:paraId="462AE573" w14:textId="76B142A4" w:rsidR="001A4C8A" w:rsidRDefault="001A4C8A" w:rsidP="000D745C">
            <w:pPr>
              <w:jc w:val="both"/>
            </w:pPr>
            <w:r>
              <w:t xml:space="preserve">Serious physical force, at minimum, includes being shot; stabbed or cut; hit by an object; hit by a thrown object; poisoning and other applications of force with the potential to cause serious bodily injury. </w:t>
            </w:r>
          </w:p>
          <w:p w14:paraId="2B32BE34" w14:textId="77777777" w:rsidR="005B43B5" w:rsidRDefault="001A4C8A" w:rsidP="00E47073">
            <w:pPr>
              <w:jc w:val="both"/>
            </w:pPr>
            <w:r>
              <w:t>Minor bodily injury, at minimum, includes bruises, cuts, scratches, chipped teeth, swelling, black eye and other minor injuries.</w:t>
            </w:r>
          </w:p>
          <w:p w14:paraId="4322D08F" w14:textId="77777777" w:rsidR="00E47073" w:rsidRDefault="00E47073" w:rsidP="00E47073">
            <w:pPr>
              <w:jc w:val="both"/>
            </w:pPr>
            <w:r>
              <w:t>Minor physical force, at minimum, includes hitting, slapping, pushing, tripping, knocking down and other applications of force with the potential to cause minor bodily injury.</w:t>
            </w:r>
          </w:p>
          <w:p w14:paraId="17BA926B" w14:textId="77777777" w:rsidR="00E47073" w:rsidRDefault="00E47073" w:rsidP="00E47073">
            <w:pPr>
              <w:jc w:val="both"/>
            </w:pPr>
            <w:r>
              <w:t>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w:t>
            </w:r>
          </w:p>
          <w:p w14:paraId="21FE5426" w14:textId="473B9DCC" w:rsidR="00E47073" w:rsidRPr="009F305C" w:rsidRDefault="00E47073" w:rsidP="00E47073">
            <w:pPr>
              <w:jc w:val="both"/>
            </w:pPr>
            <w:r>
              <w:t>Psychological violence: There is as yet no consensus at the international level of the precise definition of psychological violence and there is as yet no generally well-established methodology to measure psychological violence.</w:t>
            </w:r>
            <w:r>
              <w:t xml:space="preserve"> </w:t>
            </w:r>
          </w:p>
        </w:tc>
      </w:tr>
      <w:tr w:rsidR="00414321" w:rsidRPr="004D68B6" w14:paraId="5B7D1491"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4DF0CFE3"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A640E15" w14:textId="40AB2898" w:rsidR="00414321" w:rsidRPr="009F305C" w:rsidRDefault="00E47073" w:rsidP="000D745C">
            <w:r>
              <w:t>Proportion</w:t>
            </w:r>
          </w:p>
        </w:tc>
      </w:tr>
      <w:tr w:rsidR="00414321" w:rsidRPr="004D68B6" w14:paraId="02B8A484"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688AEFD1"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51F0968" w14:textId="6F13A52A" w:rsidR="00414321" w:rsidRPr="009F305C" w:rsidRDefault="00E47073" w:rsidP="000D745C">
            <w:r>
              <w:t>None</w:t>
            </w:r>
          </w:p>
        </w:tc>
      </w:tr>
    </w:tbl>
    <w:p w14:paraId="008C053E" w14:textId="77777777" w:rsidR="00414321" w:rsidRDefault="00414321" w:rsidP="00414321"/>
    <w:tbl>
      <w:tblPr>
        <w:tblW w:w="4750" w:type="pct"/>
        <w:tblLayout w:type="fixed"/>
        <w:tblLook w:val="04A0" w:firstRow="1" w:lastRow="0" w:firstColumn="1" w:lastColumn="0" w:noHBand="0" w:noVBand="1"/>
        <w:tblCaption w:val="3. Data source type and data collection method"/>
      </w:tblPr>
      <w:tblGrid>
        <w:gridCol w:w="3119"/>
        <w:gridCol w:w="5773"/>
      </w:tblGrid>
      <w:tr w:rsidR="00414321" w:rsidRPr="004D68B6" w14:paraId="3EDAB61C"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6B1D23A" w14:textId="77777777" w:rsidR="00414321" w:rsidRPr="00AF2FE1" w:rsidRDefault="00414321"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414321" w:rsidRPr="004D68B6" w14:paraId="22C7842C" w14:textId="77777777" w:rsidTr="000D745C">
        <w:trPr>
          <w:trHeight w:val="300"/>
        </w:trPr>
        <w:tc>
          <w:tcPr>
            <w:tcW w:w="1754" w:type="pct"/>
            <w:tcBorders>
              <w:top w:val="nil"/>
              <w:left w:val="nil"/>
              <w:bottom w:val="nil"/>
              <w:right w:val="nil"/>
            </w:tcBorders>
            <w:shd w:val="clear" w:color="000000" w:fill="D9E1F2"/>
            <w:noWrap/>
            <w:vAlign w:val="bottom"/>
            <w:hideMark/>
          </w:tcPr>
          <w:p w14:paraId="67891BFA"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034700"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14321" w:rsidRPr="004D68B6" w14:paraId="5017D364"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B265629" w14:textId="77777777" w:rsidR="00414321" w:rsidRPr="004E5702" w:rsidRDefault="00414321"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8C45C5A" w14:textId="77777777" w:rsidR="00414321" w:rsidRPr="009F305C" w:rsidRDefault="00414321" w:rsidP="000D745C"/>
        </w:tc>
      </w:tr>
      <w:tr w:rsidR="00414321" w:rsidRPr="004D68B6" w14:paraId="1F9C8DE7"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D159658" w14:textId="77777777" w:rsidR="00414321" w:rsidRPr="004D68B6" w:rsidRDefault="00414321"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03580D8" w14:textId="1E7B6079" w:rsidR="00414321" w:rsidRPr="009F305C" w:rsidRDefault="00E47073" w:rsidP="000D745C">
            <w:pPr>
              <w:jc w:val="both"/>
            </w:pPr>
            <w:r>
              <w:t>The Uganda Demography and Health Survey (UDHS)</w:t>
            </w:r>
          </w:p>
        </w:tc>
      </w:tr>
      <w:tr w:rsidR="00414321" w:rsidRPr="004D68B6" w14:paraId="38C6218C"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3FC8992" w14:textId="77777777" w:rsidR="00414321" w:rsidRPr="004D68B6" w:rsidRDefault="00414321"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3E3B728D" w14:textId="77777777" w:rsidR="00414321" w:rsidRDefault="00E47073" w:rsidP="000D745C">
            <w:pPr>
              <w:jc w:val="both"/>
            </w:pPr>
            <w:r>
              <w:t>The 2016 UDHS underwent several stages before production and sharing of the final findings.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In addition, all relevant international standards have been followed in generation of the indicator.</w:t>
            </w:r>
          </w:p>
          <w:p w14:paraId="3AE83926" w14:textId="77777777" w:rsidR="00E47073" w:rsidRDefault="00E47073" w:rsidP="000D745C">
            <w:pPr>
              <w:jc w:val="both"/>
              <w:rPr>
                <w:b/>
                <w:bCs/>
              </w:rPr>
            </w:pPr>
            <w:r w:rsidRPr="00E47073">
              <w:rPr>
                <w:b/>
                <w:bCs/>
              </w:rPr>
              <w:t>Sample Design</w:t>
            </w:r>
            <w:r w:rsidRPr="00E47073">
              <w:rPr>
                <w:b/>
                <w:bCs/>
              </w:rPr>
              <w:t>:</w:t>
            </w:r>
          </w:p>
          <w:p w14:paraId="7EADD013" w14:textId="77777777" w:rsidR="00E47073" w:rsidRDefault="00E47073" w:rsidP="000D745C">
            <w:pPr>
              <w:jc w:val="both"/>
            </w:pPr>
            <w:r>
              <w:t xml:space="preserve">The 2016 UDHS sample was designed to allow generation of separate estimates at the national level, for urban and rural areas and for the 15 sub-regions of Uganda. At the time of the survey, there were 129 functional districts. A two-stage stratified sampling design was used. At the first stage, EAs were grouped by districts of similar </w:t>
            </w:r>
            <w:proofErr w:type="gramStart"/>
            <w:r>
              <w:t>socio economic</w:t>
            </w:r>
            <w:proofErr w:type="gramEnd"/>
            <w:r>
              <w:t xml:space="preserve"> characteristics and by rural-urban location. The EAs were then drawn using Probability Proportional to Size. At the second stage, households which are the ultimate sampling units were drawn using Systematic Random Sampling.</w:t>
            </w:r>
          </w:p>
          <w:p w14:paraId="4244F0AC" w14:textId="77777777" w:rsidR="00E47073" w:rsidRDefault="00C4161D" w:rsidP="000D745C">
            <w:pPr>
              <w:jc w:val="both"/>
            </w:pPr>
            <w:r>
              <w:t>In the first stage, 697 EAs were selected from the 2014 Uganda National Population and Housing Census (NPHC) list which constituted the Sampling Frame. 162 EAs in urban areas and 535 in rural areas. The EAs were then grouped into 15 sub regions, taking into consideration the standard errors required for estimation of poverty indicators at sub-regions and the rural-urban domains</w:t>
            </w:r>
          </w:p>
          <w:p w14:paraId="4D4464B3" w14:textId="77777777" w:rsidR="00C4161D" w:rsidRDefault="00C4161D" w:rsidP="000D745C">
            <w:pPr>
              <w:jc w:val="both"/>
              <w:rPr>
                <w:b/>
                <w:bCs/>
              </w:rPr>
            </w:pPr>
            <w:r w:rsidRPr="00C4161D">
              <w:rPr>
                <w:b/>
                <w:bCs/>
              </w:rPr>
              <w:t>Questionnaire</w:t>
            </w:r>
            <w:r w:rsidRPr="00C4161D">
              <w:rPr>
                <w:b/>
                <w:bCs/>
              </w:rPr>
              <w:t>:</w:t>
            </w:r>
          </w:p>
          <w:p w14:paraId="50C9CCAC" w14:textId="77777777" w:rsidR="00C4161D" w:rsidRDefault="00C4161D" w:rsidP="000D745C">
            <w:pPr>
              <w:jc w:val="both"/>
            </w:pPr>
            <w:r>
              <w:t>Four questionnaires were used in the 2016 UDHS: the Household Questionnaire, the Woman’s Questionnaire, the Man’s Questionnaire, and the Biomarker Questionnaire. The questionnaires, based on the DHS Program’s model questionnaires, were adapted to reflect the population and health issues relevant to Uganda. In addition, information on the survey fieldworkers was collected through a self-administered Fieldworker Questionnaire.</w:t>
            </w:r>
          </w:p>
          <w:p w14:paraId="637EBFCD" w14:textId="77777777" w:rsidR="00C4161D" w:rsidRDefault="00C4161D" w:rsidP="000D745C">
            <w:pPr>
              <w:jc w:val="both"/>
              <w:rPr>
                <w:b/>
                <w:bCs/>
              </w:rPr>
            </w:pPr>
            <w:r>
              <w:rPr>
                <w:b/>
                <w:bCs/>
              </w:rPr>
              <w:t>T</w:t>
            </w:r>
            <w:r w:rsidRPr="00C4161D">
              <w:rPr>
                <w:b/>
                <w:bCs/>
              </w:rPr>
              <w:t>raining and field work</w:t>
            </w:r>
            <w:r w:rsidRPr="00C4161D">
              <w:rPr>
                <w:b/>
                <w:bCs/>
              </w:rPr>
              <w:t>:</w:t>
            </w:r>
          </w:p>
          <w:p w14:paraId="1F7CE20D" w14:textId="77777777" w:rsidR="00C4161D" w:rsidRDefault="00C4161D" w:rsidP="000D745C">
            <w:pPr>
              <w:jc w:val="both"/>
            </w:pPr>
            <w:r>
              <w:lastRenderedPageBreak/>
              <w:t>UBOS recruited and trained a total of 173 fieldworkers (108 women and 65 men) to serve as supervisors</w:t>
            </w:r>
            <w:r>
              <w:t>.</w:t>
            </w:r>
          </w:p>
          <w:p w14:paraId="1346DF29" w14:textId="77777777" w:rsidR="00C4161D" w:rsidRDefault="00C4161D" w:rsidP="000D745C">
            <w:pPr>
              <w:jc w:val="both"/>
            </w:pPr>
            <w:r>
              <w:t>CAPI managers, interviewers, health technicians, and reserve interviewers for the main fieldwork. Health Technicians were trained separately from interviewers. The training was conducted in a period of 30 days. The main approach of the training comprised instructions in relation to interviewing techniques and field procedures, a detailed review of the data collection modules, tests and practice using hand-held Computer Assisted Personal Interviews (CAPI) devices. The training also included classroom mock interviews and field practice in selected EAs outside of the main survey sample. Team supervisors were further trained in data quality control procedures and coordination of fieldwork activities.</w:t>
            </w:r>
          </w:p>
          <w:p w14:paraId="7A49B8DC" w14:textId="77777777" w:rsidR="00C4161D" w:rsidRDefault="00C4161D" w:rsidP="000D745C">
            <w:pPr>
              <w:jc w:val="both"/>
            </w:pPr>
            <w:r>
              <w:t xml:space="preserve">Prior to the main fieldwork, the data collection module </w:t>
            </w:r>
            <w:proofErr w:type="gramStart"/>
            <w:r>
              <w:t>were</w:t>
            </w:r>
            <w:proofErr w:type="gramEnd"/>
            <w:r>
              <w:t xml:space="preserve"> pretested to ensure that the questions were clear, flow ing and easily understood by the respondents.</w:t>
            </w:r>
          </w:p>
          <w:p w14:paraId="574E622B" w14:textId="77777777" w:rsidR="00C4161D" w:rsidRDefault="00C4161D" w:rsidP="000D745C">
            <w:pPr>
              <w:jc w:val="both"/>
              <w:rPr>
                <w:b/>
                <w:bCs/>
              </w:rPr>
            </w:pPr>
            <w:r w:rsidRPr="00C4161D">
              <w:rPr>
                <w:b/>
                <w:bCs/>
              </w:rPr>
              <w:t>Data collection</w:t>
            </w:r>
            <w:r w:rsidRPr="00C4161D">
              <w:rPr>
                <w:b/>
                <w:bCs/>
              </w:rPr>
              <w:t>:</w:t>
            </w:r>
          </w:p>
          <w:p w14:paraId="3DAC1A4D" w14:textId="77777777" w:rsidR="00C4161D" w:rsidRDefault="00C4161D" w:rsidP="000D745C">
            <w:pPr>
              <w:jc w:val="both"/>
            </w:pPr>
            <w:r>
              <w:t>Data collection was conducted by 21 field teams, each consisting of one team leader, one field data Manager, three female interviewers, one male interviewer, one health technician, and one driver.</w:t>
            </w:r>
          </w:p>
          <w:p w14:paraId="376B35BE" w14:textId="77777777" w:rsidR="00C4161D" w:rsidRDefault="00C4161D" w:rsidP="000D745C">
            <w:pPr>
              <w:jc w:val="both"/>
            </w:pPr>
            <w:r w:rsidRPr="00C4161D">
              <w:t>The</w:t>
            </w:r>
            <w:r>
              <w:rPr>
                <w:b/>
                <w:bCs/>
              </w:rPr>
              <w:t xml:space="preserve"> </w:t>
            </w:r>
            <w:r>
              <w:t>health technicians were responsible for anthropometric measurements, blood sample collection for Hemoglobin and malaria testing, and DBS specimen collection for vitamin A testing.</w:t>
            </w:r>
          </w:p>
          <w:p w14:paraId="011565FF" w14:textId="77777777" w:rsidR="00C4161D" w:rsidRDefault="00D05456" w:rsidP="000D745C">
            <w:pPr>
              <w:jc w:val="both"/>
            </w:pPr>
            <w:r>
              <w:t>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20 June 2016 through 16 December 2016.</w:t>
            </w:r>
          </w:p>
          <w:p w14:paraId="1A36862D" w14:textId="4F721B8A" w:rsidR="00D05456" w:rsidRPr="00C4161D" w:rsidRDefault="00D05456" w:rsidP="000D745C">
            <w:pPr>
              <w:jc w:val="both"/>
              <w:rPr>
                <w:b/>
                <w:bCs/>
              </w:rPr>
            </w:pPr>
            <w:r>
              <w:t xml:space="preserve">The CAPI Application used in the 2016 UDHS was developed by the DHS Program with the mobile version of CSPro. The CSPro software was developed jointly by the U.S. Census Bureau, </w:t>
            </w:r>
            <w:proofErr w:type="spellStart"/>
            <w:r>
              <w:t>Serpro</w:t>
            </w:r>
            <w:proofErr w:type="spellEnd"/>
            <w:r>
              <w:t xml:space="preserve"> S.A. and The DHS Program.</w:t>
            </w:r>
          </w:p>
        </w:tc>
      </w:tr>
      <w:tr w:rsidR="00414321" w:rsidRPr="004D68B6" w14:paraId="25ACE76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401D05A" w14:textId="77777777" w:rsidR="00414321" w:rsidRPr="004D68B6" w:rsidRDefault="00414321"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4A2D406" w14:textId="7A06BCFF" w:rsidR="00414321" w:rsidRPr="009F305C" w:rsidRDefault="00D05456" w:rsidP="000D745C">
            <w:pPr>
              <w:jc w:val="both"/>
            </w:pPr>
            <w:r>
              <w:t>Every 5 years</w:t>
            </w:r>
          </w:p>
        </w:tc>
      </w:tr>
      <w:tr w:rsidR="00414321" w:rsidRPr="004D68B6" w14:paraId="5ACA4171"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5358885"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1C34211" w14:textId="59833011" w:rsidR="00414321" w:rsidRPr="009F305C" w:rsidRDefault="00D05456" w:rsidP="000D745C">
            <w:r>
              <w:t>2022</w:t>
            </w:r>
          </w:p>
        </w:tc>
      </w:tr>
      <w:tr w:rsidR="00414321" w:rsidRPr="004D68B6" w14:paraId="48D068F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C3D7FE4"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3.e. Data providers</w:t>
            </w:r>
          </w:p>
        </w:tc>
        <w:tc>
          <w:tcPr>
            <w:tcW w:w="3246" w:type="pct"/>
            <w:tcBorders>
              <w:top w:val="nil"/>
              <w:left w:val="nil"/>
              <w:bottom w:val="single" w:sz="4" w:space="0" w:color="auto"/>
              <w:right w:val="single" w:sz="4" w:space="0" w:color="auto"/>
            </w:tcBorders>
            <w:shd w:val="clear" w:color="auto" w:fill="auto"/>
          </w:tcPr>
          <w:p w14:paraId="7E60209F" w14:textId="2FCB309D" w:rsidR="00414321" w:rsidRPr="009F305C" w:rsidRDefault="00D05456" w:rsidP="000D745C">
            <w:pPr>
              <w:jc w:val="both"/>
            </w:pPr>
            <w:r>
              <w:t>U</w:t>
            </w:r>
            <w:r>
              <w:t>ganda Bureau of Statistics.</w:t>
            </w:r>
          </w:p>
        </w:tc>
      </w:tr>
      <w:tr w:rsidR="00414321" w:rsidRPr="004D68B6" w14:paraId="609B69C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E570F69"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CF726E1" w14:textId="51D68ADB" w:rsidR="00414321" w:rsidRPr="009F305C" w:rsidRDefault="00D05456" w:rsidP="000D745C">
            <w:r>
              <w:t>Uganda Bureau of Statistics, ICF</w:t>
            </w:r>
          </w:p>
        </w:tc>
      </w:tr>
      <w:tr w:rsidR="00414321" w:rsidRPr="004D68B6" w14:paraId="01AEBEF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53570ED"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E39FD14" w14:textId="76F9C11E" w:rsidR="00414321" w:rsidRPr="009F305C" w:rsidRDefault="00D05456"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27E09CEA" w14:textId="77777777" w:rsidR="00414321" w:rsidRDefault="00414321" w:rsidP="00414321"/>
    <w:tbl>
      <w:tblPr>
        <w:tblW w:w="4792" w:type="pct"/>
        <w:tblLayout w:type="fixed"/>
        <w:tblLook w:val="04A0" w:firstRow="1" w:lastRow="0" w:firstColumn="1" w:lastColumn="0" w:noHBand="0" w:noVBand="1"/>
        <w:tblCaption w:val="4. Other methodological considerations"/>
      </w:tblPr>
      <w:tblGrid>
        <w:gridCol w:w="3120"/>
        <w:gridCol w:w="5851"/>
      </w:tblGrid>
      <w:tr w:rsidR="00414321" w:rsidRPr="004D68B6" w14:paraId="1BF80C9E"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6EF083AA" w14:textId="77777777" w:rsidR="00414321" w:rsidRPr="007F2D9F" w:rsidRDefault="00414321"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414321" w:rsidRPr="004D68B6" w14:paraId="6103FE89" w14:textId="77777777" w:rsidTr="000D745C">
        <w:trPr>
          <w:trHeight w:val="300"/>
        </w:trPr>
        <w:tc>
          <w:tcPr>
            <w:tcW w:w="1739" w:type="pct"/>
            <w:tcBorders>
              <w:top w:val="nil"/>
              <w:left w:val="nil"/>
              <w:bottom w:val="nil"/>
              <w:right w:val="nil"/>
            </w:tcBorders>
            <w:shd w:val="clear" w:color="000000" w:fill="D9E1F2"/>
            <w:noWrap/>
            <w:vAlign w:val="bottom"/>
            <w:hideMark/>
          </w:tcPr>
          <w:p w14:paraId="1608C69E"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9B85E3B"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32554A4B"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7148A655" w14:textId="77777777" w:rsidR="00414321" w:rsidRPr="00487FF0" w:rsidRDefault="00414321"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B21FF8C" w14:textId="77777777" w:rsidR="00414321" w:rsidRPr="009F305C" w:rsidRDefault="00414321" w:rsidP="000D745C"/>
        </w:tc>
      </w:tr>
      <w:tr w:rsidR="00414321" w:rsidRPr="004D68B6" w14:paraId="3047FBB1"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D0FEE13"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04D4B22" w14:textId="1742A991" w:rsidR="00414321" w:rsidRPr="009F305C" w:rsidRDefault="00D05456" w:rsidP="000D745C">
            <w:pPr>
              <w:jc w:val="both"/>
            </w:pPr>
            <w:r>
              <w:t>This indicator measures the prevalence of victimization from physical, sexual (and, possibly, psychological) violence. Given that acts of violence are heavily underreported to the authorities, this indicator needs to be based on data collected through sample surveys of the adult population.</w:t>
            </w:r>
          </w:p>
        </w:tc>
      </w:tr>
      <w:tr w:rsidR="00414321" w:rsidRPr="004D68B6" w14:paraId="25E5EC4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48F92D0"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4E252EA" w14:textId="77777777" w:rsidR="00D05456" w:rsidRDefault="00D05456" w:rsidP="000D745C">
            <w:pPr>
              <w:jc w:val="both"/>
            </w:pPr>
            <w:r>
              <w:t xml:space="preserve">The 2016 UDHS did not capture information on the general population but is limited to 15-49 years for both sexes (Male and Female) </w:t>
            </w:r>
          </w:p>
          <w:p w14:paraId="54B7AFF3" w14:textId="6BAA072E" w:rsidR="00414321" w:rsidRPr="009F305C" w:rsidRDefault="00D05456" w:rsidP="000D745C">
            <w:pPr>
              <w:jc w:val="both"/>
            </w:pPr>
            <w:r>
              <w:t>The methodology for measurement of psychological violence is not yet agreed upon at the international level hence the survey did not consider this aspect.</w:t>
            </w:r>
          </w:p>
        </w:tc>
      </w:tr>
      <w:tr w:rsidR="00414321" w:rsidRPr="004D68B6" w14:paraId="1A7349B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0A5071B"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84385D" w14:textId="63DFF2FB" w:rsidR="00414321" w:rsidRPr="009F305C" w:rsidRDefault="00D05456" w:rsidP="000D745C">
            <w:pPr>
              <w:jc w:val="both"/>
            </w:pPr>
            <w:r>
              <w:t>Number of survey respondents who have been victim of physical, psychological or sexual violence in the previous 12 months, divided by the total number of survey respondents.</w:t>
            </w:r>
          </w:p>
        </w:tc>
      </w:tr>
      <w:tr w:rsidR="00414321" w:rsidRPr="004D68B6" w14:paraId="449A53F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3DFA3C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6B9CDB5" w14:textId="77777777" w:rsidR="00414321" w:rsidRDefault="00D05456" w:rsidP="000D745C">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w:t>
            </w:r>
          </w:p>
          <w:p w14:paraId="459A1EBF" w14:textId="283B0285" w:rsidR="00D05456" w:rsidRPr="009F305C" w:rsidRDefault="00D05456" w:rsidP="000D745C">
            <w:pPr>
              <w:jc w:val="both"/>
            </w:pPr>
            <w:r>
              <w:t>The results of this Indicator consultation are reviewed by Ministry of Gender and UNICEF</w:t>
            </w:r>
          </w:p>
        </w:tc>
      </w:tr>
      <w:tr w:rsidR="00414321" w:rsidRPr="004D68B6" w14:paraId="0DAD696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F94D923"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C5B17D0" w14:textId="2E0A9033" w:rsidR="00414321" w:rsidRPr="009F305C" w:rsidRDefault="00D05456" w:rsidP="000D745C">
            <w:pPr>
              <w:jc w:val="both"/>
            </w:pPr>
            <w:r>
              <w:t xml:space="preserve">The allocation of the sample EAs featured a power allocation with a small adjustment because a proportional allocation </w:t>
            </w:r>
            <w:r>
              <w:lastRenderedPageBreak/>
              <w:t>would not have met the minimum number of clusters per survey domain required for a DHS survey.</w:t>
            </w:r>
          </w:p>
        </w:tc>
      </w:tr>
      <w:tr w:rsidR="00414321" w:rsidRPr="004D68B6" w14:paraId="628B2DF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0B1119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33FBEBA0" w14:textId="78A0A995" w:rsidR="00414321" w:rsidRPr="009F305C" w:rsidRDefault="003D1BAF" w:rsidP="000D745C">
            <w:pPr>
              <w:jc w:val="both"/>
            </w:pPr>
            <w:r>
              <w:t>Missing values are left blank</w:t>
            </w:r>
          </w:p>
        </w:tc>
      </w:tr>
      <w:tr w:rsidR="00414321" w:rsidRPr="004D68B6" w14:paraId="3B5234D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06E681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69B3521" w14:textId="5219F1A7" w:rsidR="00414321" w:rsidRPr="009F305C" w:rsidRDefault="003D1BAF" w:rsidP="000D745C">
            <w:r>
              <w:t>Not Applicable</w:t>
            </w:r>
          </w:p>
        </w:tc>
      </w:tr>
      <w:tr w:rsidR="00414321" w:rsidRPr="004D68B6" w14:paraId="6AFED1E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BC1EDB3" w14:textId="77777777" w:rsidR="00414321" w:rsidRPr="004D68B6" w:rsidRDefault="00414321"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9C8E4D0" w14:textId="1FDADB91" w:rsidR="00414321" w:rsidRPr="009F305C" w:rsidRDefault="003D1BAF" w:rsidP="000D745C">
            <w:pPr>
              <w:jc w:val="both"/>
            </w:pPr>
            <w:r>
              <w:t>None</w:t>
            </w:r>
          </w:p>
        </w:tc>
      </w:tr>
      <w:tr w:rsidR="00414321" w:rsidRPr="004D68B6" w14:paraId="411B5E14"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CC7A306"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1C5ECD5" w14:textId="4EA348C5" w:rsidR="00414321" w:rsidRPr="009F305C" w:rsidRDefault="003D1BAF" w:rsidP="000D745C">
            <w:pPr>
              <w:jc w:val="both"/>
            </w:pPr>
            <w:r>
              <w:t>The survey implementation is overseen by a Steering Committee which is constituted using a multi sectorial approach. The survey report is reviewed by an experienced team at Management level who are Directors or Heads of departments and key stakeholders from Makerere School of Public Health, Molecular Laboratory of Makerere University School of Health Sciences, and Ministry of Health and later reviewed by consultants.</w:t>
            </w:r>
          </w:p>
        </w:tc>
      </w:tr>
      <w:tr w:rsidR="00414321" w:rsidRPr="004D68B6" w14:paraId="371BC55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1F4EFAB"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81538EF" w14:textId="77777777" w:rsidR="003D1BAF" w:rsidRDefault="003D1BAF" w:rsidP="000D745C">
            <w:pPr>
              <w:jc w:val="both"/>
            </w:pPr>
            <w:r>
              <w:t xml:space="preserve">The UDHS goes through several stages before production and sharing of the final findings. During the Survey implementation. </w:t>
            </w:r>
          </w:p>
          <w:p w14:paraId="110BDB40" w14:textId="77777777" w:rsidR="003D1BAF" w:rsidRDefault="003D1BAF" w:rsidP="003D1BAF">
            <w:pPr>
              <w:pStyle w:val="ListParagraph"/>
              <w:numPr>
                <w:ilvl w:val="0"/>
                <w:numId w:val="2"/>
              </w:numPr>
              <w:jc w:val="both"/>
            </w:pPr>
            <w:r>
              <w:t>Consultative user needs assessment meetings are held with all key stakeholders.</w:t>
            </w:r>
          </w:p>
          <w:p w14:paraId="5E23B7B0" w14:textId="77777777" w:rsidR="003D1BAF" w:rsidRDefault="003D1BAF" w:rsidP="003D1BAF">
            <w:pPr>
              <w:pStyle w:val="ListParagraph"/>
              <w:numPr>
                <w:ilvl w:val="0"/>
                <w:numId w:val="2"/>
              </w:numPr>
              <w:jc w:val="both"/>
            </w:pPr>
            <w:r>
              <w:t xml:space="preserve"> ICF International provided consultants to oversee the UDHS implementation.</w:t>
            </w:r>
          </w:p>
          <w:p w14:paraId="68F07F51" w14:textId="77777777" w:rsidR="003D1BAF" w:rsidRDefault="003D1BAF" w:rsidP="003D1BAF">
            <w:pPr>
              <w:pStyle w:val="ListParagraph"/>
              <w:numPr>
                <w:ilvl w:val="0"/>
                <w:numId w:val="2"/>
              </w:numPr>
              <w:jc w:val="both"/>
            </w:pPr>
            <w:r>
              <w:t xml:space="preserve">The survey and sampling design generated using scientific methods as recommended by the Census and Survey Rules and Regulations. </w:t>
            </w:r>
          </w:p>
          <w:p w14:paraId="44B76DE3" w14:textId="77777777" w:rsidR="003D1BAF" w:rsidRDefault="003D1BAF" w:rsidP="003D1BAF">
            <w:pPr>
              <w:pStyle w:val="ListParagraph"/>
              <w:numPr>
                <w:ilvl w:val="0"/>
                <w:numId w:val="2"/>
              </w:numPr>
              <w:jc w:val="both"/>
            </w:pPr>
            <w:r>
              <w:t xml:space="preserve">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w:t>
            </w:r>
          </w:p>
          <w:p w14:paraId="2F039299" w14:textId="3C5FDD3E" w:rsidR="00414321" w:rsidRPr="009F305C" w:rsidRDefault="003D1BAF" w:rsidP="003D1BAF">
            <w:pPr>
              <w:pStyle w:val="ListParagraph"/>
              <w:numPr>
                <w:ilvl w:val="0"/>
                <w:numId w:val="2"/>
              </w:numPr>
              <w:jc w:val="both"/>
            </w:pPr>
            <w:r>
              <w:t xml:space="preserve"> Senior Supervision is conducted during data collection to ensure that quality data is collected. vi. Field Data editing, Secondary data cleaning and coding is undertaken before analysis and report writing.</w:t>
            </w:r>
          </w:p>
        </w:tc>
      </w:tr>
      <w:tr w:rsidR="00414321" w:rsidRPr="004D68B6" w14:paraId="27A5497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F6F22BA"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64000324" w14:textId="77777777" w:rsidR="003D1BAF" w:rsidRDefault="003D1BAF" w:rsidP="000D745C">
            <w:pPr>
              <w:jc w:val="both"/>
            </w:pPr>
            <w:r>
              <w:t xml:space="preserve">Before dissemination, the report is reviewed and quality assured by a professional team of the National Statistical System. </w:t>
            </w:r>
          </w:p>
          <w:p w14:paraId="3E5A4211" w14:textId="36FEB204" w:rsidR="00414321" w:rsidRPr="009F305C" w:rsidRDefault="003D1BAF" w:rsidP="000D745C">
            <w:pPr>
              <w:jc w:val="both"/>
            </w:pPr>
            <w:r>
              <w:t>Quality Control is addressed at all levels during the Survey implementation.</w:t>
            </w:r>
          </w:p>
        </w:tc>
      </w:tr>
    </w:tbl>
    <w:p w14:paraId="0B00120E" w14:textId="77777777" w:rsidR="00414321" w:rsidRDefault="00414321" w:rsidP="00414321"/>
    <w:tbl>
      <w:tblPr>
        <w:tblW w:w="4833" w:type="pct"/>
        <w:tblLayout w:type="fixed"/>
        <w:tblLook w:val="04A0" w:firstRow="1" w:lastRow="0" w:firstColumn="1" w:lastColumn="0" w:noHBand="0" w:noVBand="1"/>
        <w:tblCaption w:val="5. Data availability and disaggregation"/>
      </w:tblPr>
      <w:tblGrid>
        <w:gridCol w:w="3020"/>
        <w:gridCol w:w="6027"/>
      </w:tblGrid>
      <w:tr w:rsidR="00414321" w:rsidRPr="004D68B6" w14:paraId="41FCEEA5"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CC162ED" w14:textId="77777777" w:rsidR="00414321" w:rsidRPr="00776312" w:rsidRDefault="00414321"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414321" w:rsidRPr="004D68B6" w14:paraId="43AABA25" w14:textId="77777777" w:rsidTr="000D745C">
        <w:trPr>
          <w:trHeight w:val="300"/>
        </w:trPr>
        <w:tc>
          <w:tcPr>
            <w:tcW w:w="1669" w:type="pct"/>
            <w:tcBorders>
              <w:top w:val="nil"/>
              <w:left w:val="nil"/>
              <w:bottom w:val="nil"/>
              <w:right w:val="nil"/>
            </w:tcBorders>
            <w:shd w:val="clear" w:color="000000" w:fill="D9E1F2"/>
            <w:noWrap/>
            <w:vAlign w:val="bottom"/>
            <w:hideMark/>
          </w:tcPr>
          <w:p w14:paraId="1F5C13E6"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A741DDF"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46B2D9E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7B3F7E2" w14:textId="77777777" w:rsidR="00414321" w:rsidRPr="004E5702" w:rsidRDefault="00414321"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CC4AFF1" w14:textId="77777777" w:rsidR="003D1BAF" w:rsidRDefault="003D1BAF" w:rsidP="000D745C">
            <w:r w:rsidRPr="003D1BAF">
              <w:rPr>
                <w:b/>
                <w:bCs/>
              </w:rPr>
              <w:t>Data Availability</w:t>
            </w:r>
            <w:r>
              <w:t>:</w:t>
            </w:r>
          </w:p>
          <w:p w14:paraId="4CBCF52C" w14:textId="77777777" w:rsidR="003D1BAF" w:rsidRDefault="003D1BAF" w:rsidP="000D745C">
            <w:r>
              <w:t xml:space="preserve"> Data available Every 5 </w:t>
            </w:r>
            <w:proofErr w:type="spellStart"/>
            <w:r>
              <w:t xml:space="preserve">years </w:t>
            </w:r>
            <w:proofErr w:type="spellEnd"/>
          </w:p>
          <w:p w14:paraId="18F7327F" w14:textId="77777777" w:rsidR="00536985" w:rsidRDefault="003D1BAF" w:rsidP="000D745C">
            <w:r w:rsidRPr="00536985">
              <w:rPr>
                <w:b/>
                <w:bCs/>
              </w:rPr>
              <w:t>Time Series</w:t>
            </w:r>
            <w:r w:rsidR="00536985">
              <w:t>:</w:t>
            </w:r>
          </w:p>
          <w:p w14:paraId="127654D5" w14:textId="77777777" w:rsidR="00536985" w:rsidRDefault="003D1BAF" w:rsidP="000D745C">
            <w:r>
              <w:t xml:space="preserve"> 2011,2016 </w:t>
            </w:r>
          </w:p>
          <w:p w14:paraId="22106E3B" w14:textId="77777777" w:rsidR="00536985" w:rsidRDefault="003D1BAF" w:rsidP="000D745C">
            <w:r w:rsidRPr="00536985">
              <w:rPr>
                <w:b/>
                <w:bCs/>
              </w:rPr>
              <w:t>Disaggregation:</w:t>
            </w:r>
            <w:r>
              <w:t xml:space="preserve"> </w:t>
            </w:r>
          </w:p>
          <w:p w14:paraId="54C5E36E" w14:textId="60A12B8B" w:rsidR="00414321" w:rsidRPr="009F305C" w:rsidRDefault="003D1BAF" w:rsidP="000D745C">
            <w:r>
              <w:t>By age-group, sex, Geographical region and location (Rural-Urban), sub regions</w:t>
            </w:r>
          </w:p>
        </w:tc>
      </w:tr>
    </w:tbl>
    <w:p w14:paraId="565EAF83" w14:textId="77777777" w:rsidR="00414321" w:rsidRDefault="00414321" w:rsidP="00414321"/>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14321" w:rsidRPr="004D68B6" w14:paraId="11CD3717" w14:textId="77777777" w:rsidTr="000D745C">
        <w:trPr>
          <w:trHeight w:val="290"/>
        </w:trPr>
        <w:tc>
          <w:tcPr>
            <w:tcW w:w="5000" w:type="pct"/>
            <w:gridSpan w:val="2"/>
            <w:tcBorders>
              <w:top w:val="nil"/>
              <w:left w:val="nil"/>
              <w:bottom w:val="nil"/>
              <w:right w:val="nil"/>
            </w:tcBorders>
            <w:shd w:val="clear" w:color="auto" w:fill="auto"/>
            <w:noWrap/>
            <w:vAlign w:val="bottom"/>
          </w:tcPr>
          <w:p w14:paraId="098015B3" w14:textId="77777777" w:rsidR="00414321" w:rsidRPr="006A7EF1" w:rsidRDefault="00414321"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414321" w:rsidRPr="004D68B6" w14:paraId="3F5FF34C" w14:textId="77777777" w:rsidTr="000D745C">
        <w:trPr>
          <w:trHeight w:val="300"/>
        </w:trPr>
        <w:tc>
          <w:tcPr>
            <w:tcW w:w="1669" w:type="pct"/>
            <w:tcBorders>
              <w:top w:val="nil"/>
              <w:left w:val="nil"/>
              <w:bottom w:val="nil"/>
              <w:right w:val="nil"/>
            </w:tcBorders>
            <w:shd w:val="clear" w:color="000000" w:fill="D9E1F2"/>
            <w:noWrap/>
            <w:vAlign w:val="bottom"/>
            <w:hideMark/>
          </w:tcPr>
          <w:p w14:paraId="08C736A4"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D87D76A"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6BD5D3F8"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F0572C4" w14:textId="77777777" w:rsidR="00414321" w:rsidRPr="004E5702" w:rsidRDefault="00414321"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F109FF8" w14:textId="6B619523" w:rsidR="00414321" w:rsidRPr="009F305C" w:rsidRDefault="00F126CB" w:rsidP="000D745C">
            <w:r>
              <w:t>Non</w:t>
            </w:r>
            <w:r w:rsidR="00536985">
              <w:t>e</w:t>
            </w:r>
          </w:p>
        </w:tc>
      </w:tr>
    </w:tbl>
    <w:p w14:paraId="0531BA12" w14:textId="77777777" w:rsidR="00414321" w:rsidRDefault="00414321" w:rsidP="00414321"/>
    <w:tbl>
      <w:tblPr>
        <w:tblW w:w="4833" w:type="pct"/>
        <w:tblLayout w:type="fixed"/>
        <w:tblLook w:val="04A0" w:firstRow="1" w:lastRow="0" w:firstColumn="1" w:lastColumn="0" w:noHBand="0" w:noVBand="1"/>
        <w:tblCaption w:val="7. References and Documentation"/>
      </w:tblPr>
      <w:tblGrid>
        <w:gridCol w:w="3020"/>
        <w:gridCol w:w="6027"/>
      </w:tblGrid>
      <w:tr w:rsidR="00414321" w:rsidRPr="004D68B6" w14:paraId="4BE9A34F" w14:textId="77777777" w:rsidTr="000D745C">
        <w:trPr>
          <w:trHeight w:val="290"/>
        </w:trPr>
        <w:tc>
          <w:tcPr>
            <w:tcW w:w="5000" w:type="pct"/>
            <w:gridSpan w:val="2"/>
            <w:tcBorders>
              <w:top w:val="nil"/>
              <w:left w:val="nil"/>
              <w:bottom w:val="nil"/>
              <w:right w:val="nil"/>
            </w:tcBorders>
            <w:shd w:val="clear" w:color="auto" w:fill="auto"/>
            <w:noWrap/>
            <w:vAlign w:val="bottom"/>
          </w:tcPr>
          <w:p w14:paraId="5FBC0A72" w14:textId="77777777" w:rsidR="00414321" w:rsidRPr="006A7EF1" w:rsidRDefault="00414321" w:rsidP="000D745C">
            <w:pPr>
              <w:pStyle w:val="Heading2"/>
              <w:rPr>
                <w:sz w:val="32"/>
                <w:szCs w:val="32"/>
              </w:rPr>
            </w:pPr>
            <w:r>
              <w:rPr>
                <w:sz w:val="32"/>
                <w:szCs w:val="32"/>
              </w:rPr>
              <w:t>7. References and Documentation</w:t>
            </w:r>
          </w:p>
        </w:tc>
      </w:tr>
      <w:tr w:rsidR="00414321" w:rsidRPr="004D68B6" w14:paraId="2AA25ABD" w14:textId="77777777" w:rsidTr="000D745C">
        <w:trPr>
          <w:trHeight w:val="300"/>
        </w:trPr>
        <w:tc>
          <w:tcPr>
            <w:tcW w:w="1669" w:type="pct"/>
            <w:tcBorders>
              <w:top w:val="nil"/>
              <w:left w:val="nil"/>
              <w:bottom w:val="nil"/>
              <w:right w:val="nil"/>
            </w:tcBorders>
            <w:shd w:val="clear" w:color="000000" w:fill="D9E1F2"/>
            <w:noWrap/>
            <w:vAlign w:val="bottom"/>
            <w:hideMark/>
          </w:tcPr>
          <w:p w14:paraId="5D2AFD1E"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53D458F"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7CF4ECD0"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17FCBB2" w14:textId="77777777" w:rsidR="00414321" w:rsidRPr="004E5702"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EB626A3" w14:textId="751CCC5F" w:rsidR="00414321" w:rsidRPr="009F305C" w:rsidRDefault="00536985" w:rsidP="000D745C">
            <w:r>
              <w:t>Uganda Demographic and Health Survey 2016 [FR333] (ubos.org)</w:t>
            </w:r>
          </w:p>
        </w:tc>
      </w:tr>
    </w:tbl>
    <w:p w14:paraId="5B2DF134" w14:textId="77777777" w:rsidR="00414321" w:rsidRDefault="00414321" w:rsidP="00536985">
      <w:pPr>
        <w:rPr>
          <w:lang w:val="en-GB" w:eastAsia="en-GB"/>
        </w:rPr>
      </w:pPr>
      <w:bookmarkStart w:id="30" w:name="_Toc37932751"/>
      <w:bookmarkStart w:id="31" w:name="_Toc36655616"/>
      <w:bookmarkStart w:id="32" w:name="Tips_and_Tricks"/>
      <w:bookmarkStart w:id="33" w:name="Indicator_information"/>
    </w:p>
    <w:p w14:paraId="0C8B4BA9" w14:textId="77777777" w:rsidR="00414321" w:rsidRDefault="00414321" w:rsidP="00414321">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E237DC" w14:textId="77777777" w:rsidR="00414321" w:rsidRPr="00C141AF" w:rsidRDefault="00414321" w:rsidP="00414321">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F85C5DE" w14:textId="77777777" w:rsidR="00414321" w:rsidRPr="00C141AF" w:rsidRDefault="00414321" w:rsidP="00414321">
      <w:r w:rsidRPr="00C141AF">
        <w:rPr>
          <w:b/>
          <w:bCs/>
          <w:i/>
          <w:iCs/>
        </w:rPr>
        <w:t>0.a. Goal</w:t>
      </w:r>
      <w:r>
        <w:t xml:space="preserve">: </w:t>
      </w:r>
      <w:r w:rsidRPr="004962C5">
        <w:rPr>
          <w:rFonts w:ascii="Calibri" w:eastAsia="Times New Roman" w:hAnsi="Calibri" w:cs="Calibri"/>
          <w:color w:val="000000"/>
        </w:rPr>
        <w:t>SDG Goal number and name.</w:t>
      </w:r>
    </w:p>
    <w:p w14:paraId="0A04B26A" w14:textId="77777777" w:rsidR="00414321" w:rsidRPr="00372D21" w:rsidRDefault="00414321" w:rsidP="00414321">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13D3B09" w14:textId="77777777" w:rsidR="00414321" w:rsidRPr="002E6DA3" w:rsidRDefault="00414321" w:rsidP="00414321">
      <w:r w:rsidRPr="00C141AF">
        <w:rPr>
          <w:b/>
          <w:bCs/>
          <w:i/>
          <w:iCs/>
        </w:rPr>
        <w:t>0.c. Indicator</w:t>
      </w:r>
      <w:r>
        <w:t xml:space="preserve">: </w:t>
      </w:r>
      <w:r w:rsidRPr="004962C5">
        <w:rPr>
          <w:rFonts w:ascii="Calibri" w:eastAsia="Times New Roman" w:hAnsi="Calibri" w:cs="Calibri"/>
          <w:color w:val="000000"/>
        </w:rPr>
        <w:t>SDG Indicator number and name.</w:t>
      </w:r>
    </w:p>
    <w:p w14:paraId="550EC0C1" w14:textId="77777777" w:rsidR="00414321" w:rsidRPr="00C141AF" w:rsidRDefault="00414321" w:rsidP="00414321">
      <w:pPr>
        <w:rPr>
          <w:b/>
          <w:bCs/>
          <w:i/>
          <w:iCs/>
        </w:rPr>
      </w:pPr>
      <w:r w:rsidRPr="00C141AF">
        <w:rPr>
          <w:b/>
          <w:bCs/>
          <w:i/>
          <w:iCs/>
        </w:rPr>
        <w:t>0.d. Series</w:t>
      </w:r>
      <w:r>
        <w:t xml:space="preserve">: </w:t>
      </w:r>
      <w:r w:rsidRPr="004962C5">
        <w:t>Description of SDG data series.</w:t>
      </w:r>
      <w:r w:rsidRPr="00C141AF">
        <w:rPr>
          <w:b/>
          <w:bCs/>
          <w:i/>
          <w:iCs/>
        </w:rPr>
        <w:tab/>
      </w:r>
    </w:p>
    <w:p w14:paraId="320588F3" w14:textId="77777777" w:rsidR="00414321" w:rsidRPr="00E842C7" w:rsidRDefault="00414321" w:rsidP="00414321">
      <w:r w:rsidRPr="00C141AF">
        <w:rPr>
          <w:b/>
          <w:bCs/>
          <w:i/>
          <w:iCs/>
        </w:rPr>
        <w:lastRenderedPageBreak/>
        <w:t>0.e. Metadata update</w:t>
      </w:r>
      <w:r>
        <w:t xml:space="preserve">: </w:t>
      </w:r>
      <w:r w:rsidRPr="004962C5">
        <w:t xml:space="preserve">The date when this metadata report </w:t>
      </w:r>
      <w:r>
        <w:t>wa</w:t>
      </w:r>
      <w:r w:rsidRPr="004962C5">
        <w:t>s last updated.</w:t>
      </w:r>
    </w:p>
    <w:p w14:paraId="1963AE24" w14:textId="77777777" w:rsidR="00414321" w:rsidRPr="00D51841" w:rsidRDefault="00414321" w:rsidP="00414321">
      <w:r w:rsidRPr="00C141AF">
        <w:rPr>
          <w:b/>
          <w:bCs/>
          <w:i/>
          <w:iCs/>
        </w:rPr>
        <w:t>0.f. Related indicators</w:t>
      </w:r>
      <w:r>
        <w:t xml:space="preserve">: </w:t>
      </w:r>
      <w:r w:rsidRPr="004962C5">
        <w:t>Linkages with any other Goals and Targets.</w:t>
      </w:r>
    </w:p>
    <w:p w14:paraId="201C6915" w14:textId="77777777" w:rsidR="00414321" w:rsidRPr="00EC6024" w:rsidRDefault="00414321" w:rsidP="00414321">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CF80179" w14:textId="77777777" w:rsidR="00414321" w:rsidRPr="00911199" w:rsidRDefault="00414321" w:rsidP="00414321">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15D7DA9" w14:textId="77777777" w:rsidR="00414321" w:rsidRPr="00C141AF" w:rsidRDefault="00414321" w:rsidP="00414321">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AAA9C3B" w14:textId="77777777" w:rsidR="00414321" w:rsidRPr="008D775E" w:rsidRDefault="00414321" w:rsidP="00414321">
      <w:r w:rsidRPr="00C141AF">
        <w:rPr>
          <w:b/>
          <w:bCs/>
          <w:i/>
          <w:iCs/>
        </w:rPr>
        <w:t>1.e. Contact phone</w:t>
      </w:r>
      <w:r>
        <w:t xml:space="preserve">: </w:t>
      </w:r>
      <w:r w:rsidRPr="004962C5">
        <w:t>Phone number(s) of the contact points for the data or metadata.</w:t>
      </w:r>
    </w:p>
    <w:p w14:paraId="4E38431F" w14:textId="77777777" w:rsidR="00414321" w:rsidRPr="004962C5" w:rsidRDefault="00414321" w:rsidP="00414321">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5F73E53C" w14:textId="77777777" w:rsidR="00414321" w:rsidRPr="007F6520" w:rsidRDefault="00414321" w:rsidP="00414321">
      <w:pPr>
        <w:spacing w:after="240"/>
      </w:pPr>
      <w:r w:rsidRPr="00C141AF">
        <w:rPr>
          <w:b/>
          <w:bCs/>
          <w:i/>
          <w:iCs/>
        </w:rPr>
        <w:t>1.g. Contact emails</w:t>
      </w:r>
      <w:r>
        <w:t xml:space="preserve">: </w:t>
      </w:r>
      <w:r w:rsidRPr="004962C5">
        <w:t>E-mail address(es) of the contact points for the data or metadata.</w:t>
      </w:r>
    </w:p>
    <w:p w14:paraId="7C2E1AFD" w14:textId="77777777" w:rsidR="00414321" w:rsidRPr="00C057EA" w:rsidRDefault="00414321" w:rsidP="00414321">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FCE6735" w14:textId="77777777" w:rsidR="00414321" w:rsidRPr="009D6291" w:rsidRDefault="00414321" w:rsidP="00414321">
      <w:r w:rsidRPr="00C141AF">
        <w:rPr>
          <w:b/>
          <w:bCs/>
          <w:i/>
          <w:iCs/>
        </w:rPr>
        <w:t>2.b. Unit of measure</w:t>
      </w:r>
      <w:r>
        <w:rPr>
          <w:b/>
          <w:bCs/>
          <w:i/>
          <w:iCs/>
        </w:rPr>
        <w:t>:</w:t>
      </w:r>
      <w:r>
        <w:t xml:space="preserve"> </w:t>
      </w:r>
      <w:r w:rsidRPr="004962C5">
        <w:t>Description of the unit of measurement (proportion, dollars, number of people, etc.)</w:t>
      </w:r>
    </w:p>
    <w:p w14:paraId="7C5A0323" w14:textId="77777777" w:rsidR="00414321" w:rsidRPr="001734AE" w:rsidRDefault="00414321" w:rsidP="00414321">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4376056" w14:textId="77777777" w:rsidR="00414321" w:rsidRPr="00C141AF" w:rsidRDefault="00414321" w:rsidP="00414321">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B777837" w14:textId="77777777" w:rsidR="00414321" w:rsidRPr="00C141AF" w:rsidRDefault="00414321" w:rsidP="00414321">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14BBFEE" w14:textId="77777777" w:rsidR="00414321" w:rsidRPr="005B293A" w:rsidRDefault="00414321" w:rsidP="00414321">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20EE14E" w14:textId="77777777" w:rsidR="00414321" w:rsidRPr="005B293A" w:rsidRDefault="00414321" w:rsidP="00414321">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FE650FD" w14:textId="77777777" w:rsidR="00414321" w:rsidRPr="005B293A" w:rsidRDefault="00414321" w:rsidP="00414321">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1BDEA14" w14:textId="77777777" w:rsidR="00414321" w:rsidRPr="005B293A" w:rsidRDefault="00414321" w:rsidP="00414321">
      <w:r w:rsidRPr="005B293A">
        <w:rPr>
          <w:b/>
          <w:bCs/>
          <w:i/>
          <w:iCs/>
        </w:rPr>
        <w:lastRenderedPageBreak/>
        <w:t>3.f. Data compilers</w:t>
      </w:r>
      <w:r w:rsidRPr="005B293A">
        <w:t>: Organization(s) responsible for compilation of this indicator either at national or global level.</w:t>
      </w:r>
    </w:p>
    <w:p w14:paraId="7DC9D7E1" w14:textId="77777777" w:rsidR="00414321" w:rsidRPr="00C141AF" w:rsidRDefault="00414321" w:rsidP="00414321">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36BD20B" w14:textId="77777777" w:rsidR="00414321" w:rsidRDefault="00414321" w:rsidP="00414321">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1A65BADA" w14:textId="77777777" w:rsidR="00414321" w:rsidRPr="00535955" w:rsidRDefault="00414321" w:rsidP="00414321">
      <w:pPr>
        <w:pStyle w:val="EndnoteText"/>
        <w:rPr>
          <w:sz w:val="22"/>
          <w:szCs w:val="22"/>
        </w:rPr>
      </w:pPr>
    </w:p>
    <w:p w14:paraId="4BBE0247" w14:textId="77777777" w:rsidR="00414321" w:rsidRPr="008C141D" w:rsidRDefault="00414321" w:rsidP="00414321">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36A49C4" w14:textId="77777777" w:rsidR="00414321" w:rsidRDefault="00414321" w:rsidP="00414321">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F9CB43A" w14:textId="77777777" w:rsidR="00414321" w:rsidRPr="0009691A" w:rsidRDefault="00414321" w:rsidP="00414321">
      <w:pPr>
        <w:pStyle w:val="EndnoteText"/>
        <w:rPr>
          <w:sz w:val="22"/>
          <w:szCs w:val="22"/>
        </w:rPr>
      </w:pPr>
    </w:p>
    <w:p w14:paraId="29BAEE9C" w14:textId="77777777" w:rsidR="00414321" w:rsidRPr="005B293A" w:rsidRDefault="00414321" w:rsidP="00414321">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360B2D6" w14:textId="77777777" w:rsidR="00414321" w:rsidRPr="005B293A" w:rsidRDefault="00414321" w:rsidP="00414321">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FB97F41" w14:textId="77777777" w:rsidR="00414321" w:rsidRPr="005B293A" w:rsidRDefault="00414321" w:rsidP="00414321">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A53AD56" w14:textId="77777777" w:rsidR="00414321" w:rsidRPr="005B293A" w:rsidRDefault="00414321" w:rsidP="00414321">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72DBC71" w14:textId="77777777" w:rsidR="00414321" w:rsidRPr="005B293A" w:rsidRDefault="00414321" w:rsidP="00414321">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w:t>
      </w:r>
      <w:r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0A33329" w14:textId="77777777" w:rsidR="00414321" w:rsidRPr="005B293A" w:rsidRDefault="00414321" w:rsidP="00414321">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FEE8C53" w14:textId="77777777" w:rsidR="00414321" w:rsidRPr="005B293A" w:rsidRDefault="00414321" w:rsidP="00414321">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D8A4396" w14:textId="77777777" w:rsidR="00414321" w:rsidRDefault="00414321" w:rsidP="00414321">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C4FC003" w14:textId="77777777" w:rsidR="00414321" w:rsidRPr="00A5114C" w:rsidRDefault="00414321" w:rsidP="00414321">
      <w:pPr>
        <w:pStyle w:val="EndnoteText"/>
        <w:rPr>
          <w:sz w:val="22"/>
          <w:szCs w:val="22"/>
        </w:rPr>
      </w:pPr>
    </w:p>
    <w:p w14:paraId="5A8609EE" w14:textId="77777777" w:rsidR="00414321" w:rsidRPr="00D15AD5" w:rsidRDefault="00414321" w:rsidP="00414321">
      <w:pPr>
        <w:pStyle w:val="EndnoteText"/>
        <w:rPr>
          <w:sz w:val="22"/>
          <w:szCs w:val="22"/>
        </w:rPr>
      </w:pPr>
    </w:p>
    <w:p w14:paraId="6337DD4E" w14:textId="77777777" w:rsidR="00414321" w:rsidRPr="005B293A" w:rsidRDefault="00414321" w:rsidP="00414321">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131DE1D" w14:textId="77777777" w:rsidR="00414321" w:rsidRPr="005B293A" w:rsidRDefault="00414321" w:rsidP="00414321">
      <w:pPr>
        <w:pStyle w:val="EndnoteText"/>
        <w:rPr>
          <w:sz w:val="22"/>
          <w:szCs w:val="22"/>
        </w:rPr>
      </w:pPr>
    </w:p>
    <w:p w14:paraId="2122E424" w14:textId="77777777" w:rsidR="00414321" w:rsidRPr="004A31AD" w:rsidRDefault="00414321" w:rsidP="00414321">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296F83E" w14:textId="77777777" w:rsidR="00414321" w:rsidRDefault="00414321" w:rsidP="00414321">
      <w:r w:rsidRPr="00C141AF">
        <w:rPr>
          <w:b/>
          <w:bCs/>
          <w:i/>
          <w:iCs/>
        </w:rPr>
        <w:t>7. References and Documentation</w:t>
      </w:r>
      <w:r>
        <w:t xml:space="preserve">: </w:t>
      </w:r>
      <w:r w:rsidRPr="004962C5">
        <w:t>Descriptions and links to all relevant reference materials related to this indic</w:t>
      </w:r>
      <w:r w:rsidRPr="00B137EE">
        <w:t>ator.</w:t>
      </w:r>
    </w:p>
    <w:p w14:paraId="04BE4116" w14:textId="77777777" w:rsidR="00414321" w:rsidRPr="004962C5" w:rsidRDefault="00414321" w:rsidP="00414321">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1D3A550" w14:textId="77777777" w:rsidR="00414321" w:rsidRDefault="00414321" w:rsidP="00414321">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F79AA00" w14:textId="77777777" w:rsidR="00414321" w:rsidRDefault="00414321" w:rsidP="00414321">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14321" w:rsidRPr="00000456" w14:paraId="6B317A27"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797BCE30" w14:textId="77777777" w:rsidR="00414321" w:rsidRPr="00000456" w:rsidRDefault="00414321"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DA201F3" w14:textId="77777777" w:rsidR="00414321" w:rsidRPr="00000456" w:rsidRDefault="00414321"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414321" w:rsidRPr="00000456" w14:paraId="34C1A77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2810D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01A1C6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414321" w:rsidRPr="00000456" w14:paraId="7AD2566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43463F"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3EA9E9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414321" w:rsidRPr="00000456" w14:paraId="3E4258D8" w14:textId="77777777" w:rsidTr="000D745C">
        <w:trPr>
          <w:trHeight w:val="300"/>
        </w:trPr>
        <w:tc>
          <w:tcPr>
            <w:tcW w:w="3232" w:type="dxa"/>
            <w:shd w:val="clear" w:color="auto" w:fill="E7E6E6" w:themeFill="background2"/>
            <w:tcMar>
              <w:top w:w="0" w:type="dxa"/>
              <w:left w:w="45" w:type="dxa"/>
              <w:bottom w:w="0" w:type="dxa"/>
              <w:right w:w="45" w:type="dxa"/>
            </w:tcMar>
            <w:hideMark/>
          </w:tcPr>
          <w:p w14:paraId="72488D1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458D077"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414321" w:rsidRPr="00000456" w14:paraId="11204CB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2573ABA"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774A665" w14:textId="77777777" w:rsidR="00414321" w:rsidRPr="00000456" w:rsidRDefault="00414321" w:rsidP="000D745C">
            <w:pPr>
              <w:spacing w:after="0" w:line="240" w:lineRule="auto"/>
              <w:rPr>
                <w:rFonts w:ascii="Calibri" w:eastAsia="Times New Roman" w:hAnsi="Calibri" w:cs="Calibri"/>
              </w:rPr>
            </w:pPr>
          </w:p>
        </w:tc>
      </w:tr>
      <w:tr w:rsidR="00414321" w:rsidRPr="00000456" w14:paraId="13C60624"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2B715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0A7787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414321" w:rsidRPr="00000456" w14:paraId="1E8A9402"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E6456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302693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414321" w:rsidRPr="00000456" w14:paraId="28E1A2DF"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5CD955"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60A6C18"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414321" w:rsidRPr="00000456" w14:paraId="04517C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733209CB"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1AEA735" w14:textId="77777777" w:rsidR="00414321" w:rsidRPr="00000456" w:rsidRDefault="00414321" w:rsidP="000D745C">
            <w:pPr>
              <w:spacing w:after="0" w:line="240" w:lineRule="auto"/>
              <w:rPr>
                <w:rFonts w:ascii="Calibri" w:eastAsia="Times New Roman" w:hAnsi="Calibri" w:cs="Calibri"/>
              </w:rPr>
            </w:pPr>
          </w:p>
        </w:tc>
      </w:tr>
      <w:tr w:rsidR="00414321" w:rsidRPr="00000456" w14:paraId="2EA37C52"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2EFCC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36A337E1" w14:textId="77777777" w:rsidR="00414321" w:rsidRPr="00000456" w:rsidRDefault="00414321" w:rsidP="000D745C">
            <w:pPr>
              <w:spacing w:after="0" w:line="240" w:lineRule="auto"/>
              <w:rPr>
                <w:rFonts w:ascii="Calibri" w:eastAsia="Times New Roman" w:hAnsi="Calibri" w:cs="Calibri"/>
              </w:rPr>
            </w:pPr>
          </w:p>
        </w:tc>
      </w:tr>
      <w:tr w:rsidR="00414321" w:rsidRPr="00000456" w14:paraId="077E9E7F" w14:textId="77777777" w:rsidTr="000D745C">
        <w:trPr>
          <w:trHeight w:val="300"/>
        </w:trPr>
        <w:tc>
          <w:tcPr>
            <w:tcW w:w="3232" w:type="dxa"/>
            <w:shd w:val="clear" w:color="auto" w:fill="E7E6E6" w:themeFill="background2"/>
            <w:tcMar>
              <w:top w:w="0" w:type="dxa"/>
              <w:left w:w="45" w:type="dxa"/>
              <w:bottom w:w="0" w:type="dxa"/>
              <w:right w:w="45" w:type="dxa"/>
            </w:tcMar>
            <w:hideMark/>
          </w:tcPr>
          <w:p w14:paraId="50E5178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FC36ECD" w14:textId="77777777" w:rsidR="00414321" w:rsidRPr="00000456" w:rsidRDefault="00414321" w:rsidP="000D745C">
            <w:pPr>
              <w:spacing w:after="0" w:line="240" w:lineRule="auto"/>
              <w:rPr>
                <w:rFonts w:ascii="Calibri" w:eastAsia="Times New Roman" w:hAnsi="Calibri" w:cs="Calibri"/>
              </w:rPr>
            </w:pPr>
          </w:p>
        </w:tc>
      </w:tr>
      <w:tr w:rsidR="00414321" w:rsidRPr="00000456" w14:paraId="2E978B1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931088"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7EDF331" w14:textId="77777777" w:rsidR="00414321" w:rsidRPr="00000456" w:rsidRDefault="00414321" w:rsidP="000D745C">
            <w:pPr>
              <w:spacing w:after="0" w:line="240" w:lineRule="auto"/>
              <w:rPr>
                <w:rFonts w:ascii="Calibri" w:eastAsia="Times New Roman" w:hAnsi="Calibri" w:cs="Calibri"/>
              </w:rPr>
            </w:pPr>
          </w:p>
        </w:tc>
      </w:tr>
      <w:tr w:rsidR="00414321" w:rsidRPr="00000456" w14:paraId="5FE3C8AF"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BF1D7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CD91ABD" w14:textId="77777777" w:rsidR="00414321" w:rsidRPr="00000456" w:rsidRDefault="00414321" w:rsidP="000D745C">
            <w:pPr>
              <w:spacing w:after="0" w:line="240" w:lineRule="auto"/>
              <w:rPr>
                <w:rFonts w:ascii="Calibri" w:eastAsia="Times New Roman" w:hAnsi="Calibri" w:cs="Calibri"/>
              </w:rPr>
            </w:pPr>
          </w:p>
        </w:tc>
      </w:tr>
      <w:tr w:rsidR="00414321" w:rsidRPr="00000456" w14:paraId="4A548A0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096BD83"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1F11F8E" w14:textId="77777777" w:rsidR="00414321" w:rsidRPr="00000456" w:rsidRDefault="00414321" w:rsidP="000D745C">
            <w:pPr>
              <w:spacing w:after="0" w:line="240" w:lineRule="auto"/>
              <w:rPr>
                <w:rFonts w:ascii="Calibri" w:eastAsia="Times New Roman" w:hAnsi="Calibri" w:cs="Calibri"/>
              </w:rPr>
            </w:pPr>
          </w:p>
        </w:tc>
      </w:tr>
      <w:tr w:rsidR="00414321" w:rsidRPr="00000456" w14:paraId="000B096A" w14:textId="77777777" w:rsidTr="000D745C">
        <w:trPr>
          <w:trHeight w:val="300"/>
        </w:trPr>
        <w:tc>
          <w:tcPr>
            <w:tcW w:w="3232" w:type="dxa"/>
            <w:shd w:val="clear" w:color="auto" w:fill="E7E6E6" w:themeFill="background2"/>
            <w:tcMar>
              <w:top w:w="0" w:type="dxa"/>
              <w:left w:w="45" w:type="dxa"/>
              <w:bottom w:w="0" w:type="dxa"/>
              <w:right w:w="45" w:type="dxa"/>
            </w:tcMar>
            <w:hideMark/>
          </w:tcPr>
          <w:p w14:paraId="28407A6D"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A56470" w14:textId="77777777" w:rsidR="00414321" w:rsidRPr="00000456" w:rsidRDefault="00414321" w:rsidP="000D745C">
            <w:pPr>
              <w:spacing w:after="0" w:line="240" w:lineRule="auto"/>
              <w:rPr>
                <w:rFonts w:ascii="Calibri" w:eastAsia="Times New Roman" w:hAnsi="Calibri" w:cs="Calibri"/>
              </w:rPr>
            </w:pPr>
          </w:p>
        </w:tc>
      </w:tr>
      <w:tr w:rsidR="00414321" w:rsidRPr="00000456" w14:paraId="2B6184F9" w14:textId="77777777" w:rsidTr="000D745C">
        <w:trPr>
          <w:trHeight w:val="302"/>
        </w:trPr>
        <w:tc>
          <w:tcPr>
            <w:tcW w:w="3232" w:type="dxa"/>
            <w:shd w:val="clear" w:color="auto" w:fill="E7E6E6" w:themeFill="background2"/>
            <w:tcMar>
              <w:top w:w="0" w:type="dxa"/>
              <w:left w:w="45" w:type="dxa"/>
              <w:bottom w:w="0" w:type="dxa"/>
              <w:right w:w="45" w:type="dxa"/>
            </w:tcMar>
            <w:hideMark/>
          </w:tcPr>
          <w:p w14:paraId="4274CA2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57B045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414321" w:rsidRPr="00000456" w14:paraId="3E03F742"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370D5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6087882" w14:textId="77777777" w:rsidR="00414321" w:rsidRPr="00000456" w:rsidRDefault="00414321" w:rsidP="000D745C">
            <w:pPr>
              <w:spacing w:after="0" w:line="240" w:lineRule="auto"/>
              <w:rPr>
                <w:rFonts w:ascii="Calibri" w:eastAsia="Times New Roman" w:hAnsi="Calibri" w:cs="Calibri"/>
              </w:rPr>
            </w:pPr>
          </w:p>
        </w:tc>
      </w:tr>
      <w:tr w:rsidR="00414321" w:rsidRPr="00000456" w14:paraId="7D4A2A65"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316556"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7095D39" w14:textId="77777777" w:rsidR="00414321" w:rsidRPr="00000456" w:rsidRDefault="00414321" w:rsidP="000D745C">
            <w:pPr>
              <w:spacing w:after="0" w:line="240" w:lineRule="auto"/>
              <w:rPr>
                <w:rFonts w:ascii="Calibri" w:eastAsia="Times New Roman" w:hAnsi="Calibri" w:cs="Calibri"/>
              </w:rPr>
            </w:pPr>
          </w:p>
        </w:tc>
      </w:tr>
      <w:tr w:rsidR="00414321" w:rsidRPr="00000456" w14:paraId="4C1456D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496AF7"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8994C6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414321" w:rsidRPr="00000456" w14:paraId="3567B46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537C7F"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4DBF58A"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414321" w:rsidRPr="00000456" w14:paraId="3C9C8FF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81BF3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1A90B5D6"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414321" w:rsidRPr="00000456" w14:paraId="3B00550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4B933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75B0CA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414321" w:rsidRPr="00000456" w14:paraId="1FCB37CC"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CBC86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2D350B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414321" w:rsidRPr="00000456" w14:paraId="5242F3D2" w14:textId="77777777" w:rsidTr="000D745C">
        <w:trPr>
          <w:trHeight w:val="300"/>
        </w:trPr>
        <w:tc>
          <w:tcPr>
            <w:tcW w:w="3232" w:type="dxa"/>
            <w:shd w:val="clear" w:color="auto" w:fill="E7E6E6" w:themeFill="background2"/>
            <w:tcMar>
              <w:top w:w="0" w:type="dxa"/>
              <w:left w:w="45" w:type="dxa"/>
              <w:bottom w:w="0" w:type="dxa"/>
              <w:right w:w="45" w:type="dxa"/>
            </w:tcMar>
            <w:hideMark/>
          </w:tcPr>
          <w:p w14:paraId="5228480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E5F1F5C"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414321" w:rsidRPr="00000456" w14:paraId="778DC7C2" w14:textId="77777777" w:rsidTr="000D745C">
        <w:trPr>
          <w:trHeight w:val="300"/>
        </w:trPr>
        <w:tc>
          <w:tcPr>
            <w:tcW w:w="3232" w:type="dxa"/>
            <w:shd w:val="clear" w:color="auto" w:fill="E7E6E6" w:themeFill="background2"/>
            <w:tcMar>
              <w:top w:w="0" w:type="dxa"/>
              <w:left w:w="45" w:type="dxa"/>
              <w:bottom w:w="0" w:type="dxa"/>
              <w:right w:w="45" w:type="dxa"/>
            </w:tcMar>
            <w:hideMark/>
          </w:tcPr>
          <w:p w14:paraId="6D90B29A"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320ACB0" w14:textId="77777777" w:rsidR="00414321" w:rsidRPr="005B293A" w:rsidRDefault="00414321" w:rsidP="000D745C">
            <w:pPr>
              <w:spacing w:after="0" w:line="240" w:lineRule="auto"/>
              <w:rPr>
                <w:rFonts w:ascii="Calibri" w:eastAsia="Times New Roman" w:hAnsi="Calibri" w:cs="Calibri"/>
              </w:rPr>
            </w:pPr>
          </w:p>
        </w:tc>
      </w:tr>
      <w:tr w:rsidR="00414321" w:rsidRPr="00000456" w14:paraId="208B30E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3545EE"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7C87708"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414321" w:rsidRPr="00000456" w14:paraId="71744C7C"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DF838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7C4BC3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414321" w:rsidRPr="00000456" w14:paraId="5A400A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A7231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7F9EE8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414321" w:rsidRPr="00000456" w14:paraId="0491D6AE" w14:textId="77777777" w:rsidTr="000D745C">
        <w:trPr>
          <w:trHeight w:val="300"/>
        </w:trPr>
        <w:tc>
          <w:tcPr>
            <w:tcW w:w="3232" w:type="dxa"/>
            <w:shd w:val="clear" w:color="auto" w:fill="E7E6E6" w:themeFill="background2"/>
            <w:tcMar>
              <w:top w:w="0" w:type="dxa"/>
              <w:left w:w="45" w:type="dxa"/>
              <w:bottom w:w="0" w:type="dxa"/>
              <w:right w:w="45" w:type="dxa"/>
            </w:tcMar>
            <w:hideMark/>
          </w:tcPr>
          <w:p w14:paraId="65E0CF4E"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C7DE39C" w14:textId="77777777" w:rsidR="00414321" w:rsidRPr="005B293A" w:rsidRDefault="00414321" w:rsidP="000D745C">
            <w:pPr>
              <w:spacing w:after="0" w:line="240" w:lineRule="auto"/>
              <w:rPr>
                <w:rFonts w:ascii="Calibri" w:eastAsia="Times New Roman" w:hAnsi="Calibri" w:cs="Calibri"/>
              </w:rPr>
            </w:pPr>
          </w:p>
        </w:tc>
      </w:tr>
      <w:tr w:rsidR="00414321" w:rsidRPr="00000456" w14:paraId="04CED9A0" w14:textId="77777777" w:rsidTr="000D745C">
        <w:trPr>
          <w:trHeight w:val="300"/>
        </w:trPr>
        <w:tc>
          <w:tcPr>
            <w:tcW w:w="3232" w:type="dxa"/>
            <w:shd w:val="clear" w:color="auto" w:fill="E7E6E6" w:themeFill="background2"/>
            <w:tcMar>
              <w:top w:w="0" w:type="dxa"/>
              <w:left w:w="45" w:type="dxa"/>
              <w:bottom w:w="0" w:type="dxa"/>
              <w:right w:w="45" w:type="dxa"/>
            </w:tcMar>
            <w:hideMark/>
          </w:tcPr>
          <w:p w14:paraId="69E5803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473AD5F" w14:textId="77777777" w:rsidR="00414321" w:rsidRPr="005B293A" w:rsidRDefault="00414321" w:rsidP="000D745C">
            <w:pPr>
              <w:spacing w:after="0" w:line="240" w:lineRule="auto"/>
              <w:rPr>
                <w:rFonts w:ascii="Calibri" w:eastAsia="Times New Roman" w:hAnsi="Calibri" w:cs="Calibri"/>
              </w:rPr>
            </w:pPr>
          </w:p>
        </w:tc>
      </w:tr>
      <w:tr w:rsidR="00414321" w:rsidRPr="00000456" w14:paraId="5BF15D8E" w14:textId="77777777" w:rsidTr="000D745C">
        <w:trPr>
          <w:trHeight w:val="300"/>
        </w:trPr>
        <w:tc>
          <w:tcPr>
            <w:tcW w:w="3232" w:type="dxa"/>
            <w:shd w:val="clear" w:color="auto" w:fill="E7E6E6" w:themeFill="background2"/>
            <w:tcMar>
              <w:top w:w="0" w:type="dxa"/>
              <w:left w:w="45" w:type="dxa"/>
              <w:bottom w:w="0" w:type="dxa"/>
              <w:right w:w="45" w:type="dxa"/>
            </w:tcMar>
            <w:hideMark/>
          </w:tcPr>
          <w:p w14:paraId="0E7F86E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D65F83F"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414321" w:rsidRPr="00000456" w14:paraId="6AC1DB3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59EF42A"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E09D875"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414321" w:rsidRPr="00000456" w14:paraId="1CA701C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A04B21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30EAA9"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414321" w:rsidRPr="00000456" w14:paraId="6ED9DCB1" w14:textId="77777777" w:rsidTr="000D745C">
        <w:trPr>
          <w:trHeight w:val="300"/>
        </w:trPr>
        <w:tc>
          <w:tcPr>
            <w:tcW w:w="3232" w:type="dxa"/>
            <w:shd w:val="clear" w:color="auto" w:fill="E7E6E6" w:themeFill="background2"/>
            <w:tcMar>
              <w:top w:w="0" w:type="dxa"/>
              <w:left w:w="45" w:type="dxa"/>
              <w:bottom w:w="0" w:type="dxa"/>
              <w:right w:w="45" w:type="dxa"/>
            </w:tcMar>
            <w:hideMark/>
          </w:tcPr>
          <w:p w14:paraId="4DFB10F8"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3C6DB5A" w14:textId="77777777" w:rsidR="00414321" w:rsidRPr="005B293A" w:rsidRDefault="00414321" w:rsidP="000D745C">
            <w:pPr>
              <w:spacing w:after="0" w:line="240" w:lineRule="auto"/>
              <w:rPr>
                <w:rFonts w:ascii="Calibri" w:eastAsia="Times New Roman" w:hAnsi="Calibri" w:cs="Calibri"/>
              </w:rPr>
            </w:pPr>
          </w:p>
        </w:tc>
      </w:tr>
      <w:tr w:rsidR="00414321" w:rsidRPr="00000456" w14:paraId="527FC75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6F459B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7221B5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414321" w:rsidRPr="00000456" w14:paraId="3A363066"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0F8D02"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EA139E0" w14:textId="77777777" w:rsidR="00414321" w:rsidRPr="005B293A" w:rsidRDefault="00414321" w:rsidP="000D745C">
            <w:pPr>
              <w:spacing w:after="0" w:line="240" w:lineRule="auto"/>
              <w:rPr>
                <w:rFonts w:ascii="Calibri" w:eastAsia="Times New Roman" w:hAnsi="Calibri" w:cs="Calibri"/>
              </w:rPr>
            </w:pPr>
          </w:p>
        </w:tc>
      </w:tr>
      <w:tr w:rsidR="00414321" w:rsidRPr="00000456" w14:paraId="1A65EA5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BEB93CB"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791AB5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414321" w:rsidRPr="00000456" w14:paraId="07C441E4" w14:textId="77777777" w:rsidTr="000D745C">
        <w:trPr>
          <w:trHeight w:val="300"/>
        </w:trPr>
        <w:tc>
          <w:tcPr>
            <w:tcW w:w="3232" w:type="dxa"/>
            <w:shd w:val="clear" w:color="auto" w:fill="E7E6E6" w:themeFill="background2"/>
            <w:tcMar>
              <w:top w:w="0" w:type="dxa"/>
              <w:left w:w="45" w:type="dxa"/>
              <w:bottom w:w="0" w:type="dxa"/>
              <w:right w:w="45" w:type="dxa"/>
            </w:tcMar>
            <w:hideMark/>
          </w:tcPr>
          <w:p w14:paraId="52DCC48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6B771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414321" w:rsidRPr="00000456" w14:paraId="3EA7F7C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20729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6AD9C00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CDA3CAD" w14:textId="77777777" w:rsidR="00414321" w:rsidRDefault="00414321" w:rsidP="00414321">
      <w:pPr>
        <w:pStyle w:val="MText"/>
      </w:pPr>
    </w:p>
    <w:p w14:paraId="6B56A471" w14:textId="77777777" w:rsidR="00414321" w:rsidRPr="004962C5" w:rsidRDefault="00414321" w:rsidP="00414321">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5EF7CF5" w14:textId="77777777" w:rsidR="00414321" w:rsidRDefault="00414321" w:rsidP="00414321">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F99B138" w14:textId="77777777" w:rsidR="00414321" w:rsidRDefault="00414321" w:rsidP="00414321">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14321" w:rsidRPr="00000456" w14:paraId="2C1C8CB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4630B90A" w14:textId="77777777" w:rsidR="00414321" w:rsidRPr="00000456" w:rsidRDefault="00414321"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6378CAC" w14:textId="77777777" w:rsidR="00414321" w:rsidRPr="00000456" w:rsidRDefault="00414321"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414321" w:rsidRPr="00000456" w14:paraId="228E1D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E4FD180"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725071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414321" w:rsidRPr="00000456" w14:paraId="257DFE2E" w14:textId="77777777" w:rsidTr="000D745C">
        <w:trPr>
          <w:trHeight w:val="300"/>
        </w:trPr>
        <w:tc>
          <w:tcPr>
            <w:tcW w:w="4140" w:type="dxa"/>
            <w:shd w:val="clear" w:color="auto" w:fill="E7E6E6" w:themeFill="background2"/>
            <w:tcMar>
              <w:top w:w="0" w:type="dxa"/>
              <w:left w:w="45" w:type="dxa"/>
              <w:bottom w:w="0" w:type="dxa"/>
              <w:right w:w="45" w:type="dxa"/>
            </w:tcMar>
            <w:hideMark/>
          </w:tcPr>
          <w:p w14:paraId="4113714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1ED3E5B"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414321" w:rsidRPr="00000456" w14:paraId="5FB13D77" w14:textId="77777777" w:rsidTr="000D745C">
        <w:trPr>
          <w:trHeight w:val="300"/>
        </w:trPr>
        <w:tc>
          <w:tcPr>
            <w:tcW w:w="4140" w:type="dxa"/>
            <w:shd w:val="clear" w:color="auto" w:fill="E7E6E6" w:themeFill="background2"/>
            <w:tcMar>
              <w:top w:w="0" w:type="dxa"/>
              <w:left w:w="45" w:type="dxa"/>
              <w:bottom w:w="0" w:type="dxa"/>
              <w:right w:w="45" w:type="dxa"/>
            </w:tcMar>
            <w:hideMark/>
          </w:tcPr>
          <w:p w14:paraId="6D8CEB5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22E925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414321" w:rsidRPr="00000456" w14:paraId="3D778762" w14:textId="77777777" w:rsidTr="000D745C">
        <w:trPr>
          <w:trHeight w:val="300"/>
        </w:trPr>
        <w:tc>
          <w:tcPr>
            <w:tcW w:w="4140" w:type="dxa"/>
            <w:shd w:val="clear" w:color="auto" w:fill="E7E6E6" w:themeFill="background2"/>
            <w:tcMar>
              <w:top w:w="0" w:type="dxa"/>
              <w:left w:w="45" w:type="dxa"/>
              <w:bottom w:w="0" w:type="dxa"/>
              <w:right w:w="45" w:type="dxa"/>
            </w:tcMar>
            <w:hideMark/>
          </w:tcPr>
          <w:p w14:paraId="2D8FF5F8"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6DBE89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414321" w:rsidRPr="00000456" w14:paraId="73D27D5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D9184DB"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A29F9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414321" w:rsidRPr="00000456" w14:paraId="38DD0127" w14:textId="77777777" w:rsidTr="000D745C">
        <w:trPr>
          <w:trHeight w:val="300"/>
        </w:trPr>
        <w:tc>
          <w:tcPr>
            <w:tcW w:w="4140" w:type="dxa"/>
            <w:shd w:val="clear" w:color="auto" w:fill="E7E6E6" w:themeFill="background2"/>
            <w:tcMar>
              <w:top w:w="0" w:type="dxa"/>
              <w:left w:w="45" w:type="dxa"/>
              <w:bottom w:w="0" w:type="dxa"/>
              <w:right w:w="45" w:type="dxa"/>
            </w:tcMar>
            <w:hideMark/>
          </w:tcPr>
          <w:p w14:paraId="6D1F3FA1"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2D8F933"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414321" w:rsidRPr="00000456" w14:paraId="6DF311BE" w14:textId="77777777" w:rsidTr="000D745C">
        <w:trPr>
          <w:trHeight w:val="300"/>
        </w:trPr>
        <w:tc>
          <w:tcPr>
            <w:tcW w:w="4140" w:type="dxa"/>
            <w:shd w:val="clear" w:color="auto" w:fill="E7E6E6" w:themeFill="background2"/>
            <w:tcMar>
              <w:top w:w="0" w:type="dxa"/>
              <w:left w:w="45" w:type="dxa"/>
              <w:bottom w:w="0" w:type="dxa"/>
              <w:right w:w="45" w:type="dxa"/>
            </w:tcMar>
            <w:hideMark/>
          </w:tcPr>
          <w:p w14:paraId="11821707"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6BA238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414321" w:rsidRPr="00000456" w14:paraId="0DE628B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0FC9C56"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60661E4"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414321" w:rsidRPr="00000456" w14:paraId="58A6C86B" w14:textId="77777777" w:rsidTr="000D745C">
        <w:trPr>
          <w:trHeight w:val="300"/>
        </w:trPr>
        <w:tc>
          <w:tcPr>
            <w:tcW w:w="4140" w:type="dxa"/>
            <w:shd w:val="clear" w:color="auto" w:fill="E7E6E6" w:themeFill="background2"/>
            <w:tcMar>
              <w:top w:w="0" w:type="dxa"/>
              <w:left w:w="45" w:type="dxa"/>
              <w:bottom w:w="0" w:type="dxa"/>
              <w:right w:w="45" w:type="dxa"/>
            </w:tcMar>
            <w:hideMark/>
          </w:tcPr>
          <w:p w14:paraId="51B4D9DC"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2169D8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414321" w:rsidRPr="00000456" w14:paraId="64836E82" w14:textId="77777777" w:rsidTr="000D745C">
        <w:trPr>
          <w:trHeight w:val="300"/>
        </w:trPr>
        <w:tc>
          <w:tcPr>
            <w:tcW w:w="4140" w:type="dxa"/>
            <w:shd w:val="clear" w:color="auto" w:fill="E7E6E6" w:themeFill="background2"/>
            <w:tcMar>
              <w:top w:w="0" w:type="dxa"/>
              <w:left w:w="45" w:type="dxa"/>
              <w:bottom w:w="0" w:type="dxa"/>
              <w:right w:w="45" w:type="dxa"/>
            </w:tcMar>
            <w:hideMark/>
          </w:tcPr>
          <w:p w14:paraId="1163926E"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F54C78"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414321" w:rsidRPr="00000456" w14:paraId="2F39F2D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133660B"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BDE6E4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414321" w:rsidRPr="00000456" w14:paraId="6B55060F" w14:textId="77777777" w:rsidTr="000D745C">
        <w:trPr>
          <w:trHeight w:val="300"/>
        </w:trPr>
        <w:tc>
          <w:tcPr>
            <w:tcW w:w="4140" w:type="dxa"/>
            <w:shd w:val="clear" w:color="auto" w:fill="E7E6E6" w:themeFill="background2"/>
            <w:tcMar>
              <w:top w:w="0" w:type="dxa"/>
              <w:left w:w="45" w:type="dxa"/>
              <w:bottom w:w="0" w:type="dxa"/>
              <w:right w:w="45" w:type="dxa"/>
            </w:tcMar>
            <w:hideMark/>
          </w:tcPr>
          <w:p w14:paraId="5D26C3ED"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374B6B"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414321" w:rsidRPr="00000456" w14:paraId="01325935" w14:textId="77777777" w:rsidTr="000D745C">
        <w:trPr>
          <w:trHeight w:val="300"/>
        </w:trPr>
        <w:tc>
          <w:tcPr>
            <w:tcW w:w="4140" w:type="dxa"/>
            <w:shd w:val="clear" w:color="auto" w:fill="E7E6E6" w:themeFill="background2"/>
            <w:tcMar>
              <w:top w:w="0" w:type="dxa"/>
              <w:left w:w="45" w:type="dxa"/>
              <w:bottom w:w="0" w:type="dxa"/>
              <w:right w:w="45" w:type="dxa"/>
            </w:tcMar>
            <w:hideMark/>
          </w:tcPr>
          <w:p w14:paraId="37D66483"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6DAC13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414321" w:rsidRPr="00000456" w14:paraId="7BCD1CE3" w14:textId="77777777" w:rsidTr="000D745C">
        <w:trPr>
          <w:trHeight w:val="302"/>
        </w:trPr>
        <w:tc>
          <w:tcPr>
            <w:tcW w:w="4140" w:type="dxa"/>
            <w:shd w:val="clear" w:color="auto" w:fill="E7E6E6" w:themeFill="background2"/>
            <w:tcMar>
              <w:top w:w="0" w:type="dxa"/>
              <w:left w:w="45" w:type="dxa"/>
              <w:bottom w:w="0" w:type="dxa"/>
              <w:right w:w="45" w:type="dxa"/>
            </w:tcMar>
            <w:hideMark/>
          </w:tcPr>
          <w:p w14:paraId="0395090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787B23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414321" w:rsidRPr="00000456" w14:paraId="58391C9B" w14:textId="77777777" w:rsidTr="000D745C">
        <w:trPr>
          <w:trHeight w:val="300"/>
        </w:trPr>
        <w:tc>
          <w:tcPr>
            <w:tcW w:w="4140" w:type="dxa"/>
            <w:shd w:val="clear" w:color="auto" w:fill="E7E6E6" w:themeFill="background2"/>
            <w:tcMar>
              <w:top w:w="0" w:type="dxa"/>
              <w:left w:w="45" w:type="dxa"/>
              <w:bottom w:w="0" w:type="dxa"/>
              <w:right w:w="45" w:type="dxa"/>
            </w:tcMar>
          </w:tcPr>
          <w:p w14:paraId="06DA2BC8"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ACE525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414321" w:rsidRPr="00000456" w14:paraId="6117EAA9" w14:textId="77777777" w:rsidTr="000D745C">
        <w:trPr>
          <w:trHeight w:val="300"/>
        </w:trPr>
        <w:tc>
          <w:tcPr>
            <w:tcW w:w="4140" w:type="dxa"/>
            <w:shd w:val="clear" w:color="auto" w:fill="E7E6E6" w:themeFill="background2"/>
            <w:tcMar>
              <w:top w:w="0" w:type="dxa"/>
              <w:left w:w="45" w:type="dxa"/>
              <w:bottom w:w="0" w:type="dxa"/>
              <w:right w:w="45" w:type="dxa"/>
            </w:tcMar>
          </w:tcPr>
          <w:p w14:paraId="220B5A3A"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891167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414321" w:rsidRPr="00000456" w14:paraId="4FB933B3" w14:textId="77777777" w:rsidTr="000D745C">
        <w:trPr>
          <w:trHeight w:val="300"/>
        </w:trPr>
        <w:tc>
          <w:tcPr>
            <w:tcW w:w="4140" w:type="dxa"/>
            <w:shd w:val="clear" w:color="auto" w:fill="E7E6E6" w:themeFill="background2"/>
            <w:tcMar>
              <w:top w:w="0" w:type="dxa"/>
              <w:left w:w="45" w:type="dxa"/>
              <w:bottom w:w="0" w:type="dxa"/>
              <w:right w:w="45" w:type="dxa"/>
            </w:tcMar>
          </w:tcPr>
          <w:p w14:paraId="6D9232E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CB7BC2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414321" w:rsidRPr="00000456" w14:paraId="5E08DE2B" w14:textId="77777777" w:rsidTr="000D745C">
        <w:trPr>
          <w:trHeight w:val="300"/>
        </w:trPr>
        <w:tc>
          <w:tcPr>
            <w:tcW w:w="4140" w:type="dxa"/>
            <w:shd w:val="clear" w:color="auto" w:fill="E7E6E6" w:themeFill="background2"/>
            <w:tcMar>
              <w:top w:w="0" w:type="dxa"/>
              <w:left w:w="45" w:type="dxa"/>
              <w:bottom w:w="0" w:type="dxa"/>
              <w:right w:w="45" w:type="dxa"/>
            </w:tcMar>
          </w:tcPr>
          <w:p w14:paraId="0F01419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E3DA5A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414321" w:rsidRPr="00000456" w14:paraId="038DD569" w14:textId="77777777" w:rsidTr="000D745C">
        <w:trPr>
          <w:trHeight w:val="300"/>
        </w:trPr>
        <w:tc>
          <w:tcPr>
            <w:tcW w:w="4140" w:type="dxa"/>
            <w:shd w:val="clear" w:color="auto" w:fill="E7E6E6" w:themeFill="background2"/>
            <w:tcMar>
              <w:top w:w="0" w:type="dxa"/>
              <w:left w:w="45" w:type="dxa"/>
              <w:bottom w:w="0" w:type="dxa"/>
              <w:right w:w="45" w:type="dxa"/>
            </w:tcMar>
          </w:tcPr>
          <w:p w14:paraId="1540040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3E7ED7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414321" w:rsidRPr="00000456" w14:paraId="3625F81F" w14:textId="77777777" w:rsidTr="000D745C">
        <w:trPr>
          <w:trHeight w:val="300"/>
        </w:trPr>
        <w:tc>
          <w:tcPr>
            <w:tcW w:w="4140" w:type="dxa"/>
            <w:shd w:val="clear" w:color="auto" w:fill="E7E6E6" w:themeFill="background2"/>
            <w:tcMar>
              <w:top w:w="0" w:type="dxa"/>
              <w:left w:w="45" w:type="dxa"/>
              <w:bottom w:w="0" w:type="dxa"/>
              <w:right w:w="45" w:type="dxa"/>
            </w:tcMar>
          </w:tcPr>
          <w:p w14:paraId="7340D530"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93F8D8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414321" w:rsidRPr="00000456" w14:paraId="184E1DB4" w14:textId="77777777" w:rsidTr="000D745C">
        <w:trPr>
          <w:trHeight w:val="300"/>
        </w:trPr>
        <w:tc>
          <w:tcPr>
            <w:tcW w:w="4140" w:type="dxa"/>
            <w:shd w:val="clear" w:color="auto" w:fill="E7E6E6" w:themeFill="background2"/>
            <w:tcMar>
              <w:top w:w="0" w:type="dxa"/>
              <w:left w:w="45" w:type="dxa"/>
              <w:bottom w:w="0" w:type="dxa"/>
              <w:right w:w="45" w:type="dxa"/>
            </w:tcMar>
          </w:tcPr>
          <w:p w14:paraId="69AC82F1"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A2854E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414321" w:rsidRPr="00000456" w14:paraId="2B52A23E" w14:textId="77777777" w:rsidTr="000D745C">
        <w:trPr>
          <w:trHeight w:val="300"/>
        </w:trPr>
        <w:tc>
          <w:tcPr>
            <w:tcW w:w="4140" w:type="dxa"/>
            <w:shd w:val="clear" w:color="auto" w:fill="E7E6E6" w:themeFill="background2"/>
            <w:tcMar>
              <w:top w:w="0" w:type="dxa"/>
              <w:left w:w="45" w:type="dxa"/>
              <w:bottom w:w="0" w:type="dxa"/>
              <w:right w:w="45" w:type="dxa"/>
            </w:tcMar>
          </w:tcPr>
          <w:p w14:paraId="07D63891"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044D2A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414321" w:rsidRPr="00000456" w14:paraId="1780442A" w14:textId="77777777" w:rsidTr="000D745C">
        <w:trPr>
          <w:trHeight w:val="300"/>
        </w:trPr>
        <w:tc>
          <w:tcPr>
            <w:tcW w:w="4140" w:type="dxa"/>
            <w:shd w:val="clear" w:color="auto" w:fill="E7E6E6" w:themeFill="background2"/>
            <w:tcMar>
              <w:top w:w="0" w:type="dxa"/>
              <w:left w:w="45" w:type="dxa"/>
              <w:bottom w:w="0" w:type="dxa"/>
              <w:right w:w="45" w:type="dxa"/>
            </w:tcMar>
          </w:tcPr>
          <w:p w14:paraId="1C27003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F40E43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414321" w:rsidRPr="00000456" w14:paraId="227445C4" w14:textId="77777777" w:rsidTr="000D745C">
        <w:trPr>
          <w:trHeight w:val="300"/>
        </w:trPr>
        <w:tc>
          <w:tcPr>
            <w:tcW w:w="4140" w:type="dxa"/>
            <w:shd w:val="clear" w:color="auto" w:fill="E7E6E6" w:themeFill="background2"/>
            <w:tcMar>
              <w:top w:w="0" w:type="dxa"/>
              <w:left w:w="45" w:type="dxa"/>
              <w:bottom w:w="0" w:type="dxa"/>
              <w:right w:w="45" w:type="dxa"/>
            </w:tcMar>
          </w:tcPr>
          <w:p w14:paraId="2EC3B07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4566BD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414321" w:rsidRPr="00000456" w14:paraId="1B96A5DC" w14:textId="77777777" w:rsidTr="000D745C">
        <w:trPr>
          <w:trHeight w:val="300"/>
        </w:trPr>
        <w:tc>
          <w:tcPr>
            <w:tcW w:w="4140" w:type="dxa"/>
            <w:shd w:val="clear" w:color="auto" w:fill="E7E6E6" w:themeFill="background2"/>
            <w:tcMar>
              <w:top w:w="0" w:type="dxa"/>
              <w:left w:w="45" w:type="dxa"/>
              <w:bottom w:w="0" w:type="dxa"/>
              <w:right w:w="45" w:type="dxa"/>
            </w:tcMar>
          </w:tcPr>
          <w:p w14:paraId="61A53330"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19A9A11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414321" w:rsidRPr="00000456" w14:paraId="0265DEE1" w14:textId="77777777" w:rsidTr="000D745C">
        <w:trPr>
          <w:trHeight w:val="300"/>
        </w:trPr>
        <w:tc>
          <w:tcPr>
            <w:tcW w:w="4140" w:type="dxa"/>
            <w:shd w:val="clear" w:color="auto" w:fill="E7E6E6" w:themeFill="background2"/>
            <w:tcMar>
              <w:top w:w="0" w:type="dxa"/>
              <w:left w:w="45" w:type="dxa"/>
              <w:bottom w:w="0" w:type="dxa"/>
              <w:right w:w="45" w:type="dxa"/>
            </w:tcMar>
          </w:tcPr>
          <w:p w14:paraId="7D65B7F8"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4F9723"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414321" w:rsidRPr="00000456" w14:paraId="60358C69" w14:textId="77777777" w:rsidTr="000D745C">
        <w:trPr>
          <w:trHeight w:val="300"/>
        </w:trPr>
        <w:tc>
          <w:tcPr>
            <w:tcW w:w="4140" w:type="dxa"/>
            <w:shd w:val="clear" w:color="auto" w:fill="E7E6E6" w:themeFill="background2"/>
            <w:tcMar>
              <w:top w:w="0" w:type="dxa"/>
              <w:left w:w="45" w:type="dxa"/>
              <w:bottom w:w="0" w:type="dxa"/>
              <w:right w:w="45" w:type="dxa"/>
            </w:tcMar>
          </w:tcPr>
          <w:p w14:paraId="192403F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5B8738C"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414321" w:rsidRPr="00000456" w14:paraId="309634BC" w14:textId="77777777" w:rsidTr="000D745C">
        <w:trPr>
          <w:trHeight w:val="300"/>
        </w:trPr>
        <w:tc>
          <w:tcPr>
            <w:tcW w:w="4140" w:type="dxa"/>
            <w:shd w:val="clear" w:color="auto" w:fill="E7E6E6" w:themeFill="background2"/>
            <w:tcMar>
              <w:top w:w="0" w:type="dxa"/>
              <w:left w:w="45" w:type="dxa"/>
              <w:bottom w:w="0" w:type="dxa"/>
              <w:right w:w="45" w:type="dxa"/>
            </w:tcMar>
          </w:tcPr>
          <w:p w14:paraId="01588E16"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D4F91B9"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414321" w:rsidRPr="00000456" w14:paraId="7B1BD67C" w14:textId="77777777" w:rsidTr="000D745C">
        <w:trPr>
          <w:trHeight w:val="300"/>
        </w:trPr>
        <w:tc>
          <w:tcPr>
            <w:tcW w:w="4140" w:type="dxa"/>
            <w:shd w:val="clear" w:color="auto" w:fill="E7E6E6" w:themeFill="background2"/>
            <w:tcMar>
              <w:top w:w="0" w:type="dxa"/>
              <w:left w:w="45" w:type="dxa"/>
              <w:bottom w:w="0" w:type="dxa"/>
              <w:right w:w="45" w:type="dxa"/>
            </w:tcMar>
            <w:hideMark/>
          </w:tcPr>
          <w:p w14:paraId="0D71DD0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439090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414321" w:rsidRPr="00000456" w14:paraId="00A88EBB" w14:textId="77777777" w:rsidTr="000D745C">
        <w:trPr>
          <w:trHeight w:val="300"/>
        </w:trPr>
        <w:tc>
          <w:tcPr>
            <w:tcW w:w="4140" w:type="dxa"/>
            <w:shd w:val="clear" w:color="auto" w:fill="E7E6E6" w:themeFill="background2"/>
            <w:tcMar>
              <w:top w:w="0" w:type="dxa"/>
              <w:left w:w="45" w:type="dxa"/>
              <w:bottom w:w="0" w:type="dxa"/>
              <w:right w:w="45" w:type="dxa"/>
            </w:tcMar>
            <w:hideMark/>
          </w:tcPr>
          <w:p w14:paraId="760052CC"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57550C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414321" w:rsidRPr="00000456" w14:paraId="05D3A8DB" w14:textId="77777777" w:rsidTr="000D745C">
        <w:trPr>
          <w:trHeight w:val="300"/>
        </w:trPr>
        <w:tc>
          <w:tcPr>
            <w:tcW w:w="4140" w:type="dxa"/>
            <w:shd w:val="clear" w:color="auto" w:fill="E7E6E6" w:themeFill="background2"/>
            <w:tcMar>
              <w:top w:w="0" w:type="dxa"/>
              <w:left w:w="45" w:type="dxa"/>
              <w:bottom w:w="0" w:type="dxa"/>
              <w:right w:w="45" w:type="dxa"/>
            </w:tcMar>
          </w:tcPr>
          <w:p w14:paraId="5D784465"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9E4B3D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414321" w:rsidRPr="00000456" w14:paraId="485018F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4018F0F"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ADA0073"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414321" w:rsidRPr="00000456" w14:paraId="1E4530D0" w14:textId="77777777" w:rsidTr="000D745C">
        <w:trPr>
          <w:trHeight w:val="300"/>
        </w:trPr>
        <w:tc>
          <w:tcPr>
            <w:tcW w:w="4140" w:type="dxa"/>
            <w:shd w:val="clear" w:color="auto" w:fill="E7E6E6" w:themeFill="background2"/>
            <w:tcMar>
              <w:top w:w="0" w:type="dxa"/>
              <w:left w:w="45" w:type="dxa"/>
              <w:bottom w:w="0" w:type="dxa"/>
              <w:right w:w="45" w:type="dxa"/>
            </w:tcMar>
            <w:hideMark/>
          </w:tcPr>
          <w:p w14:paraId="43DB7A40"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5EDC902"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414321" w:rsidRPr="00000456" w14:paraId="12F14B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F6E624B"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8BDC312"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414321" w:rsidRPr="00000456" w14:paraId="29FBA438" w14:textId="77777777" w:rsidTr="000D745C">
        <w:trPr>
          <w:trHeight w:val="300"/>
        </w:trPr>
        <w:tc>
          <w:tcPr>
            <w:tcW w:w="4140" w:type="dxa"/>
            <w:shd w:val="clear" w:color="auto" w:fill="E7E6E6" w:themeFill="background2"/>
            <w:tcMar>
              <w:top w:w="0" w:type="dxa"/>
              <w:left w:w="45" w:type="dxa"/>
              <w:bottom w:w="0" w:type="dxa"/>
              <w:right w:w="45" w:type="dxa"/>
            </w:tcMar>
            <w:hideMark/>
          </w:tcPr>
          <w:p w14:paraId="4DEF1AE8"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8E811B1"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414321" w:rsidRPr="00000456" w14:paraId="2AD79BC2" w14:textId="77777777" w:rsidTr="000D745C">
        <w:trPr>
          <w:trHeight w:val="300"/>
        </w:trPr>
        <w:tc>
          <w:tcPr>
            <w:tcW w:w="4140" w:type="dxa"/>
            <w:shd w:val="clear" w:color="auto" w:fill="E7E6E6" w:themeFill="background2"/>
            <w:tcMar>
              <w:top w:w="0" w:type="dxa"/>
              <w:left w:w="45" w:type="dxa"/>
              <w:bottom w:w="0" w:type="dxa"/>
              <w:right w:w="45" w:type="dxa"/>
            </w:tcMar>
            <w:hideMark/>
          </w:tcPr>
          <w:p w14:paraId="35D7C7EB"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21D587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414321" w:rsidRPr="00000456" w14:paraId="40BC405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C7F22BE"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4648E85"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414321" w:rsidRPr="00000456" w14:paraId="1DBDA1AF"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FCE9A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19D61C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EF0707F" w14:textId="77777777" w:rsidR="00414321" w:rsidRDefault="00414321" w:rsidP="00414321">
      <w:pPr>
        <w:pStyle w:val="MText"/>
      </w:pPr>
    </w:p>
    <w:p w14:paraId="39187B46" w14:textId="77777777" w:rsidR="00414321" w:rsidRDefault="00414321" w:rsidP="00414321"/>
    <w:p w14:paraId="7B3DFCAD" w14:textId="77777777" w:rsidR="00414321" w:rsidRDefault="00414321" w:rsidP="00414321"/>
    <w:p w14:paraId="1413674C" w14:textId="77777777" w:rsidR="00414321" w:rsidRDefault="00414321" w:rsidP="00414321"/>
    <w:p w14:paraId="7938D211"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C5182B" w14:textId="77777777" w:rsidR="00414321" w:rsidRDefault="00414321" w:rsidP="00414321">
      <w:pPr>
        <w:spacing w:after="0" w:line="240" w:lineRule="auto"/>
      </w:pPr>
      <w:r>
        <w:separator/>
      </w:r>
    </w:p>
  </w:endnote>
  <w:endnote w:type="continuationSeparator" w:id="0">
    <w:p w14:paraId="4507979D" w14:textId="77777777" w:rsidR="00414321" w:rsidRDefault="00414321" w:rsidP="0041432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B63DA74" w14:textId="77777777" w:rsidR="00EF453F" w:rsidRDefault="00A55B1A">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0C04333" w14:textId="77777777" w:rsidR="00EF453F" w:rsidRDefault="00A55B1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C540662" w14:textId="77777777" w:rsidR="00EF453F" w:rsidRDefault="00A55B1A">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0E8595BA" w14:textId="77777777" w:rsidR="00EF453F" w:rsidRDefault="00A55B1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43BE15" w14:textId="77777777" w:rsidR="00414321" w:rsidRDefault="00414321" w:rsidP="00414321">
      <w:pPr>
        <w:spacing w:after="0" w:line="240" w:lineRule="auto"/>
      </w:pPr>
      <w:r>
        <w:separator/>
      </w:r>
    </w:p>
  </w:footnote>
  <w:footnote w:type="continuationSeparator" w:id="0">
    <w:p w14:paraId="05332B55" w14:textId="77777777" w:rsidR="00414321" w:rsidRDefault="00414321" w:rsidP="00414321">
      <w:pPr>
        <w:spacing w:after="0" w:line="240" w:lineRule="auto"/>
      </w:pPr>
      <w:r>
        <w:continuationSeparator/>
      </w:r>
    </w:p>
  </w:footnote>
  <w:footnote w:id="1">
    <w:p w14:paraId="1A174FFA" w14:textId="77777777" w:rsidR="00414321" w:rsidRPr="00B8102F" w:rsidRDefault="00414321" w:rsidP="0041432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E6B6F7E"/>
    <w:multiLevelType w:val="hybridMultilevel"/>
    <w:tmpl w:val="9042D6EC"/>
    <w:lvl w:ilvl="0" w:tplc="884C579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3DDA1E54"/>
    <w:multiLevelType w:val="hybridMultilevel"/>
    <w:tmpl w:val="8B407F5A"/>
    <w:lvl w:ilvl="0" w:tplc="6EAC2D0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4321"/>
    <w:rsid w:val="000B7289"/>
    <w:rsid w:val="001A4C8A"/>
    <w:rsid w:val="0026374C"/>
    <w:rsid w:val="003D1BAF"/>
    <w:rsid w:val="00414321"/>
    <w:rsid w:val="00536985"/>
    <w:rsid w:val="00550C1D"/>
    <w:rsid w:val="005B43B5"/>
    <w:rsid w:val="006B4AD5"/>
    <w:rsid w:val="008C4AB9"/>
    <w:rsid w:val="00A55B1A"/>
    <w:rsid w:val="00B25797"/>
    <w:rsid w:val="00C4161D"/>
    <w:rsid w:val="00D05456"/>
    <w:rsid w:val="00E47073"/>
    <w:rsid w:val="00F126C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ABB381"/>
  <w15:chartTrackingRefBased/>
  <w15:docId w15:val="{45F3CEC1-66A5-4951-975C-413C845441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14321"/>
    <w:rPr>
      <w:lang w:val="en-US"/>
    </w:rPr>
  </w:style>
  <w:style w:type="paragraph" w:styleId="Heading1">
    <w:name w:val="heading 1"/>
    <w:basedOn w:val="Normal"/>
    <w:next w:val="Normal"/>
    <w:link w:val="Heading1Char"/>
    <w:uiPriority w:val="9"/>
    <w:qFormat/>
    <w:rsid w:val="0041432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1432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14321"/>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414321"/>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414321"/>
    <w:pPr>
      <w:outlineLvl w:val="9"/>
    </w:pPr>
  </w:style>
  <w:style w:type="paragraph" w:styleId="TOC1">
    <w:name w:val="toc 1"/>
    <w:basedOn w:val="Normal"/>
    <w:next w:val="Normal"/>
    <w:autoRedefine/>
    <w:uiPriority w:val="39"/>
    <w:unhideWhenUsed/>
    <w:rsid w:val="00414321"/>
    <w:pPr>
      <w:spacing w:after="100"/>
    </w:pPr>
  </w:style>
  <w:style w:type="character" w:styleId="Hyperlink">
    <w:name w:val="Hyperlink"/>
    <w:basedOn w:val="DefaultParagraphFont"/>
    <w:uiPriority w:val="99"/>
    <w:unhideWhenUsed/>
    <w:rsid w:val="00414321"/>
    <w:rPr>
      <w:color w:val="0563C1" w:themeColor="hyperlink"/>
      <w:u w:val="single"/>
    </w:rPr>
  </w:style>
  <w:style w:type="paragraph" w:styleId="Title">
    <w:name w:val="Title"/>
    <w:basedOn w:val="Normal"/>
    <w:next w:val="Normal"/>
    <w:link w:val="TitleChar"/>
    <w:uiPriority w:val="10"/>
    <w:qFormat/>
    <w:rsid w:val="0041432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14321"/>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414321"/>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14321"/>
    <w:rPr>
      <w:rFonts w:eastAsiaTheme="minorEastAsia"/>
      <w:color w:val="5A5A5A" w:themeColor="text1" w:themeTint="A5"/>
      <w:spacing w:val="15"/>
      <w:lang w:val="en-US"/>
    </w:rPr>
  </w:style>
  <w:style w:type="paragraph" w:customStyle="1" w:styleId="MIndHeader">
    <w:name w:val="M.Ind.Header"/>
    <w:basedOn w:val="Normal"/>
    <w:link w:val="MIndHeaderChar"/>
    <w:qFormat/>
    <w:rsid w:val="00414321"/>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14321"/>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414321"/>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414321"/>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414321"/>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414321"/>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414321"/>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414321"/>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414321"/>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414321"/>
    <w:pPr>
      <w:spacing w:line="240" w:lineRule="exact"/>
      <w:jc w:val="both"/>
    </w:pPr>
    <w:rPr>
      <w:vertAlign w:val="superscript"/>
      <w:lang w:val="en-UG"/>
    </w:rPr>
  </w:style>
  <w:style w:type="paragraph" w:styleId="TOC2">
    <w:name w:val="toc 2"/>
    <w:basedOn w:val="Normal"/>
    <w:next w:val="Normal"/>
    <w:autoRedefine/>
    <w:uiPriority w:val="39"/>
    <w:unhideWhenUsed/>
    <w:rsid w:val="00414321"/>
    <w:pPr>
      <w:spacing w:after="100"/>
      <w:ind w:left="220"/>
    </w:pPr>
  </w:style>
  <w:style w:type="paragraph" w:styleId="Footer">
    <w:name w:val="footer"/>
    <w:basedOn w:val="Normal"/>
    <w:link w:val="FooterChar"/>
    <w:uiPriority w:val="99"/>
    <w:unhideWhenUsed/>
    <w:rsid w:val="00414321"/>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4321"/>
    <w:rPr>
      <w:lang w:val="en-US"/>
    </w:rPr>
  </w:style>
  <w:style w:type="paragraph" w:styleId="EndnoteText">
    <w:name w:val="endnote text"/>
    <w:basedOn w:val="Normal"/>
    <w:link w:val="EndnoteTextChar"/>
    <w:uiPriority w:val="99"/>
    <w:unhideWhenUsed/>
    <w:rsid w:val="00414321"/>
    <w:pPr>
      <w:spacing w:after="0" w:line="240" w:lineRule="auto"/>
    </w:pPr>
    <w:rPr>
      <w:sz w:val="20"/>
      <w:szCs w:val="20"/>
    </w:rPr>
  </w:style>
  <w:style w:type="character" w:customStyle="1" w:styleId="EndnoteTextChar">
    <w:name w:val="Endnote Text Char"/>
    <w:basedOn w:val="DefaultParagraphFont"/>
    <w:link w:val="EndnoteText"/>
    <w:uiPriority w:val="99"/>
    <w:rsid w:val="00414321"/>
    <w:rPr>
      <w:sz w:val="20"/>
      <w:szCs w:val="20"/>
      <w:lang w:val="en-US"/>
    </w:rPr>
  </w:style>
  <w:style w:type="paragraph" w:styleId="ListParagraph">
    <w:name w:val="List Paragraph"/>
    <w:basedOn w:val="Normal"/>
    <w:uiPriority w:val="34"/>
    <w:qFormat/>
    <w:rsid w:val="005B43B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1B866FF20C3423187C005958B23099E"/>
        <w:category>
          <w:name w:val="General"/>
          <w:gallery w:val="placeholder"/>
        </w:category>
        <w:types>
          <w:type w:val="bbPlcHdr"/>
        </w:types>
        <w:behaviors>
          <w:behavior w:val="content"/>
        </w:behaviors>
        <w:guid w:val="{E95C0269-0712-484F-A93A-42676A81A9FC}"/>
      </w:docPartPr>
      <w:docPartBody>
        <w:p w:rsidR="00000000" w:rsidRDefault="007504E7" w:rsidP="007504E7">
          <w:pPr>
            <w:pStyle w:val="41B866FF20C3423187C005958B23099E"/>
          </w:pPr>
          <w:r w:rsidRPr="00E263EC">
            <w:rPr>
              <w:rStyle w:val="PlaceholderText"/>
            </w:rPr>
            <w:t>Choose an item.</w:t>
          </w:r>
        </w:p>
      </w:docPartBody>
    </w:docPart>
    <w:docPart>
      <w:docPartPr>
        <w:name w:val="9EE42C008EC8466ABC72DEB9B62E348F"/>
        <w:category>
          <w:name w:val="General"/>
          <w:gallery w:val="placeholder"/>
        </w:category>
        <w:types>
          <w:type w:val="bbPlcHdr"/>
        </w:types>
        <w:behaviors>
          <w:behavior w:val="content"/>
        </w:behaviors>
        <w:guid w:val="{E52ACBEF-4CD8-46B3-99D8-B811D136F3D1}"/>
      </w:docPartPr>
      <w:docPartBody>
        <w:p w:rsidR="00000000" w:rsidRDefault="007504E7" w:rsidP="007504E7">
          <w:pPr>
            <w:pStyle w:val="9EE42C008EC8466ABC72DEB9B62E348F"/>
          </w:pPr>
          <w:r w:rsidRPr="00D2076D">
            <w:rPr>
              <w:rStyle w:val="PlaceholderText"/>
            </w:rPr>
            <w:t>Choose an item.</w:t>
          </w:r>
        </w:p>
      </w:docPartBody>
    </w:docPart>
    <w:docPart>
      <w:docPartPr>
        <w:name w:val="8B185C93DC2E4992A7FF1D917495E5A7"/>
        <w:category>
          <w:name w:val="General"/>
          <w:gallery w:val="placeholder"/>
        </w:category>
        <w:types>
          <w:type w:val="bbPlcHdr"/>
        </w:types>
        <w:behaviors>
          <w:behavior w:val="content"/>
        </w:behaviors>
        <w:guid w:val="{DDC477DA-5161-4B3E-A05C-81F66F3AD85F}"/>
      </w:docPartPr>
      <w:docPartBody>
        <w:p w:rsidR="00000000" w:rsidRDefault="007504E7" w:rsidP="007504E7">
          <w:pPr>
            <w:pStyle w:val="8B185C93DC2E4992A7FF1D917495E5A7"/>
          </w:pPr>
          <w:r w:rsidRPr="00D2076D">
            <w:rPr>
              <w:rStyle w:val="PlaceholderText"/>
            </w:rPr>
            <w:t>Choose an item.</w:t>
          </w:r>
        </w:p>
      </w:docPartBody>
    </w:docPart>
    <w:docPart>
      <w:docPartPr>
        <w:name w:val="6BF52AB81CFE4BE5B856CE66D1EE1EEA"/>
        <w:category>
          <w:name w:val="General"/>
          <w:gallery w:val="placeholder"/>
        </w:category>
        <w:types>
          <w:type w:val="bbPlcHdr"/>
        </w:types>
        <w:behaviors>
          <w:behavior w:val="content"/>
        </w:behaviors>
        <w:guid w:val="{A75C6351-2164-43EE-B750-D4EAB1590967}"/>
      </w:docPartPr>
      <w:docPartBody>
        <w:p w:rsidR="00000000" w:rsidRDefault="007504E7" w:rsidP="007504E7">
          <w:pPr>
            <w:pStyle w:val="6BF52AB81CFE4BE5B856CE66D1EE1EE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C5BB51455C024427BCCB659DAAB956E9"/>
        <w:category>
          <w:name w:val="General"/>
          <w:gallery w:val="placeholder"/>
        </w:category>
        <w:types>
          <w:type w:val="bbPlcHdr"/>
        </w:types>
        <w:behaviors>
          <w:behavior w:val="content"/>
        </w:behaviors>
        <w:guid w:val="{5E0ACE73-2BC9-4A91-9C09-7169AA772F21}"/>
      </w:docPartPr>
      <w:docPartBody>
        <w:p w:rsidR="00000000" w:rsidRDefault="007504E7" w:rsidP="007504E7">
          <w:pPr>
            <w:pStyle w:val="C5BB51455C024427BCCB659DAAB956E9"/>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4E7"/>
    <w:rsid w:val="007504E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504E7"/>
    <w:rPr>
      <w:color w:val="808080"/>
    </w:rPr>
  </w:style>
  <w:style w:type="paragraph" w:customStyle="1" w:styleId="41B866FF20C3423187C005958B23099E">
    <w:name w:val="41B866FF20C3423187C005958B23099E"/>
    <w:rsid w:val="007504E7"/>
  </w:style>
  <w:style w:type="paragraph" w:customStyle="1" w:styleId="9EE42C008EC8466ABC72DEB9B62E348F">
    <w:name w:val="9EE42C008EC8466ABC72DEB9B62E348F"/>
    <w:rsid w:val="007504E7"/>
  </w:style>
  <w:style w:type="paragraph" w:customStyle="1" w:styleId="8B185C93DC2E4992A7FF1D917495E5A7">
    <w:name w:val="8B185C93DC2E4992A7FF1D917495E5A7"/>
    <w:rsid w:val="007504E7"/>
  </w:style>
  <w:style w:type="paragraph" w:customStyle="1" w:styleId="6BF52AB81CFE4BE5B856CE66D1EE1EEA">
    <w:name w:val="6BF52AB81CFE4BE5B856CE66D1EE1EEA"/>
    <w:rsid w:val="007504E7"/>
  </w:style>
  <w:style w:type="paragraph" w:customStyle="1" w:styleId="C5BB51455C024427BCCB659DAAB956E9">
    <w:name w:val="C5BB51455C024427BCCB659DAAB956E9"/>
    <w:rsid w:val="007504E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34</TotalTime>
  <Pages>15</Pages>
  <Words>216895</Words>
  <Characters>1236303</Characters>
  <Application>Microsoft Office Word</Application>
  <DocSecurity>0</DocSecurity>
  <Lines>10302</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1450298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2025-12-01T10:09:00Z</dcterms:created>
  <dcterms:modified xsi:type="dcterms:W3CDTF">2025-12-01T10:41:00Z</dcterms:modified>
</cp:coreProperties>
</file>