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16CFE">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7E828FBA" w14:textId="2E2E4A94" w:rsidR="00316CFE" w:rsidRDefault="00316CFE">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71D0D731" w14:textId="7CF8A44C" w:rsidR="00316CFE" w:rsidRDefault="00316CFE">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73DC601E" w14:textId="1D400DA4" w:rsidR="00316CFE" w:rsidRDefault="00316CFE">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68605FB3" w14:textId="289EBC95" w:rsidR="00316CFE" w:rsidRDefault="00316CFE">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54443928" w14:textId="76FD77D4" w:rsidR="00316CFE" w:rsidRDefault="00316CFE">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58519948" w14:textId="11F0556B" w:rsidR="00316CFE" w:rsidRDefault="00316CFE">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4D72529F" w14:textId="6BA4CD2D" w:rsidR="00316CFE" w:rsidRDefault="00316CFE">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35D87414" w14:textId="712825BE" w:rsidR="00316CFE" w:rsidRDefault="00316CFE">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4BEA06B2" w14:textId="5CEF3DB7" w:rsidR="00316CFE" w:rsidRDefault="00316CFE">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6C0FB5ED" w14:textId="65DAB0E9" w:rsidR="00316CFE" w:rsidRDefault="00316CFE">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31C32814" w14:textId="724677FC" w:rsidR="00316CFE" w:rsidRDefault="00316CFE">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1E236845" w14:textId="46EBCAEA" w:rsidR="004962C5" w:rsidRDefault="00316CFE" w:rsidP="00810C60">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A8F6D2C" w:rsidR="00B66AF3" w:rsidRDefault="004F5D96" w:rsidP="00B66AF3">
          <w:r>
            <w:t>1.1.1 Proportion of population below international poverty line [1.1.1] (SI_POV_DAY1)</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460F91" w:rsidP="002806B7">
      <w:pPr>
        <w:spacing w:after="0"/>
        <w:rPr>
          <w:sz w:val="26"/>
          <w:szCs w:val="26"/>
        </w:rPr>
      </w:pPr>
      <w:r>
        <w:rPr>
          <w:noProof/>
          <w:sz w:val="26"/>
          <w:szCs w:val="26"/>
        </w:rPr>
      </w:r>
      <w:r w:rsidR="00460F91">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8" type="#_x0000_t75" alt="" style="width:1in;height:23.85pt;mso-width-percent:0;mso-height-percent:0;mso-width-percent:0;mso-height-percent:0">
            <v:imagedata r:id="rId12" o:title=""/>
          </v:shape>
        </w:pict>
      </w:r>
      <w:r w:rsidR="00B66AF3">
        <w:rPr>
          <w:sz w:val="26"/>
          <w:szCs w:val="26"/>
        </w:rPr>
        <w:t xml:space="preserve">   </w:t>
      </w:r>
      <w:r>
        <w:rPr>
          <w:noProof/>
          <w:sz w:val="26"/>
          <w:szCs w:val="26"/>
        </w:rPr>
      </w:r>
      <w:r w:rsidR="00460F91">
        <w:rPr>
          <w:noProof/>
          <w:sz w:val="26"/>
          <w:szCs w:val="26"/>
        </w:rPr>
        <w:pict w14:anchorId="35AFA9F7">
          <v:shape id="_x0000_i1047" type="#_x0000_t75" alt="" style="width:91.7pt;height:23.85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953B3C7" w:rsidR="00F7784D" w:rsidRDefault="00A169D7"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460F91" w:rsidP="00355460">
      <w:r>
        <w:rPr>
          <w:noProof/>
        </w:rPr>
      </w:r>
      <w:r w:rsidR="00460F91">
        <w:rPr>
          <w:noProof/>
        </w:rPr>
        <w:pict w14:anchorId="32AE7B1E">
          <v:shape id="_x0000_i1046" type="#_x0000_t75" alt="" style="width:140.35pt;height:23.85pt;mso-width-percent:0;mso-height-percent:0;mso-width-percent:0;mso-height-percent:0">
            <v:imagedata r:id="rId15" o:title=""/>
          </v:shape>
        </w:pict>
      </w:r>
      <w:r w:rsidR="003E117E">
        <w:t xml:space="preserve">             </w:t>
      </w:r>
      <w:r>
        <w:rPr>
          <w:noProof/>
        </w:rPr>
      </w:r>
      <w:r w:rsidR="00460F91">
        <w:rPr>
          <w:noProof/>
        </w:rPr>
        <w:pict w14:anchorId="27028C63">
          <v:shape id="_x0000_i1045" type="#_x0000_t75" alt="" style="width:200.45pt;height:23.85pt;mso-width-percent:0;mso-height-percent:0;mso-width-percent:0;mso-height-percent:0">
            <v:imagedata r:id="rId16" o:title=""/>
          </v:shape>
        </w:pi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121FC36" w:rsidR="005377B9" w:rsidRPr="009F305C" w:rsidRDefault="003550CE" w:rsidP="009F305C">
            <w:r w:rsidRPr="003550CE">
              <w:t>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BFD1320" w14:textId="77777777" w:rsidR="003550CE" w:rsidRDefault="003550CE" w:rsidP="003550CE">
            <w:r>
              <w:t>By 2030, eradicate extreme poverty for all people everywhere, currently measured as people living on</w:t>
            </w:r>
          </w:p>
          <w:p w14:paraId="5C7BE35B" w14:textId="46D389C4" w:rsidR="005377B9" w:rsidRPr="009F305C" w:rsidRDefault="003550CE" w:rsidP="003550CE">
            <w:r>
              <w:t>less than US$1.9 a day</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FD0C254" w:rsidR="005377B9" w:rsidRPr="009F305C" w:rsidRDefault="006A6359" w:rsidP="009F305C">
            <w:r w:rsidRPr="006A6359">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5D9A86AD" w:rsidR="005377B9" w:rsidRPr="009F305C" w:rsidRDefault="006A6359" w:rsidP="009F305C">
            <w:r w:rsidRPr="006A6359">
              <w:t>1.3.1, 8.2.1, 8.3.1, 8.5.1, 10.4.1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947CD0" w:rsidR="005377B9" w:rsidRPr="009F305C" w:rsidRDefault="006A6359" w:rsidP="009F305C">
            <w:r w:rsidRPr="006A6359">
              <w:t>World Bank</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E5E0D70" w:rsidR="003E7389" w:rsidRPr="009F305C" w:rsidRDefault="006A6359" w:rsidP="009F305C">
            <w:r w:rsidRPr="006A6359">
              <w:t>Uganda Bureau of Statistics (UBOS)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C7A2A4B" w:rsidR="003E7389" w:rsidRPr="009F305C" w:rsidRDefault="006A6359" w:rsidP="009F305C">
            <w:r w:rsidRPr="006A6359">
              <w:t>Uganda Bureau of Statistics (UBOS)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D824BBF" w:rsidR="003E7389" w:rsidRPr="009F305C" w:rsidRDefault="006A6359" w:rsidP="009F305C">
            <w:r>
              <w:t xml:space="preserve">Dr. </w:t>
            </w:r>
            <w:proofErr w:type="spellStart"/>
            <w:r w:rsidRPr="006A6359">
              <w:t>Ssennono</w:t>
            </w:r>
            <w:proofErr w:type="spellEnd"/>
            <w:r w:rsidRPr="006A6359">
              <w:t xml:space="preserve"> Vincen</w:t>
            </w:r>
            <w:r>
              <w:t>t</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6C994496" w:rsidR="003E7389" w:rsidRPr="009F305C" w:rsidRDefault="006A6359" w:rsidP="009F305C">
            <w:r>
              <w:t>Deputy Executive Director</w:t>
            </w:r>
            <w:r w:rsidR="005431B1">
              <w:t>, Uganda Bureau of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3F5F350" w:rsidR="003E7389" w:rsidRPr="009F305C" w:rsidRDefault="006A6359" w:rsidP="009F305C">
            <w:r>
              <w:t>+</w:t>
            </w:r>
            <w:r w:rsidRPr="006A6359">
              <w:t>256 773 312792</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9863D52" w:rsidR="003E7389" w:rsidRPr="009F305C" w:rsidRDefault="00460F91" w:rsidP="009F305C">
            <w:hyperlink r:id="rId17" w:history="1">
              <w:r w:rsidRPr="002500D9">
                <w:rPr>
                  <w:rStyle w:val="Hyperlink"/>
                </w:rPr>
                <w:t>Vincent.ssennono@ubos.org</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8AE24E9" w:rsidR="0035311B" w:rsidRPr="009F305C" w:rsidRDefault="00954DC4" w:rsidP="009F305C">
            <w:r>
              <w:t>U</w:t>
            </w:r>
            <w:r w:rsidRPr="00954DC4">
              <w:t>ganda National Household Survey (UNHS)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617A4D4" w:rsidR="0035311B" w:rsidRPr="009F305C" w:rsidRDefault="00954DC4" w:rsidP="009F305C">
            <w:r w:rsidRPr="00954DC4">
              <w:t>Every 3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0784D6B" w:rsidR="0035311B" w:rsidRPr="009F305C" w:rsidRDefault="00954DC4" w:rsidP="009F305C">
            <w:r w:rsidRPr="00954DC4">
              <w:t>2023/2</w:t>
            </w:r>
            <w:r>
              <w:t>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D5D3089" w:rsidR="0035311B" w:rsidRPr="009F305C" w:rsidRDefault="00954DC4" w:rsidP="009F305C">
            <w:r w:rsidRPr="00954DC4">
              <w:t>Uganda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5228012" w:rsidR="0035311B" w:rsidRPr="009F305C" w:rsidRDefault="00954DC4" w:rsidP="009F305C">
            <w:r w:rsidRPr="00954DC4">
              <w:t>Uganda Bureau of Statistics and Economic Policy Research Center</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8"/>
      <w:footerReference w:type="first" r:id="rId19"/>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961034132">
    <w:abstractNumId w:val="2"/>
  </w:num>
  <w:num w:numId="2" w16cid:durableId="1251040992">
    <w:abstractNumId w:val="0"/>
  </w:num>
  <w:num w:numId="3" w16cid:durableId="214780084">
    <w:abstractNumId w:val="3"/>
  </w:num>
  <w:num w:numId="4" w16cid:durableId="1486163120">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93"/>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1541"/>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0CE"/>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5D9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6359"/>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50ED0"/>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B2842"/>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glossaryDocument" Target="glossary/document.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mailto:Vincent.ssennono@ubos.org" TargetMode="Externa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6D5A24"/>
    <w:rsid w:val="00760A1F"/>
    <w:rsid w:val="00DA061B"/>
    <w:rsid w:val="00DB2842"/>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8</TotalTime>
  <Pages>10</Pages>
  <Words>215422</Words>
  <Characters>1227907</Characters>
  <Application>Microsoft Office Word</Application>
  <DocSecurity>8</DocSecurity>
  <Lines>10232</Lines>
  <Paragraphs>2880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1440449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otyekr james</cp:lastModifiedBy>
  <cp:revision>4</cp:revision>
  <cp:lastPrinted>2020-04-16T14:23:00Z</cp:lastPrinted>
  <dcterms:created xsi:type="dcterms:W3CDTF">2025-05-22T12:19:00Z</dcterms:created>
  <dcterms:modified xsi:type="dcterms:W3CDTF">2025-05-22T12:27:00Z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