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9DEB2" w14:textId="20A7E155" w:rsidR="00A709CE" w:rsidRPr="00A709CE" w:rsidRDefault="00A709CE" w:rsidP="003C447F">
      <w:pPr>
        <w:jc w:val="both"/>
        <w:rPr>
          <w:b/>
          <w:bCs/>
        </w:rPr>
      </w:pPr>
      <w:r w:rsidRPr="00A709CE">
        <w:rPr>
          <w:b/>
          <w:bCs/>
        </w:rPr>
        <w:t>Objetivo</w:t>
      </w:r>
    </w:p>
    <w:p w14:paraId="1DE28FB5" w14:textId="102F5E1B" w:rsidR="00A709CE" w:rsidRDefault="00A709CE" w:rsidP="003C447F">
      <w:pPr>
        <w:jc w:val="both"/>
      </w:pPr>
      <w:r>
        <w:t>La visualización de información relevante sobre la data existente de los ejes para la ciudad de Bucaramanga sobre:</w:t>
      </w:r>
    </w:p>
    <w:p w14:paraId="5E0677C4" w14:textId="5B711FEC" w:rsidR="00A709CE" w:rsidRDefault="00A709CE" w:rsidP="003C447F">
      <w:pPr>
        <w:pStyle w:val="Prrafodelista"/>
        <w:numPr>
          <w:ilvl w:val="0"/>
          <w:numId w:val="1"/>
        </w:numPr>
        <w:jc w:val="both"/>
      </w:pPr>
      <w:r>
        <w:t>Visualización de información relevante:</w:t>
      </w:r>
    </w:p>
    <w:p w14:paraId="58C9AB59" w14:textId="4D62F675" w:rsidR="00A709CE" w:rsidRDefault="00A709CE" w:rsidP="003C447F">
      <w:pPr>
        <w:ind w:left="708"/>
        <w:jc w:val="both"/>
      </w:pPr>
      <w:r>
        <w:t>Ejes: Seguridad, Salud, Ambiente, Abastecimiento entre otros</w:t>
      </w:r>
    </w:p>
    <w:p w14:paraId="71FAF385" w14:textId="115605DE" w:rsidR="00A709CE" w:rsidRDefault="00A709CE" w:rsidP="003C447F">
      <w:pPr>
        <w:pStyle w:val="Prrafodelista"/>
        <w:numPr>
          <w:ilvl w:val="0"/>
          <w:numId w:val="1"/>
        </w:numPr>
        <w:jc w:val="both"/>
      </w:pPr>
      <w:r>
        <w:t>Control y seguimiento a: Variables y estadísticas descriptivas de cada área</w:t>
      </w:r>
    </w:p>
    <w:p w14:paraId="0C375CB8" w14:textId="272B9E29" w:rsidR="00A709CE" w:rsidRDefault="00A709CE" w:rsidP="003C447F">
      <w:pPr>
        <w:pStyle w:val="Prrafodelista"/>
        <w:numPr>
          <w:ilvl w:val="0"/>
          <w:numId w:val="1"/>
        </w:numPr>
        <w:jc w:val="both"/>
      </w:pPr>
      <w:r>
        <w:t>Identificar tendencias y comportamientos de la ciudad y el área metropolitana</w:t>
      </w:r>
    </w:p>
    <w:p w14:paraId="6C24FB16" w14:textId="5EDA2908" w:rsidR="00220694" w:rsidRPr="004266F1" w:rsidRDefault="00220694" w:rsidP="003C447F">
      <w:pPr>
        <w:jc w:val="both"/>
        <w:rPr>
          <w:b/>
          <w:bCs/>
        </w:rPr>
      </w:pPr>
      <w:r w:rsidRPr="004266F1">
        <w:rPr>
          <w:b/>
          <w:bCs/>
        </w:rPr>
        <w:fldChar w:fldCharType="begin"/>
      </w:r>
      <w:r w:rsidRPr="004266F1">
        <w:rPr>
          <w:b/>
          <w:bCs/>
        </w:rPr>
        <w:instrText xml:space="preserve"> LINK </w:instrText>
      </w:r>
      <w:r w:rsidR="004407F5" w:rsidRPr="004266F1">
        <w:rPr>
          <w:b/>
          <w:bCs/>
        </w:rPr>
        <w:instrText xml:space="preserve">Excel.Sheet.12 "D:\\Oportunidades\\Covid-2019\\IT Bucaramanga\\3- Dossier\\ETL_data.xlsx" Tablas!F2C3:F17C5 </w:instrText>
      </w:r>
      <w:r w:rsidRPr="004266F1">
        <w:rPr>
          <w:b/>
          <w:bCs/>
        </w:rPr>
        <w:instrText xml:space="preserve">\a \f 5 \h  \* MERGEFORMAT </w:instrText>
      </w:r>
      <w:r w:rsidRPr="004266F1">
        <w:rPr>
          <w:b/>
          <w:bCs/>
        </w:rPr>
        <w:fldChar w:fldCharType="separate"/>
      </w:r>
    </w:p>
    <w:p w14:paraId="3AAE6B3B" w14:textId="7254F2D0" w:rsidR="005373C1" w:rsidRPr="004266F1" w:rsidRDefault="00220694" w:rsidP="003C447F">
      <w:pPr>
        <w:jc w:val="both"/>
        <w:rPr>
          <w:b/>
          <w:bCs/>
        </w:rPr>
      </w:pPr>
      <w:r w:rsidRPr="004266F1">
        <w:rPr>
          <w:b/>
          <w:bCs/>
        </w:rPr>
        <w:fldChar w:fldCharType="end"/>
      </w:r>
      <w:r w:rsidR="00F51FDA" w:rsidRPr="004266F1">
        <w:rPr>
          <w:b/>
          <w:bCs/>
        </w:rPr>
        <w:t>Estado del desarrollo:</w:t>
      </w:r>
    </w:p>
    <w:p w14:paraId="30C39E05" w14:textId="25603558" w:rsidR="004266F1" w:rsidRDefault="004266F1" w:rsidP="003C447F">
      <w:pPr>
        <w:jc w:val="both"/>
      </w:pPr>
      <w:r>
        <w:t>Visualización</w:t>
      </w:r>
    </w:p>
    <w:p w14:paraId="3FF41CCF" w14:textId="77DE933E" w:rsidR="00F51FDA" w:rsidRDefault="00F51FDA" w:rsidP="003C447F">
      <w:pPr>
        <w:jc w:val="both"/>
      </w:pPr>
      <w:r>
        <w:t>Se realizó ETL en MS-Excel para la normalización del archivo publicado. La información queda entonces en formato de tabla y disponible para la migración hacia una base de datos</w:t>
      </w:r>
    </w:p>
    <w:p w14:paraId="03141308" w14:textId="01EE07BA" w:rsidR="00F51FDA" w:rsidRDefault="00F51FDA" w:rsidP="003C447F">
      <w:pPr>
        <w:jc w:val="both"/>
      </w:pPr>
      <w:r>
        <w:t>La continuidad para el suministro de información quedaría disponible vía MS-Excel o gestionable en base de datos.</w:t>
      </w:r>
    </w:p>
    <w:p w14:paraId="58CAAC9B" w14:textId="56178E70" w:rsidR="005373C1" w:rsidRDefault="00F51FDA" w:rsidP="003C447F">
      <w:pPr>
        <w:jc w:val="both"/>
      </w:pPr>
      <w:r>
        <w:t xml:space="preserve">Se realizó </w:t>
      </w:r>
      <w:proofErr w:type="spellStart"/>
      <w:r>
        <w:t>dashboard</w:t>
      </w:r>
      <w:proofErr w:type="spellEnd"/>
      <w:r>
        <w:t xml:space="preserve"> en MS-</w:t>
      </w:r>
      <w:proofErr w:type="spellStart"/>
      <w:r>
        <w:t>Power</w:t>
      </w:r>
      <w:proofErr w:type="spellEnd"/>
      <w:r>
        <w:t xml:space="preserve"> </w:t>
      </w:r>
      <w:proofErr w:type="spellStart"/>
      <w:r>
        <w:t>bi</w:t>
      </w:r>
      <w:proofErr w:type="spellEnd"/>
      <w:r>
        <w:t xml:space="preserve"> con la información conectada a las tablas de MS Excel</w:t>
      </w:r>
    </w:p>
    <w:p w14:paraId="60C04856" w14:textId="1D1B9637" w:rsidR="00F51FDA" w:rsidRDefault="004266F1" w:rsidP="003C447F">
      <w:pPr>
        <w:jc w:val="both"/>
      </w:pPr>
      <w:r>
        <w:t>Análisis</w:t>
      </w:r>
    </w:p>
    <w:p w14:paraId="465E7A65" w14:textId="3FD5355F" w:rsidR="004266F1" w:rsidRDefault="004266F1" w:rsidP="003C447F">
      <w:pPr>
        <w:jc w:val="both"/>
      </w:pPr>
      <w:r>
        <w:t xml:space="preserve">La información queda disponible en </w:t>
      </w:r>
      <w:proofErr w:type="spellStart"/>
      <w:r>
        <w:t>datasets</w:t>
      </w:r>
      <w:proofErr w:type="spellEnd"/>
      <w:r>
        <w:t xml:space="preserve"> en formatos </w:t>
      </w:r>
      <w:proofErr w:type="spellStart"/>
      <w:r>
        <w:t>csv</w:t>
      </w:r>
      <w:proofErr w:type="spellEnd"/>
      <w:r>
        <w:t xml:space="preserve"> para darle tratamiento con herramientas como Python para </w:t>
      </w:r>
      <w:r w:rsidR="003C447F">
        <w:t>chequear correlaciones entre variables, y entrenamiento de modelos de predicción.</w:t>
      </w:r>
    </w:p>
    <w:p w14:paraId="62814C47" w14:textId="309B03C1" w:rsidR="003C447F" w:rsidRDefault="003C447F" w:rsidP="003C447F">
      <w:pPr>
        <w:jc w:val="both"/>
      </w:pPr>
      <w:r>
        <w:t>Prototipo</w:t>
      </w:r>
    </w:p>
    <w:p w14:paraId="45EBC700" w14:textId="53377989" w:rsidR="003C447F" w:rsidRDefault="003C447F" w:rsidP="003C447F">
      <w:pPr>
        <w:jc w:val="both"/>
      </w:pPr>
      <w:r>
        <w:t xml:space="preserve">Lo propuesto como prototipo es presentar la información descriptiva de tendencias o indicadores en formato </w:t>
      </w:r>
      <w:proofErr w:type="spellStart"/>
      <w:r>
        <w:t>html</w:t>
      </w:r>
      <w:proofErr w:type="spellEnd"/>
      <w:r>
        <w:t xml:space="preserve"> importando el </w:t>
      </w:r>
      <w:proofErr w:type="spellStart"/>
      <w:r>
        <w:t>iframe</w:t>
      </w:r>
      <w:proofErr w:type="spellEnd"/>
      <w:r>
        <w:t xml:space="preserve"> de </w:t>
      </w:r>
      <w:proofErr w:type="spellStart"/>
      <w:r>
        <w:t>PowerBi</w:t>
      </w:r>
      <w:proofErr w:type="spellEnd"/>
      <w:r>
        <w:t xml:space="preserve"> y articular la interfaz con controles que permitan manipular variables que son motores para los modelos de predicción. De esta manera la página web muestra escenarios reales y respuestas a escenarios posibles.</w:t>
      </w:r>
    </w:p>
    <w:p w14:paraId="123E6FB6" w14:textId="00506506" w:rsidR="003C447F" w:rsidRDefault="003C447F" w:rsidP="003C447F">
      <w:pPr>
        <w:jc w:val="both"/>
      </w:pPr>
    </w:p>
    <w:p w14:paraId="27404ABB" w14:textId="072C823B" w:rsidR="003C447F" w:rsidRDefault="003C447F" w:rsidP="003C447F">
      <w:pPr>
        <w:jc w:val="both"/>
      </w:pPr>
      <w:r>
        <w:t>Proyección</w:t>
      </w:r>
    </w:p>
    <w:p w14:paraId="64EE6A12" w14:textId="28119D3A" w:rsidR="003C447F" w:rsidRDefault="003C447F" w:rsidP="003C447F">
      <w:pPr>
        <w:jc w:val="both"/>
      </w:pPr>
      <w:r>
        <w:t>El tiempo para desarrollar el prototipo</w:t>
      </w:r>
      <w:r w:rsidR="00093A84">
        <w:t xml:space="preserve"> depende del grupo interdisciplinario que se conforme dado que como analista o científico de datos el alcance natural puede estar sesgado al punto de vista propio. Estimo que el tiempo para desarrollo de el prototipo se de en el término de cuatro meses y estabilidad dos meses. Una solución escalable dependerá de las herramientas finalmente usadas.</w:t>
      </w:r>
    </w:p>
    <w:p w14:paraId="518CD312" w14:textId="77777777" w:rsidR="003C447F" w:rsidRDefault="003C447F" w:rsidP="003C447F">
      <w:pPr>
        <w:jc w:val="both"/>
      </w:pPr>
      <w:bookmarkStart w:id="0" w:name="_GoBack"/>
      <w:bookmarkEnd w:id="0"/>
    </w:p>
    <w:sectPr w:rsidR="003C44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05A8F"/>
    <w:multiLevelType w:val="hybridMultilevel"/>
    <w:tmpl w:val="583C7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17"/>
    <w:rsid w:val="00093A84"/>
    <w:rsid w:val="00220694"/>
    <w:rsid w:val="00387F0F"/>
    <w:rsid w:val="003C447F"/>
    <w:rsid w:val="004266F1"/>
    <w:rsid w:val="004407F5"/>
    <w:rsid w:val="005373C1"/>
    <w:rsid w:val="005C3C90"/>
    <w:rsid w:val="00654757"/>
    <w:rsid w:val="00712F14"/>
    <w:rsid w:val="00A709CE"/>
    <w:rsid w:val="00AE7291"/>
    <w:rsid w:val="00D45300"/>
    <w:rsid w:val="00DD58B4"/>
    <w:rsid w:val="00F51FDA"/>
    <w:rsid w:val="00F631CB"/>
    <w:rsid w:val="00FB2A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1912"/>
  <w15:chartTrackingRefBased/>
  <w15:docId w15:val="{6B7A3556-8DD8-4F05-8503-27772BAD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9CE"/>
    <w:pPr>
      <w:ind w:left="720"/>
      <w:contextualSpacing/>
    </w:pPr>
  </w:style>
  <w:style w:type="table" w:styleId="Tablaconcuadrcula">
    <w:name w:val="Table Grid"/>
    <w:basedOn w:val="Tablanormal"/>
    <w:uiPriority w:val="39"/>
    <w:rsid w:val="0022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206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5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1622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Numpaque Gambasica</dc:creator>
  <cp:keywords/>
  <dc:description/>
  <cp:lastModifiedBy>Orlando Numpaque Gambasica</cp:lastModifiedBy>
  <cp:revision>2</cp:revision>
  <dcterms:created xsi:type="dcterms:W3CDTF">2020-03-25T18:03:00Z</dcterms:created>
  <dcterms:modified xsi:type="dcterms:W3CDTF">2020-03-25T18:03:00Z</dcterms:modified>
</cp:coreProperties>
</file>