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CE582D" w14:textId="77777777" w:rsidR="00810531" w:rsidRDefault="00000000">
      <w:pPr>
        <w:pStyle w:val="Heading1"/>
      </w:pPr>
      <w:bookmarkStart w:id="0" w:name="X746d991761ea8f81a89efaede26a6c290095244"/>
      <w:r>
        <w:t>Premier League 2024/25 Sezonu İstatistiksel Analiz Raporu</w:t>
      </w:r>
      <w:bookmarkEnd w:id="0"/>
    </w:p>
    <w:p w14:paraId="1619A026" w14:textId="77777777" w:rsidR="00810531" w:rsidRDefault="00000000">
      <w:pPr>
        <w:pStyle w:val="Heading2"/>
      </w:pPr>
      <w:bookmarkStart w:id="1" w:name="giriş"/>
      <w:r>
        <w:t>Giriş</w:t>
      </w:r>
      <w:bookmarkEnd w:id="1"/>
    </w:p>
    <w:p w14:paraId="7021978F" w14:textId="77777777" w:rsidR="00810531" w:rsidRDefault="00000000">
      <w:pPr>
        <w:pStyle w:val="FirstParagraph"/>
      </w:pPr>
      <w:r>
        <w:t>Bu rapor, 2024/25 Premier League sezonuna ait futbol istatistiklerinin kapsamlı bir analizini sunmaktadır. Amacımız, oyuncu performanslarını çeşitli metrikler üzerinden değerlendirmek, ligdeki öne çıkan isimleri belirlemek ve bu verileri derinlemesine yorumlayarak futbol analizi meraklıları için değerli bilgiler sağlamaktır. Rapor, goller, asistler, pas isabet oranları, kazanılan ikili mücadeleler, yaratılan gol şansları, kaleci performansları ve daha birçok istatistiksel veriyi içermektedir. Tüm analizler, güvenilir veri kaynaklarından elde edilen bilgilerle desteklenmiş ve görselleştirilmiştir.</w:t>
      </w:r>
    </w:p>
    <w:p w14:paraId="53C04D46" w14:textId="77777777" w:rsidR="00810531" w:rsidRDefault="00000000">
      <w:pPr>
        <w:pStyle w:val="BodyText"/>
      </w:pPr>
      <w:r>
        <w:t>Bu rapor, futbolun sayısal yönlerini anlamak isteyen teknik direktörler, analistler, spor yorumcuları ve taraftarlar için bir başvuru kaynağı olmayı hedeflemektedir. Verilerin titizlikle incelenmesi ve yorumlanması sayesinde, oyuncuların güçlü yönleri ve gelişim alanları hakkında objektif bir bakış açısı sunulmaktadır. Raporun sonunda, mevki bazında ve genel olarak ligin en değerli oyuncuları (MVP) belirlenmiştir.</w:t>
      </w:r>
    </w:p>
    <w:p w14:paraId="136147E1" w14:textId="77777777" w:rsidR="00810531" w:rsidRDefault="00000000">
      <w:pPr>
        <w:pStyle w:val="Heading2"/>
      </w:pPr>
      <w:bookmarkStart w:id="2" w:name="veri-kaynakları-ve-metodoloji"/>
      <w:r>
        <w:t>Veri Kaynakları ve Metodoloji</w:t>
      </w:r>
      <w:bookmarkEnd w:id="2"/>
    </w:p>
    <w:p w14:paraId="160F473A" w14:textId="77777777" w:rsidR="00810531" w:rsidRDefault="00000000">
      <w:pPr>
        <w:pStyle w:val="FirstParagraph"/>
      </w:pPr>
      <w:r>
        <w:t>Bu raporda kullanılan veriler, Premier League 2024/25 sezonuna ait çeşitli istatistiksel kategorileri kapsayan CSV dosyalarından elde edilmiştir. Bu dosyalar arasında goller, asistler, isabetli paslar, yaratılan büyük şanslar, kazanılan ikili mücadeleler, kaleci kurtarış yüzdeleri ve gol yemeyen maçlar gibi önemli metrikler bulunmaktadır. Verilerin işlenmesi ve analiz edilmesi için Python programlama dili ve Pandas, Scikit-learn gibi kütüphaneler kullanılmıştır. Özellikle oyuncu performanslarını değerlendirmek amacıyla MinMaxScaler kullanılarak veriler 0-100 aralığında normalize edilmiş ve her mevki için özel ağırlıklandırmalarla ‘Rating’ skorları hesaplanmıştır. Bu rating skorları, oyuncuların kendi mevkilerindeki genel performanslarını yansıtmaktadır.</w:t>
      </w:r>
    </w:p>
    <w:p w14:paraId="632C304B" w14:textId="77777777" w:rsidR="00810531" w:rsidRDefault="00000000">
      <w:pPr>
        <w:pStyle w:val="Heading3"/>
      </w:pPr>
      <w:bookmarkStart w:id="3" w:name="kullanılan-veri-setleri"/>
      <w:r>
        <w:t>Kullanılan Veri Setleri:</w:t>
      </w:r>
      <w:bookmarkEnd w:id="3"/>
    </w:p>
    <w:p w14:paraId="31459E3D" w14:textId="77777777" w:rsidR="00810531" w:rsidRDefault="00000000">
      <w:pPr>
        <w:pStyle w:val="Compact"/>
        <w:numPr>
          <w:ilvl w:val="0"/>
          <w:numId w:val="2"/>
        </w:numPr>
      </w:pPr>
      <w:r>
        <w:rPr>
          <w:rStyle w:val="VerbatimChar"/>
        </w:rPr>
        <w:t>accurate_passes_stats.csv</w:t>
      </w:r>
      <w:r>
        <w:t>: İsabetli pas istatistikleri.</w:t>
      </w:r>
    </w:p>
    <w:p w14:paraId="56D460B4" w14:textId="77777777" w:rsidR="00810531" w:rsidRDefault="00000000">
      <w:pPr>
        <w:pStyle w:val="Compact"/>
        <w:numPr>
          <w:ilvl w:val="0"/>
          <w:numId w:val="2"/>
        </w:numPr>
      </w:pPr>
      <w:r>
        <w:rPr>
          <w:rStyle w:val="VerbatimChar"/>
        </w:rPr>
        <w:t>assists.csv</w:t>
      </w:r>
      <w:r>
        <w:t>: Asist istatistikleri.</w:t>
      </w:r>
    </w:p>
    <w:p w14:paraId="2C8EAB5D" w14:textId="77777777" w:rsidR="00810531" w:rsidRDefault="00000000">
      <w:pPr>
        <w:pStyle w:val="Compact"/>
        <w:numPr>
          <w:ilvl w:val="0"/>
          <w:numId w:val="2"/>
        </w:numPr>
      </w:pPr>
      <w:r>
        <w:rPr>
          <w:rStyle w:val="VerbatimChar"/>
        </w:rPr>
        <w:t>big_chances_created_stats.csv</w:t>
      </w:r>
      <w:r>
        <w:t>: Yaratılan büyük şans istatistikleri.</w:t>
      </w:r>
    </w:p>
    <w:p w14:paraId="7850DDAE" w14:textId="77777777" w:rsidR="00810531" w:rsidRDefault="00000000">
      <w:pPr>
        <w:pStyle w:val="Compact"/>
        <w:numPr>
          <w:ilvl w:val="0"/>
          <w:numId w:val="2"/>
        </w:numPr>
      </w:pPr>
      <w:r>
        <w:rPr>
          <w:rStyle w:val="VerbatimChar"/>
        </w:rPr>
        <w:t>clean_sheets_stats.csv</w:t>
      </w:r>
      <w:r>
        <w:t>: Kalecilerin gol yemeyen maç istatistikleri.</w:t>
      </w:r>
    </w:p>
    <w:p w14:paraId="515566AD" w14:textId="77777777" w:rsidR="00810531" w:rsidRDefault="00000000">
      <w:pPr>
        <w:pStyle w:val="Compact"/>
        <w:numPr>
          <w:ilvl w:val="0"/>
          <w:numId w:val="2"/>
        </w:numPr>
      </w:pPr>
      <w:r>
        <w:rPr>
          <w:rStyle w:val="VerbatimChar"/>
        </w:rPr>
        <w:t>expected_goals_stats.csv</w:t>
      </w:r>
      <w:r>
        <w:t>: Beklenen gol (xG) istatistikleri.</w:t>
      </w:r>
    </w:p>
    <w:p w14:paraId="5450EE76" w14:textId="77777777" w:rsidR="00810531" w:rsidRDefault="00000000">
      <w:pPr>
        <w:pStyle w:val="Compact"/>
        <w:numPr>
          <w:ilvl w:val="0"/>
          <w:numId w:val="2"/>
        </w:numPr>
      </w:pPr>
      <w:r>
        <w:rPr>
          <w:rStyle w:val="VerbatimChar"/>
        </w:rPr>
        <w:t>goals.csv</w:t>
      </w:r>
      <w:r>
        <w:t>: Gol istatistikleri.</w:t>
      </w:r>
    </w:p>
    <w:p w14:paraId="3FD9091F" w14:textId="77777777" w:rsidR="00810531" w:rsidRDefault="00000000">
      <w:pPr>
        <w:pStyle w:val="Compact"/>
        <w:numPr>
          <w:ilvl w:val="0"/>
          <w:numId w:val="2"/>
        </w:numPr>
      </w:pPr>
      <w:r>
        <w:rPr>
          <w:rStyle w:val="VerbatimChar"/>
        </w:rPr>
        <w:t>goals_per_90_stats.csv</w:t>
      </w:r>
      <w:r>
        <w:t>: 90 dakika başına gol istatistikleri.</w:t>
      </w:r>
    </w:p>
    <w:p w14:paraId="043FC574" w14:textId="77777777" w:rsidR="00810531" w:rsidRDefault="00000000">
      <w:pPr>
        <w:pStyle w:val="Compact"/>
        <w:numPr>
          <w:ilvl w:val="0"/>
          <w:numId w:val="2"/>
        </w:numPr>
      </w:pPr>
      <w:r>
        <w:rPr>
          <w:rStyle w:val="VerbatimChar"/>
        </w:rPr>
        <w:t>interceptions_stats.csv</w:t>
      </w:r>
      <w:r>
        <w:t>: Top kapma istatistikleri.</w:t>
      </w:r>
    </w:p>
    <w:p w14:paraId="1D86A8CB" w14:textId="77777777" w:rsidR="00810531" w:rsidRDefault="00000000">
      <w:pPr>
        <w:pStyle w:val="Compact"/>
        <w:numPr>
          <w:ilvl w:val="0"/>
          <w:numId w:val="2"/>
        </w:numPr>
      </w:pPr>
      <w:r>
        <w:rPr>
          <w:rStyle w:val="VerbatimChar"/>
        </w:rPr>
        <w:t>save_percentage_stats.csv</w:t>
      </w:r>
      <w:r>
        <w:t>: Kaleci kurtarış yüzdesi istatistikleri.</w:t>
      </w:r>
    </w:p>
    <w:p w14:paraId="52062952" w14:textId="77777777" w:rsidR="00810531" w:rsidRDefault="00000000">
      <w:pPr>
        <w:pStyle w:val="Compact"/>
        <w:numPr>
          <w:ilvl w:val="0"/>
          <w:numId w:val="2"/>
        </w:numPr>
      </w:pPr>
      <w:r>
        <w:rPr>
          <w:rStyle w:val="VerbatimChar"/>
        </w:rPr>
        <w:t>total_scoring_attempts_stats.csv</w:t>
      </w:r>
      <w:r>
        <w:t>: Toplam şut denemesi istatistikleri.</w:t>
      </w:r>
    </w:p>
    <w:p w14:paraId="516C03C2" w14:textId="77777777" w:rsidR="00810531" w:rsidRDefault="00000000">
      <w:pPr>
        <w:pStyle w:val="Compact"/>
        <w:numPr>
          <w:ilvl w:val="0"/>
          <w:numId w:val="2"/>
        </w:numPr>
      </w:pPr>
      <w:r>
        <w:rPr>
          <w:rStyle w:val="VerbatimChar"/>
        </w:rPr>
        <w:t>won_contests_stats.csv</w:t>
      </w:r>
      <w:r>
        <w:t>: Kazanılan ikili mücadele istatistikleri.</w:t>
      </w:r>
    </w:p>
    <w:p w14:paraId="37D90291" w14:textId="77777777" w:rsidR="00810531" w:rsidRDefault="00000000">
      <w:pPr>
        <w:pStyle w:val="Compact"/>
        <w:numPr>
          <w:ilvl w:val="0"/>
          <w:numId w:val="2"/>
        </w:numPr>
      </w:pPr>
      <w:r>
        <w:rPr>
          <w:rStyle w:val="VerbatimChar"/>
        </w:rPr>
        <w:t>won_tackles_stats_fixed.csv</w:t>
      </w:r>
      <w:r>
        <w:t>: Kazanılan top kapma istatistikleri.</w:t>
      </w:r>
    </w:p>
    <w:p w14:paraId="1B444D65" w14:textId="77777777" w:rsidR="00810531" w:rsidRDefault="00000000">
      <w:pPr>
        <w:pStyle w:val="Heading3"/>
      </w:pPr>
      <w:bookmarkStart w:id="4" w:name="X362274869d9e3c200d4de772065230c491a4e3e"/>
      <w:r>
        <w:lastRenderedPageBreak/>
        <w:t>Analiz Metodolojisi ve MVP Normalizasyonu:</w:t>
      </w:r>
      <w:bookmarkEnd w:id="4"/>
    </w:p>
    <w:p w14:paraId="2659D191" w14:textId="77777777" w:rsidR="00810531" w:rsidRDefault="00000000">
      <w:pPr>
        <w:pStyle w:val="FirstParagraph"/>
      </w:pPr>
      <w:r>
        <w:t xml:space="preserve">Her bir oyuncu için, ilgili istatistikler toplanmış ve </w:t>
      </w:r>
      <w:r>
        <w:rPr>
          <w:rStyle w:val="VerbatimChar"/>
        </w:rPr>
        <w:t>sklearn.preprocessing.MinMaxScaler</w:t>
      </w:r>
      <w:r>
        <w:t xml:space="preserve"> kullanılarak 0 ile 100 arasında bir değer atanmıştır. Bu normalleştirme işlemi, farklı ölçeklerdeki istatistikleri karşılaştırılabilir hale getirerek, oyuncuların genel performansını daha adil bir şekilde değerlendirmemizi sağlamıştır. Normalleştirilmiş değerler, her mevki için belirlenen ağırlıklandırma faktörleri ile çarpılarak nihai ‘Rating’ skorları elde edilmiştir. Bu sayede, her mevkinin kendine özgü gereksinimleri doğrultusunda adil ve anlamlı bir değerlendirme yapılmıştır.</w:t>
      </w:r>
    </w:p>
    <w:p w14:paraId="5EC97227" w14:textId="77777777" w:rsidR="00810531" w:rsidRDefault="00000000">
      <w:pPr>
        <w:pStyle w:val="BodyText"/>
      </w:pPr>
      <w:r>
        <w:rPr>
          <w:b/>
        </w:rPr>
        <w:t>Forvet MVP Hesaplaması:</w:t>
      </w:r>
      <w:r>
        <w:t xml:space="preserve"> Forvet oyuncuları için ‘Goals’, ‘Goals_Per_90’, ‘Assists’, ‘Big_Chances_Created’ ve ‘Total_Scoring_Attempts’ istatistikleri kullanılmıştır. Bu istatistikler normalize edildikten sonra aşağıdaki ağırlıklarla birleştirilerek ‘FW_Rating’ hesaplanmıştır: - Goals: 0.30 - Goals_Per_90: 0.25 - Assists: 0.20 - Big_Chances_Created: 0.15 - Total_Scoring_Attempts: 0.10</w:t>
      </w:r>
    </w:p>
    <w:p w14:paraId="712D3122" w14:textId="77777777" w:rsidR="00810531" w:rsidRDefault="00000000">
      <w:pPr>
        <w:pStyle w:val="BodyText"/>
      </w:pPr>
      <w:r>
        <w:rPr>
          <w:b/>
        </w:rPr>
        <w:t>Orta Saha MVP Hesaplaması:</w:t>
      </w:r>
      <w:r>
        <w:t xml:space="preserve"> Orta saha oyuncuları için ‘Assists’, ‘Accurate_Passes’, ‘Big_Chances_Created’, ‘Won_Contests’ ve ‘Goals’ istatistikleri kullanılmıştır. Bu istatistikler normalize edildikten sonra aşağıdaki ağırlıklarla birleştirilerek ‘MID_Rating’ hesaplanmıştır: - Assists: 0.30 - Accurate_Passes: 0.25 - Big_Chances_Created: 0.20 - Won_Contests: 0.15 - Goals: 0.10</w:t>
      </w:r>
    </w:p>
    <w:p w14:paraId="6DC2E5ED" w14:textId="77777777" w:rsidR="00810531" w:rsidRDefault="00000000">
      <w:pPr>
        <w:pStyle w:val="BodyText"/>
      </w:pPr>
      <w:r>
        <w:rPr>
          <w:b/>
        </w:rPr>
        <w:t>Defans MVP Hesaplaması:</w:t>
      </w:r>
      <w:r>
        <w:t xml:space="preserve"> Defans oyuncuları için ‘Interceptions’, ‘Won_Tackles’ ve ‘Accurate_Passes’ istatistikleri kullanılmıştır. Bu istatistikler normalize edildikten sonra aşağıdaki ağırlıklarla birleştirilerek ‘DEF_Rating’ hesaplanmıştır: - Interceptions: 0.40 - Won_Tackles: 0.35 - Accurate_Passes: 0.25</w:t>
      </w:r>
    </w:p>
    <w:p w14:paraId="68FBA99C" w14:textId="77777777" w:rsidR="00810531" w:rsidRDefault="00000000">
      <w:pPr>
        <w:pStyle w:val="BodyText"/>
      </w:pPr>
      <w:r>
        <w:rPr>
          <w:b/>
        </w:rPr>
        <w:t>Kaleci MVP Hesaplaması:</w:t>
      </w:r>
      <w:r>
        <w:t xml:space="preserve"> Kaleci oyuncuları için ‘Save_Percentage’ ve ‘Clean_Sheets’ istatistikleri kullanılmıştır. Bu istatistikler normalize edildikten sonra aşağıdaki ağırlıklarla birleştirilerek ‘GK_Rating’ hesaplanmıştır: - Save_Percentage: 0.50 - Clean_Sheets: 0.50</w:t>
      </w:r>
    </w:p>
    <w:p w14:paraId="19A6B0E6" w14:textId="77777777" w:rsidR="00810531" w:rsidRDefault="00000000">
      <w:pPr>
        <w:pStyle w:val="BodyText"/>
      </w:pPr>
      <w:r>
        <w:rPr>
          <w:b/>
        </w:rPr>
        <w:t>Genel MVP Hesaplaması:</w:t>
      </w:r>
      <w:r>
        <w:t xml:space="preserve"> Genel MVP, tüm mevkilerden en iyi oyuncuların bir araya getirilmesi ve tüm istatistiksel kategorilerdeki performanslarının eşit ağırlıklandırılarak normalize edilmesiyle belirlenmiştir. Bu, oyuncunun genel olarak ligdeki en değerli oyuncu olup olmadığını ortaya koymaktadır.</w:t>
      </w:r>
    </w:p>
    <w:p w14:paraId="2ADD1842" w14:textId="77777777" w:rsidR="00810531" w:rsidRDefault="00000000">
      <w:pPr>
        <w:pStyle w:val="Heading2"/>
      </w:pPr>
      <w:bookmarkStart w:id="5" w:name="istatistiksel-analiz-sonuçları"/>
      <w:r>
        <w:t>İstatistiksel Analiz Sonuçları</w:t>
      </w:r>
      <w:bookmarkEnd w:id="5"/>
    </w:p>
    <w:p w14:paraId="7EF8785C" w14:textId="77777777" w:rsidR="00810531" w:rsidRDefault="00000000">
      <w:pPr>
        <w:pStyle w:val="FirstParagraph"/>
      </w:pPr>
      <w:r>
        <w:t>Bu bölümde, oyuncuların mevki bazında ve genel performanslarına ilişkin istatistiksel analiz sonuçları sunulmaktadır. Her mevki için en iyi 15 oyuncu listelenmiş ve genel MVP belirlenmiştir.</w:t>
      </w:r>
    </w:p>
    <w:p w14:paraId="1D2E6034" w14:textId="77777777" w:rsidR="00810531" w:rsidRDefault="00000000">
      <w:pPr>
        <w:pStyle w:val="Heading3"/>
      </w:pPr>
      <w:bookmarkStart w:id="6" w:name="forvet-oyuncuları-sıralaması-ilk-15"/>
      <w:r>
        <w:t>Forvet Oyuncuları Sıralaması (İlk 15)</w:t>
      </w:r>
      <w:bookmarkEnd w:id="6"/>
    </w:p>
    <w:p w14:paraId="172D6B42" w14:textId="77777777" w:rsidR="00810531" w:rsidRDefault="00000000">
      <w:pPr>
        <w:pStyle w:val="SourceCode"/>
      </w:pPr>
      <w:r>
        <w:rPr>
          <w:rStyle w:val="VerbatimChar"/>
        </w:rPr>
        <w:t xml:space="preserve"> Rank      Player  FW_Rating</w:t>
      </w:r>
      <w:r>
        <w:br/>
      </w:r>
      <w:r>
        <w:rPr>
          <w:rStyle w:val="VerbatimChar"/>
        </w:rPr>
        <w:t xml:space="preserve">    1     M.Salah      91.84</w:t>
      </w:r>
      <w:r>
        <w:br/>
      </w:r>
      <w:r>
        <w:rPr>
          <w:rStyle w:val="VerbatimChar"/>
        </w:rPr>
        <w:t xml:space="preserve">    2    C.Palmer      55.91</w:t>
      </w:r>
      <w:r>
        <w:br/>
      </w:r>
      <w:r>
        <w:rPr>
          <w:rStyle w:val="VerbatimChar"/>
        </w:rPr>
        <w:t xml:space="preserve">    3      A.Isak      55.58</w:t>
      </w:r>
      <w:r>
        <w:br/>
      </w:r>
      <w:r>
        <w:rPr>
          <w:rStyle w:val="VerbatimChar"/>
        </w:rPr>
        <w:t xml:space="preserve">    4    B.Mbeumo      51.03</w:t>
      </w:r>
      <w:r>
        <w:br/>
      </w:r>
      <w:r>
        <w:rPr>
          <w:rStyle w:val="VerbatimChar"/>
        </w:rPr>
        <w:t xml:space="preserve">    5   E.Haaland      48.36</w:t>
      </w:r>
      <w:r>
        <w:br/>
      </w:r>
      <w:r>
        <w:rPr>
          <w:rStyle w:val="VerbatimChar"/>
        </w:rPr>
        <w:lastRenderedPageBreak/>
        <w:t xml:space="preserve">    6   O.Watkins      45.50</w:t>
      </w:r>
      <w:r>
        <w:br/>
      </w:r>
      <w:r>
        <w:rPr>
          <w:rStyle w:val="VerbatimChar"/>
        </w:rPr>
        <w:t xml:space="preserve">    7     Y.Wissa      40.23</w:t>
      </w:r>
      <w:r>
        <w:br/>
      </w:r>
      <w:r>
        <w:rPr>
          <w:rStyle w:val="VerbatimChar"/>
        </w:rPr>
        <w:t xml:space="preserve">    8      C.Wood      35.54</w:t>
      </w:r>
      <w:r>
        <w:br/>
      </w:r>
      <w:r>
        <w:rPr>
          <w:rStyle w:val="VerbatimChar"/>
        </w:rPr>
        <w:t xml:space="preserve">    9     J.Duran      35.00</w:t>
      </w:r>
      <w:r>
        <w:br/>
      </w:r>
      <w:r>
        <w:rPr>
          <w:rStyle w:val="VerbatimChar"/>
        </w:rPr>
        <w:t xml:space="preserve">   10     M.Cunha      31.18</w:t>
      </w:r>
      <w:r>
        <w:br/>
      </w:r>
      <w:r>
        <w:rPr>
          <w:rStyle w:val="VerbatimChar"/>
        </w:rPr>
        <w:t xml:space="preserve">   11      B.Saka      30.56</w:t>
      </w:r>
      <w:r>
        <w:br/>
      </w:r>
      <w:r>
        <w:rPr>
          <w:rStyle w:val="VerbatimChar"/>
        </w:rPr>
        <w:t xml:space="preserve">   12     J.Bowen      28.45</w:t>
      </w:r>
      <w:r>
        <w:br/>
      </w:r>
      <w:r>
        <w:rPr>
          <w:rStyle w:val="VerbatimChar"/>
        </w:rPr>
        <w:t xml:space="preserve">   13  J.Maddison      28.23</w:t>
      </w:r>
      <w:r>
        <w:br/>
      </w:r>
      <w:r>
        <w:rPr>
          <w:rStyle w:val="VerbatimChar"/>
        </w:rPr>
        <w:t xml:space="preserve">   14     R.Muniz      27.03</w:t>
      </w:r>
      <w:r>
        <w:br/>
      </w:r>
      <w:r>
        <w:rPr>
          <w:rStyle w:val="VerbatimChar"/>
        </w:rPr>
        <w:t xml:space="preserve">   15 B.Fernandes      26.44</w:t>
      </w:r>
    </w:p>
    <w:p w14:paraId="44787794" w14:textId="77777777" w:rsidR="00810531" w:rsidRDefault="00000000">
      <w:pPr>
        <w:pStyle w:val="FirstParagraph"/>
      </w:pPr>
      <w:r>
        <w:rPr>
          <w:b/>
        </w:rPr>
        <w:t>Yorum:</w:t>
      </w:r>
      <w:r>
        <w:t xml:space="preserve"> Forvet oyuncuları sıralamasında M. Salah, 91.84’lük etkileyici FW_Rating puanıyla zirvede yer almaktadır. Bu durum, Salah’ın golcülük, asist yapma ve genel hücum performansında ligin en iyisi olduğunu göstermektedir. C. Palmer ve A. Isak da yüksek rating puanlarıyla dikkat çekmekte, takımlarına önemli hücum katkıları sağlamaktadırlar. Listenin geri kalanında yer alan oyuncular da kendi mevkilerinde önemli skor katkıları sunan isimlerdir.</w:t>
      </w:r>
    </w:p>
    <w:p w14:paraId="5C902FDF" w14:textId="77777777" w:rsidR="00810531" w:rsidRDefault="00000000">
      <w:pPr>
        <w:pStyle w:val="Heading3"/>
      </w:pPr>
      <w:bookmarkStart w:id="7" w:name="orta-saha-oyuncuları-sıralaması-ilk-15"/>
      <w:r>
        <w:t>Orta Saha Oyuncuları Sıralaması (İlk 15)</w:t>
      </w:r>
      <w:bookmarkEnd w:id="7"/>
    </w:p>
    <w:p w14:paraId="22896650" w14:textId="77777777" w:rsidR="00810531" w:rsidRDefault="00000000">
      <w:pPr>
        <w:pStyle w:val="SourceCode"/>
      </w:pPr>
      <w:r>
        <w:rPr>
          <w:rStyle w:val="VerbatimChar"/>
        </w:rPr>
        <w:t xml:space="preserve"> Rank      Player  MID_Rating</w:t>
      </w:r>
      <w:r>
        <w:br/>
      </w:r>
      <w:r>
        <w:rPr>
          <w:rStyle w:val="VerbatimChar"/>
        </w:rPr>
        <w:t xml:space="preserve">    1     M.Salah       60.00</w:t>
      </w:r>
      <w:r>
        <w:br/>
      </w:r>
      <w:r>
        <w:rPr>
          <w:rStyle w:val="VerbatimChar"/>
        </w:rPr>
        <w:t xml:space="preserve">    2      B.Saka       37.14</w:t>
      </w:r>
      <w:r>
        <w:br/>
      </w:r>
      <w:r>
        <w:rPr>
          <w:rStyle w:val="VerbatimChar"/>
        </w:rPr>
        <w:t xml:space="preserve">    3    C.Palmer       36.28</w:t>
      </w:r>
      <w:r>
        <w:br/>
      </w:r>
      <w:r>
        <w:rPr>
          <w:rStyle w:val="VerbatimChar"/>
        </w:rPr>
        <w:t xml:space="preserve">    4    M.Rogers       32.97</w:t>
      </w:r>
      <w:r>
        <w:br/>
      </w:r>
      <w:r>
        <w:rPr>
          <w:rStyle w:val="VerbatimChar"/>
        </w:rPr>
        <w:t xml:space="preserve">    5    J.Murphy       31.85</w:t>
      </w:r>
      <w:r>
        <w:br/>
      </w:r>
      <w:r>
        <w:rPr>
          <w:rStyle w:val="VerbatimChar"/>
        </w:rPr>
        <w:t xml:space="preserve">    6    B.Mbeumo       31.16</w:t>
      </w:r>
      <w:r>
        <w:br/>
      </w:r>
      <w:r>
        <w:rPr>
          <w:rStyle w:val="VerbatimChar"/>
        </w:rPr>
        <w:t xml:space="preserve">    7 B.Fernandes       28.52</w:t>
      </w:r>
      <w:r>
        <w:br/>
      </w:r>
      <w:r>
        <w:rPr>
          <w:rStyle w:val="VerbatimChar"/>
        </w:rPr>
        <w:t xml:space="preserve">    8 M.Damsgaard       27.78</w:t>
      </w:r>
      <w:r>
        <w:br/>
      </w:r>
      <w:r>
        <w:rPr>
          <w:rStyle w:val="VerbatimChar"/>
        </w:rPr>
        <w:t xml:space="preserve">    9   S.Savinho       27.58</w:t>
      </w:r>
      <w:r>
        <w:br/>
      </w:r>
      <w:r>
        <w:rPr>
          <w:rStyle w:val="VerbatimChar"/>
        </w:rPr>
        <w:t xml:space="preserve">   10       E.Eze       26.87</w:t>
      </w:r>
      <w:r>
        <w:br/>
      </w:r>
      <w:r>
        <w:rPr>
          <w:rStyle w:val="VerbatimChar"/>
        </w:rPr>
        <w:t xml:space="preserve">   11       H.Son       26.85</w:t>
      </w:r>
      <w:r>
        <w:br/>
      </w:r>
      <w:r>
        <w:rPr>
          <w:rStyle w:val="VerbatimChar"/>
        </w:rPr>
        <w:t xml:space="preserve">   12     J.Bowen       25.96</w:t>
      </w:r>
      <w:r>
        <w:br/>
      </w:r>
      <w:r>
        <w:rPr>
          <w:rStyle w:val="VerbatimChar"/>
        </w:rPr>
        <w:t xml:space="preserve">   13      R.Dias       25.00</w:t>
      </w:r>
      <w:r>
        <w:br/>
      </w:r>
      <w:r>
        <w:rPr>
          <w:rStyle w:val="VerbatimChar"/>
        </w:rPr>
        <w:t xml:space="preserve">   14   T.Cairney       23.92</w:t>
      </w:r>
      <w:r>
        <w:br/>
      </w:r>
      <w:r>
        <w:rPr>
          <w:rStyle w:val="VerbatimChar"/>
        </w:rPr>
        <w:t xml:space="preserve">   15 Y.Tielemans       23.52</w:t>
      </w:r>
    </w:p>
    <w:p w14:paraId="0C26DEE9" w14:textId="77777777" w:rsidR="00810531" w:rsidRDefault="00000000">
      <w:pPr>
        <w:pStyle w:val="FirstParagraph"/>
      </w:pPr>
      <w:r>
        <w:rPr>
          <w:b/>
        </w:rPr>
        <w:t>Yorum:</w:t>
      </w:r>
      <w:r>
        <w:t xml:space="preserve"> Orta saha oyuncuları sıralamasında da M. Salah, 60.00 MID_Rating puanıyla liderliği sürdürmektedir. Bu, Salah’ın sadece gol ve asist katkılarıyla değil, aynı zamanda pas isabeti ve şans yaratma gibi orta saha özellikleriyle de öne çıktığını göstermektedir. B. Saka ve C. Palmer da orta sahadaki etkili performanslarıyla üst sıralarda yer almaktadır. Bu oyuncular, takımlarının hücum organizasyonlarında kilit rol oynamaktadır.</w:t>
      </w:r>
    </w:p>
    <w:p w14:paraId="4A424DF0" w14:textId="77777777" w:rsidR="00810531" w:rsidRDefault="00000000">
      <w:pPr>
        <w:pStyle w:val="Heading3"/>
      </w:pPr>
      <w:bookmarkStart w:id="8" w:name="defans-oyuncuları-sıralaması-ilk-15"/>
      <w:r>
        <w:t>Defans Oyuncuları Sıralaması (İlk 15)</w:t>
      </w:r>
      <w:bookmarkEnd w:id="8"/>
    </w:p>
    <w:p w14:paraId="6CB4B9FD" w14:textId="77777777" w:rsidR="00810531" w:rsidRDefault="00000000">
      <w:pPr>
        <w:pStyle w:val="SourceCode"/>
      </w:pPr>
      <w:r>
        <w:rPr>
          <w:rStyle w:val="VerbatimChar"/>
        </w:rPr>
        <w:t xml:space="preserve"> Rank        Player  DEF_Rating</w:t>
      </w:r>
      <w:r>
        <w:br/>
      </w:r>
      <w:r>
        <w:rPr>
          <w:rStyle w:val="VerbatimChar"/>
        </w:rPr>
        <w:t xml:space="preserve">    1        W.Endo       88.72</w:t>
      </w:r>
      <w:r>
        <w:br/>
      </w:r>
      <w:r>
        <w:rPr>
          <w:rStyle w:val="VerbatimChar"/>
        </w:rPr>
        <w:t xml:space="preserve">    2     M.Wieffer       62.27</w:t>
      </w:r>
      <w:r>
        <w:br/>
      </w:r>
      <w:r>
        <w:rPr>
          <w:rStyle w:val="VerbatimChar"/>
        </w:rPr>
        <w:t xml:space="preserve">    3    J.Bednarek       52.52</w:t>
      </w:r>
      <w:r>
        <w:br/>
      </w:r>
      <w:r>
        <w:rPr>
          <w:rStyle w:val="VerbatimChar"/>
        </w:rPr>
        <w:t xml:space="preserve">    4     I.G.Gueye       52.29</w:t>
      </w:r>
      <w:r>
        <w:br/>
      </w:r>
      <w:r>
        <w:rPr>
          <w:rStyle w:val="VerbatimChar"/>
        </w:rPr>
        <w:t xml:space="preserve">    5       V. Dijk       48.34</w:t>
      </w:r>
      <w:r>
        <w:br/>
      </w:r>
      <w:r>
        <w:rPr>
          <w:rStyle w:val="VerbatimChar"/>
        </w:rPr>
        <w:t xml:space="preserve">    6 V.Kristiansen       48.27</w:t>
      </w:r>
      <w:r>
        <w:br/>
      </w:r>
      <w:r>
        <w:rPr>
          <w:rStyle w:val="VerbatimChar"/>
        </w:rPr>
        <w:lastRenderedPageBreak/>
        <w:t xml:space="preserve">    7    L.Martinez       46.76</w:t>
      </w:r>
      <w:r>
        <w:br/>
      </w:r>
      <w:r>
        <w:rPr>
          <w:rStyle w:val="VerbatimChar"/>
        </w:rPr>
        <w:t xml:space="preserve">    8        P.Sarr       45.29</w:t>
      </w:r>
      <w:r>
        <w:br/>
      </w:r>
      <w:r>
        <w:rPr>
          <w:rStyle w:val="VerbatimChar"/>
        </w:rPr>
        <w:t xml:space="preserve">    9     R.Barkley       44.54</w:t>
      </w:r>
      <w:r>
        <w:br/>
      </w:r>
      <w:r>
        <w:rPr>
          <w:rStyle w:val="VerbatimChar"/>
        </w:rPr>
        <w:t xml:space="preserve">   10       M. Ligt       40.70</w:t>
      </w:r>
      <w:r>
        <w:br/>
      </w:r>
      <w:r>
        <w:rPr>
          <w:rStyle w:val="VerbatimChar"/>
        </w:rPr>
        <w:t xml:space="preserve">   11   R.Bentancur       40.00</w:t>
      </w:r>
      <w:r>
        <w:br/>
      </w:r>
      <w:r>
        <w:rPr>
          <w:rStyle w:val="VerbatimChar"/>
        </w:rPr>
        <w:t xml:space="preserve">   12     H.Maguire       36.36</w:t>
      </w:r>
      <w:r>
        <w:br/>
      </w:r>
      <w:r>
        <w:rPr>
          <w:rStyle w:val="VerbatimChar"/>
        </w:rPr>
        <w:t xml:space="preserve">   13      Casemiro       35.00</w:t>
      </w:r>
      <w:r>
        <w:br/>
      </w:r>
      <w:r>
        <w:rPr>
          <w:rStyle w:val="VerbatimChar"/>
        </w:rPr>
        <w:t xml:space="preserve">   14 A.Wan-Bissaka       34.55</w:t>
      </w:r>
      <w:r>
        <w:br/>
      </w:r>
      <w:r>
        <w:rPr>
          <w:rStyle w:val="VerbatimChar"/>
        </w:rPr>
        <w:t xml:space="preserve">   15     D.Huijsen       34.55</w:t>
      </w:r>
    </w:p>
    <w:p w14:paraId="6C501BE3" w14:textId="77777777" w:rsidR="00810531" w:rsidRDefault="00000000">
      <w:pPr>
        <w:pStyle w:val="FirstParagraph"/>
      </w:pPr>
      <w:r>
        <w:rPr>
          <w:b/>
        </w:rPr>
        <w:t>Yorum:</w:t>
      </w:r>
      <w:r>
        <w:t xml:space="preserve"> Defans oyuncuları arasında W. Endo, 88.72 DEF_Rating puanıyla açık ara lider konumdadır. Endo’nun top kapma, kazanılan ikili mücadeleler ve pas isabeti gibi defansif metriklerdeki üstünlüğü, onu ligin en iyi savunmacılarından biri yapmaktadır. M. Wieffer ve J. Bednarek de yüksek rating puanlarıyla dikkat çekmekte, takımlarının savunma hattına önemli katkılar sağlamaktadırlar.</w:t>
      </w:r>
    </w:p>
    <w:p w14:paraId="584AD2C4" w14:textId="77777777" w:rsidR="00810531" w:rsidRDefault="00000000">
      <w:pPr>
        <w:pStyle w:val="Heading3"/>
      </w:pPr>
      <w:bookmarkStart w:id="9" w:name="kaleci-oyuncuları-sıralaması-ilk-15"/>
      <w:r>
        <w:t>Kaleci Oyuncuları Sıralaması (İlk 15)</w:t>
      </w:r>
      <w:bookmarkEnd w:id="9"/>
    </w:p>
    <w:p w14:paraId="49849A6B" w14:textId="77777777" w:rsidR="00810531" w:rsidRDefault="00000000">
      <w:pPr>
        <w:pStyle w:val="SourceCode"/>
      </w:pPr>
      <w:r>
        <w:rPr>
          <w:rStyle w:val="VerbatimChar"/>
        </w:rPr>
        <w:t xml:space="preserve"> Rank       Player  GK_Rating</w:t>
      </w:r>
      <w:r>
        <w:br/>
      </w:r>
      <w:r>
        <w:rPr>
          <w:rStyle w:val="VerbatimChar"/>
        </w:rPr>
        <w:t xml:space="preserve">    1       M.Sels      99.12</w:t>
      </w:r>
      <w:r>
        <w:br/>
      </w:r>
      <w:r>
        <w:rPr>
          <w:rStyle w:val="VerbatimChar"/>
        </w:rPr>
        <w:t xml:space="preserve">    2       D.Raya      98.71</w:t>
      </w:r>
      <w:r>
        <w:br/>
      </w:r>
      <w:r>
        <w:rPr>
          <w:rStyle w:val="VerbatimChar"/>
        </w:rPr>
        <w:t xml:space="preserve">    3   J.Pickford      96.09</w:t>
      </w:r>
      <w:r>
        <w:br/>
      </w:r>
      <w:r>
        <w:rPr>
          <w:rStyle w:val="VerbatimChar"/>
        </w:rPr>
        <w:t xml:space="preserve">    4    R.Sanchez      88.46</w:t>
      </w:r>
      <w:r>
        <w:br/>
      </w:r>
      <w:r>
        <w:rPr>
          <w:rStyle w:val="VerbatimChar"/>
        </w:rPr>
        <w:t xml:space="preserve">    5  D.Henderson      87.89</w:t>
      </w:r>
      <w:r>
        <w:br/>
      </w:r>
      <w:r>
        <w:rPr>
          <w:rStyle w:val="VerbatimChar"/>
        </w:rPr>
        <w:t xml:space="preserve">    6     A.Becker      84.14</w:t>
      </w:r>
      <w:r>
        <w:br/>
      </w:r>
      <w:r>
        <w:rPr>
          <w:rStyle w:val="VerbatimChar"/>
        </w:rPr>
        <w:t xml:space="preserve">    7      A.Onana      80.27</w:t>
      </w:r>
      <w:r>
        <w:br/>
      </w:r>
      <w:r>
        <w:rPr>
          <w:rStyle w:val="VerbatimChar"/>
        </w:rPr>
        <w:t xml:space="preserve">    8       N.Pope      79.34</w:t>
      </w:r>
      <w:r>
        <w:br/>
      </w:r>
      <w:r>
        <w:rPr>
          <w:rStyle w:val="VerbatimChar"/>
        </w:rPr>
        <w:t xml:space="preserve">    9   E.Martinez      77.64</w:t>
      </w:r>
      <w:r>
        <w:br/>
      </w:r>
      <w:r>
        <w:rPr>
          <w:rStyle w:val="VerbatimChar"/>
        </w:rPr>
        <w:t xml:space="preserve">   10    M.Flekken      76.92</w:t>
      </w:r>
      <w:r>
        <w:br/>
      </w:r>
      <w:r>
        <w:rPr>
          <w:rStyle w:val="VerbatimChar"/>
        </w:rPr>
        <w:t xml:space="preserve">   11 B.Verbruggen      68.43</w:t>
      </w:r>
      <w:r>
        <w:br/>
      </w:r>
      <w:r>
        <w:rPr>
          <w:rStyle w:val="VerbatimChar"/>
        </w:rPr>
        <w:t xml:space="preserve">   12         J.Sa      67.48</w:t>
      </w:r>
      <w:r>
        <w:br/>
      </w:r>
      <w:r>
        <w:rPr>
          <w:rStyle w:val="VerbatimChar"/>
        </w:rPr>
        <w:t xml:space="preserve">   13       B.Leno      64.82</w:t>
      </w:r>
      <w:r>
        <w:br/>
      </w:r>
      <w:r>
        <w:rPr>
          <w:rStyle w:val="VerbatimChar"/>
        </w:rPr>
        <w:t xml:space="preserve">   14     A.Areola      60.70</w:t>
      </w:r>
      <w:r>
        <w:br/>
      </w:r>
      <w:r>
        <w:rPr>
          <w:rStyle w:val="VerbatimChar"/>
        </w:rPr>
        <w:t xml:space="preserve">   15    G.Vicario      59.41</w:t>
      </w:r>
    </w:p>
    <w:p w14:paraId="7F24E651" w14:textId="77777777" w:rsidR="00810531" w:rsidRDefault="00000000">
      <w:pPr>
        <w:pStyle w:val="FirstParagraph"/>
      </w:pPr>
      <w:r>
        <w:rPr>
          <w:b/>
        </w:rPr>
        <w:t>Yorum:</w:t>
      </w:r>
      <w:r>
        <w:t xml:space="preserve"> Kaleci sıralamasında M. Sels, 99.12 GK_Rating puanıyla zirvede yer almaktadır. Bu, Sels’in kurtarış yüzdesi ve gol yemeyen maç sayısı gibi kritik kaleci metriklerinde olağanüstü bir performans sergilediğini göstermektedir. D. Raya ve J. Pickford da yüksek rating puanlarıyla ligin en güvenilir kalecileri arasında yer almaktadır. Bu kaleciler, takımlarının savunma başarısında kilit rol oynamaktadır.</w:t>
      </w:r>
    </w:p>
    <w:p w14:paraId="45A49D66" w14:textId="77777777" w:rsidR="00810531" w:rsidRDefault="00000000">
      <w:pPr>
        <w:pStyle w:val="Heading3"/>
      </w:pPr>
      <w:bookmarkStart w:id="10" w:name="mevki-bazlı-mvpler"/>
      <w:r>
        <w:t>Mevki Bazlı MVPler</w:t>
      </w:r>
      <w:bookmarkEnd w:id="10"/>
    </w:p>
    <w:p w14:paraId="57372227" w14:textId="77777777" w:rsidR="00810531" w:rsidRDefault="00000000">
      <w:pPr>
        <w:pStyle w:val="SourceCode"/>
      </w:pPr>
      <w:r>
        <w:rPr>
          <w:rStyle w:val="VerbatimChar"/>
        </w:rPr>
        <w:t xml:space="preserve"> Position  Player  Rating</w:t>
      </w:r>
      <w:r>
        <w:br/>
      </w:r>
      <w:r>
        <w:rPr>
          <w:rStyle w:val="VerbatimChar"/>
        </w:rPr>
        <w:t xml:space="preserve">   Forvet M.Salah   91.84</w:t>
      </w:r>
      <w:r>
        <w:br/>
      </w:r>
      <w:r>
        <w:rPr>
          <w:rStyle w:val="VerbatimChar"/>
        </w:rPr>
        <w:t>Orta Saha M.Salah   60.00</w:t>
      </w:r>
      <w:r>
        <w:br/>
      </w:r>
      <w:r>
        <w:rPr>
          <w:rStyle w:val="VerbatimChar"/>
        </w:rPr>
        <w:t xml:space="preserve">   Defans  W.Endo   88.72</w:t>
      </w:r>
      <w:r>
        <w:br/>
      </w:r>
      <w:r>
        <w:rPr>
          <w:rStyle w:val="VerbatimChar"/>
        </w:rPr>
        <w:t xml:space="preserve">   Kaleci  M.Sels   99.12</w:t>
      </w:r>
    </w:p>
    <w:p w14:paraId="792612AC" w14:textId="27CD4B1F" w:rsidR="00810531" w:rsidRDefault="00000000">
      <w:pPr>
        <w:pStyle w:val="FirstParagraph"/>
      </w:pPr>
      <w:r>
        <w:rPr>
          <w:b/>
        </w:rPr>
        <w:t>Yorum:</w:t>
      </w:r>
      <w:r>
        <w:t xml:space="preserve"> Mevki bazlı MVP’ler incelendiğinde, Forvet ve Orta Saha mevkilerinde M. Salah’ın liderliği dikkat çekmektedir. Bu durum, Salah’ın çok yönlü bir oyuncu olduğunu ve hem gol yollarında hem de </w:t>
      </w:r>
      <w:proofErr w:type="spellStart"/>
      <w:r>
        <w:t>oyun</w:t>
      </w:r>
      <w:proofErr w:type="spellEnd"/>
      <w:r>
        <w:t xml:space="preserve"> </w:t>
      </w:r>
      <w:proofErr w:type="spellStart"/>
      <w:r>
        <w:t>kur</w:t>
      </w:r>
      <w:r w:rsidR="00AD727A">
        <w:t>ulumunda</w:t>
      </w:r>
      <w:proofErr w:type="spellEnd"/>
      <w:r>
        <w:t xml:space="preserve"> </w:t>
      </w:r>
      <w:proofErr w:type="spellStart"/>
      <w:r>
        <w:t>üst</w:t>
      </w:r>
      <w:proofErr w:type="spellEnd"/>
      <w:r>
        <w:t xml:space="preserve"> </w:t>
      </w:r>
      <w:proofErr w:type="spellStart"/>
      <w:r>
        <w:t>düzey</w:t>
      </w:r>
      <w:proofErr w:type="spellEnd"/>
      <w:r>
        <w:t xml:space="preserve"> </w:t>
      </w:r>
      <w:proofErr w:type="spellStart"/>
      <w:r>
        <w:t>performans</w:t>
      </w:r>
      <w:proofErr w:type="spellEnd"/>
      <w:r>
        <w:t xml:space="preserve"> sergilediğini göstermektedir. </w:t>
      </w:r>
      <w:r>
        <w:lastRenderedPageBreak/>
        <w:t>Defans mevkisinde W. Endo, Kaleci mevkisinde ise M. Sels kendi alanlarında en yüksek ratinglere sahip oyuncular olarak öne çıkmaktadır. Bu oyuncular, kendi mevkilerinde ligin en iyileri olarak kabul edilebilir.</w:t>
      </w:r>
    </w:p>
    <w:p w14:paraId="44A74EE3" w14:textId="77777777" w:rsidR="00810531" w:rsidRDefault="00000000">
      <w:pPr>
        <w:pStyle w:val="Heading3"/>
      </w:pPr>
      <w:bookmarkStart w:id="11" w:name="genel-mvp"/>
      <w:r>
        <w:t>Genel MVP</w:t>
      </w:r>
      <w:bookmarkEnd w:id="11"/>
    </w:p>
    <w:p w14:paraId="618A44C9" w14:textId="77777777" w:rsidR="00810531" w:rsidRDefault="00000000">
      <w:pPr>
        <w:pStyle w:val="SourceCode"/>
      </w:pPr>
      <w:r>
        <w:rPr>
          <w:rStyle w:val="VerbatimChar"/>
        </w:rPr>
        <w:t xml:space="preserve"> Player  General_MVP_Score</w:t>
      </w:r>
      <w:r>
        <w:br/>
      </w:r>
      <w:r>
        <w:rPr>
          <w:rStyle w:val="VerbatimChar"/>
        </w:rPr>
        <w:t>M.Salah               50.0</w:t>
      </w:r>
    </w:p>
    <w:p w14:paraId="107DC98F" w14:textId="77777777" w:rsidR="00810531" w:rsidRDefault="00000000">
      <w:pPr>
        <w:pStyle w:val="FirstParagraph"/>
      </w:pPr>
      <w:r>
        <w:rPr>
          <w:b/>
        </w:rPr>
        <w:t>Yorum:</w:t>
      </w:r>
      <w:r>
        <w:t xml:space="preserve"> Genel MVP sıralamasında M. Salah, 50.0 Genel MVP Skoru ile ligin en değerli oyuncusu olarak belirlenmiştir. Bu sonuç, Salah’ın tüm istatistiksel kategorilerdeki tutarlı ve yüksek performansının bir yansımasıdır. Hem hücum hem de orta saha katkılarıyla ligin en etkili oyuncusu olduğunu kanıtlamıştır. Bu, onun sadece bir golcü değil, aynı zamanda takımının genel başarısına büyük katkı sağlayan komple </w:t>
      </w:r>
      <w:proofErr w:type="spellStart"/>
      <w:r>
        <w:t>bir</w:t>
      </w:r>
      <w:proofErr w:type="spellEnd"/>
      <w:r>
        <w:t xml:space="preserve"> </w:t>
      </w:r>
      <w:proofErr w:type="spellStart"/>
      <w:r>
        <w:t>oyuncu</w:t>
      </w:r>
      <w:proofErr w:type="spellEnd"/>
      <w:r>
        <w:t xml:space="preserve"> </w:t>
      </w:r>
      <w:proofErr w:type="spellStart"/>
      <w:r>
        <w:t>olduğunu</w:t>
      </w:r>
      <w:proofErr w:type="spellEnd"/>
      <w:r>
        <w:t xml:space="preserve"> </w:t>
      </w:r>
      <w:proofErr w:type="spellStart"/>
      <w:r>
        <w:t>göstermektedir</w:t>
      </w:r>
      <w:proofErr w:type="spellEnd"/>
      <w:r>
        <w:t>.</w:t>
      </w:r>
    </w:p>
    <w:p w14:paraId="5C31C28A" w14:textId="77777777" w:rsidR="005455B7" w:rsidRDefault="005455B7" w:rsidP="005455B7">
      <w:pPr>
        <w:pStyle w:val="BodyText"/>
      </w:pPr>
    </w:p>
    <w:p w14:paraId="516454B6" w14:textId="77777777" w:rsidR="005455B7" w:rsidRPr="005455B7" w:rsidRDefault="005455B7" w:rsidP="005455B7">
      <w:pPr>
        <w:pStyle w:val="BodyText"/>
      </w:pPr>
    </w:p>
    <w:p w14:paraId="44AA3410" w14:textId="77777777" w:rsidR="00810531" w:rsidRDefault="00000000">
      <w:pPr>
        <w:pStyle w:val="Heading2"/>
      </w:pPr>
      <w:bookmarkStart w:id="12" w:name="grafik-yorumları"/>
      <w:r>
        <w:lastRenderedPageBreak/>
        <w:t>Grafik Yorumları</w:t>
      </w:r>
      <w:bookmarkEnd w:id="12"/>
    </w:p>
    <w:p w14:paraId="509C1DBB" w14:textId="77777777" w:rsidR="00810531" w:rsidRDefault="00000000">
      <w:pPr>
        <w:pStyle w:val="Heading3"/>
      </w:pPr>
      <w:bookmarkStart w:id="13" w:name="X36a13e213d0e64e5f3907cb2620e73aa3e499d1"/>
      <w:r>
        <w:t>Premier League 2024/25 - Goller (90 Dakika Başına)</w:t>
      </w:r>
      <w:bookmarkEnd w:id="13"/>
    </w:p>
    <w:p w14:paraId="102D798F" w14:textId="77777777" w:rsidR="00810531" w:rsidRDefault="00000000">
      <w:pPr>
        <w:pStyle w:val="CaptionedFigure"/>
      </w:pPr>
      <w:r>
        <w:rPr>
          <w:noProof/>
        </w:rPr>
        <w:drawing>
          <wp:inline distT="0" distB="0" distL="0" distR="0" wp14:anchorId="744EE913" wp14:editId="5AB5CAE1">
            <wp:extent cx="6598920" cy="5417820"/>
            <wp:effectExtent l="0" t="0" r="0" b="0"/>
            <wp:docPr id="1" name="Picture" descr="90dk_başına_gol_grafik.png"/>
            <wp:cNvGraphicFramePr/>
            <a:graphic xmlns:a="http://schemas.openxmlformats.org/drawingml/2006/main">
              <a:graphicData uri="http://schemas.openxmlformats.org/drawingml/2006/picture">
                <pic:pic xmlns:pic="http://schemas.openxmlformats.org/drawingml/2006/picture">
                  <pic:nvPicPr>
                    <pic:cNvPr id="0" name="Picture" descr="/home/ubuntu/upload/90dk_başına_gol_grafik.png"/>
                    <pic:cNvPicPr>
                      <a:picLocks noChangeAspect="1" noChangeArrowheads="1"/>
                    </pic:cNvPicPr>
                  </pic:nvPicPr>
                  <pic:blipFill>
                    <a:blip r:embed="rId7"/>
                    <a:stretch>
                      <a:fillRect/>
                    </a:stretch>
                  </pic:blipFill>
                  <pic:spPr bwMode="auto">
                    <a:xfrm>
                      <a:off x="0" y="0"/>
                      <a:ext cx="6599484" cy="5418283"/>
                    </a:xfrm>
                    <a:prstGeom prst="rect">
                      <a:avLst/>
                    </a:prstGeom>
                    <a:noFill/>
                    <a:ln w="9525">
                      <a:noFill/>
                      <a:headEnd/>
                      <a:tailEnd/>
                    </a:ln>
                  </pic:spPr>
                </pic:pic>
              </a:graphicData>
            </a:graphic>
          </wp:inline>
        </w:drawing>
      </w:r>
    </w:p>
    <w:p w14:paraId="172CA5D9" w14:textId="57603FE1" w:rsidR="00810531" w:rsidRDefault="005455B7">
      <w:pPr>
        <w:pStyle w:val="BodyText"/>
      </w:pPr>
      <w:proofErr w:type="spellStart"/>
      <w:r>
        <w:t>Yukarıdaki</w:t>
      </w:r>
      <w:proofErr w:type="spellEnd"/>
      <w:r w:rsidR="00000000">
        <w:t xml:space="preserve"> </w:t>
      </w:r>
      <w:proofErr w:type="spellStart"/>
      <w:r w:rsidR="00000000">
        <w:t>grafik</w:t>
      </w:r>
      <w:proofErr w:type="spellEnd"/>
      <w:r w:rsidR="00000000">
        <w:t xml:space="preserve">, Premier League 2024/25 sezonunda 90 dakika başına en çok gol atan ilk 15 oyuncuyu göstermektedir. </w:t>
      </w:r>
      <w:r>
        <w:t xml:space="preserve">Bu </w:t>
      </w:r>
      <w:proofErr w:type="spellStart"/>
      <w:r>
        <w:t>istatistik</w:t>
      </w:r>
      <w:proofErr w:type="spellEnd"/>
      <w:r>
        <w:t xml:space="preserve">, </w:t>
      </w:r>
      <w:proofErr w:type="spellStart"/>
      <w:r>
        <w:t>oyuncuların</w:t>
      </w:r>
      <w:proofErr w:type="spellEnd"/>
      <w:r>
        <w:t xml:space="preserve"> </w:t>
      </w:r>
      <w:proofErr w:type="spellStart"/>
      <w:r>
        <w:t>sahada</w:t>
      </w:r>
      <w:proofErr w:type="spellEnd"/>
      <w:r>
        <w:t xml:space="preserve"> </w:t>
      </w:r>
      <w:proofErr w:type="spellStart"/>
      <w:r>
        <w:t>geçirdikleri</w:t>
      </w:r>
      <w:proofErr w:type="spellEnd"/>
      <w:r>
        <w:t xml:space="preserve"> </w:t>
      </w:r>
      <w:proofErr w:type="spellStart"/>
      <w:r>
        <w:t>süreye</w:t>
      </w:r>
      <w:proofErr w:type="spellEnd"/>
      <w:r>
        <w:t xml:space="preserve"> </w:t>
      </w:r>
      <w:proofErr w:type="spellStart"/>
      <w:r>
        <w:t>oranla</w:t>
      </w:r>
      <w:proofErr w:type="spellEnd"/>
      <w:r>
        <w:t xml:space="preserve"> ne </w:t>
      </w:r>
      <w:proofErr w:type="spellStart"/>
      <w:r>
        <w:t>kadar</w:t>
      </w:r>
      <w:proofErr w:type="spellEnd"/>
      <w:r>
        <w:t xml:space="preserve"> </w:t>
      </w:r>
      <w:proofErr w:type="spellStart"/>
      <w:r>
        <w:t>etkili</w:t>
      </w:r>
      <w:proofErr w:type="spellEnd"/>
      <w:r>
        <w:t xml:space="preserve"> </w:t>
      </w:r>
      <w:proofErr w:type="spellStart"/>
      <w:r>
        <w:t>olduklarını</w:t>
      </w:r>
      <w:proofErr w:type="spellEnd"/>
      <w:r>
        <w:t xml:space="preserve"> </w:t>
      </w:r>
      <w:proofErr w:type="spellStart"/>
      <w:r>
        <w:t>gösterir</w:t>
      </w:r>
      <w:proofErr w:type="spellEnd"/>
      <w:r>
        <w:t xml:space="preserve"> </w:t>
      </w:r>
      <w:proofErr w:type="spellStart"/>
      <w:r>
        <w:t>ve</w:t>
      </w:r>
      <w:proofErr w:type="spellEnd"/>
      <w:r>
        <w:t xml:space="preserve"> </w:t>
      </w:r>
      <w:proofErr w:type="spellStart"/>
      <w:r>
        <w:t>golcülük</w:t>
      </w:r>
      <w:proofErr w:type="spellEnd"/>
      <w:r>
        <w:t xml:space="preserve"> </w:t>
      </w:r>
      <w:proofErr w:type="spellStart"/>
      <w:r>
        <w:t>yeteneklerini</w:t>
      </w:r>
      <w:proofErr w:type="spellEnd"/>
      <w:r>
        <w:t xml:space="preserve"> </w:t>
      </w:r>
      <w:proofErr w:type="spellStart"/>
      <w:r>
        <w:t>vurgular</w:t>
      </w:r>
      <w:proofErr w:type="spellEnd"/>
      <w:r>
        <w:t xml:space="preserve">. </w:t>
      </w:r>
      <w:proofErr w:type="spellStart"/>
      <w:r w:rsidR="00000000">
        <w:t>Grafikte</w:t>
      </w:r>
      <w:proofErr w:type="spellEnd"/>
      <w:r w:rsidR="00000000">
        <w:t xml:space="preserve"> </w:t>
      </w:r>
      <w:proofErr w:type="spellStart"/>
      <w:r w:rsidR="00000000">
        <w:t>oyuncuların</w:t>
      </w:r>
      <w:proofErr w:type="spellEnd"/>
      <w:r w:rsidR="00000000">
        <w:t xml:space="preserve"> </w:t>
      </w:r>
      <w:proofErr w:type="spellStart"/>
      <w:r w:rsidR="00000000">
        <w:t>kulüpleri</w:t>
      </w:r>
      <w:proofErr w:type="spellEnd"/>
      <w:r w:rsidR="00000000">
        <w:t xml:space="preserve"> de </w:t>
      </w:r>
      <w:proofErr w:type="spellStart"/>
      <w:r w:rsidR="00000000">
        <w:t>renk</w:t>
      </w:r>
      <w:proofErr w:type="spellEnd"/>
      <w:r w:rsidR="00000000">
        <w:t xml:space="preserve"> kodlamasıyla belirtilmiştir. J. Duran, 1.01 gol ile zirvede yer alırken, M. Salah 0.77 gol ile ikinci sırada yer almaktadır. J. Duran’ın bu kadar yüksek bir 90 dakika başına gol ortalamasına sahip olması, maç başına gol atma verimliliğinde dikkat çekici bir </w:t>
      </w:r>
      <w:proofErr w:type="spellStart"/>
      <w:r w:rsidR="00000000">
        <w:t>aykırı</w:t>
      </w:r>
      <w:proofErr w:type="spellEnd"/>
      <w:r w:rsidR="00000000">
        <w:t xml:space="preserve"> </w:t>
      </w:r>
      <w:proofErr w:type="spellStart"/>
      <w:r w:rsidR="00000000">
        <w:t>değer</w:t>
      </w:r>
      <w:proofErr w:type="spellEnd"/>
      <w:r w:rsidR="00000000">
        <w:t xml:space="preserve"> </w:t>
      </w:r>
      <w:proofErr w:type="spellStart"/>
      <w:r w:rsidR="00000000">
        <w:t>olarak</w:t>
      </w:r>
      <w:proofErr w:type="spellEnd"/>
      <w:r w:rsidR="00000000">
        <w:t xml:space="preserve"> </w:t>
      </w:r>
      <w:proofErr w:type="spellStart"/>
      <w:r w:rsidR="00000000">
        <w:t>yorumlanabilir</w:t>
      </w:r>
      <w:proofErr w:type="spellEnd"/>
      <w:r w:rsidR="00000000">
        <w:t>.</w:t>
      </w:r>
      <w:r>
        <w:t xml:space="preserve"> Bu </w:t>
      </w:r>
      <w:proofErr w:type="spellStart"/>
      <w:r>
        <w:t>aykırı</w:t>
      </w:r>
      <w:proofErr w:type="spellEnd"/>
      <w:r>
        <w:t xml:space="preserve"> </w:t>
      </w:r>
      <w:proofErr w:type="spellStart"/>
      <w:r>
        <w:t>değerin</w:t>
      </w:r>
      <w:proofErr w:type="spellEnd"/>
      <w:r>
        <w:t xml:space="preserve"> </w:t>
      </w:r>
      <w:proofErr w:type="spellStart"/>
      <w:r>
        <w:t>nedeni</w:t>
      </w:r>
      <w:proofErr w:type="spellEnd"/>
      <w:r>
        <w:t xml:space="preserve"> </w:t>
      </w:r>
      <w:proofErr w:type="spellStart"/>
      <w:r>
        <w:t>J.Duran’ın</w:t>
      </w:r>
      <w:proofErr w:type="spellEnd"/>
      <w:r>
        <w:t xml:space="preserve"> </w:t>
      </w:r>
      <w:proofErr w:type="spellStart"/>
      <w:r>
        <w:t>çok</w:t>
      </w:r>
      <w:proofErr w:type="spellEnd"/>
      <w:r>
        <w:t xml:space="preserve"> </w:t>
      </w:r>
      <w:proofErr w:type="spellStart"/>
      <w:r>
        <w:t>az</w:t>
      </w:r>
      <w:proofErr w:type="spellEnd"/>
      <w:r>
        <w:t xml:space="preserve"> </w:t>
      </w:r>
      <w:proofErr w:type="spellStart"/>
      <w:r>
        <w:t>maça</w:t>
      </w:r>
      <w:proofErr w:type="spellEnd"/>
      <w:r>
        <w:t xml:space="preserve"> </w:t>
      </w:r>
      <w:proofErr w:type="spellStart"/>
      <w:r>
        <w:t>çıkmasından</w:t>
      </w:r>
      <w:proofErr w:type="spellEnd"/>
      <w:r>
        <w:t xml:space="preserve"> </w:t>
      </w:r>
      <w:proofErr w:type="spellStart"/>
      <w:r>
        <w:t>kaynakmaktadır</w:t>
      </w:r>
      <w:proofErr w:type="spellEnd"/>
      <w:r>
        <w:t xml:space="preserve">. </w:t>
      </w:r>
      <w:proofErr w:type="spellStart"/>
      <w:r>
        <w:t>Çıktığı</w:t>
      </w:r>
      <w:proofErr w:type="spellEnd"/>
      <w:r>
        <w:t xml:space="preserve"> </w:t>
      </w:r>
      <w:proofErr w:type="spellStart"/>
      <w:r>
        <w:t>az</w:t>
      </w:r>
      <w:proofErr w:type="spellEnd"/>
      <w:r>
        <w:t xml:space="preserve"> </w:t>
      </w:r>
      <w:proofErr w:type="spellStart"/>
      <w:r>
        <w:t>maça</w:t>
      </w:r>
      <w:proofErr w:type="spellEnd"/>
      <w:r>
        <w:t xml:space="preserve"> </w:t>
      </w:r>
      <w:proofErr w:type="spellStart"/>
      <w:r>
        <w:t>göre</w:t>
      </w:r>
      <w:proofErr w:type="spellEnd"/>
      <w:r>
        <w:t xml:space="preserve"> </w:t>
      </w:r>
      <w:proofErr w:type="spellStart"/>
      <w:r>
        <w:t>gol</w:t>
      </w:r>
      <w:proofErr w:type="spellEnd"/>
      <w:r>
        <w:t xml:space="preserve"> </w:t>
      </w:r>
      <w:proofErr w:type="spellStart"/>
      <w:r>
        <w:t>katkısının</w:t>
      </w:r>
      <w:proofErr w:type="spellEnd"/>
      <w:r>
        <w:t xml:space="preserve"> </w:t>
      </w:r>
      <w:proofErr w:type="spellStart"/>
      <w:r>
        <w:t>çok</w:t>
      </w:r>
      <w:proofErr w:type="spellEnd"/>
      <w:r>
        <w:t xml:space="preserve"> </w:t>
      </w:r>
      <w:proofErr w:type="spellStart"/>
      <w:r>
        <w:t>yüksek</w:t>
      </w:r>
      <w:proofErr w:type="spellEnd"/>
      <w:r>
        <w:t xml:space="preserve"> </w:t>
      </w:r>
      <w:proofErr w:type="spellStart"/>
      <w:r>
        <w:t>olması</w:t>
      </w:r>
      <w:proofErr w:type="spellEnd"/>
      <w:r>
        <w:t xml:space="preserve"> </w:t>
      </w:r>
      <w:proofErr w:type="spellStart"/>
      <w:r>
        <w:t>bu</w:t>
      </w:r>
      <w:proofErr w:type="spellEnd"/>
      <w:r>
        <w:t xml:space="preserve"> </w:t>
      </w:r>
      <w:proofErr w:type="spellStart"/>
      <w:r>
        <w:t>istatistiğe</w:t>
      </w:r>
      <w:proofErr w:type="spellEnd"/>
      <w:r>
        <w:t xml:space="preserve"> </w:t>
      </w:r>
      <w:proofErr w:type="spellStart"/>
      <w:r>
        <w:t>neden</w:t>
      </w:r>
      <w:proofErr w:type="spellEnd"/>
      <w:r>
        <w:t xml:space="preserve"> </w:t>
      </w:r>
      <w:proofErr w:type="spellStart"/>
      <w:r>
        <w:t>olmuştur</w:t>
      </w:r>
      <w:proofErr w:type="spellEnd"/>
      <w:r>
        <w:t>.</w:t>
      </w:r>
    </w:p>
    <w:p w14:paraId="26E324E4" w14:textId="77777777" w:rsidR="00810531" w:rsidRDefault="00000000">
      <w:pPr>
        <w:pStyle w:val="Heading3"/>
      </w:pPr>
      <w:bookmarkStart w:id="14" w:name="Xd0ab59002a144047d3cf18b9dfe20e573eb286e"/>
      <w:r>
        <w:lastRenderedPageBreak/>
        <w:t>Premier League 2024/25 - Maç vs Asist Performansı</w:t>
      </w:r>
      <w:bookmarkEnd w:id="14"/>
    </w:p>
    <w:p w14:paraId="730AF500" w14:textId="77777777" w:rsidR="00810531" w:rsidRDefault="00000000">
      <w:pPr>
        <w:pStyle w:val="CaptionedFigure"/>
      </w:pPr>
      <w:r>
        <w:rPr>
          <w:noProof/>
        </w:rPr>
        <w:drawing>
          <wp:inline distT="0" distB="0" distL="0" distR="0" wp14:anchorId="338CF45E" wp14:editId="34292060">
            <wp:extent cx="6286224" cy="4251960"/>
            <wp:effectExtent l="0" t="0" r="0" b="0"/>
            <wp:docPr id="656050850" name="Picture" descr="asist_grafik.png"/>
            <wp:cNvGraphicFramePr/>
            <a:graphic xmlns:a="http://schemas.openxmlformats.org/drawingml/2006/main">
              <a:graphicData uri="http://schemas.openxmlformats.org/drawingml/2006/picture">
                <pic:pic xmlns:pic="http://schemas.openxmlformats.org/drawingml/2006/picture">
                  <pic:nvPicPr>
                    <pic:cNvPr id="0" name="Picture" descr="/home/ubuntu/upload/asist_grafik.png"/>
                    <pic:cNvPicPr>
                      <a:picLocks noChangeAspect="1" noChangeArrowheads="1"/>
                    </pic:cNvPicPr>
                  </pic:nvPicPr>
                  <pic:blipFill>
                    <a:blip r:embed="rId8"/>
                    <a:stretch>
                      <a:fillRect/>
                    </a:stretch>
                  </pic:blipFill>
                  <pic:spPr bwMode="auto">
                    <a:xfrm>
                      <a:off x="0" y="0"/>
                      <a:ext cx="6307737" cy="4266511"/>
                    </a:xfrm>
                    <a:prstGeom prst="rect">
                      <a:avLst/>
                    </a:prstGeom>
                    <a:noFill/>
                    <a:ln w="9525">
                      <a:noFill/>
                      <a:headEnd/>
                      <a:tailEnd/>
                    </a:ln>
                  </pic:spPr>
                </pic:pic>
              </a:graphicData>
            </a:graphic>
          </wp:inline>
        </w:drawing>
      </w:r>
    </w:p>
    <w:p w14:paraId="0E694655" w14:textId="595C6D0A" w:rsidR="00810531" w:rsidRDefault="00000000">
      <w:pPr>
        <w:pStyle w:val="BodyText"/>
      </w:pPr>
      <w:r>
        <w:t>Bu scatter (</w:t>
      </w:r>
      <w:proofErr w:type="spellStart"/>
      <w:r>
        <w:t>saçılım</w:t>
      </w:r>
      <w:proofErr w:type="spellEnd"/>
      <w:r>
        <w:t xml:space="preserve">) </w:t>
      </w:r>
      <w:proofErr w:type="spellStart"/>
      <w:r>
        <w:t>grafiği</w:t>
      </w:r>
      <w:proofErr w:type="spellEnd"/>
      <w:r>
        <w:t xml:space="preserve">, Premier League 2024/25 sezonunda oyuncuların oynadıkları maç sayısı ile yaptıkları asist sayısı arasındaki ilişkiyi göstermektedir. Grafikte her bir nokta bir oyuncuyu temsil etmekte ve oyuncunun yüzü ile işaretlenmiştir. M. Salah, hem oynadığı maç sayısı hem de asist sayısı açısından diğer oyunculardan belirgin bir şekilde ayrışarak, ligin en etkili asist yapan oyuncularından biri olduğunu göstermektedir. Yüksek maç sayısına rağmen asist sayısının da yüksek olması, onun sürekli olarak takımına katkı sağladığını gösterir. J. Murphy ve A. Elanga gibi oyuncular da yüksek asist sayılarına ulaşmışlardır, ancak M. Salah’ın hem maç sayısı hem de asist sayısı açısından oluşturduğu kümeden ayrışması, onu bu kategoride bir </w:t>
      </w:r>
      <w:proofErr w:type="spellStart"/>
      <w:r>
        <w:t>aykırı</w:t>
      </w:r>
      <w:proofErr w:type="spellEnd"/>
      <w:r>
        <w:t xml:space="preserve"> </w:t>
      </w:r>
      <w:proofErr w:type="spellStart"/>
      <w:r>
        <w:t>değer</w:t>
      </w:r>
      <w:proofErr w:type="spellEnd"/>
      <w:r>
        <w:t xml:space="preserve"> </w:t>
      </w:r>
      <w:proofErr w:type="spellStart"/>
      <w:r>
        <w:t>olarak</w:t>
      </w:r>
      <w:proofErr w:type="spellEnd"/>
      <w:r>
        <w:t xml:space="preserve"> </w:t>
      </w:r>
      <w:proofErr w:type="spellStart"/>
      <w:r>
        <w:t>konumlandırmaktadır</w:t>
      </w:r>
      <w:proofErr w:type="spellEnd"/>
      <w:r>
        <w:t>.</w:t>
      </w:r>
      <w:r w:rsidR="00D5442F">
        <w:t xml:space="preserve"> </w:t>
      </w:r>
      <w:proofErr w:type="spellStart"/>
      <w:r w:rsidR="00D5442F">
        <w:t>Öte</w:t>
      </w:r>
      <w:proofErr w:type="spellEnd"/>
      <w:r w:rsidR="00D5442F">
        <w:t xml:space="preserve"> </w:t>
      </w:r>
      <w:proofErr w:type="spellStart"/>
      <w:r w:rsidR="00D5442F">
        <w:t>yandan</w:t>
      </w:r>
      <w:proofErr w:type="spellEnd"/>
      <w:r w:rsidR="00D5442F">
        <w:t xml:space="preserve"> </w:t>
      </w:r>
      <w:proofErr w:type="spellStart"/>
      <w:r w:rsidR="00D5442F">
        <w:t>B.Saka</w:t>
      </w:r>
      <w:proofErr w:type="spellEnd"/>
      <w:r w:rsidR="00D5442F">
        <w:t xml:space="preserve"> </w:t>
      </w:r>
      <w:proofErr w:type="spellStart"/>
      <w:r w:rsidR="00D5442F">
        <w:t>ve</w:t>
      </w:r>
      <w:proofErr w:type="spellEnd"/>
      <w:r w:rsidR="00D5442F">
        <w:t xml:space="preserve"> </w:t>
      </w:r>
      <w:proofErr w:type="spellStart"/>
      <w:r w:rsidR="00D5442F">
        <w:t>K.De</w:t>
      </w:r>
      <w:proofErr w:type="spellEnd"/>
      <w:r w:rsidR="00D5442F">
        <w:t xml:space="preserve"> </w:t>
      </w:r>
      <w:proofErr w:type="spellStart"/>
      <w:r w:rsidR="00D5442F">
        <w:t>Bruyne’nin</w:t>
      </w:r>
      <w:proofErr w:type="spellEnd"/>
      <w:r w:rsidR="00D5442F">
        <w:t xml:space="preserve"> de normal </w:t>
      </w:r>
      <w:proofErr w:type="spellStart"/>
      <w:r w:rsidR="00D5442F">
        <w:t>dağılımın</w:t>
      </w:r>
      <w:proofErr w:type="spellEnd"/>
      <w:r w:rsidR="00D23D99">
        <w:t xml:space="preserve"> </w:t>
      </w:r>
      <w:proofErr w:type="spellStart"/>
      <w:r w:rsidR="00D23D99">
        <w:t>dışına</w:t>
      </w:r>
      <w:proofErr w:type="spellEnd"/>
      <w:r w:rsidR="00D23D99">
        <w:t xml:space="preserve"> </w:t>
      </w:r>
      <w:proofErr w:type="spellStart"/>
      <w:r w:rsidR="00D23D99">
        <w:t>çıktığı</w:t>
      </w:r>
      <w:proofErr w:type="spellEnd"/>
      <w:r w:rsidR="00D23D99">
        <w:t xml:space="preserve"> </w:t>
      </w:r>
      <w:proofErr w:type="spellStart"/>
      <w:r w:rsidR="00D23D99">
        <w:t>söylenebilir</w:t>
      </w:r>
      <w:proofErr w:type="spellEnd"/>
      <w:r w:rsidR="00D23D99">
        <w:t xml:space="preserve">. </w:t>
      </w:r>
      <w:proofErr w:type="spellStart"/>
      <w:r w:rsidR="00D23D99">
        <w:t>B.Saka’nın</w:t>
      </w:r>
      <w:proofErr w:type="spellEnd"/>
      <w:r w:rsidR="00D23D99">
        <w:t xml:space="preserve"> </w:t>
      </w:r>
      <w:proofErr w:type="spellStart"/>
      <w:r w:rsidR="00D23D99">
        <w:t>maç</w:t>
      </w:r>
      <w:proofErr w:type="spellEnd"/>
      <w:r w:rsidR="00D23D99">
        <w:t xml:space="preserve"> </w:t>
      </w:r>
      <w:proofErr w:type="spellStart"/>
      <w:r w:rsidR="00D23D99">
        <w:t>sayısına</w:t>
      </w:r>
      <w:proofErr w:type="spellEnd"/>
      <w:r w:rsidR="00D23D99">
        <w:t xml:space="preserve"> </w:t>
      </w:r>
      <w:proofErr w:type="spellStart"/>
      <w:r w:rsidR="00D23D99">
        <w:t>göre</w:t>
      </w:r>
      <w:proofErr w:type="spellEnd"/>
      <w:r w:rsidR="00D23D99">
        <w:t xml:space="preserve"> </w:t>
      </w:r>
      <w:proofErr w:type="spellStart"/>
      <w:r w:rsidR="00D23D99">
        <w:t>asist</w:t>
      </w:r>
      <w:proofErr w:type="spellEnd"/>
      <w:r w:rsidR="00D23D99">
        <w:t xml:space="preserve"> </w:t>
      </w:r>
      <w:proofErr w:type="spellStart"/>
      <w:r w:rsidR="00D23D99">
        <w:t>sayısı</w:t>
      </w:r>
      <w:proofErr w:type="spellEnd"/>
      <w:r w:rsidR="00D23D99">
        <w:t xml:space="preserve"> </w:t>
      </w:r>
      <w:proofErr w:type="spellStart"/>
      <w:r w:rsidR="00D23D99">
        <w:t>yüksek</w:t>
      </w:r>
      <w:proofErr w:type="spellEnd"/>
      <w:r w:rsidR="00D23D99">
        <w:t xml:space="preserve"> </w:t>
      </w:r>
      <w:proofErr w:type="spellStart"/>
      <w:r w:rsidR="00D23D99">
        <w:t>iken</w:t>
      </w:r>
      <w:proofErr w:type="spellEnd"/>
      <w:r w:rsidR="00D23D99">
        <w:t xml:space="preserve"> </w:t>
      </w:r>
      <w:proofErr w:type="spellStart"/>
      <w:r w:rsidR="00D23D99">
        <w:t>K.De</w:t>
      </w:r>
      <w:proofErr w:type="spellEnd"/>
      <w:r w:rsidR="00D23D99">
        <w:t xml:space="preserve"> </w:t>
      </w:r>
      <w:proofErr w:type="spellStart"/>
      <w:r w:rsidR="00D23D99">
        <w:t>Bruyne’nin</w:t>
      </w:r>
      <w:proofErr w:type="spellEnd"/>
      <w:r w:rsidR="00D23D99">
        <w:t xml:space="preserve"> </w:t>
      </w:r>
      <w:proofErr w:type="spellStart"/>
      <w:r w:rsidR="00D23D99">
        <w:t>maç</w:t>
      </w:r>
      <w:proofErr w:type="spellEnd"/>
      <w:r w:rsidR="00D23D99">
        <w:t xml:space="preserve"> </w:t>
      </w:r>
      <w:proofErr w:type="spellStart"/>
      <w:r w:rsidR="00D23D99">
        <w:t>sayısı</w:t>
      </w:r>
      <w:proofErr w:type="spellEnd"/>
      <w:r w:rsidR="00D23D99">
        <w:t xml:space="preserve"> </w:t>
      </w:r>
      <w:proofErr w:type="spellStart"/>
      <w:r w:rsidR="00D23D99">
        <w:t>fazla</w:t>
      </w:r>
      <w:proofErr w:type="spellEnd"/>
      <w:r w:rsidR="00D23D99">
        <w:t xml:space="preserve"> </w:t>
      </w:r>
      <w:proofErr w:type="spellStart"/>
      <w:r w:rsidR="00D23D99">
        <w:t>olduğu</w:t>
      </w:r>
      <w:proofErr w:type="spellEnd"/>
      <w:r w:rsidR="00D23D99">
        <w:t xml:space="preserve"> </w:t>
      </w:r>
      <w:proofErr w:type="spellStart"/>
      <w:r w:rsidR="00D23D99">
        <w:t>halde</w:t>
      </w:r>
      <w:proofErr w:type="spellEnd"/>
      <w:r w:rsidR="00D23D99">
        <w:t xml:space="preserve"> </w:t>
      </w:r>
      <w:proofErr w:type="spellStart"/>
      <w:r w:rsidR="00D23D99">
        <w:t>asist</w:t>
      </w:r>
      <w:proofErr w:type="spellEnd"/>
      <w:r w:rsidR="00D23D99">
        <w:t xml:space="preserve"> </w:t>
      </w:r>
      <w:proofErr w:type="spellStart"/>
      <w:r w:rsidR="00D23D99">
        <w:t>sayısı</w:t>
      </w:r>
      <w:proofErr w:type="spellEnd"/>
      <w:r w:rsidR="00D23D99">
        <w:t xml:space="preserve"> </w:t>
      </w:r>
      <w:proofErr w:type="spellStart"/>
      <w:r w:rsidR="00D23D99">
        <w:t>daha</w:t>
      </w:r>
      <w:proofErr w:type="spellEnd"/>
      <w:r w:rsidR="00D23D99">
        <w:t xml:space="preserve"> </w:t>
      </w:r>
      <w:proofErr w:type="spellStart"/>
      <w:r w:rsidR="00D23D99">
        <w:t>azdır</w:t>
      </w:r>
      <w:proofErr w:type="spellEnd"/>
      <w:r w:rsidR="00D23D99">
        <w:t xml:space="preserve">. Bu </w:t>
      </w:r>
      <w:proofErr w:type="spellStart"/>
      <w:r w:rsidR="00D23D99">
        <w:t>iki</w:t>
      </w:r>
      <w:proofErr w:type="spellEnd"/>
      <w:r w:rsidR="00D23D99">
        <w:t xml:space="preserve"> </w:t>
      </w:r>
      <w:proofErr w:type="spellStart"/>
      <w:r w:rsidR="00D23D99">
        <w:t>oyuncu</w:t>
      </w:r>
      <w:proofErr w:type="spellEnd"/>
      <w:r w:rsidR="00D23D99">
        <w:t xml:space="preserve"> Asist – </w:t>
      </w:r>
      <w:proofErr w:type="spellStart"/>
      <w:r w:rsidR="00D23D99">
        <w:t>Maç</w:t>
      </w:r>
      <w:proofErr w:type="spellEnd"/>
      <w:r w:rsidR="00D23D99">
        <w:t xml:space="preserve"> </w:t>
      </w:r>
      <w:proofErr w:type="spellStart"/>
      <w:r w:rsidR="00D23D99">
        <w:t>ortalaması</w:t>
      </w:r>
      <w:proofErr w:type="spellEnd"/>
      <w:r w:rsidR="00D23D99">
        <w:t xml:space="preserve"> </w:t>
      </w:r>
      <w:proofErr w:type="spellStart"/>
      <w:r w:rsidR="00D23D99">
        <w:t>alındığında</w:t>
      </w:r>
      <w:proofErr w:type="spellEnd"/>
      <w:r w:rsidR="00D23D99">
        <w:t xml:space="preserve"> </w:t>
      </w:r>
      <w:proofErr w:type="spellStart"/>
      <w:r w:rsidR="00D23D99">
        <w:t>tablonun</w:t>
      </w:r>
      <w:proofErr w:type="spellEnd"/>
      <w:r w:rsidR="00D23D99">
        <w:t xml:space="preserve"> </w:t>
      </w:r>
      <w:proofErr w:type="spellStart"/>
      <w:r w:rsidR="00D23D99">
        <w:t>sınırlarını</w:t>
      </w:r>
      <w:proofErr w:type="spellEnd"/>
      <w:r w:rsidR="00D23D99">
        <w:t xml:space="preserve"> </w:t>
      </w:r>
      <w:proofErr w:type="spellStart"/>
      <w:r w:rsidR="00D23D99">
        <w:t>belirleyecek</w:t>
      </w:r>
      <w:proofErr w:type="spellEnd"/>
      <w:r w:rsidR="00D23D99">
        <w:t xml:space="preserve"> </w:t>
      </w:r>
      <w:proofErr w:type="spellStart"/>
      <w:r w:rsidR="00D23D99">
        <w:t>iki</w:t>
      </w:r>
      <w:proofErr w:type="spellEnd"/>
      <w:r w:rsidR="00D23D99">
        <w:t xml:space="preserve"> </w:t>
      </w:r>
      <w:proofErr w:type="spellStart"/>
      <w:r w:rsidR="00D23D99">
        <w:t>isim</w:t>
      </w:r>
      <w:proofErr w:type="spellEnd"/>
      <w:r w:rsidR="00D23D99">
        <w:t xml:space="preserve"> </w:t>
      </w:r>
      <w:proofErr w:type="spellStart"/>
      <w:r w:rsidR="00D23D99">
        <w:t>olarak</w:t>
      </w:r>
      <w:proofErr w:type="spellEnd"/>
      <w:r w:rsidR="00D23D99">
        <w:t xml:space="preserve"> </w:t>
      </w:r>
      <w:proofErr w:type="spellStart"/>
      <w:r w:rsidR="00D23D99">
        <w:t>gösterilebilir</w:t>
      </w:r>
      <w:proofErr w:type="spellEnd"/>
      <w:r w:rsidR="00D23D99">
        <w:t>.</w:t>
      </w:r>
    </w:p>
    <w:p w14:paraId="77BBEE29" w14:textId="77777777" w:rsidR="00810531" w:rsidRDefault="00000000">
      <w:pPr>
        <w:pStyle w:val="Heading3"/>
      </w:pPr>
      <w:bookmarkStart w:id="15" w:name="Xf7dd7576e9373afd287068441499e3ee1805e45"/>
      <w:r>
        <w:lastRenderedPageBreak/>
        <w:t>Premier League 2024/25 - Kazanılan İkili Mücadeleler (Dribblingler) - İlk 15 Oyuncu Performansı</w:t>
      </w:r>
      <w:bookmarkEnd w:id="15"/>
    </w:p>
    <w:p w14:paraId="7FAC9F70" w14:textId="77777777" w:rsidR="00810531" w:rsidRDefault="00000000">
      <w:pPr>
        <w:pStyle w:val="CaptionedFigure"/>
      </w:pPr>
      <w:r>
        <w:rPr>
          <w:noProof/>
        </w:rPr>
        <w:drawing>
          <wp:inline distT="0" distB="0" distL="0" distR="0" wp14:anchorId="0A0B79AA" wp14:editId="09C9533F">
            <wp:extent cx="6621780" cy="5249671"/>
            <wp:effectExtent l="0" t="0" r="0" b="0"/>
            <wp:docPr id="1354990419" name="Picture" descr="çalım_grafik.png"/>
            <wp:cNvGraphicFramePr/>
            <a:graphic xmlns:a="http://schemas.openxmlformats.org/drawingml/2006/main">
              <a:graphicData uri="http://schemas.openxmlformats.org/drawingml/2006/picture">
                <pic:pic xmlns:pic="http://schemas.openxmlformats.org/drawingml/2006/picture">
                  <pic:nvPicPr>
                    <pic:cNvPr id="0" name="Picture" descr="/home/ubuntu/upload/çalım_grafik.png"/>
                    <pic:cNvPicPr>
                      <a:picLocks noChangeAspect="1" noChangeArrowheads="1"/>
                    </pic:cNvPicPr>
                  </pic:nvPicPr>
                  <pic:blipFill>
                    <a:blip r:embed="rId9"/>
                    <a:stretch>
                      <a:fillRect/>
                    </a:stretch>
                  </pic:blipFill>
                  <pic:spPr bwMode="auto">
                    <a:xfrm>
                      <a:off x="0" y="0"/>
                      <a:ext cx="6656472" cy="5277175"/>
                    </a:xfrm>
                    <a:prstGeom prst="rect">
                      <a:avLst/>
                    </a:prstGeom>
                    <a:noFill/>
                    <a:ln w="9525">
                      <a:noFill/>
                      <a:headEnd/>
                      <a:tailEnd/>
                    </a:ln>
                  </pic:spPr>
                </pic:pic>
              </a:graphicData>
            </a:graphic>
          </wp:inline>
        </w:drawing>
      </w:r>
    </w:p>
    <w:p w14:paraId="3379A61C" w14:textId="027638A3" w:rsidR="00810531" w:rsidRDefault="00D7788C">
      <w:pPr>
        <w:pStyle w:val="BodyText"/>
      </w:pPr>
      <w:proofErr w:type="spellStart"/>
      <w:r>
        <w:t>Yukarıdaki</w:t>
      </w:r>
      <w:proofErr w:type="spellEnd"/>
      <w:r w:rsidR="00000000">
        <w:t xml:space="preserve"> bar </w:t>
      </w:r>
      <w:proofErr w:type="spellStart"/>
      <w:r w:rsidR="00000000">
        <w:t>grafiği</w:t>
      </w:r>
      <w:proofErr w:type="spellEnd"/>
      <w:r w:rsidR="00000000">
        <w:t xml:space="preserve">, Premier League 2024/25 sezonunda kazanılan ikili mücadele (dribbling) sayısına göre ilk 15 oyuncuyu </w:t>
      </w:r>
      <w:proofErr w:type="spellStart"/>
      <w:r w:rsidR="00000000">
        <w:t>sıralamaktadır</w:t>
      </w:r>
      <w:proofErr w:type="spellEnd"/>
      <w:r w:rsidR="00000000">
        <w:t>.</w:t>
      </w:r>
      <w:r w:rsidRPr="00D7788C">
        <w:t xml:space="preserve"> </w:t>
      </w:r>
      <w:r>
        <w:t xml:space="preserve">Bu </w:t>
      </w:r>
      <w:proofErr w:type="spellStart"/>
      <w:r>
        <w:t>istatistik</w:t>
      </w:r>
      <w:proofErr w:type="spellEnd"/>
      <w:r>
        <w:t xml:space="preserve">, </w:t>
      </w:r>
      <w:proofErr w:type="spellStart"/>
      <w:r>
        <w:t>oyuncuların</w:t>
      </w:r>
      <w:proofErr w:type="spellEnd"/>
      <w:r>
        <w:t xml:space="preserve"> top </w:t>
      </w:r>
      <w:proofErr w:type="spellStart"/>
      <w:r>
        <w:t>sürme</w:t>
      </w:r>
      <w:proofErr w:type="spellEnd"/>
      <w:r>
        <w:t xml:space="preserve"> </w:t>
      </w:r>
      <w:proofErr w:type="spellStart"/>
      <w:r>
        <w:t>yeteneklerini</w:t>
      </w:r>
      <w:proofErr w:type="spellEnd"/>
      <w:r>
        <w:t xml:space="preserve"> </w:t>
      </w:r>
      <w:proofErr w:type="spellStart"/>
      <w:r>
        <w:t>ve</w:t>
      </w:r>
      <w:proofErr w:type="spellEnd"/>
      <w:r>
        <w:t xml:space="preserve"> </w:t>
      </w:r>
      <w:proofErr w:type="spellStart"/>
      <w:r>
        <w:t>rakiplerine</w:t>
      </w:r>
      <w:proofErr w:type="spellEnd"/>
      <w:r>
        <w:t xml:space="preserve"> </w:t>
      </w:r>
      <w:proofErr w:type="spellStart"/>
      <w:r>
        <w:t>karşı</w:t>
      </w:r>
      <w:proofErr w:type="spellEnd"/>
      <w:r>
        <w:t xml:space="preserve"> </w:t>
      </w:r>
      <w:proofErr w:type="spellStart"/>
      <w:r>
        <w:t>bire</w:t>
      </w:r>
      <w:proofErr w:type="spellEnd"/>
      <w:r>
        <w:t xml:space="preserve"> </w:t>
      </w:r>
      <w:proofErr w:type="spellStart"/>
      <w:r>
        <w:t>bir</w:t>
      </w:r>
      <w:proofErr w:type="spellEnd"/>
      <w:r>
        <w:t xml:space="preserve"> </w:t>
      </w:r>
      <w:proofErr w:type="spellStart"/>
      <w:r>
        <w:t>pozisyonlarda</w:t>
      </w:r>
      <w:proofErr w:type="spellEnd"/>
      <w:r>
        <w:t xml:space="preserve"> ne </w:t>
      </w:r>
      <w:proofErr w:type="spellStart"/>
      <w:r>
        <w:t>kadar</w:t>
      </w:r>
      <w:proofErr w:type="spellEnd"/>
      <w:r>
        <w:t xml:space="preserve"> </w:t>
      </w:r>
      <w:proofErr w:type="spellStart"/>
      <w:r>
        <w:t>başarılı</w:t>
      </w:r>
      <w:proofErr w:type="spellEnd"/>
      <w:r>
        <w:t xml:space="preserve"> </w:t>
      </w:r>
      <w:proofErr w:type="spellStart"/>
      <w:r>
        <w:t>olduklarını</w:t>
      </w:r>
      <w:proofErr w:type="spellEnd"/>
      <w:r>
        <w:t xml:space="preserve"> </w:t>
      </w:r>
      <w:proofErr w:type="spellStart"/>
      <w:r>
        <w:t>ortaya</w:t>
      </w:r>
      <w:proofErr w:type="spellEnd"/>
      <w:r>
        <w:t xml:space="preserve"> </w:t>
      </w:r>
      <w:proofErr w:type="spellStart"/>
      <w:r>
        <w:t>koymaktadır</w:t>
      </w:r>
      <w:proofErr w:type="spellEnd"/>
      <w:r>
        <w:t xml:space="preserve">. Yüksek </w:t>
      </w:r>
      <w:proofErr w:type="spellStart"/>
      <w:r>
        <w:t>değerler</w:t>
      </w:r>
      <w:proofErr w:type="spellEnd"/>
      <w:r>
        <w:t xml:space="preserve">, </w:t>
      </w:r>
      <w:proofErr w:type="spellStart"/>
      <w:r>
        <w:t>oyuncunun</w:t>
      </w:r>
      <w:proofErr w:type="spellEnd"/>
      <w:r>
        <w:t xml:space="preserve"> </w:t>
      </w:r>
      <w:proofErr w:type="spellStart"/>
      <w:r>
        <w:t>topu</w:t>
      </w:r>
      <w:proofErr w:type="spellEnd"/>
      <w:r>
        <w:t xml:space="preserve"> </w:t>
      </w:r>
      <w:proofErr w:type="spellStart"/>
      <w:r>
        <w:t>kontrol</w:t>
      </w:r>
      <w:proofErr w:type="spellEnd"/>
      <w:r>
        <w:t xml:space="preserve"> </w:t>
      </w:r>
      <w:proofErr w:type="spellStart"/>
      <w:r>
        <w:t>etme</w:t>
      </w:r>
      <w:proofErr w:type="spellEnd"/>
      <w:r>
        <w:t xml:space="preserve"> </w:t>
      </w:r>
      <w:proofErr w:type="spellStart"/>
      <w:r>
        <w:t>ve</w:t>
      </w:r>
      <w:proofErr w:type="spellEnd"/>
      <w:r>
        <w:t xml:space="preserve"> </w:t>
      </w:r>
      <w:proofErr w:type="spellStart"/>
      <w:r>
        <w:t>rakip</w:t>
      </w:r>
      <w:proofErr w:type="spellEnd"/>
      <w:r>
        <w:t xml:space="preserve"> </w:t>
      </w:r>
      <w:proofErr w:type="spellStart"/>
      <w:r>
        <w:t>savunmayı</w:t>
      </w:r>
      <w:proofErr w:type="spellEnd"/>
      <w:r>
        <w:t xml:space="preserve"> </w:t>
      </w:r>
      <w:proofErr w:type="spellStart"/>
      <w:r>
        <w:t>geçme</w:t>
      </w:r>
      <w:proofErr w:type="spellEnd"/>
      <w:r>
        <w:t xml:space="preserve"> </w:t>
      </w:r>
      <w:proofErr w:type="spellStart"/>
      <w:r>
        <w:t>becerisinin</w:t>
      </w:r>
      <w:proofErr w:type="spellEnd"/>
      <w:r>
        <w:t xml:space="preserve"> </w:t>
      </w:r>
      <w:proofErr w:type="spellStart"/>
      <w:r>
        <w:t>üstün</w:t>
      </w:r>
      <w:proofErr w:type="spellEnd"/>
      <w:r>
        <w:t xml:space="preserve"> </w:t>
      </w:r>
      <w:proofErr w:type="spellStart"/>
      <w:r>
        <w:t>olduğunu</w:t>
      </w:r>
      <w:proofErr w:type="spellEnd"/>
      <w:r>
        <w:t xml:space="preserve"> </w:t>
      </w:r>
      <w:proofErr w:type="spellStart"/>
      <w:r>
        <w:t>gösterir</w:t>
      </w:r>
      <w:proofErr w:type="spellEnd"/>
      <w:r>
        <w:t>.</w:t>
      </w:r>
      <w:r w:rsidR="00000000">
        <w:t xml:space="preserve"> J. Doku, 6.4 ile açık ara lider konumdadır. J. Doku’nun bu kadar yüksek bir değerle diğer oyunculardan ayrışması, onun top sürme yeteneğinde ve bire bir pozisyonlardaki etkinliğinde belirgin bir aykırı değer olduğunu göstermektedir. </w:t>
      </w:r>
      <w:proofErr w:type="spellStart"/>
      <w:r w:rsidR="00762307">
        <w:t>Öte</w:t>
      </w:r>
      <w:proofErr w:type="spellEnd"/>
      <w:r w:rsidR="00762307">
        <w:t xml:space="preserve"> </w:t>
      </w:r>
      <w:proofErr w:type="spellStart"/>
      <w:r w:rsidR="00762307">
        <w:t>yandan</w:t>
      </w:r>
      <w:proofErr w:type="spellEnd"/>
      <w:r w:rsidR="00762307">
        <w:t xml:space="preserve"> </w:t>
      </w:r>
      <w:proofErr w:type="spellStart"/>
      <w:r w:rsidR="00762307">
        <w:t>bu</w:t>
      </w:r>
      <w:proofErr w:type="spellEnd"/>
      <w:r w:rsidR="00762307">
        <w:t xml:space="preserve"> </w:t>
      </w:r>
      <w:proofErr w:type="spellStart"/>
      <w:r w:rsidR="00762307">
        <w:t>istatistikte</w:t>
      </w:r>
      <w:proofErr w:type="spellEnd"/>
      <w:r w:rsidR="00762307">
        <w:t xml:space="preserve"> </w:t>
      </w:r>
      <w:proofErr w:type="spellStart"/>
      <w:r w:rsidR="00762307">
        <w:t>yüksek</w:t>
      </w:r>
      <w:proofErr w:type="spellEnd"/>
      <w:r w:rsidR="00762307">
        <w:t xml:space="preserve"> </w:t>
      </w:r>
      <w:proofErr w:type="spellStart"/>
      <w:r w:rsidR="00762307">
        <w:t>değere</w:t>
      </w:r>
      <w:proofErr w:type="spellEnd"/>
      <w:r w:rsidR="00762307">
        <w:t xml:space="preserve"> </w:t>
      </w:r>
      <w:proofErr w:type="spellStart"/>
      <w:r w:rsidR="00762307">
        <w:t>sahip</w:t>
      </w:r>
      <w:proofErr w:type="spellEnd"/>
      <w:r w:rsidR="00762307">
        <w:t xml:space="preserve"> </w:t>
      </w:r>
      <w:proofErr w:type="spellStart"/>
      <w:r w:rsidR="00762307">
        <w:t>olan</w:t>
      </w:r>
      <w:proofErr w:type="spellEnd"/>
      <w:r w:rsidR="00762307">
        <w:t xml:space="preserve"> </w:t>
      </w:r>
      <w:proofErr w:type="spellStart"/>
      <w:r w:rsidR="00762307">
        <w:t>oyuncuların</w:t>
      </w:r>
      <w:proofErr w:type="spellEnd"/>
      <w:r w:rsidR="00762307">
        <w:t xml:space="preserve"> </w:t>
      </w:r>
      <w:proofErr w:type="spellStart"/>
      <w:r w:rsidR="00762307">
        <w:t>en</w:t>
      </w:r>
      <w:proofErr w:type="spellEnd"/>
      <w:r w:rsidR="00762307">
        <w:t xml:space="preserve"> </w:t>
      </w:r>
      <w:proofErr w:type="spellStart"/>
      <w:r w:rsidR="00762307">
        <w:t>dikkat</w:t>
      </w:r>
      <w:proofErr w:type="spellEnd"/>
      <w:r w:rsidR="00762307">
        <w:t xml:space="preserve"> </w:t>
      </w:r>
      <w:proofErr w:type="spellStart"/>
      <w:r w:rsidR="00762307">
        <w:t>çeken</w:t>
      </w:r>
      <w:proofErr w:type="spellEnd"/>
      <w:r w:rsidR="00762307">
        <w:t xml:space="preserve"> </w:t>
      </w:r>
      <w:proofErr w:type="spellStart"/>
      <w:r w:rsidR="00762307">
        <w:t>ortak</w:t>
      </w:r>
      <w:proofErr w:type="spellEnd"/>
      <w:r w:rsidR="00762307">
        <w:t xml:space="preserve"> </w:t>
      </w:r>
      <w:proofErr w:type="spellStart"/>
      <w:r w:rsidR="00762307">
        <w:t>yanları</w:t>
      </w:r>
      <w:proofErr w:type="spellEnd"/>
      <w:r w:rsidR="00762307">
        <w:t xml:space="preserve"> </w:t>
      </w:r>
      <w:proofErr w:type="spellStart"/>
      <w:r w:rsidR="00762307">
        <w:t>ligi</w:t>
      </w:r>
      <w:proofErr w:type="spellEnd"/>
      <w:r w:rsidR="00762307">
        <w:t xml:space="preserve"> </w:t>
      </w:r>
      <w:proofErr w:type="spellStart"/>
      <w:r w:rsidR="00762307">
        <w:t>üst</w:t>
      </w:r>
      <w:proofErr w:type="spellEnd"/>
      <w:r w:rsidR="00762307">
        <w:t xml:space="preserve"> </w:t>
      </w:r>
      <w:proofErr w:type="spellStart"/>
      <w:r w:rsidR="00762307">
        <w:t>sırada</w:t>
      </w:r>
      <w:proofErr w:type="spellEnd"/>
      <w:r w:rsidR="00762307">
        <w:t xml:space="preserve"> </w:t>
      </w:r>
      <w:proofErr w:type="spellStart"/>
      <w:r w:rsidR="00762307">
        <w:t>bitiren</w:t>
      </w:r>
      <w:proofErr w:type="spellEnd"/>
      <w:r w:rsidR="00762307">
        <w:t xml:space="preserve"> </w:t>
      </w:r>
      <w:proofErr w:type="spellStart"/>
      <w:r w:rsidR="00762307">
        <w:t>takımlarda</w:t>
      </w:r>
      <w:proofErr w:type="spellEnd"/>
      <w:r w:rsidR="00762307">
        <w:t xml:space="preserve"> </w:t>
      </w:r>
      <w:proofErr w:type="spellStart"/>
      <w:r w:rsidR="00762307">
        <w:t>oynamalarıdır</w:t>
      </w:r>
      <w:proofErr w:type="spellEnd"/>
      <w:r w:rsidR="00762307">
        <w:t xml:space="preserve">. </w:t>
      </w:r>
      <w:r w:rsidR="003A2545">
        <w:t xml:space="preserve">Buna </w:t>
      </w:r>
      <w:proofErr w:type="spellStart"/>
      <w:r w:rsidR="003A2545">
        <w:t>bakılarak</w:t>
      </w:r>
      <w:proofErr w:type="spellEnd"/>
      <w:r w:rsidR="00762307">
        <w:t xml:space="preserve"> dribbling </w:t>
      </w:r>
      <w:proofErr w:type="spellStart"/>
      <w:r w:rsidR="00762307">
        <w:t>yeteneği</w:t>
      </w:r>
      <w:proofErr w:type="spellEnd"/>
      <w:r w:rsidR="00762307">
        <w:t xml:space="preserve"> </w:t>
      </w:r>
      <w:proofErr w:type="spellStart"/>
      <w:r w:rsidR="00762307">
        <w:t>yüksek</w:t>
      </w:r>
      <w:proofErr w:type="spellEnd"/>
      <w:r w:rsidR="00762307">
        <w:t xml:space="preserve"> </w:t>
      </w:r>
      <w:proofErr w:type="spellStart"/>
      <w:r w:rsidR="00762307">
        <w:t>oyunculara</w:t>
      </w:r>
      <w:proofErr w:type="spellEnd"/>
      <w:r w:rsidR="00762307">
        <w:t xml:space="preserve"> </w:t>
      </w:r>
      <w:proofErr w:type="spellStart"/>
      <w:r w:rsidR="00762307">
        <w:t>sahip</w:t>
      </w:r>
      <w:proofErr w:type="spellEnd"/>
      <w:r w:rsidR="00762307">
        <w:t xml:space="preserve"> </w:t>
      </w:r>
      <w:proofErr w:type="spellStart"/>
      <w:r w:rsidR="00762307">
        <w:t>takımların</w:t>
      </w:r>
      <w:proofErr w:type="spellEnd"/>
      <w:r w:rsidR="00762307">
        <w:t xml:space="preserve"> </w:t>
      </w:r>
      <w:proofErr w:type="spellStart"/>
      <w:r w:rsidR="00762307">
        <w:t>diğer</w:t>
      </w:r>
      <w:proofErr w:type="spellEnd"/>
      <w:r w:rsidR="00762307">
        <w:t xml:space="preserve"> </w:t>
      </w:r>
      <w:proofErr w:type="spellStart"/>
      <w:r w:rsidR="00762307">
        <w:t>takımlara</w:t>
      </w:r>
      <w:proofErr w:type="spellEnd"/>
      <w:r w:rsidR="00762307">
        <w:t xml:space="preserve"> </w:t>
      </w:r>
      <w:proofErr w:type="spellStart"/>
      <w:r w:rsidR="00762307">
        <w:t>kıyasla</w:t>
      </w:r>
      <w:proofErr w:type="spellEnd"/>
      <w:r w:rsidR="00762307">
        <w:t xml:space="preserve"> </w:t>
      </w:r>
      <w:proofErr w:type="spellStart"/>
      <w:r w:rsidR="00762307">
        <w:t>daha</w:t>
      </w:r>
      <w:proofErr w:type="spellEnd"/>
      <w:r w:rsidR="00762307">
        <w:t xml:space="preserve"> </w:t>
      </w:r>
      <w:proofErr w:type="spellStart"/>
      <w:r w:rsidR="00762307">
        <w:t>avantajlı</w:t>
      </w:r>
      <w:proofErr w:type="spellEnd"/>
      <w:r w:rsidR="00762307">
        <w:t xml:space="preserve"> </w:t>
      </w:r>
      <w:proofErr w:type="spellStart"/>
      <w:r w:rsidR="00762307">
        <w:t>olduğu</w:t>
      </w:r>
      <w:proofErr w:type="spellEnd"/>
      <w:r w:rsidR="00762307">
        <w:t xml:space="preserve"> </w:t>
      </w:r>
      <w:proofErr w:type="spellStart"/>
      <w:r w:rsidR="00762307">
        <w:t>söylenebilir</w:t>
      </w:r>
      <w:proofErr w:type="spellEnd"/>
      <w:r w:rsidR="00762307">
        <w:t>.</w:t>
      </w:r>
    </w:p>
    <w:p w14:paraId="5CE6409C" w14:textId="77777777" w:rsidR="00810531" w:rsidRDefault="00000000">
      <w:pPr>
        <w:pStyle w:val="Heading3"/>
      </w:pPr>
      <w:bookmarkStart w:id="16" w:name="X9ff402a9849eaee9a77ce4ebd72ea492e19b08d"/>
      <w:r>
        <w:lastRenderedPageBreak/>
        <w:t>Premier League 2024/25 - Maç vs Gol Performansı</w:t>
      </w:r>
      <w:bookmarkEnd w:id="16"/>
    </w:p>
    <w:p w14:paraId="0849829B" w14:textId="77777777" w:rsidR="00810531" w:rsidRDefault="00000000">
      <w:pPr>
        <w:pStyle w:val="CaptionedFigure"/>
      </w:pPr>
      <w:r>
        <w:rPr>
          <w:noProof/>
        </w:rPr>
        <w:drawing>
          <wp:inline distT="0" distB="0" distL="0" distR="0" wp14:anchorId="42896588" wp14:editId="006C58DB">
            <wp:extent cx="6544945" cy="5623560"/>
            <wp:effectExtent l="0" t="0" r="0" b="0"/>
            <wp:docPr id="1130616637" name="Picture" descr="gol_grafik.png"/>
            <wp:cNvGraphicFramePr/>
            <a:graphic xmlns:a="http://schemas.openxmlformats.org/drawingml/2006/main">
              <a:graphicData uri="http://schemas.openxmlformats.org/drawingml/2006/picture">
                <pic:pic xmlns:pic="http://schemas.openxmlformats.org/drawingml/2006/picture">
                  <pic:nvPicPr>
                    <pic:cNvPr id="0" name="Picture" descr="/home/ubuntu/upload/gol_grafik.png"/>
                    <pic:cNvPicPr>
                      <a:picLocks noChangeAspect="1" noChangeArrowheads="1"/>
                    </pic:cNvPicPr>
                  </pic:nvPicPr>
                  <pic:blipFill>
                    <a:blip r:embed="rId10"/>
                    <a:stretch>
                      <a:fillRect/>
                    </a:stretch>
                  </pic:blipFill>
                  <pic:spPr bwMode="auto">
                    <a:xfrm>
                      <a:off x="0" y="0"/>
                      <a:ext cx="6588275" cy="5660790"/>
                    </a:xfrm>
                    <a:prstGeom prst="rect">
                      <a:avLst/>
                    </a:prstGeom>
                    <a:noFill/>
                    <a:ln w="9525">
                      <a:noFill/>
                      <a:headEnd/>
                      <a:tailEnd/>
                    </a:ln>
                  </pic:spPr>
                </pic:pic>
              </a:graphicData>
            </a:graphic>
          </wp:inline>
        </w:drawing>
      </w:r>
    </w:p>
    <w:p w14:paraId="136A20ED" w14:textId="77777777" w:rsidR="00810531" w:rsidRDefault="00000000">
      <w:pPr>
        <w:pStyle w:val="BodyText"/>
      </w:pPr>
      <w:r>
        <w:t>Bu scatter (</w:t>
      </w:r>
      <w:proofErr w:type="spellStart"/>
      <w:r>
        <w:t>saçılım</w:t>
      </w:r>
      <w:proofErr w:type="spellEnd"/>
      <w:r>
        <w:t xml:space="preserve">) </w:t>
      </w:r>
      <w:proofErr w:type="spellStart"/>
      <w:r>
        <w:t>grafiği</w:t>
      </w:r>
      <w:proofErr w:type="spellEnd"/>
      <w:r>
        <w:t>, Premier League 2024/25 sezonunda oyuncuların oynadıkları maç sayısı ile attıkları gol sayısı arasındaki ilişkiyi göstermektedir. Grafikte her bir nokta bir oyuncuyu temsil etmekte ve oyuncunun yüzü ile işaretlenmiştir. M. Salah, hem oynadığı maç sayısı hem de attığı gol sayısı açısından zirvede yer alarak, ligin en skorer oyuncusu olduğunu kanıtlamaktadır. M. Salah’ın hem maç sayısı hem de gol sayısı ekseninde diğer oyunculardan uzaklaşması, onu bu grafikte de bir aykırı değer olarak öne çıkarmaktadır. A. Isak ve E. Haaland gibi oyuncular da yüksek gol sayılarına ulaşmışlardır, ancak M. Salah’ın genel performansı onları geride bırakmaktadır.</w:t>
      </w:r>
    </w:p>
    <w:p w14:paraId="697DCE0E" w14:textId="77777777" w:rsidR="00810531" w:rsidRDefault="00000000">
      <w:pPr>
        <w:pStyle w:val="Heading3"/>
      </w:pPr>
      <w:bookmarkStart w:id="17" w:name="Xe81228c44cefde41ea27526bcbf567667483f53"/>
      <w:r>
        <w:lastRenderedPageBreak/>
        <w:t>Premier League 2024/25 - Gol Yenmeyen Maçlar (Clean Sheets) - İlk 15 Kaleci Performansı</w:t>
      </w:r>
      <w:bookmarkEnd w:id="17"/>
    </w:p>
    <w:p w14:paraId="1A56E480" w14:textId="77777777" w:rsidR="00810531" w:rsidRDefault="00000000">
      <w:pPr>
        <w:pStyle w:val="CaptionedFigure"/>
      </w:pPr>
      <w:r>
        <w:rPr>
          <w:noProof/>
        </w:rPr>
        <w:drawing>
          <wp:inline distT="0" distB="0" distL="0" distR="0" wp14:anchorId="6F16AAA4" wp14:editId="6B0DA6B3">
            <wp:extent cx="6766560" cy="5379526"/>
            <wp:effectExtent l="0" t="0" r="0" b="0"/>
            <wp:docPr id="325700870" name="Picture" descr="gol_yenmeyen_maç_grafik.png"/>
            <wp:cNvGraphicFramePr/>
            <a:graphic xmlns:a="http://schemas.openxmlformats.org/drawingml/2006/main">
              <a:graphicData uri="http://schemas.openxmlformats.org/drawingml/2006/picture">
                <pic:pic xmlns:pic="http://schemas.openxmlformats.org/drawingml/2006/picture">
                  <pic:nvPicPr>
                    <pic:cNvPr id="0" name="Picture" descr="/home/ubuntu/upload/gol_yenmeyen_maç_grafik.png"/>
                    <pic:cNvPicPr>
                      <a:picLocks noChangeAspect="1" noChangeArrowheads="1"/>
                    </pic:cNvPicPr>
                  </pic:nvPicPr>
                  <pic:blipFill>
                    <a:blip r:embed="rId11"/>
                    <a:stretch>
                      <a:fillRect/>
                    </a:stretch>
                  </pic:blipFill>
                  <pic:spPr bwMode="auto">
                    <a:xfrm>
                      <a:off x="0" y="0"/>
                      <a:ext cx="6780546" cy="5390645"/>
                    </a:xfrm>
                    <a:prstGeom prst="rect">
                      <a:avLst/>
                    </a:prstGeom>
                    <a:noFill/>
                    <a:ln w="9525">
                      <a:noFill/>
                      <a:headEnd/>
                      <a:tailEnd/>
                    </a:ln>
                  </pic:spPr>
                </pic:pic>
              </a:graphicData>
            </a:graphic>
          </wp:inline>
        </w:drawing>
      </w:r>
    </w:p>
    <w:p w14:paraId="255A7FB9" w14:textId="77777777" w:rsidR="00810531" w:rsidRDefault="00000000">
      <w:pPr>
        <w:pStyle w:val="BodyText"/>
      </w:pPr>
      <w:r>
        <w:t xml:space="preserve">Bu bar </w:t>
      </w:r>
      <w:proofErr w:type="spellStart"/>
      <w:r>
        <w:t>grafiği</w:t>
      </w:r>
      <w:proofErr w:type="spellEnd"/>
      <w:r>
        <w:t>, Premier League 2024/25 sezonunda en çok gol yemeyen maç (clean sheet) sayısına sahip ilk 15 kaleciyi göstermektedir. D. Raya ve M. Sels, 13’er clean sheet ile liderliği paylaşmaktadır. Bu istatistik, kalecilerin ve takımlarının savunma performansının bir göstergesidir. Yüksek clean sheet sayısı, kalecinin ve savunmanın ne kadar güvenilir olduğunu yansıtır. Bu grafikte belirgin bir aykırı değer bulunmamaktadır, ilk iki kaleci arasında yakın bir rekabet gözlemlenmektedir.</w:t>
      </w:r>
    </w:p>
    <w:p w14:paraId="1BE29ADA" w14:textId="77777777" w:rsidR="00810531" w:rsidRDefault="00000000">
      <w:pPr>
        <w:pStyle w:val="Heading3"/>
      </w:pPr>
      <w:bookmarkStart w:id="18" w:name="X2fb74d730bde756c7375fee64472d9551ef568f"/>
      <w:r>
        <w:lastRenderedPageBreak/>
        <w:t>Premier League 2024/25 - İsabetli Paslar - İlk 15 Oyuncu Performansı</w:t>
      </w:r>
      <w:bookmarkEnd w:id="18"/>
    </w:p>
    <w:p w14:paraId="5F5B4AFA" w14:textId="77777777" w:rsidR="00810531" w:rsidRDefault="00000000">
      <w:pPr>
        <w:pStyle w:val="CaptionedFigure"/>
      </w:pPr>
      <w:r>
        <w:rPr>
          <w:noProof/>
        </w:rPr>
        <w:drawing>
          <wp:inline distT="0" distB="0" distL="0" distR="0" wp14:anchorId="52C05021" wp14:editId="4B488FA3">
            <wp:extent cx="6712445" cy="5836920"/>
            <wp:effectExtent l="0" t="0" r="0" b="0"/>
            <wp:docPr id="763435494" name="Picture" descr="pasdoğrulukyüzdesi.png"/>
            <wp:cNvGraphicFramePr/>
            <a:graphic xmlns:a="http://schemas.openxmlformats.org/drawingml/2006/main">
              <a:graphicData uri="http://schemas.openxmlformats.org/drawingml/2006/picture">
                <pic:pic xmlns:pic="http://schemas.openxmlformats.org/drawingml/2006/picture">
                  <pic:nvPicPr>
                    <pic:cNvPr id="0" name="Picture" descr="/home/ubuntu/upload/pasdoğrulukyüzdesi.png"/>
                    <pic:cNvPicPr>
                      <a:picLocks noChangeAspect="1" noChangeArrowheads="1"/>
                    </pic:cNvPicPr>
                  </pic:nvPicPr>
                  <pic:blipFill>
                    <a:blip r:embed="rId12"/>
                    <a:stretch>
                      <a:fillRect/>
                    </a:stretch>
                  </pic:blipFill>
                  <pic:spPr bwMode="auto">
                    <a:xfrm>
                      <a:off x="0" y="0"/>
                      <a:ext cx="6748397" cy="5868182"/>
                    </a:xfrm>
                    <a:prstGeom prst="rect">
                      <a:avLst/>
                    </a:prstGeom>
                    <a:noFill/>
                    <a:ln w="9525">
                      <a:noFill/>
                      <a:headEnd/>
                      <a:tailEnd/>
                    </a:ln>
                  </pic:spPr>
                </pic:pic>
              </a:graphicData>
            </a:graphic>
          </wp:inline>
        </w:drawing>
      </w:r>
    </w:p>
    <w:p w14:paraId="6E82703A" w14:textId="64C93534" w:rsidR="00810531" w:rsidRDefault="00FC0EFF">
      <w:pPr>
        <w:pStyle w:val="BodyText"/>
      </w:pPr>
      <w:proofErr w:type="spellStart"/>
      <w:r>
        <w:t>Yukarıdaki</w:t>
      </w:r>
      <w:proofErr w:type="spellEnd"/>
      <w:r w:rsidR="00000000">
        <w:t xml:space="preserve"> bar </w:t>
      </w:r>
      <w:proofErr w:type="spellStart"/>
      <w:r w:rsidR="00000000">
        <w:t>grafiği</w:t>
      </w:r>
      <w:proofErr w:type="spellEnd"/>
      <w:r w:rsidR="00000000">
        <w:t xml:space="preserve">, Premier League 2024/25 sezonunda en çok isabetli pas yapan ilk 15 oyuncuyu </w:t>
      </w:r>
      <w:proofErr w:type="spellStart"/>
      <w:r w:rsidR="00000000">
        <w:t>sıralamaktadır</w:t>
      </w:r>
      <w:proofErr w:type="spellEnd"/>
      <w:r w:rsidR="00000000">
        <w:t>.</w:t>
      </w:r>
      <w:r w:rsidRPr="00FC0EFF">
        <w:t xml:space="preserve"> </w:t>
      </w:r>
      <w:r>
        <w:t xml:space="preserve">Bu </w:t>
      </w:r>
      <w:proofErr w:type="spellStart"/>
      <w:r>
        <w:t>istatistik</w:t>
      </w:r>
      <w:proofErr w:type="spellEnd"/>
      <w:r>
        <w:t xml:space="preserve">, </w:t>
      </w:r>
      <w:proofErr w:type="spellStart"/>
      <w:r>
        <w:t>oyuncuların</w:t>
      </w:r>
      <w:proofErr w:type="spellEnd"/>
      <w:r>
        <w:t xml:space="preserve"> pas </w:t>
      </w:r>
      <w:proofErr w:type="spellStart"/>
      <w:r>
        <w:t>isabet</w:t>
      </w:r>
      <w:proofErr w:type="spellEnd"/>
      <w:r>
        <w:t xml:space="preserve"> </w:t>
      </w:r>
      <w:proofErr w:type="spellStart"/>
      <w:r>
        <w:t>oranlarını</w:t>
      </w:r>
      <w:proofErr w:type="spellEnd"/>
      <w:r>
        <w:t xml:space="preserve"> </w:t>
      </w:r>
      <w:proofErr w:type="spellStart"/>
      <w:r>
        <w:t>ve</w:t>
      </w:r>
      <w:proofErr w:type="spellEnd"/>
      <w:r>
        <w:t xml:space="preserve"> </w:t>
      </w:r>
      <w:proofErr w:type="spellStart"/>
      <w:r>
        <w:t>oyun</w:t>
      </w:r>
      <w:proofErr w:type="spellEnd"/>
      <w:r>
        <w:t xml:space="preserve"> </w:t>
      </w:r>
      <w:proofErr w:type="spellStart"/>
      <w:r>
        <w:t>kurma</w:t>
      </w:r>
      <w:proofErr w:type="spellEnd"/>
      <w:r>
        <w:t xml:space="preserve"> </w:t>
      </w:r>
      <w:proofErr w:type="spellStart"/>
      <w:r>
        <w:t>yeteneklerini</w:t>
      </w:r>
      <w:proofErr w:type="spellEnd"/>
      <w:r>
        <w:t xml:space="preserve"> </w:t>
      </w:r>
      <w:proofErr w:type="spellStart"/>
      <w:r>
        <w:t>gösterir</w:t>
      </w:r>
      <w:proofErr w:type="spellEnd"/>
      <w:r>
        <w:t xml:space="preserve">. Yüksek </w:t>
      </w:r>
      <w:proofErr w:type="spellStart"/>
      <w:r>
        <w:t>isabetli</w:t>
      </w:r>
      <w:proofErr w:type="spellEnd"/>
      <w:r>
        <w:t xml:space="preserve"> pas </w:t>
      </w:r>
      <w:proofErr w:type="spellStart"/>
      <w:r>
        <w:t>sayısı</w:t>
      </w:r>
      <w:proofErr w:type="spellEnd"/>
      <w:r>
        <w:t xml:space="preserve">, </w:t>
      </w:r>
      <w:proofErr w:type="spellStart"/>
      <w:r>
        <w:t>oyuncunun</w:t>
      </w:r>
      <w:proofErr w:type="spellEnd"/>
      <w:r>
        <w:t xml:space="preserve"> </w:t>
      </w:r>
      <w:proofErr w:type="spellStart"/>
      <w:r>
        <w:t>topu</w:t>
      </w:r>
      <w:proofErr w:type="spellEnd"/>
      <w:r>
        <w:t xml:space="preserve"> </w:t>
      </w:r>
      <w:proofErr w:type="spellStart"/>
      <w:r>
        <w:t>doğru</w:t>
      </w:r>
      <w:proofErr w:type="spellEnd"/>
      <w:r>
        <w:t xml:space="preserve"> </w:t>
      </w:r>
      <w:proofErr w:type="spellStart"/>
      <w:r>
        <w:t>adrese</w:t>
      </w:r>
      <w:proofErr w:type="spellEnd"/>
      <w:r>
        <w:t xml:space="preserve"> </w:t>
      </w:r>
      <w:proofErr w:type="spellStart"/>
      <w:r>
        <w:t>ulaştırma</w:t>
      </w:r>
      <w:proofErr w:type="spellEnd"/>
      <w:r>
        <w:t xml:space="preserve"> </w:t>
      </w:r>
      <w:proofErr w:type="spellStart"/>
      <w:r>
        <w:t>ve</w:t>
      </w:r>
      <w:proofErr w:type="spellEnd"/>
      <w:r>
        <w:t xml:space="preserve"> </w:t>
      </w:r>
      <w:proofErr w:type="spellStart"/>
      <w:r>
        <w:t>takımın</w:t>
      </w:r>
      <w:proofErr w:type="spellEnd"/>
      <w:r>
        <w:t xml:space="preserve"> </w:t>
      </w:r>
      <w:proofErr w:type="spellStart"/>
      <w:r>
        <w:t>topa</w:t>
      </w:r>
      <w:proofErr w:type="spellEnd"/>
      <w:r>
        <w:t xml:space="preserve"> </w:t>
      </w:r>
      <w:proofErr w:type="spellStart"/>
      <w:r>
        <w:t>sahip</w:t>
      </w:r>
      <w:proofErr w:type="spellEnd"/>
      <w:r>
        <w:t xml:space="preserve"> </w:t>
      </w:r>
      <w:proofErr w:type="spellStart"/>
      <w:r>
        <w:t>olma</w:t>
      </w:r>
      <w:proofErr w:type="spellEnd"/>
      <w:r>
        <w:t xml:space="preserve"> </w:t>
      </w:r>
      <w:proofErr w:type="spellStart"/>
      <w:r>
        <w:t>oranına</w:t>
      </w:r>
      <w:proofErr w:type="spellEnd"/>
      <w:r>
        <w:t xml:space="preserve"> </w:t>
      </w:r>
      <w:proofErr w:type="spellStart"/>
      <w:r>
        <w:t>katkı</w:t>
      </w:r>
      <w:proofErr w:type="spellEnd"/>
      <w:r>
        <w:t xml:space="preserve"> </w:t>
      </w:r>
      <w:proofErr w:type="spellStart"/>
      <w:r>
        <w:t>sağlama</w:t>
      </w:r>
      <w:proofErr w:type="spellEnd"/>
      <w:r>
        <w:t xml:space="preserve"> </w:t>
      </w:r>
      <w:proofErr w:type="spellStart"/>
      <w:r>
        <w:t>becerisinin</w:t>
      </w:r>
      <w:proofErr w:type="spellEnd"/>
      <w:r>
        <w:t xml:space="preserve"> </w:t>
      </w:r>
      <w:proofErr w:type="spellStart"/>
      <w:r>
        <w:t>bir</w:t>
      </w:r>
      <w:proofErr w:type="spellEnd"/>
      <w:r>
        <w:t xml:space="preserve"> </w:t>
      </w:r>
      <w:proofErr w:type="spellStart"/>
      <w:r>
        <w:t>işaretidir</w:t>
      </w:r>
      <w:proofErr w:type="spellEnd"/>
      <w:r>
        <w:t>.</w:t>
      </w:r>
      <w:r w:rsidR="00000000">
        <w:t xml:space="preserve"> R. Dias, 85.9 ile bu kategoride zirvede yer almaktadır. R. Dias’ın bu kadar yüksek bir pas isabet oranına sahip olması, onu bu kategoride bir </w:t>
      </w:r>
      <w:proofErr w:type="spellStart"/>
      <w:r w:rsidR="00000000">
        <w:t>aykırı</w:t>
      </w:r>
      <w:proofErr w:type="spellEnd"/>
      <w:r w:rsidR="00000000">
        <w:t xml:space="preserve"> </w:t>
      </w:r>
      <w:proofErr w:type="spellStart"/>
      <w:r w:rsidR="00000000">
        <w:t>değer</w:t>
      </w:r>
      <w:proofErr w:type="spellEnd"/>
      <w:r w:rsidR="00000000">
        <w:t xml:space="preserve"> </w:t>
      </w:r>
      <w:proofErr w:type="spellStart"/>
      <w:r w:rsidR="00000000">
        <w:t>olarak</w:t>
      </w:r>
      <w:proofErr w:type="spellEnd"/>
      <w:r w:rsidR="00000000">
        <w:t xml:space="preserve"> </w:t>
      </w:r>
      <w:proofErr w:type="spellStart"/>
      <w:r w:rsidR="00000000">
        <w:t>konumlandırmaktadır</w:t>
      </w:r>
      <w:proofErr w:type="spellEnd"/>
      <w:r>
        <w:t>.</w:t>
      </w:r>
      <w:r w:rsidR="008232D6">
        <w:t xml:space="preserve"> </w:t>
      </w:r>
      <w:proofErr w:type="spellStart"/>
      <w:r w:rsidR="008232D6">
        <w:t>Listede</w:t>
      </w:r>
      <w:proofErr w:type="spellEnd"/>
      <w:r w:rsidR="008232D6">
        <w:t xml:space="preserve"> Manchester City </w:t>
      </w:r>
      <w:proofErr w:type="spellStart"/>
      <w:r w:rsidR="008232D6">
        <w:t>takımından</w:t>
      </w:r>
      <w:proofErr w:type="spellEnd"/>
      <w:r w:rsidR="008232D6">
        <w:t xml:space="preserve"> 4 </w:t>
      </w:r>
      <w:proofErr w:type="spellStart"/>
      <w:r w:rsidR="008232D6">
        <w:t>oyuncunun</w:t>
      </w:r>
      <w:proofErr w:type="spellEnd"/>
      <w:r w:rsidR="008232D6">
        <w:t xml:space="preserve"> </w:t>
      </w:r>
      <w:proofErr w:type="spellStart"/>
      <w:r w:rsidR="008232D6">
        <w:t>olması</w:t>
      </w:r>
      <w:proofErr w:type="spellEnd"/>
      <w:r w:rsidR="008232D6">
        <w:t xml:space="preserve"> bize </w:t>
      </w:r>
      <w:proofErr w:type="spellStart"/>
      <w:r w:rsidR="008232D6">
        <w:t>City’nin</w:t>
      </w:r>
      <w:proofErr w:type="spellEnd"/>
      <w:r w:rsidR="008232D6">
        <w:t xml:space="preserve"> </w:t>
      </w:r>
      <w:proofErr w:type="spellStart"/>
      <w:r w:rsidR="008232D6">
        <w:t>daha</w:t>
      </w:r>
      <w:proofErr w:type="spellEnd"/>
      <w:r w:rsidR="008232D6">
        <w:t xml:space="preserve"> </w:t>
      </w:r>
      <w:proofErr w:type="spellStart"/>
      <w:r w:rsidR="008232D6">
        <w:t>çok</w:t>
      </w:r>
      <w:proofErr w:type="spellEnd"/>
      <w:r w:rsidR="008232D6">
        <w:t xml:space="preserve"> </w:t>
      </w:r>
      <w:proofErr w:type="spellStart"/>
      <w:r w:rsidR="008232D6">
        <w:t>pasa</w:t>
      </w:r>
      <w:proofErr w:type="spellEnd"/>
      <w:r w:rsidR="008232D6">
        <w:t xml:space="preserve"> </w:t>
      </w:r>
      <w:proofErr w:type="spellStart"/>
      <w:r w:rsidR="008232D6">
        <w:t>dayalı</w:t>
      </w:r>
      <w:proofErr w:type="spellEnd"/>
      <w:r w:rsidR="008232D6">
        <w:t xml:space="preserve"> </w:t>
      </w:r>
      <w:proofErr w:type="spellStart"/>
      <w:r w:rsidR="008232D6">
        <w:t>bir</w:t>
      </w:r>
      <w:proofErr w:type="spellEnd"/>
      <w:r w:rsidR="008232D6">
        <w:t xml:space="preserve"> </w:t>
      </w:r>
      <w:proofErr w:type="spellStart"/>
      <w:r w:rsidR="008232D6">
        <w:t>oyun</w:t>
      </w:r>
      <w:proofErr w:type="spellEnd"/>
      <w:r w:rsidR="008232D6">
        <w:t xml:space="preserve"> </w:t>
      </w:r>
      <w:proofErr w:type="spellStart"/>
      <w:r w:rsidR="008232D6">
        <w:t>sistemini</w:t>
      </w:r>
      <w:proofErr w:type="spellEnd"/>
      <w:r w:rsidR="008232D6">
        <w:t xml:space="preserve"> </w:t>
      </w:r>
      <w:proofErr w:type="spellStart"/>
      <w:r w:rsidR="008232D6">
        <w:t>benimsediğini</w:t>
      </w:r>
      <w:proofErr w:type="spellEnd"/>
      <w:r w:rsidR="008232D6">
        <w:t xml:space="preserve"> </w:t>
      </w:r>
      <w:proofErr w:type="spellStart"/>
      <w:r w:rsidR="008232D6">
        <w:t>göstermektedir</w:t>
      </w:r>
      <w:proofErr w:type="spellEnd"/>
      <w:r w:rsidR="008232D6">
        <w:t>.</w:t>
      </w:r>
    </w:p>
    <w:p w14:paraId="1D185F8D" w14:textId="77777777" w:rsidR="00810531" w:rsidRDefault="00000000">
      <w:pPr>
        <w:pStyle w:val="Heading3"/>
      </w:pPr>
      <w:bookmarkStart w:id="19" w:name="Xa75d54d01cfbf04d505e9320ec5d4f6fac3b1df"/>
      <w:r>
        <w:lastRenderedPageBreak/>
        <w:t>Premier League 2024/25 - Yaratılan Büyük Şanslar - İlk 15 Oyuncu Performansı</w:t>
      </w:r>
      <w:bookmarkEnd w:id="19"/>
    </w:p>
    <w:p w14:paraId="36B0175A" w14:textId="48A06A02" w:rsidR="00810531" w:rsidRDefault="00000000" w:rsidP="006E067E">
      <w:pPr>
        <w:pStyle w:val="CaptionedFigure"/>
      </w:pPr>
      <w:r>
        <w:rPr>
          <w:noProof/>
        </w:rPr>
        <w:drawing>
          <wp:inline distT="0" distB="0" distL="0" distR="0" wp14:anchorId="3CB998D0" wp14:editId="543CC395">
            <wp:extent cx="6652260" cy="5867294"/>
            <wp:effectExtent l="0" t="0" r="0" b="0"/>
            <wp:docPr id="1531525822" name="Picture" descr="şans_yaratma_grafik.png"/>
            <wp:cNvGraphicFramePr/>
            <a:graphic xmlns:a="http://schemas.openxmlformats.org/drawingml/2006/main">
              <a:graphicData uri="http://schemas.openxmlformats.org/drawingml/2006/picture">
                <pic:pic xmlns:pic="http://schemas.openxmlformats.org/drawingml/2006/picture">
                  <pic:nvPicPr>
                    <pic:cNvPr id="0" name="Picture" descr="/home/ubuntu/upload/şans_yaratma_grafik.png"/>
                    <pic:cNvPicPr>
                      <a:picLocks noChangeAspect="1" noChangeArrowheads="1"/>
                    </pic:cNvPicPr>
                  </pic:nvPicPr>
                  <pic:blipFill>
                    <a:blip r:embed="rId13"/>
                    <a:stretch>
                      <a:fillRect/>
                    </a:stretch>
                  </pic:blipFill>
                  <pic:spPr bwMode="auto">
                    <a:xfrm>
                      <a:off x="0" y="0"/>
                      <a:ext cx="6669496" cy="5882496"/>
                    </a:xfrm>
                    <a:prstGeom prst="rect">
                      <a:avLst/>
                    </a:prstGeom>
                    <a:noFill/>
                    <a:ln w="9525">
                      <a:noFill/>
                      <a:headEnd/>
                      <a:tailEnd/>
                    </a:ln>
                  </pic:spPr>
                </pic:pic>
              </a:graphicData>
            </a:graphic>
          </wp:inline>
        </w:drawing>
      </w:r>
    </w:p>
    <w:p w14:paraId="1C7C9D4E" w14:textId="211F4C5A" w:rsidR="00810531" w:rsidRDefault="00000000">
      <w:pPr>
        <w:pStyle w:val="BodyText"/>
      </w:pPr>
      <w:r>
        <w:t xml:space="preserve">Bu bar grafiği, Premier League 2024/25 sezonunda en çok büyük şans yaratan ilk 15 oyuncuyu </w:t>
      </w:r>
      <w:proofErr w:type="spellStart"/>
      <w:r>
        <w:t>göstermektedir</w:t>
      </w:r>
      <w:proofErr w:type="spellEnd"/>
      <w:r>
        <w:t>.</w:t>
      </w:r>
      <w:r w:rsidR="006E067E" w:rsidRPr="006E067E">
        <w:t xml:space="preserve"> </w:t>
      </w:r>
      <w:r w:rsidR="006E067E">
        <w:t xml:space="preserve">Bu </w:t>
      </w:r>
      <w:proofErr w:type="spellStart"/>
      <w:r w:rsidR="006E067E">
        <w:t>istatistik</w:t>
      </w:r>
      <w:proofErr w:type="spellEnd"/>
      <w:r w:rsidR="006E067E">
        <w:t xml:space="preserve">, </w:t>
      </w:r>
      <w:proofErr w:type="spellStart"/>
      <w:r w:rsidR="006E067E">
        <w:t>oyuncuların</w:t>
      </w:r>
      <w:proofErr w:type="spellEnd"/>
      <w:r w:rsidR="006E067E">
        <w:t xml:space="preserve"> </w:t>
      </w:r>
      <w:proofErr w:type="spellStart"/>
      <w:r w:rsidR="006E067E">
        <w:t>gol</w:t>
      </w:r>
      <w:proofErr w:type="spellEnd"/>
      <w:r w:rsidR="006E067E">
        <w:t xml:space="preserve"> </w:t>
      </w:r>
      <w:proofErr w:type="spellStart"/>
      <w:r w:rsidR="006E067E">
        <w:t>pozisyonu</w:t>
      </w:r>
      <w:proofErr w:type="spellEnd"/>
      <w:r w:rsidR="006E067E">
        <w:t xml:space="preserve"> </w:t>
      </w:r>
      <w:proofErr w:type="spellStart"/>
      <w:r w:rsidR="006E067E">
        <w:t>yaratma</w:t>
      </w:r>
      <w:proofErr w:type="spellEnd"/>
      <w:r w:rsidR="006E067E">
        <w:t xml:space="preserve"> </w:t>
      </w:r>
      <w:proofErr w:type="spellStart"/>
      <w:r w:rsidR="006E067E">
        <w:t>ve</w:t>
      </w:r>
      <w:proofErr w:type="spellEnd"/>
      <w:r w:rsidR="006E067E">
        <w:t xml:space="preserve"> </w:t>
      </w:r>
      <w:proofErr w:type="spellStart"/>
      <w:r w:rsidR="006E067E">
        <w:t>takım</w:t>
      </w:r>
      <w:proofErr w:type="spellEnd"/>
      <w:r w:rsidR="006E067E">
        <w:t xml:space="preserve"> </w:t>
      </w:r>
      <w:proofErr w:type="spellStart"/>
      <w:r w:rsidR="006E067E">
        <w:t>arkadaşlarına</w:t>
      </w:r>
      <w:proofErr w:type="spellEnd"/>
      <w:r w:rsidR="006E067E">
        <w:t xml:space="preserve"> net </w:t>
      </w:r>
      <w:proofErr w:type="spellStart"/>
      <w:r w:rsidR="006E067E">
        <w:t>gol</w:t>
      </w:r>
      <w:proofErr w:type="spellEnd"/>
      <w:r w:rsidR="006E067E">
        <w:t xml:space="preserve"> </w:t>
      </w:r>
      <w:proofErr w:type="spellStart"/>
      <w:r w:rsidR="006E067E">
        <w:t>fırsatları</w:t>
      </w:r>
      <w:proofErr w:type="spellEnd"/>
      <w:r w:rsidR="006E067E">
        <w:t xml:space="preserve"> </w:t>
      </w:r>
      <w:proofErr w:type="spellStart"/>
      <w:r w:rsidR="006E067E">
        <w:t>sunma</w:t>
      </w:r>
      <w:proofErr w:type="spellEnd"/>
      <w:r w:rsidR="006E067E">
        <w:t xml:space="preserve"> </w:t>
      </w:r>
      <w:proofErr w:type="spellStart"/>
      <w:r w:rsidR="006E067E">
        <w:t>yeteneklerini</w:t>
      </w:r>
      <w:proofErr w:type="spellEnd"/>
      <w:r w:rsidR="006E067E">
        <w:t xml:space="preserve"> </w:t>
      </w:r>
      <w:proofErr w:type="spellStart"/>
      <w:r w:rsidR="006E067E">
        <w:t>vurgular</w:t>
      </w:r>
      <w:proofErr w:type="spellEnd"/>
      <w:r w:rsidR="006E067E">
        <w:t xml:space="preserve">. Yüksek </w:t>
      </w:r>
      <w:proofErr w:type="spellStart"/>
      <w:r w:rsidR="006E067E">
        <w:t>değerler</w:t>
      </w:r>
      <w:proofErr w:type="spellEnd"/>
      <w:r w:rsidR="006E067E">
        <w:t xml:space="preserve">, </w:t>
      </w:r>
      <w:proofErr w:type="spellStart"/>
      <w:r w:rsidR="006E067E">
        <w:t>oyuncunun</w:t>
      </w:r>
      <w:proofErr w:type="spellEnd"/>
      <w:r w:rsidR="006E067E">
        <w:t xml:space="preserve"> </w:t>
      </w:r>
      <w:proofErr w:type="spellStart"/>
      <w:r w:rsidR="006E067E">
        <w:t>hücumdaki</w:t>
      </w:r>
      <w:proofErr w:type="spellEnd"/>
      <w:r w:rsidR="006E067E">
        <w:t xml:space="preserve"> </w:t>
      </w:r>
      <w:proofErr w:type="spellStart"/>
      <w:r w:rsidR="006E067E">
        <w:t>yaratıcılığını</w:t>
      </w:r>
      <w:proofErr w:type="spellEnd"/>
      <w:r w:rsidR="006E067E">
        <w:t xml:space="preserve"> </w:t>
      </w:r>
      <w:proofErr w:type="spellStart"/>
      <w:r w:rsidR="006E067E">
        <w:t>ve</w:t>
      </w:r>
      <w:proofErr w:type="spellEnd"/>
      <w:r w:rsidR="006E067E">
        <w:t xml:space="preserve"> </w:t>
      </w:r>
      <w:proofErr w:type="spellStart"/>
      <w:r w:rsidR="006E067E">
        <w:t>oyun</w:t>
      </w:r>
      <w:proofErr w:type="spellEnd"/>
      <w:r w:rsidR="006E067E">
        <w:t xml:space="preserve"> </w:t>
      </w:r>
      <w:proofErr w:type="spellStart"/>
      <w:r w:rsidR="006E067E">
        <w:t>görüşünü</w:t>
      </w:r>
      <w:proofErr w:type="spellEnd"/>
      <w:r w:rsidR="006E067E">
        <w:t xml:space="preserve"> </w:t>
      </w:r>
      <w:proofErr w:type="spellStart"/>
      <w:r w:rsidR="006E067E">
        <w:t>gösterir</w:t>
      </w:r>
      <w:proofErr w:type="spellEnd"/>
      <w:r w:rsidR="006E067E">
        <w:t>.</w:t>
      </w:r>
      <w:r w:rsidR="006E067E">
        <w:t xml:space="preserve"> </w:t>
      </w:r>
      <w:r>
        <w:t xml:space="preserve">M. Salah, 27.0 </w:t>
      </w:r>
      <w:proofErr w:type="spellStart"/>
      <w:r>
        <w:t>ile</w:t>
      </w:r>
      <w:proofErr w:type="spellEnd"/>
      <w:r>
        <w:t xml:space="preserve"> </w:t>
      </w:r>
      <w:proofErr w:type="spellStart"/>
      <w:r>
        <w:t>bu</w:t>
      </w:r>
      <w:proofErr w:type="spellEnd"/>
      <w:r>
        <w:t xml:space="preserve"> kategoride açık ara liderdir. M. Salah’ın bu kadar yüksek bir değerle diğer oyunculardan ayrışması, onun şans yaratma yeteneğinde belirgin bir aykırı değer olduğunu göstermektedir. </w:t>
      </w:r>
      <w:proofErr w:type="spellStart"/>
      <w:r w:rsidR="00474B17">
        <w:t>Ayrıca</w:t>
      </w:r>
      <w:proofErr w:type="spellEnd"/>
      <w:r w:rsidR="00474B17">
        <w:t xml:space="preserve"> </w:t>
      </w:r>
      <w:proofErr w:type="spellStart"/>
      <w:r w:rsidR="00474B17">
        <w:t>C.Palmer</w:t>
      </w:r>
      <w:proofErr w:type="spellEnd"/>
      <w:r w:rsidR="00474B17">
        <w:t xml:space="preserve"> </w:t>
      </w:r>
      <w:proofErr w:type="spellStart"/>
      <w:r w:rsidR="00474B17">
        <w:t>ve</w:t>
      </w:r>
      <w:proofErr w:type="spellEnd"/>
      <w:r w:rsidR="00474B17">
        <w:t xml:space="preserve"> </w:t>
      </w:r>
      <w:proofErr w:type="spellStart"/>
      <w:r w:rsidR="00474B17">
        <w:t>B.Saka’da</w:t>
      </w:r>
      <w:proofErr w:type="spellEnd"/>
      <w:r w:rsidR="00474B17">
        <w:t xml:space="preserve"> </w:t>
      </w:r>
      <w:proofErr w:type="spellStart"/>
      <w:r w:rsidR="00474B17">
        <w:t>diğer</w:t>
      </w:r>
      <w:proofErr w:type="spellEnd"/>
      <w:r w:rsidR="00474B17">
        <w:t xml:space="preserve"> </w:t>
      </w:r>
      <w:proofErr w:type="spellStart"/>
      <w:r w:rsidR="00474B17">
        <w:t>oyunculara</w:t>
      </w:r>
      <w:proofErr w:type="spellEnd"/>
      <w:r w:rsidR="00474B17">
        <w:t xml:space="preserve"> </w:t>
      </w:r>
      <w:proofErr w:type="spellStart"/>
      <w:r w:rsidR="00474B17">
        <w:t>göre</w:t>
      </w:r>
      <w:proofErr w:type="spellEnd"/>
      <w:r w:rsidR="00474B17">
        <w:t xml:space="preserve"> </w:t>
      </w:r>
      <w:proofErr w:type="spellStart"/>
      <w:r w:rsidR="00474B17">
        <w:t>daha</w:t>
      </w:r>
      <w:proofErr w:type="spellEnd"/>
      <w:r w:rsidR="00474B17">
        <w:t xml:space="preserve"> </w:t>
      </w:r>
      <w:proofErr w:type="spellStart"/>
      <w:r w:rsidR="00474B17">
        <w:t>üstün</w:t>
      </w:r>
      <w:proofErr w:type="spellEnd"/>
      <w:r w:rsidR="00474B17">
        <w:t xml:space="preserve"> </w:t>
      </w:r>
      <w:proofErr w:type="spellStart"/>
      <w:r w:rsidR="00474B17">
        <w:t>bir</w:t>
      </w:r>
      <w:proofErr w:type="spellEnd"/>
      <w:r w:rsidR="00474B17">
        <w:t xml:space="preserve"> </w:t>
      </w:r>
      <w:proofErr w:type="spellStart"/>
      <w:r w:rsidR="00474B17">
        <w:t>performansla</w:t>
      </w:r>
      <w:proofErr w:type="spellEnd"/>
      <w:r w:rsidR="00474B17">
        <w:t xml:space="preserve"> </w:t>
      </w:r>
      <w:proofErr w:type="spellStart"/>
      <w:r w:rsidR="00474B17">
        <w:t>dikkatleri</w:t>
      </w:r>
      <w:proofErr w:type="spellEnd"/>
      <w:r w:rsidR="00474B17">
        <w:t xml:space="preserve"> </w:t>
      </w:r>
      <w:proofErr w:type="spellStart"/>
      <w:r w:rsidR="00474B17">
        <w:t>üzerlerine</w:t>
      </w:r>
      <w:proofErr w:type="spellEnd"/>
      <w:r w:rsidR="00474B17">
        <w:t xml:space="preserve"> </w:t>
      </w:r>
      <w:proofErr w:type="spellStart"/>
      <w:r w:rsidR="00474B17">
        <w:t>çekmektedir</w:t>
      </w:r>
      <w:proofErr w:type="spellEnd"/>
      <w:r w:rsidR="00474B17">
        <w:t>.</w:t>
      </w:r>
    </w:p>
    <w:p w14:paraId="0838B563" w14:textId="77777777" w:rsidR="006E067E" w:rsidRDefault="006E067E">
      <w:pPr>
        <w:pStyle w:val="BodyText"/>
      </w:pPr>
    </w:p>
    <w:p w14:paraId="69CF095F" w14:textId="77777777" w:rsidR="006E067E" w:rsidRDefault="006E067E">
      <w:pPr>
        <w:pStyle w:val="BodyText"/>
      </w:pPr>
    </w:p>
    <w:p w14:paraId="2302D975" w14:textId="77777777" w:rsidR="006E067E" w:rsidRDefault="006E067E">
      <w:pPr>
        <w:pStyle w:val="BodyText"/>
      </w:pPr>
    </w:p>
    <w:p w14:paraId="73AB895B" w14:textId="77777777" w:rsidR="00810531" w:rsidRDefault="00000000">
      <w:pPr>
        <w:pStyle w:val="Heading2"/>
      </w:pPr>
      <w:bookmarkStart w:id="20" w:name="sonuç-ve-proje-değerlendirmesi"/>
      <w:r>
        <w:t>Sonuç ve Proje Değerlendirmesi</w:t>
      </w:r>
      <w:bookmarkEnd w:id="20"/>
    </w:p>
    <w:p w14:paraId="16C167F7" w14:textId="77777777" w:rsidR="00810531" w:rsidRDefault="00000000">
      <w:pPr>
        <w:pStyle w:val="FirstParagraph"/>
      </w:pPr>
      <w:r>
        <w:t>Bu rapor, Premier League 2024/25 sezonunun istatistiksel bir değerlendirmesini sunarak, oyuncuların farklı mevkilerdeki performanslarını detaylı bir şekilde incelemiştir. Yapılan analizler sonucunda, Mohamed Salah’ın hem forvet hem de orta saha mevkilerinde gösterdiği üstün performansla ligin genel MVP’si olduğu belirlenmiştir. Savunmada W. Endo ve kalecilikte M. Sels, kendi mevkilerinde en yüksek ratinglere ulaşarak takımlarına önemli katkılar sağlamışlardır.</w:t>
      </w:r>
    </w:p>
    <w:p w14:paraId="14BE249B" w14:textId="77777777" w:rsidR="00810531" w:rsidRDefault="00000000">
      <w:pPr>
        <w:pStyle w:val="BodyText"/>
      </w:pPr>
      <w:r>
        <w:t>Bu istatistiksel analizler, sadece bireysel oyuncu performanslarını değil, aynı zamanda takımların genel stratejilerini ve başarılarını da anlamamıza yardımcı olmaktadır. Örneğin, yüksek isabetli pas oranına sahip oyuncuların varlığı, topa sahip olma ve oyun kurma odaklı takımların başarısında önemli bir faktör olabilir. Benzer şekilde, yüksek gol ve asist sayılarına sahip oyuncular, hücum gücü yüksek takımların vazgeçilmez parçalarıdır.</w:t>
      </w:r>
    </w:p>
    <w:p w14:paraId="5D8F18C9" w14:textId="77777777" w:rsidR="00810531" w:rsidRDefault="00000000">
      <w:pPr>
        <w:pStyle w:val="BodyText"/>
      </w:pPr>
      <w:r>
        <w:t>Bu rapor, futbol analistleri, teknik direktörler ve spor meraklıları için değerli bir kaynak olmayı hedeflemektedir. Veriye dayalı bu yaklaşımla, futbolun karmaşık dinamiklerini daha iyi anlamak ve gelecekteki performansları tahmin etmek mümkün olabilecektir. Premier League’in rekabetçi yapısı göz önüne alındığında, bu tür detaylı analizler, takımların ve oyuncuların gelişimine katkıda bulunmak için kritik öneme sahiptir.</w:t>
      </w:r>
    </w:p>
    <w:p w14:paraId="55B6C5FD" w14:textId="77777777" w:rsidR="00810531" w:rsidRDefault="00000000">
      <w:pPr>
        <w:pStyle w:val="BodyText"/>
      </w:pPr>
      <w:r>
        <w:rPr>
          <w:b/>
        </w:rPr>
        <w:t>Proje Değerlendirmesi:</w:t>
      </w:r>
      <w:r>
        <w:t xml:space="preserve"> Bu proje, Premier League 2024/25 sezonu futbol istatistiklerini kullanarak kapsamlı bir oyuncu performans analizi sunmayı amaçlamıştır. Proje kapsamında, çeşitli CSV dosyalarından alınan veriler işlenmiş, </w:t>
      </w:r>
      <w:r>
        <w:rPr>
          <w:rStyle w:val="VerbatimChar"/>
        </w:rPr>
        <w:t>MinMaxScaler</w:t>
      </w:r>
      <w:r>
        <w:t xml:space="preserve"> kullanılarak normalize edilmiş ve mevki bazında MVP’ler ile genel MVP belirlenmiştir. Analiz sonuçları, tablolar ve grafik yorumları ile desteklenerek raporlaştırılmıştır. Özellikle grafik yorumlarında aykırı değerlerin belirtilmesi, analizin derinliğini artırmıştır.</w:t>
      </w:r>
    </w:p>
    <w:p w14:paraId="5FD6551F" w14:textId="77777777" w:rsidR="00810531" w:rsidRDefault="00000000">
      <w:pPr>
        <w:pStyle w:val="BodyText"/>
      </w:pPr>
      <w:r>
        <w:t>Projenin güçlü yönleri arasında, veri entegrasyonu ve normalizasyon süreçlerinin başarılı bir şekilde uygulanması, mevki bazlı ve genel MVP hesaplamalarının yapılması ve elde edilen sonuçların detaylı bir şekilde yorumlanması yer almaktadır. Ayrıca, raporun görsel öğelerle (grafikler) desteklenmesi, bilginin daha anlaşılır ve etkili bir şekilde sunulmasına yardımcı olmuştur.</w:t>
      </w:r>
    </w:p>
    <w:p w14:paraId="3C8C7AC7" w14:textId="77777777" w:rsidR="00810531" w:rsidRDefault="00000000">
      <w:pPr>
        <w:pStyle w:val="BodyText"/>
      </w:pPr>
      <w:r>
        <w:t xml:space="preserve">Gelecekteki geliştirmeler için, daha fazla istatistiksel metrik (örneğin, top sürme başarı oranları, hava topu kazanma oranları) eklenebilir ve farklı analiz modelleri (örneğin, kümeleme analizi) uygulanarak oyuncu tipleri belirlenebilir. Ayrıca, interaktif görselleştirmelerle raporun kullanıcı deneyimi zenginleştirilebilir. Bu proje, futbol analizi alanında veri biliminin nasıl kullanılabileceğine dair </w:t>
      </w:r>
      <w:proofErr w:type="spellStart"/>
      <w:r>
        <w:t>sağlam</w:t>
      </w:r>
      <w:proofErr w:type="spellEnd"/>
      <w:r>
        <w:t xml:space="preserve"> </w:t>
      </w:r>
      <w:proofErr w:type="spellStart"/>
      <w:r>
        <w:t>bir</w:t>
      </w:r>
      <w:proofErr w:type="spellEnd"/>
      <w:r>
        <w:t xml:space="preserve"> </w:t>
      </w:r>
      <w:proofErr w:type="spellStart"/>
      <w:r>
        <w:t>temel</w:t>
      </w:r>
      <w:proofErr w:type="spellEnd"/>
      <w:r>
        <w:t xml:space="preserve"> </w:t>
      </w:r>
      <w:proofErr w:type="spellStart"/>
      <w:r>
        <w:t>oluşturmaktadır</w:t>
      </w:r>
      <w:proofErr w:type="spellEnd"/>
      <w:r>
        <w:t>.</w:t>
      </w:r>
    </w:p>
    <w:p w14:paraId="05F51952" w14:textId="77777777" w:rsidR="003560DD" w:rsidRDefault="003560DD">
      <w:pPr>
        <w:pStyle w:val="BodyText"/>
      </w:pPr>
    </w:p>
    <w:p w14:paraId="7372EBC8" w14:textId="50A99A9E" w:rsidR="003560DD" w:rsidRDefault="003560DD">
      <w:pPr>
        <w:pStyle w:val="BodyText"/>
      </w:pPr>
      <w:r w:rsidRPr="003560DD">
        <w:rPr>
          <w:color w:val="FF0000"/>
          <w:u w:val="single"/>
        </w:rPr>
        <w:t>DİPNOT:</w:t>
      </w:r>
      <w:r>
        <w:t xml:space="preserve"> Bu </w:t>
      </w:r>
      <w:proofErr w:type="spellStart"/>
      <w:r>
        <w:t>veriler</w:t>
      </w:r>
      <w:proofErr w:type="spellEnd"/>
      <w:r>
        <w:t xml:space="preserve"> </w:t>
      </w:r>
      <w:proofErr w:type="spellStart"/>
      <w:r>
        <w:t>Fotmob</w:t>
      </w:r>
      <w:proofErr w:type="spellEnd"/>
      <w:r>
        <w:t xml:space="preserve"> </w:t>
      </w:r>
      <w:proofErr w:type="spellStart"/>
      <w:r>
        <w:t>resmi</w:t>
      </w:r>
      <w:proofErr w:type="spellEnd"/>
      <w:r>
        <w:t xml:space="preserve"> </w:t>
      </w:r>
      <w:proofErr w:type="spellStart"/>
      <w:r>
        <w:t>sitesinden</w:t>
      </w:r>
      <w:proofErr w:type="spellEnd"/>
      <w:r>
        <w:t xml:space="preserve"> Web Scraping </w:t>
      </w:r>
      <w:proofErr w:type="spellStart"/>
      <w:r>
        <w:t>yardımı</w:t>
      </w:r>
      <w:proofErr w:type="spellEnd"/>
      <w:r>
        <w:t xml:space="preserve"> </w:t>
      </w:r>
      <w:proofErr w:type="spellStart"/>
      <w:r>
        <w:t>ile</w:t>
      </w:r>
      <w:proofErr w:type="spellEnd"/>
      <w:r>
        <w:t xml:space="preserve"> </w:t>
      </w:r>
      <w:proofErr w:type="spellStart"/>
      <w:r>
        <w:t>alınmıştır</w:t>
      </w:r>
      <w:proofErr w:type="spellEnd"/>
      <w:r>
        <w:t xml:space="preserve">. </w:t>
      </w:r>
      <w:proofErr w:type="spellStart"/>
      <w:r>
        <w:t>Veriler</w:t>
      </w:r>
      <w:proofErr w:type="spellEnd"/>
      <w:r>
        <w:t xml:space="preserve"> </w:t>
      </w:r>
      <w:proofErr w:type="spellStart"/>
      <w:r>
        <w:t>çekilirken</w:t>
      </w:r>
      <w:proofErr w:type="spellEnd"/>
      <w:r>
        <w:t xml:space="preserve"> </w:t>
      </w:r>
      <w:proofErr w:type="spellStart"/>
      <w:r>
        <w:t>bazı</w:t>
      </w:r>
      <w:proofErr w:type="spellEnd"/>
      <w:r>
        <w:t xml:space="preserve"> </w:t>
      </w:r>
      <w:proofErr w:type="spellStart"/>
      <w:r>
        <w:t>teknik</w:t>
      </w:r>
      <w:proofErr w:type="spellEnd"/>
      <w:r>
        <w:t xml:space="preserve"> </w:t>
      </w:r>
      <w:proofErr w:type="spellStart"/>
      <w:r>
        <w:t>aksaklıklardan</w:t>
      </w:r>
      <w:proofErr w:type="spellEnd"/>
      <w:r>
        <w:t xml:space="preserve"> </w:t>
      </w:r>
      <w:proofErr w:type="spellStart"/>
      <w:r>
        <w:t>ötürü</w:t>
      </w:r>
      <w:proofErr w:type="spellEnd"/>
      <w:r>
        <w:t xml:space="preserve"> </w:t>
      </w:r>
      <w:proofErr w:type="spellStart"/>
      <w:r>
        <w:t>alınmayan</w:t>
      </w:r>
      <w:proofErr w:type="spellEnd"/>
      <w:r>
        <w:t xml:space="preserve"> </w:t>
      </w:r>
      <w:proofErr w:type="spellStart"/>
      <w:r>
        <w:t>oyuncular</w:t>
      </w:r>
      <w:proofErr w:type="spellEnd"/>
      <w:r>
        <w:t xml:space="preserve"> </w:t>
      </w:r>
      <w:proofErr w:type="spellStart"/>
      <w:r>
        <w:t>göz</w:t>
      </w:r>
      <w:proofErr w:type="spellEnd"/>
      <w:r>
        <w:t xml:space="preserve"> </w:t>
      </w:r>
      <w:proofErr w:type="spellStart"/>
      <w:r>
        <w:t>ardı</w:t>
      </w:r>
      <w:proofErr w:type="spellEnd"/>
      <w:r>
        <w:t xml:space="preserve"> </w:t>
      </w:r>
      <w:proofErr w:type="spellStart"/>
      <w:r>
        <w:t>edilmiştir</w:t>
      </w:r>
      <w:proofErr w:type="spellEnd"/>
      <w:r>
        <w:t xml:space="preserve">. Veri 04.07.2025 </w:t>
      </w:r>
      <w:proofErr w:type="spellStart"/>
      <w:r>
        <w:t>tarihindeki</w:t>
      </w:r>
      <w:proofErr w:type="spellEnd"/>
      <w:r>
        <w:t xml:space="preserve"> </w:t>
      </w:r>
      <w:proofErr w:type="spellStart"/>
      <w:r>
        <w:t>bilgilere</w:t>
      </w:r>
      <w:proofErr w:type="spellEnd"/>
      <w:r>
        <w:t xml:space="preserve"> </w:t>
      </w:r>
      <w:proofErr w:type="spellStart"/>
      <w:r>
        <w:t>göre</w:t>
      </w:r>
      <w:proofErr w:type="spellEnd"/>
      <w:r>
        <w:t xml:space="preserve"> </w:t>
      </w:r>
      <w:proofErr w:type="spellStart"/>
      <w:r>
        <w:t>çekilmiştir</w:t>
      </w:r>
      <w:proofErr w:type="spellEnd"/>
      <w:r>
        <w:t xml:space="preserve">. Bu </w:t>
      </w:r>
      <w:proofErr w:type="spellStart"/>
      <w:r>
        <w:t>tarihte</w:t>
      </w:r>
      <w:proofErr w:type="spellEnd"/>
      <w:r>
        <w:t xml:space="preserve"> </w:t>
      </w:r>
      <w:proofErr w:type="spellStart"/>
      <w:r>
        <w:t>başta</w:t>
      </w:r>
      <w:proofErr w:type="spellEnd"/>
      <w:r>
        <w:t xml:space="preserve"> Premier </w:t>
      </w:r>
      <w:proofErr w:type="spellStart"/>
      <w:r>
        <w:t>Lig</w:t>
      </w:r>
      <w:proofErr w:type="spellEnd"/>
      <w:r>
        <w:t xml:space="preserve"> </w:t>
      </w:r>
      <w:proofErr w:type="spellStart"/>
      <w:r>
        <w:t>olmak</w:t>
      </w:r>
      <w:proofErr w:type="spellEnd"/>
      <w:r>
        <w:t xml:space="preserve"> </w:t>
      </w:r>
      <w:proofErr w:type="spellStart"/>
      <w:r>
        <w:t>üzere</w:t>
      </w:r>
      <w:proofErr w:type="spellEnd"/>
      <w:r>
        <w:t xml:space="preserve"> </w:t>
      </w:r>
      <w:proofErr w:type="spellStart"/>
      <w:r>
        <w:t>bir</w:t>
      </w:r>
      <w:proofErr w:type="spellEnd"/>
      <w:r>
        <w:t xml:space="preserve"> </w:t>
      </w:r>
      <w:proofErr w:type="spellStart"/>
      <w:r>
        <w:t>çok</w:t>
      </w:r>
      <w:proofErr w:type="spellEnd"/>
      <w:r>
        <w:t xml:space="preserve"> </w:t>
      </w:r>
      <w:proofErr w:type="spellStart"/>
      <w:r>
        <w:t>ligin</w:t>
      </w:r>
      <w:proofErr w:type="spellEnd"/>
      <w:r>
        <w:t xml:space="preserve"> transfer </w:t>
      </w:r>
      <w:proofErr w:type="spellStart"/>
      <w:r>
        <w:t>tahtası</w:t>
      </w:r>
      <w:proofErr w:type="spellEnd"/>
      <w:r>
        <w:t xml:space="preserve"> </w:t>
      </w:r>
      <w:proofErr w:type="spellStart"/>
      <w:r>
        <w:t>açıldığından</w:t>
      </w:r>
      <w:proofErr w:type="spellEnd"/>
      <w:r>
        <w:t xml:space="preserve"> </w:t>
      </w:r>
      <w:proofErr w:type="spellStart"/>
      <w:r>
        <w:t>dolayı</w:t>
      </w:r>
      <w:proofErr w:type="spellEnd"/>
      <w:r>
        <w:t xml:space="preserve"> transfer</w:t>
      </w:r>
      <w:r w:rsidR="00BA671D">
        <w:t xml:space="preserve"> </w:t>
      </w:r>
      <w:proofErr w:type="spellStart"/>
      <w:r w:rsidR="00BA671D">
        <w:t>olan</w:t>
      </w:r>
      <w:proofErr w:type="spellEnd"/>
      <w:r>
        <w:t xml:space="preserve"> </w:t>
      </w:r>
      <w:proofErr w:type="spellStart"/>
      <w:r>
        <w:t>ve</w:t>
      </w:r>
      <w:proofErr w:type="spellEnd"/>
      <w:r>
        <w:t xml:space="preserve"> </w:t>
      </w:r>
      <w:proofErr w:type="spellStart"/>
      <w:r>
        <w:t>kiralıktan</w:t>
      </w:r>
      <w:proofErr w:type="spellEnd"/>
      <w:r>
        <w:t xml:space="preserve"> </w:t>
      </w:r>
      <w:proofErr w:type="spellStart"/>
      <w:r>
        <w:t>dönen</w:t>
      </w:r>
      <w:proofErr w:type="spellEnd"/>
      <w:r>
        <w:t xml:space="preserve"> </w:t>
      </w:r>
      <w:proofErr w:type="spellStart"/>
      <w:r>
        <w:t>bazı</w:t>
      </w:r>
      <w:proofErr w:type="spellEnd"/>
      <w:r>
        <w:t xml:space="preserve"> </w:t>
      </w:r>
      <w:proofErr w:type="spellStart"/>
      <w:r>
        <w:lastRenderedPageBreak/>
        <w:t>oyuncuların</w:t>
      </w:r>
      <w:proofErr w:type="spellEnd"/>
      <w:r>
        <w:t xml:space="preserve"> </w:t>
      </w:r>
      <w:proofErr w:type="spellStart"/>
      <w:r>
        <w:t>takımları</w:t>
      </w:r>
      <w:proofErr w:type="spellEnd"/>
      <w:r>
        <w:t xml:space="preserve"> </w:t>
      </w:r>
      <w:proofErr w:type="spellStart"/>
      <w:r>
        <w:t>verilerde</w:t>
      </w:r>
      <w:proofErr w:type="spellEnd"/>
      <w:r>
        <w:t xml:space="preserve"> </w:t>
      </w:r>
      <w:proofErr w:type="spellStart"/>
      <w:r>
        <w:t>farklılık</w:t>
      </w:r>
      <w:proofErr w:type="spellEnd"/>
      <w:r>
        <w:t xml:space="preserve"> </w:t>
      </w:r>
      <w:proofErr w:type="spellStart"/>
      <w:r>
        <w:t>göstermektedir</w:t>
      </w:r>
      <w:proofErr w:type="spellEnd"/>
      <w:r>
        <w:t xml:space="preserve">. </w:t>
      </w:r>
      <w:proofErr w:type="spellStart"/>
      <w:r>
        <w:t>Bundan</w:t>
      </w:r>
      <w:proofErr w:type="spellEnd"/>
      <w:r>
        <w:t xml:space="preserve"> </w:t>
      </w:r>
      <w:proofErr w:type="spellStart"/>
      <w:r>
        <w:t>dolayı</w:t>
      </w:r>
      <w:proofErr w:type="spellEnd"/>
      <w:r>
        <w:t xml:space="preserve"> </w:t>
      </w:r>
      <w:proofErr w:type="spellStart"/>
      <w:r>
        <w:t>takım</w:t>
      </w:r>
      <w:proofErr w:type="spellEnd"/>
      <w:r>
        <w:t xml:space="preserve"> </w:t>
      </w:r>
      <w:proofErr w:type="spellStart"/>
      <w:r>
        <w:t>bazlı</w:t>
      </w:r>
      <w:proofErr w:type="spellEnd"/>
      <w:r>
        <w:t xml:space="preserve"> </w:t>
      </w:r>
      <w:proofErr w:type="spellStart"/>
      <w:r>
        <w:t>değil</w:t>
      </w:r>
      <w:proofErr w:type="spellEnd"/>
      <w:r>
        <w:t xml:space="preserve"> </w:t>
      </w:r>
      <w:proofErr w:type="spellStart"/>
      <w:r>
        <w:t>oyuncu</w:t>
      </w:r>
      <w:proofErr w:type="spellEnd"/>
      <w:r>
        <w:t xml:space="preserve"> </w:t>
      </w:r>
      <w:proofErr w:type="spellStart"/>
      <w:r>
        <w:t>bazlı</w:t>
      </w:r>
      <w:proofErr w:type="spellEnd"/>
      <w:r>
        <w:t xml:space="preserve"> </w:t>
      </w:r>
      <w:proofErr w:type="spellStart"/>
      <w:r>
        <w:t>analize</w:t>
      </w:r>
      <w:proofErr w:type="spellEnd"/>
      <w:r>
        <w:t xml:space="preserve"> </w:t>
      </w:r>
      <w:proofErr w:type="spellStart"/>
      <w:r>
        <w:t>ağırlık</w:t>
      </w:r>
      <w:proofErr w:type="spellEnd"/>
      <w:r>
        <w:t xml:space="preserve"> </w:t>
      </w:r>
      <w:proofErr w:type="spellStart"/>
      <w:r>
        <w:t>verilmiştir</w:t>
      </w:r>
      <w:proofErr w:type="spellEnd"/>
      <w:r>
        <w:t>.</w:t>
      </w:r>
    </w:p>
    <w:p w14:paraId="3AD993EF" w14:textId="7DA1407F" w:rsidR="00F40847" w:rsidRDefault="00F40847">
      <w:pPr>
        <w:pStyle w:val="BodyText"/>
      </w:pPr>
      <w:proofErr w:type="spellStart"/>
      <w:r>
        <w:t>Analizde</w:t>
      </w:r>
      <w:proofErr w:type="spellEnd"/>
      <w:r>
        <w:t xml:space="preserve"> </w:t>
      </w:r>
      <w:proofErr w:type="spellStart"/>
      <w:r>
        <w:t>kullanılan</w:t>
      </w:r>
      <w:proofErr w:type="spellEnd"/>
      <w:r>
        <w:t xml:space="preserve"> </w:t>
      </w:r>
      <w:proofErr w:type="spellStart"/>
      <w:r>
        <w:t>veriler</w:t>
      </w:r>
      <w:proofErr w:type="spellEnd"/>
      <w:r>
        <w:t xml:space="preserve"> </w:t>
      </w:r>
      <w:proofErr w:type="spellStart"/>
      <w:r>
        <w:t>ve</w:t>
      </w:r>
      <w:proofErr w:type="spellEnd"/>
      <w:r>
        <w:t xml:space="preserve"> </w:t>
      </w:r>
      <w:proofErr w:type="spellStart"/>
      <w:r>
        <w:t>grafik</w:t>
      </w:r>
      <w:r w:rsidR="00413A30">
        <w:t>lerde</w:t>
      </w:r>
      <w:proofErr w:type="spellEnd"/>
      <w:r>
        <w:t xml:space="preserve"> </w:t>
      </w:r>
      <w:proofErr w:type="spellStart"/>
      <w:r>
        <w:t>kullanılan</w:t>
      </w:r>
      <w:proofErr w:type="spellEnd"/>
      <w:r>
        <w:t xml:space="preserve"> </w:t>
      </w:r>
      <w:proofErr w:type="spellStart"/>
      <w:r>
        <w:t>tüm</w:t>
      </w:r>
      <w:proofErr w:type="spellEnd"/>
      <w:r>
        <w:t xml:space="preserve"> </w:t>
      </w:r>
      <w:proofErr w:type="spellStart"/>
      <w:r>
        <w:t>oyuncu</w:t>
      </w:r>
      <w:proofErr w:type="spellEnd"/>
      <w:r>
        <w:t xml:space="preserve"> </w:t>
      </w:r>
      <w:proofErr w:type="spellStart"/>
      <w:r>
        <w:t>görselleri</w:t>
      </w:r>
      <w:proofErr w:type="spellEnd"/>
      <w:r>
        <w:t xml:space="preserve"> </w:t>
      </w:r>
      <w:hyperlink r:id="rId14" w:history="1">
        <w:r w:rsidRPr="00BB0300">
          <w:rPr>
            <w:rStyle w:val="Hyperlink"/>
          </w:rPr>
          <w:t>https://www.fotmob.com/tr/leagues/47/stats/premier-league?season=2024-2025</w:t>
        </w:r>
      </w:hyperlink>
      <w:r>
        <w:t xml:space="preserve"> </w:t>
      </w:r>
      <w:proofErr w:type="spellStart"/>
      <w:r>
        <w:t>sitesinden</w:t>
      </w:r>
      <w:proofErr w:type="spellEnd"/>
      <w:r>
        <w:t xml:space="preserve"> </w:t>
      </w:r>
      <w:proofErr w:type="spellStart"/>
      <w:r>
        <w:t>alınmıştır</w:t>
      </w:r>
      <w:proofErr w:type="spellEnd"/>
      <w:r>
        <w:t>.</w:t>
      </w:r>
    </w:p>
    <w:p w14:paraId="01C45C00" w14:textId="275B454F" w:rsidR="006B10FD" w:rsidRDefault="006B10FD">
      <w:pPr>
        <w:pStyle w:val="BodyText"/>
      </w:pPr>
      <w:r>
        <w:t xml:space="preserve">Daha </w:t>
      </w:r>
      <w:proofErr w:type="spellStart"/>
      <w:r>
        <w:t>detaylı</w:t>
      </w:r>
      <w:proofErr w:type="spellEnd"/>
      <w:r>
        <w:t xml:space="preserve"> </w:t>
      </w:r>
      <w:proofErr w:type="spellStart"/>
      <w:r>
        <w:t>istatistikler</w:t>
      </w:r>
      <w:proofErr w:type="spellEnd"/>
      <w:r>
        <w:t xml:space="preserve"> </w:t>
      </w:r>
      <w:proofErr w:type="spellStart"/>
      <w:r>
        <w:t>için</w:t>
      </w:r>
      <w:proofErr w:type="spellEnd"/>
      <w:r>
        <w:t xml:space="preserve"> </w:t>
      </w:r>
      <w:hyperlink r:id="rId15" w:history="1">
        <w:r w:rsidRPr="00BB0300">
          <w:rPr>
            <w:rStyle w:val="Hyperlink"/>
          </w:rPr>
          <w:t>https://www.fotmob.com/tr</w:t>
        </w:r>
      </w:hyperlink>
      <w:r>
        <w:t xml:space="preserve"> </w:t>
      </w:r>
      <w:proofErr w:type="spellStart"/>
      <w:r>
        <w:t>sitesini</w:t>
      </w:r>
      <w:proofErr w:type="spellEnd"/>
      <w:r>
        <w:t xml:space="preserve"> </w:t>
      </w:r>
      <w:proofErr w:type="spellStart"/>
      <w:r>
        <w:t>ziyaret</w:t>
      </w:r>
      <w:proofErr w:type="spellEnd"/>
      <w:r>
        <w:t xml:space="preserve"> </w:t>
      </w:r>
      <w:proofErr w:type="spellStart"/>
      <w:r>
        <w:t>edebilirsiniz</w:t>
      </w:r>
      <w:proofErr w:type="spellEnd"/>
      <w:r>
        <w:t>.</w:t>
      </w:r>
    </w:p>
    <w:sectPr w:rsidR="006B10FD">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40A3B7" w14:textId="77777777" w:rsidR="006A5202" w:rsidRDefault="006A5202">
      <w:pPr>
        <w:spacing w:after="0"/>
      </w:pPr>
      <w:r>
        <w:separator/>
      </w:r>
    </w:p>
  </w:endnote>
  <w:endnote w:type="continuationSeparator" w:id="0">
    <w:p w14:paraId="3D66F04B" w14:textId="77777777" w:rsidR="006A5202" w:rsidRDefault="006A52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A2"/>
    <w:family w:val="roman"/>
    <w:pitch w:val="variable"/>
    <w:sig w:usb0="E00006FF" w:usb1="420024FF" w:usb2="02000000" w:usb3="00000000" w:csb0="0000019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001F8F" w14:textId="77777777" w:rsidR="006A5202" w:rsidRDefault="006A5202">
      <w:r>
        <w:separator/>
      </w:r>
    </w:p>
  </w:footnote>
  <w:footnote w:type="continuationSeparator" w:id="0">
    <w:p w14:paraId="4D0980BE" w14:textId="77777777" w:rsidR="006A5202" w:rsidRDefault="006A5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07D0FA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0FB26D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11871870">
    <w:abstractNumId w:val="1"/>
  </w:num>
  <w:num w:numId="2" w16cid:durableId="17744728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C733C"/>
    <w:rsid w:val="001A31B1"/>
    <w:rsid w:val="00225038"/>
    <w:rsid w:val="003560DD"/>
    <w:rsid w:val="003A2545"/>
    <w:rsid w:val="00413A30"/>
    <w:rsid w:val="00474B17"/>
    <w:rsid w:val="004844DB"/>
    <w:rsid w:val="004E29B3"/>
    <w:rsid w:val="005455B7"/>
    <w:rsid w:val="00590D07"/>
    <w:rsid w:val="006A4514"/>
    <w:rsid w:val="006A5202"/>
    <w:rsid w:val="006B10FD"/>
    <w:rsid w:val="006E067E"/>
    <w:rsid w:val="00762307"/>
    <w:rsid w:val="00772B0E"/>
    <w:rsid w:val="00784D58"/>
    <w:rsid w:val="007A2B00"/>
    <w:rsid w:val="00810531"/>
    <w:rsid w:val="008232D6"/>
    <w:rsid w:val="008D6863"/>
    <w:rsid w:val="008F2D41"/>
    <w:rsid w:val="0095785E"/>
    <w:rsid w:val="00AD727A"/>
    <w:rsid w:val="00B86B75"/>
    <w:rsid w:val="00BA671D"/>
    <w:rsid w:val="00BC48D5"/>
    <w:rsid w:val="00C36279"/>
    <w:rsid w:val="00CA3D2E"/>
    <w:rsid w:val="00D23D99"/>
    <w:rsid w:val="00D5442F"/>
    <w:rsid w:val="00D7788C"/>
    <w:rsid w:val="00E315A3"/>
    <w:rsid w:val="00F02FA2"/>
    <w:rsid w:val="00F40847"/>
    <w:rsid w:val="00FC0E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DB215"/>
  <w15:docId w15:val="{90AF91E7-984F-4DCC-B916-0AA002CC2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F408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fotmob.com/tr"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fotmob.com/tr/leagues/47/stats/premier-league?season=2024-20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14</Pages>
  <Words>2880</Words>
  <Characters>16421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ONUR ATIK</cp:lastModifiedBy>
  <cp:revision>27</cp:revision>
  <dcterms:created xsi:type="dcterms:W3CDTF">2025-07-08T21:07:00Z</dcterms:created>
  <dcterms:modified xsi:type="dcterms:W3CDTF">2025-07-09T21:34:00Z</dcterms:modified>
</cp:coreProperties>
</file>