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8944" w14:textId="4384F0E9" w:rsidR="006D4A79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Dağılım Ölçüleri</w:t>
      </w:r>
    </w:p>
    <w:p w14:paraId="5E1AE067" w14:textId="73E194BD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br/>
        <w:t>Veri setinin dağılımını göstermek için kullanılan istatistiki değerlerdir.</w:t>
      </w:r>
    </w:p>
    <w:p w14:paraId="29D27FD2" w14:textId="77777777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</w:p>
    <w:p w14:paraId="30140747" w14:textId="0B6808EF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312B8002" w14:textId="1208E77B" w:rsidR="00676C27" w:rsidRPr="00B517C6" w:rsidRDefault="00676C27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Değişim Aralığı</w:t>
      </w:r>
    </w:p>
    <w:p w14:paraId="7AA5244F" w14:textId="297E7AE8" w:rsidR="00676C27" w:rsidRPr="00B517C6" w:rsidRDefault="00676C27" w:rsidP="00B517C6">
      <w:pPr>
        <w:pStyle w:val="ListeParagraf"/>
        <w:spacing w:line="360" w:lineRule="auto"/>
        <w:rPr>
          <w:rFonts w:cstheme="minorHAnsi"/>
          <w:sz w:val="24"/>
          <w:szCs w:val="24"/>
        </w:rPr>
      </w:pPr>
    </w:p>
    <w:p w14:paraId="50BAFB2C" w14:textId="7ACE9203" w:rsidR="00996162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Bir serideki maksimum değer ile minimum değerin, farkından ortaya çıkan sonuçtur.</w:t>
      </w:r>
    </w:p>
    <w:p w14:paraId="62A7F275" w14:textId="77777777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Değişim aralığı hesaplanmasında sadece iki uç değer işleme alındığından, diğer değerlerin hiçbir etkisi yoktur. </w:t>
      </w:r>
    </w:p>
    <w:p w14:paraId="78A447C9" w14:textId="034E01CE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Bu nedenle değişim genişliği yaygın olarak kullanılan bir dağılım ölçüsü değildir.</w:t>
      </w:r>
    </w:p>
    <w:p w14:paraId="1137A5AF" w14:textId="70B72983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7707462E" wp14:editId="6C1070DE">
            <wp:extent cx="5894479" cy="1964826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 rotWithShape="1">
                    <a:blip r:embed="rId5"/>
                    <a:srcRect t="17320" r="540" b="18337"/>
                    <a:stretch/>
                  </pic:blipFill>
                  <pic:spPr bwMode="auto">
                    <a:xfrm>
                      <a:off x="0" y="0"/>
                      <a:ext cx="5915148" cy="197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0715D" w14:textId="1AC9D07C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4B4FD467" w14:textId="574FB68B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</w:t>
      </w:r>
      <w:r w:rsidR="00996162" w:rsidRPr="00B517C6">
        <w:rPr>
          <w:rFonts w:cstheme="minorHAnsi"/>
          <w:b/>
          <w:bCs/>
          <w:sz w:val="24"/>
          <w:szCs w:val="24"/>
        </w:rPr>
        <w:t xml:space="preserve"> Senaryo</w:t>
      </w:r>
    </w:p>
    <w:p w14:paraId="52FEA598" w14:textId="4933028E" w:rsidR="00996162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Hedeflenen bir iş pozisyonu ve mevcut iş teklifleri olduğunu düşünecek olursak:</w:t>
      </w:r>
    </w:p>
    <w:p w14:paraId="29EF33BE" w14:textId="22C02E77" w:rsidR="00996162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Şirketlere “Maaşlardaki değişim aralığınız nedir?” şeklinde bir soru yönelttiğimizde</w:t>
      </w:r>
    </w:p>
    <w:p w14:paraId="7A8E7452" w14:textId="3F5F6740" w:rsidR="00996162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Değişim aralığının 1000 TL ve/veya 10.000 TL şirketleri görmeniz mümkündür.</w:t>
      </w:r>
    </w:p>
    <w:p w14:paraId="676E35E0" w14:textId="77777777" w:rsidR="00996162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Örnek Senaryo üzerinde sonuç üzerine odaklanacak olursak maaşlardaki değişim aralığı 1000 TL olan şirketin maaş dağılımı daha adildir.</w:t>
      </w:r>
    </w:p>
    <w:p w14:paraId="4F26CA59" w14:textId="03C17D28" w:rsidR="00676C27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 </w:t>
      </w:r>
    </w:p>
    <w:p w14:paraId="48E4D177" w14:textId="77777777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</w:p>
    <w:p w14:paraId="1AE7FE70" w14:textId="77777777" w:rsidR="00B517C6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</w:p>
    <w:p w14:paraId="2116D2C5" w14:textId="73AA4D62" w:rsidR="00676C27" w:rsidRPr="00B517C6" w:rsidRDefault="00676C27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Standart Sapma</w:t>
      </w:r>
    </w:p>
    <w:p w14:paraId="04ED51EA" w14:textId="61EB542F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Ortalamadan olan sapmaların genel bir ölçüsünü gösteren istatistiki değerdir.</w:t>
      </w:r>
    </w:p>
    <w:p w14:paraId="2E76D578" w14:textId="77777777" w:rsidR="00676C27" w:rsidRPr="00B517C6" w:rsidRDefault="00676C27" w:rsidP="00B517C6">
      <w:pPr>
        <w:spacing w:line="360" w:lineRule="auto"/>
        <w:rPr>
          <w:rFonts w:cstheme="minorHAnsi"/>
          <w:noProof/>
          <w:sz w:val="24"/>
          <w:szCs w:val="24"/>
        </w:rPr>
      </w:pPr>
    </w:p>
    <w:p w14:paraId="1C0968D7" w14:textId="4F0FDBFA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7500E6FA" wp14:editId="3A9D0A89">
            <wp:extent cx="5243276" cy="20802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975" r="448" b="20345"/>
                    <a:stretch/>
                  </pic:blipFill>
                  <pic:spPr bwMode="auto">
                    <a:xfrm>
                      <a:off x="0" y="0"/>
                      <a:ext cx="5268240" cy="20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B247F" w14:textId="77777777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21A7AB85" w14:textId="6CF70A91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NOT</w:t>
      </w:r>
      <w:r w:rsidRPr="00B517C6">
        <w:rPr>
          <w:rFonts w:cstheme="minorHAnsi"/>
          <w:sz w:val="24"/>
          <w:szCs w:val="24"/>
        </w:rPr>
        <w:t>: Gözlem birimlerinin, ortalamaya ulan uzaklığının hesaplanmasıdır aslında.</w:t>
      </w:r>
    </w:p>
    <w:p w14:paraId="43755D80" w14:textId="0890D4CA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310AECF5" w14:textId="0B313FE2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 Soru:</w:t>
      </w:r>
    </w:p>
    <w:p w14:paraId="0DC39270" w14:textId="1F8AF5F8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377E5410" wp14:editId="1B68D39D">
            <wp:extent cx="6317673" cy="2690300"/>
            <wp:effectExtent l="0" t="0" r="6985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 rotWithShape="1">
                    <a:blip r:embed="rId7"/>
                    <a:srcRect l="-1" t="16564" r="1663" b="9715"/>
                    <a:stretch/>
                  </pic:blipFill>
                  <pic:spPr bwMode="auto">
                    <a:xfrm>
                      <a:off x="0" y="0"/>
                      <a:ext cx="6320721" cy="2691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C44B6" w14:textId="29E4C7F8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48D8445E" w14:textId="7C6916E4" w:rsidR="00676C27" w:rsidRPr="00B517C6" w:rsidRDefault="00676C27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Varyans</w:t>
      </w:r>
    </w:p>
    <w:p w14:paraId="6759F1FD" w14:textId="63FC67C1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Ortalamadan olan sapmaların, </w:t>
      </w:r>
      <w:r w:rsidRPr="00C30A4A">
        <w:rPr>
          <w:rFonts w:cstheme="minorHAnsi"/>
          <w:b/>
          <w:bCs/>
          <w:sz w:val="24"/>
          <w:szCs w:val="24"/>
        </w:rPr>
        <w:t>karelerinin</w:t>
      </w:r>
      <w:r w:rsidRPr="00B517C6">
        <w:rPr>
          <w:rFonts w:cstheme="minorHAnsi"/>
          <w:sz w:val="24"/>
          <w:szCs w:val="24"/>
        </w:rPr>
        <w:t xml:space="preserve"> ortalamasıdır. (Standart sapmanın karesi)</w:t>
      </w:r>
    </w:p>
    <w:p w14:paraId="65253200" w14:textId="56EC6748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46431B82" wp14:editId="178328B7">
            <wp:extent cx="5011954" cy="230570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54" r="782" b="1"/>
                    <a:stretch/>
                  </pic:blipFill>
                  <pic:spPr bwMode="auto">
                    <a:xfrm>
                      <a:off x="0" y="0"/>
                      <a:ext cx="5061103" cy="232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4121D" w14:textId="387D8BA5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BİLGİ</w:t>
      </w:r>
      <w:r w:rsidRPr="00B517C6">
        <w:rPr>
          <w:rFonts w:cstheme="minorHAnsi"/>
          <w:sz w:val="24"/>
          <w:szCs w:val="24"/>
        </w:rPr>
        <w:t xml:space="preserve">: Birden fazla veri setinin dağılımını birbirleriyle kıyaslamak için </w:t>
      </w:r>
      <w:r w:rsidR="00996162" w:rsidRPr="00B517C6">
        <w:rPr>
          <w:rFonts w:cstheme="minorHAnsi"/>
          <w:b/>
          <w:bCs/>
          <w:sz w:val="24"/>
          <w:szCs w:val="24"/>
        </w:rPr>
        <w:t>varyans</w:t>
      </w:r>
      <w:r w:rsidR="00996162" w:rsidRPr="00B517C6">
        <w:rPr>
          <w:rFonts w:cstheme="minorHAnsi"/>
          <w:sz w:val="24"/>
          <w:szCs w:val="24"/>
        </w:rPr>
        <w:t xml:space="preserve"> </w:t>
      </w:r>
      <w:r w:rsidRPr="00B517C6">
        <w:rPr>
          <w:rFonts w:cstheme="minorHAnsi"/>
          <w:sz w:val="24"/>
          <w:szCs w:val="24"/>
        </w:rPr>
        <w:t>kullanılır.</w:t>
      </w:r>
    </w:p>
    <w:p w14:paraId="04E3E50E" w14:textId="77777777" w:rsidR="00676C27" w:rsidRPr="00B517C6" w:rsidRDefault="00676C27" w:rsidP="00B517C6">
      <w:pPr>
        <w:spacing w:line="360" w:lineRule="auto"/>
        <w:rPr>
          <w:rFonts w:cstheme="minorHAnsi"/>
          <w:noProof/>
          <w:sz w:val="24"/>
          <w:szCs w:val="24"/>
        </w:rPr>
      </w:pPr>
    </w:p>
    <w:p w14:paraId="66C23FD3" w14:textId="451761A3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 Soru:</w:t>
      </w:r>
    </w:p>
    <w:p w14:paraId="1AE91FAF" w14:textId="7D41F789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364101CE" wp14:editId="4ABA1683">
            <wp:extent cx="5892800" cy="2651760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 rotWithShape="1">
                    <a:blip r:embed="rId9"/>
                    <a:srcRect t="14111" r="2300" b="7890"/>
                    <a:stretch/>
                  </pic:blipFill>
                  <pic:spPr bwMode="auto">
                    <a:xfrm>
                      <a:off x="0" y="0"/>
                      <a:ext cx="5912338" cy="266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03EBC" w14:textId="4A09E30C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ab/>
      </w:r>
    </w:p>
    <w:p w14:paraId="328CE305" w14:textId="7F579BC3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Standart sapma</w:t>
      </w:r>
      <w:r w:rsidRPr="00B517C6">
        <w:rPr>
          <w:rFonts w:cstheme="minorHAnsi"/>
          <w:sz w:val="24"/>
          <w:szCs w:val="24"/>
        </w:rPr>
        <w:t xml:space="preserve"> = 10,97</w:t>
      </w:r>
    </w:p>
    <w:p w14:paraId="5EFF79CE" w14:textId="69B3C8F4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Varyans</w:t>
      </w:r>
      <w:r w:rsidRPr="00B517C6">
        <w:rPr>
          <w:rFonts w:cstheme="minorHAnsi"/>
          <w:sz w:val="24"/>
          <w:szCs w:val="24"/>
        </w:rPr>
        <w:t xml:space="preserve"> = (STD)^2 = 120,34</w:t>
      </w:r>
    </w:p>
    <w:p w14:paraId="31312E21" w14:textId="46C37AA2" w:rsidR="00676C27" w:rsidRPr="00B517C6" w:rsidRDefault="00676C27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1D94C5A2" w14:textId="58A71B63" w:rsidR="00676C27" w:rsidRPr="00B517C6" w:rsidRDefault="00676C27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Çarpıklık</w:t>
      </w:r>
    </w:p>
    <w:p w14:paraId="07D074CE" w14:textId="46581833" w:rsidR="00D0063B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Bir değişkenin dağılımının simetrik olmama durumuna çarpıklık denilmektedir.</w:t>
      </w:r>
    </w:p>
    <w:p w14:paraId="03726910" w14:textId="142AEA2B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Çarpıklık katsayısının genel amacı bir değişkenin merkezi eğilimini ve dağılımını tespit etmek.</w:t>
      </w:r>
    </w:p>
    <w:p w14:paraId="1AAA741E" w14:textId="72B924B8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27CF4FEA" wp14:editId="4EC83C2B">
            <wp:extent cx="5839211" cy="2720529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203" r="672"/>
                    <a:stretch/>
                  </pic:blipFill>
                  <pic:spPr bwMode="auto">
                    <a:xfrm>
                      <a:off x="0" y="0"/>
                      <a:ext cx="5861745" cy="2731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72E49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0D375C52" w14:textId="0E67BCE3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NOT</w:t>
      </w:r>
      <w:r w:rsidRPr="00B517C6">
        <w:rPr>
          <w:rFonts w:cstheme="minorHAnsi"/>
          <w:sz w:val="24"/>
          <w:szCs w:val="24"/>
        </w:rPr>
        <w:t>: Elimizde tek bir değişken olduğunda ve bununla ilgili bazı çıkarımlar yapmaya çalıştığımızda</w:t>
      </w:r>
    </w:p>
    <w:p w14:paraId="1FDD794D" w14:textId="2AAA743C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Değişken hakkında simetrik, çarpık (pozitif, negatif) bilgilerini verir</w:t>
      </w:r>
    </w:p>
    <w:p w14:paraId="6839E3CE" w14:textId="0FE55704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49056AAD" w14:textId="6FDA43E4" w:rsidR="00D0063B" w:rsidRPr="00B517C6" w:rsidRDefault="00D0063B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 Soru</w:t>
      </w:r>
    </w:p>
    <w:p w14:paraId="5B81BB42" w14:textId="7060B4CF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356E4B0E" wp14:editId="607B2C55">
            <wp:extent cx="6143861" cy="2735086"/>
            <wp:effectExtent l="0" t="0" r="0" b="8255"/>
            <wp:docPr id="8" name="Resim 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tablo içeren bir resim&#10;&#10;Açıklama otomatik olarak oluşturuldu"/>
                    <pic:cNvPicPr/>
                  </pic:nvPicPr>
                  <pic:blipFill rotWithShape="1">
                    <a:blip r:embed="rId11"/>
                    <a:srcRect t="20443" r="855"/>
                    <a:stretch/>
                  </pic:blipFill>
                  <pic:spPr bwMode="auto">
                    <a:xfrm>
                      <a:off x="0" y="0"/>
                      <a:ext cx="6157611" cy="274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34BB4" w14:textId="3EDC56EE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5D0215D8" w14:textId="6345C731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Çarpıklık Katsayısı &gt; 0,82</w:t>
      </w:r>
    </w:p>
    <w:p w14:paraId="340CF58F" w14:textId="1CF1B04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Buradan yola çıkarak simetrik olmadığını ve sağa çarpık olduğunu</w:t>
      </w:r>
    </w:p>
    <w:p w14:paraId="70352C9D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Fakat 1 değerine yakın olduğu için “yüksek çarpık” olduğunu anlıyoruz.</w:t>
      </w:r>
    </w:p>
    <w:p w14:paraId="25FFAFA5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67E41FC8" w14:textId="77777777" w:rsidR="00D0063B" w:rsidRPr="00B517C6" w:rsidRDefault="00D0063B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392FC770" w14:textId="0BFD9BDE" w:rsidR="00D0063B" w:rsidRPr="00B517C6" w:rsidRDefault="00B517C6" w:rsidP="00B517C6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Basıklık</w:t>
      </w:r>
    </w:p>
    <w:p w14:paraId="1F866024" w14:textId="52DD386E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Veri setinin sivri ya da basık olduğunu ifade etmekte kullanılmaktadır.</w:t>
      </w:r>
    </w:p>
    <w:p w14:paraId="01230539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64A38C3C" wp14:editId="6BBDF1C3">
            <wp:extent cx="5307026" cy="2834640"/>
            <wp:effectExtent l="0" t="0" r="8255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162" cy="28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FB67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103871E4" w14:textId="74022AE0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Mavi &gt;3 (Sivri Dağılım)</w:t>
      </w:r>
      <w:r w:rsidR="00C30A4A">
        <w:rPr>
          <w:rFonts w:cstheme="minorHAnsi"/>
          <w:sz w:val="24"/>
          <w:szCs w:val="24"/>
        </w:rPr>
        <w:t xml:space="preserve"> = </w:t>
      </w:r>
      <w:r w:rsidR="00C30A4A" w:rsidRPr="008F155A">
        <w:rPr>
          <w:rFonts w:cstheme="minorHAnsi"/>
          <w:sz w:val="24"/>
          <w:szCs w:val="24"/>
          <w:highlight w:val="darkCyan"/>
        </w:rPr>
        <w:t xml:space="preserve">Standart Sapması </w:t>
      </w:r>
      <w:r w:rsidR="00C30A4A" w:rsidRPr="008F155A">
        <w:rPr>
          <w:rFonts w:cstheme="minorHAnsi"/>
          <w:sz w:val="24"/>
          <w:szCs w:val="24"/>
          <w:highlight w:val="darkCyan"/>
          <w:u w:val="single"/>
        </w:rPr>
        <w:t>Düşük</w:t>
      </w:r>
      <w:r w:rsidR="00C30A4A" w:rsidRPr="008F155A">
        <w:rPr>
          <w:rFonts w:cstheme="minorHAnsi"/>
          <w:sz w:val="24"/>
          <w:szCs w:val="24"/>
          <w:highlight w:val="darkCyan"/>
        </w:rPr>
        <w:t xml:space="preserve"> = Değerler iyi dağılmış</w:t>
      </w:r>
    </w:p>
    <w:p w14:paraId="6076041A" w14:textId="02022469" w:rsidR="00D0063B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Kırmızı</w:t>
      </w:r>
      <w:r w:rsidR="00D0063B" w:rsidRPr="00B517C6">
        <w:rPr>
          <w:rFonts w:cstheme="minorHAnsi"/>
          <w:sz w:val="24"/>
          <w:szCs w:val="24"/>
        </w:rPr>
        <w:t xml:space="preserve"> = 3 (Normal Dağılım)</w:t>
      </w:r>
      <w:r w:rsidR="00C30A4A">
        <w:rPr>
          <w:rFonts w:cstheme="minorHAnsi"/>
          <w:sz w:val="24"/>
          <w:szCs w:val="24"/>
        </w:rPr>
        <w:t xml:space="preserve"> </w:t>
      </w:r>
      <w:r w:rsidR="008F155A">
        <w:rPr>
          <w:rFonts w:cstheme="minorHAnsi"/>
          <w:sz w:val="24"/>
          <w:szCs w:val="24"/>
        </w:rPr>
        <w:t xml:space="preserve">= </w:t>
      </w:r>
      <w:r w:rsidR="008F155A" w:rsidRPr="008F155A">
        <w:rPr>
          <w:rFonts w:cstheme="minorHAnsi"/>
          <w:sz w:val="24"/>
          <w:szCs w:val="24"/>
          <w:highlight w:val="darkCyan"/>
        </w:rPr>
        <w:t>Normal Dağılıma Uygundur</w:t>
      </w:r>
    </w:p>
    <w:p w14:paraId="2A885634" w14:textId="33421959" w:rsidR="00D0063B" w:rsidRPr="00B517C6" w:rsidRDefault="00996162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Yeşil</w:t>
      </w:r>
      <w:r w:rsidR="00D0063B" w:rsidRPr="00B517C6">
        <w:rPr>
          <w:rFonts w:cstheme="minorHAnsi"/>
          <w:sz w:val="24"/>
          <w:szCs w:val="24"/>
        </w:rPr>
        <w:t xml:space="preserve"> </w:t>
      </w:r>
      <w:proofErr w:type="gramStart"/>
      <w:r w:rsidR="00D0063B" w:rsidRPr="00B517C6">
        <w:rPr>
          <w:rFonts w:cstheme="minorHAnsi"/>
          <w:sz w:val="24"/>
          <w:szCs w:val="24"/>
        </w:rPr>
        <w:t>&lt;</w:t>
      </w:r>
      <w:r w:rsidR="00DD3263">
        <w:rPr>
          <w:rFonts w:cstheme="minorHAnsi"/>
          <w:sz w:val="24"/>
          <w:szCs w:val="24"/>
        </w:rPr>
        <w:t xml:space="preserve"> </w:t>
      </w:r>
      <w:r w:rsidR="00D0063B" w:rsidRPr="00B517C6">
        <w:rPr>
          <w:rFonts w:cstheme="minorHAnsi"/>
          <w:sz w:val="24"/>
          <w:szCs w:val="24"/>
        </w:rPr>
        <w:t>3</w:t>
      </w:r>
      <w:proofErr w:type="gramEnd"/>
      <w:r w:rsidR="00D0063B" w:rsidRPr="00B517C6">
        <w:rPr>
          <w:rFonts w:cstheme="minorHAnsi"/>
          <w:sz w:val="24"/>
          <w:szCs w:val="24"/>
        </w:rPr>
        <w:t xml:space="preserve"> (Basık Dağılım)</w:t>
      </w:r>
      <w:r w:rsidR="00C30A4A">
        <w:rPr>
          <w:rFonts w:cstheme="minorHAnsi"/>
          <w:sz w:val="24"/>
          <w:szCs w:val="24"/>
        </w:rPr>
        <w:t xml:space="preserve"> = </w:t>
      </w:r>
      <w:r w:rsidR="00C30A4A" w:rsidRPr="008F155A">
        <w:rPr>
          <w:rFonts w:cstheme="minorHAnsi"/>
          <w:sz w:val="24"/>
          <w:szCs w:val="24"/>
          <w:highlight w:val="darkCyan"/>
        </w:rPr>
        <w:t xml:space="preserve">Standart Sapması </w:t>
      </w:r>
      <w:r w:rsidR="00C30A4A" w:rsidRPr="008F155A">
        <w:rPr>
          <w:rFonts w:cstheme="minorHAnsi"/>
          <w:sz w:val="24"/>
          <w:szCs w:val="24"/>
          <w:highlight w:val="darkCyan"/>
          <w:u w:val="single"/>
        </w:rPr>
        <w:t>Yüksek</w:t>
      </w:r>
      <w:r w:rsidR="00C30A4A" w:rsidRPr="008F155A">
        <w:rPr>
          <w:rFonts w:cstheme="minorHAnsi"/>
          <w:sz w:val="24"/>
          <w:szCs w:val="24"/>
          <w:highlight w:val="darkCyan"/>
        </w:rPr>
        <w:t xml:space="preserve"> = Değerler kötü dağılmış</w:t>
      </w:r>
    </w:p>
    <w:p w14:paraId="4B5FCCED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3545773E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B517C6">
        <w:rPr>
          <w:rFonts w:cstheme="minorHAnsi"/>
          <w:b/>
          <w:bCs/>
          <w:sz w:val="24"/>
          <w:szCs w:val="24"/>
        </w:rPr>
        <w:t>Örn</w:t>
      </w:r>
      <w:proofErr w:type="spellEnd"/>
      <w:r w:rsidRPr="00B517C6">
        <w:rPr>
          <w:rFonts w:cstheme="minorHAnsi"/>
          <w:sz w:val="24"/>
          <w:szCs w:val="24"/>
        </w:rPr>
        <w:t xml:space="preserve">. Yaşlar hakkında bilgi veren bir grafik söz konusu olduğu zaman </w:t>
      </w:r>
    </w:p>
    <w:p w14:paraId="44FC4284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6789B3F7" wp14:editId="28C9F1C2">
            <wp:extent cx="4351020" cy="217181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865" cy="21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9640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62CDC018" w14:textId="258890A4" w:rsidR="00B517C6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Mavi grafiğin ortalaması 40 ise dağılımı yani veri setindeki değerler 40’a yakın </w:t>
      </w:r>
      <w:r w:rsidRPr="00C30A4A">
        <w:rPr>
          <w:rFonts w:cstheme="minorHAnsi"/>
          <w:b/>
          <w:bCs/>
          <w:sz w:val="24"/>
          <w:szCs w:val="24"/>
        </w:rPr>
        <w:t xml:space="preserve">(Standart sapması </w:t>
      </w:r>
      <w:r w:rsidRPr="00C30A4A">
        <w:rPr>
          <w:rFonts w:cstheme="minorHAnsi"/>
          <w:b/>
          <w:bCs/>
          <w:sz w:val="24"/>
          <w:szCs w:val="24"/>
          <w:highlight w:val="yellow"/>
        </w:rPr>
        <w:t>düşük</w:t>
      </w:r>
      <w:r w:rsidRPr="00C30A4A">
        <w:rPr>
          <w:rFonts w:cstheme="minorHAnsi"/>
          <w:b/>
          <w:bCs/>
          <w:sz w:val="24"/>
          <w:szCs w:val="24"/>
        </w:rPr>
        <w:t>)</w:t>
      </w:r>
    </w:p>
    <w:p w14:paraId="597E225A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 xml:space="preserve">Yeşil grafiğin ortalaması 40 ise dağılımı yani veri setindeki değerler 40’a uzak </w:t>
      </w:r>
      <w:r w:rsidRPr="00C30A4A">
        <w:rPr>
          <w:rFonts w:cstheme="minorHAnsi"/>
          <w:b/>
          <w:bCs/>
          <w:sz w:val="24"/>
          <w:szCs w:val="24"/>
        </w:rPr>
        <w:t xml:space="preserve">(Standart sapması </w:t>
      </w:r>
      <w:r w:rsidRPr="00C30A4A">
        <w:rPr>
          <w:rFonts w:cstheme="minorHAnsi"/>
          <w:b/>
          <w:bCs/>
          <w:sz w:val="24"/>
          <w:szCs w:val="24"/>
          <w:highlight w:val="yellow"/>
        </w:rPr>
        <w:t>yüksek</w:t>
      </w:r>
      <w:r w:rsidRPr="00C30A4A">
        <w:rPr>
          <w:rFonts w:cstheme="minorHAnsi"/>
          <w:b/>
          <w:bCs/>
          <w:sz w:val="24"/>
          <w:szCs w:val="24"/>
        </w:rPr>
        <w:t>)</w:t>
      </w:r>
    </w:p>
    <w:p w14:paraId="56F8AFA2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1D76CAFF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664C6FF3" wp14:editId="1D6F9A44">
            <wp:extent cx="4716780" cy="2426691"/>
            <wp:effectExtent l="0" t="0" r="762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595" cy="243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56C0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184AF3D8" w14:textId="55780C93" w:rsidR="00D0063B" w:rsidRPr="00B517C6" w:rsidRDefault="00B517C6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NOT</w:t>
      </w:r>
      <w:r w:rsidR="00D0063B" w:rsidRPr="00B517C6">
        <w:rPr>
          <w:rFonts w:cstheme="minorHAnsi"/>
          <w:sz w:val="24"/>
          <w:szCs w:val="24"/>
        </w:rPr>
        <w:t xml:space="preserve">: M = Moment = ((gözlem birimi – aritmetik </w:t>
      </w:r>
      <w:proofErr w:type="gramStart"/>
      <w:r w:rsidR="00D0063B" w:rsidRPr="00B517C6">
        <w:rPr>
          <w:rFonts w:cstheme="minorHAnsi"/>
          <w:sz w:val="24"/>
          <w:szCs w:val="24"/>
        </w:rPr>
        <w:t>ortalama)^</w:t>
      </w:r>
      <w:proofErr w:type="gramEnd"/>
      <w:r w:rsidR="00D0063B" w:rsidRPr="00B517C6">
        <w:rPr>
          <w:rFonts w:cstheme="minorHAnsi"/>
          <w:sz w:val="24"/>
          <w:szCs w:val="24"/>
        </w:rPr>
        <w:t>4)  / gözlem birimi sayısı</w:t>
      </w:r>
    </w:p>
    <w:p w14:paraId="0E79751F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648EDCF5" w14:textId="77777777" w:rsidR="00D0063B" w:rsidRPr="00B517C6" w:rsidRDefault="00D0063B" w:rsidP="00B517C6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Örnek Soru</w:t>
      </w:r>
    </w:p>
    <w:p w14:paraId="57BF93C5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noProof/>
          <w:sz w:val="24"/>
          <w:szCs w:val="24"/>
        </w:rPr>
        <w:drawing>
          <wp:inline distT="0" distB="0" distL="0" distR="0" wp14:anchorId="5D7DE623" wp14:editId="41F2B8D6">
            <wp:extent cx="5234940" cy="2693533"/>
            <wp:effectExtent l="0" t="0" r="3810" b="0"/>
            <wp:docPr id="13" name="Resim 1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tablo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245" cy="26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D491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47AB9D03" w14:textId="6CFDA202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b/>
          <w:bCs/>
          <w:sz w:val="24"/>
          <w:szCs w:val="24"/>
        </w:rPr>
        <w:t>Basıklık değeri</w:t>
      </w:r>
      <w:r w:rsidRPr="00B517C6">
        <w:rPr>
          <w:rFonts w:cstheme="minorHAnsi"/>
          <w:sz w:val="24"/>
          <w:szCs w:val="24"/>
        </w:rPr>
        <w:t xml:space="preserve"> = 2.57 </w:t>
      </w:r>
      <w:r w:rsidR="00B517C6" w:rsidRPr="00B517C6">
        <w:rPr>
          <w:rFonts w:cstheme="minorHAnsi"/>
          <w:sz w:val="24"/>
          <w:szCs w:val="24"/>
        </w:rPr>
        <w:t>&lt; 3</w:t>
      </w:r>
    </w:p>
    <w:p w14:paraId="1DB349F1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  <w:r w:rsidRPr="00B517C6">
        <w:rPr>
          <w:rFonts w:cstheme="minorHAnsi"/>
          <w:sz w:val="24"/>
          <w:szCs w:val="24"/>
        </w:rPr>
        <w:t>Bu yüzden dağılım basıktır, bu bilgi veri setinin dağılımları hakkında bilgi verir (Grafikte)</w:t>
      </w:r>
    </w:p>
    <w:p w14:paraId="022871D4" w14:textId="777777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5DFBEBDD" w14:textId="0A0DBD77" w:rsidR="00D0063B" w:rsidRPr="00B517C6" w:rsidRDefault="00D0063B" w:rsidP="00B517C6">
      <w:pPr>
        <w:spacing w:line="360" w:lineRule="auto"/>
        <w:rPr>
          <w:rFonts w:cstheme="minorHAnsi"/>
          <w:sz w:val="24"/>
          <w:szCs w:val="24"/>
        </w:rPr>
      </w:pPr>
    </w:p>
    <w:p w14:paraId="542734AA" w14:textId="77777777" w:rsidR="00676C27" w:rsidRPr="00B517C6" w:rsidRDefault="00676C27" w:rsidP="00B517C6">
      <w:pPr>
        <w:spacing w:line="360" w:lineRule="auto"/>
        <w:rPr>
          <w:rFonts w:cstheme="minorHAnsi"/>
          <w:sz w:val="24"/>
          <w:szCs w:val="24"/>
        </w:rPr>
      </w:pPr>
    </w:p>
    <w:p w14:paraId="7F94131D" w14:textId="77777777" w:rsidR="00B517C6" w:rsidRPr="00B517C6" w:rsidRDefault="00B517C6">
      <w:pPr>
        <w:spacing w:line="360" w:lineRule="auto"/>
        <w:rPr>
          <w:rFonts w:cstheme="minorHAnsi"/>
          <w:sz w:val="24"/>
          <w:szCs w:val="24"/>
        </w:rPr>
      </w:pPr>
    </w:p>
    <w:sectPr w:rsidR="00B517C6" w:rsidRPr="00B51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7524"/>
    <w:multiLevelType w:val="hybridMultilevel"/>
    <w:tmpl w:val="3CC487B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856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1"/>
    <w:rsid w:val="00676C27"/>
    <w:rsid w:val="006D4A79"/>
    <w:rsid w:val="008F155A"/>
    <w:rsid w:val="00996162"/>
    <w:rsid w:val="00B517C6"/>
    <w:rsid w:val="00C30A4A"/>
    <w:rsid w:val="00D0063B"/>
    <w:rsid w:val="00DD3263"/>
    <w:rsid w:val="00E0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8DE6"/>
  <w15:chartTrackingRefBased/>
  <w15:docId w15:val="{B8CA1803-B45A-4BEF-8FE6-384FB158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2023-02-27T18:29:00Z</dcterms:created>
  <dcterms:modified xsi:type="dcterms:W3CDTF">2024-04-09T14:19:00Z</dcterms:modified>
</cp:coreProperties>
</file>