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E92D" w14:textId="79C2D2F6" w:rsidR="006D4A79" w:rsidRPr="001170C9" w:rsidRDefault="00824FAF">
      <w:pPr>
        <w:rPr>
          <w:b/>
          <w:bCs/>
        </w:rPr>
      </w:pPr>
      <w:r w:rsidRPr="001170C9">
        <w:rPr>
          <w:b/>
          <w:bCs/>
        </w:rPr>
        <w:t>Sütun Grafik Çaprazlamalar</w:t>
      </w:r>
    </w:p>
    <w:p w14:paraId="42241510" w14:textId="06572589" w:rsidR="00824FAF" w:rsidRPr="001170C9" w:rsidRDefault="00824FAF">
      <w:pPr>
        <w:rPr>
          <w:b/>
          <w:bCs/>
        </w:rPr>
      </w:pPr>
    </w:p>
    <w:p w14:paraId="6F6C3D83" w14:textId="1C81AE73" w:rsidR="00824FAF" w:rsidRPr="001170C9" w:rsidRDefault="00041C34">
      <w:pPr>
        <w:rPr>
          <w:b/>
          <w:bCs/>
        </w:rPr>
      </w:pPr>
      <w:r w:rsidRPr="001170C9">
        <w:rPr>
          <w:b/>
          <w:bCs/>
        </w:rPr>
        <w:t>Grafik Çaprazlaması = Veri seti içerisinde yer alan değişkenlerin birlikte değerlendirilmesi demektir.</w:t>
      </w:r>
    </w:p>
    <w:p w14:paraId="360E21E2" w14:textId="32166FC3" w:rsidR="00041C34" w:rsidRDefault="00041C34"/>
    <w:p w14:paraId="21CA4EE7" w14:textId="26853D76" w:rsidR="00041C34" w:rsidRPr="001170C9" w:rsidRDefault="00041C34">
      <w:pPr>
        <w:rPr>
          <w:b/>
          <w:bCs/>
        </w:rPr>
      </w:pPr>
      <w:r w:rsidRPr="001170C9">
        <w:rPr>
          <w:b/>
          <w:bCs/>
        </w:rPr>
        <w:t xml:space="preserve">Veri Seti İşlemleri </w:t>
      </w:r>
    </w:p>
    <w:p w14:paraId="668F2CD4" w14:textId="60938DD0" w:rsidR="00041C34" w:rsidRDefault="00041C34">
      <w:r>
        <w:rPr>
          <w:noProof/>
        </w:rPr>
        <w:drawing>
          <wp:inline distT="0" distB="0" distL="0" distR="0" wp14:anchorId="65C8278F" wp14:editId="35E1087C">
            <wp:extent cx="5901627" cy="4662685"/>
            <wp:effectExtent l="0" t="0" r="4445" b="5080"/>
            <wp:docPr id="1" name="Resim 1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, ekran görüntüsü, siyah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2722" cy="467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5C60" w14:textId="7D48935B" w:rsidR="00041C34" w:rsidRDefault="00041C34"/>
    <w:p w14:paraId="644A0B02" w14:textId="3765D222" w:rsidR="00041C34" w:rsidRDefault="00041C34"/>
    <w:p w14:paraId="583B3466" w14:textId="4C2D7B7C" w:rsidR="00041C34" w:rsidRDefault="00041C34">
      <w:proofErr w:type="spellStart"/>
      <w:r>
        <w:t>Cut</w:t>
      </w:r>
      <w:proofErr w:type="spellEnd"/>
      <w:r>
        <w:t xml:space="preserve"> (kategorik </w:t>
      </w:r>
      <w:proofErr w:type="spellStart"/>
      <w:r>
        <w:t>degsk</w:t>
      </w:r>
      <w:proofErr w:type="spellEnd"/>
      <w:r>
        <w:t xml:space="preserve">.) ile </w:t>
      </w:r>
      <w:proofErr w:type="spellStart"/>
      <w:r>
        <w:t>price</w:t>
      </w:r>
      <w:proofErr w:type="spellEnd"/>
      <w:r>
        <w:t xml:space="preserve">(sayısal </w:t>
      </w:r>
      <w:proofErr w:type="spellStart"/>
      <w:r>
        <w:t>degsk</w:t>
      </w:r>
      <w:proofErr w:type="spellEnd"/>
      <w:r>
        <w:t>.) bir arada inceleyerek başlıyoruz</w:t>
      </w:r>
    </w:p>
    <w:p w14:paraId="7BE99CB3" w14:textId="18ACF2C7" w:rsidR="00041C34" w:rsidRDefault="00041C34">
      <w:r>
        <w:t>Bunun için “</w:t>
      </w:r>
      <w:proofErr w:type="spellStart"/>
      <w:r>
        <w:t>catplot</w:t>
      </w:r>
      <w:proofErr w:type="spellEnd"/>
      <w:r>
        <w:t xml:space="preserve">” kullanıyoruz, kategorik </w:t>
      </w:r>
      <w:proofErr w:type="spellStart"/>
      <w:r>
        <w:t>degiskenler</w:t>
      </w:r>
      <w:proofErr w:type="spellEnd"/>
      <w:r>
        <w:t xml:space="preserve"> için kullanılmaktadır.</w:t>
      </w:r>
      <w:r w:rsidR="001170C9">
        <w:t xml:space="preserve"> </w:t>
      </w:r>
    </w:p>
    <w:p w14:paraId="20EAF7A9" w14:textId="77777777" w:rsidR="001170C9" w:rsidRDefault="001170C9" w:rsidP="001170C9">
      <w:pPr>
        <w:rPr>
          <w:b/>
          <w:bCs/>
        </w:rPr>
      </w:pPr>
    </w:p>
    <w:p w14:paraId="5810F902" w14:textId="712BC22B" w:rsidR="001170C9" w:rsidRDefault="001170C9">
      <w:r w:rsidRPr="001170C9">
        <w:rPr>
          <w:b/>
          <w:bCs/>
        </w:rPr>
        <w:t>NOT</w:t>
      </w:r>
      <w:r>
        <w:t xml:space="preserve"> = </w:t>
      </w:r>
      <w:proofErr w:type="spellStart"/>
      <w:r>
        <w:t>Barplot</w:t>
      </w:r>
      <w:proofErr w:type="spellEnd"/>
      <w:r>
        <w:t xml:space="preserve"> ve </w:t>
      </w:r>
      <w:proofErr w:type="spellStart"/>
      <w:r>
        <w:t>catplot</w:t>
      </w:r>
      <w:proofErr w:type="spellEnd"/>
      <w:r>
        <w:t xml:space="preserve"> birbirleri yerine kullanılabilen grafiklerdir.</w:t>
      </w:r>
    </w:p>
    <w:p w14:paraId="1DE9E74D" w14:textId="668B2BD3" w:rsidR="00041C34" w:rsidRDefault="001170C9">
      <w:r w:rsidRPr="001170C9">
        <w:rPr>
          <w:b/>
          <w:bCs/>
        </w:rPr>
        <w:t>NOT:</w:t>
      </w:r>
      <w:r>
        <w:rPr>
          <w:b/>
          <w:bCs/>
        </w:rPr>
        <w:t xml:space="preserve"> </w:t>
      </w:r>
      <w:r>
        <w:t>(</w:t>
      </w:r>
      <w:proofErr w:type="spellStart"/>
      <w:r>
        <w:t>catplot</w:t>
      </w:r>
      <w:proofErr w:type="spellEnd"/>
      <w:r>
        <w:t xml:space="preserve"> ve </w:t>
      </w:r>
      <w:proofErr w:type="spellStart"/>
      <w:r w:rsidR="00831F0F">
        <w:t>barplot</w:t>
      </w:r>
      <w:proofErr w:type="spellEnd"/>
      <w:r>
        <w:t xml:space="preserve"> aynıdır fakat </w:t>
      </w:r>
      <w:proofErr w:type="spellStart"/>
      <w:r>
        <w:t>catplot’un</w:t>
      </w:r>
      <w:proofErr w:type="spellEnd"/>
      <w:r>
        <w:t xml:space="preserve"> tek farkı </w:t>
      </w:r>
      <w:r w:rsidRPr="001170C9">
        <w:rPr>
          <w:u w:val="single"/>
        </w:rPr>
        <w:t>dağılımları</w:t>
      </w:r>
      <w:r>
        <w:t xml:space="preserve"> da </w:t>
      </w:r>
      <w:r w:rsidRPr="001170C9">
        <w:rPr>
          <w:u w:val="single"/>
        </w:rPr>
        <w:t>yoğunluk</w:t>
      </w:r>
      <w:r>
        <w:t xml:space="preserve"> bakımından gösterir)</w:t>
      </w:r>
    </w:p>
    <w:p w14:paraId="33B8B1FF" w14:textId="77777777" w:rsidR="001170C9" w:rsidRPr="001170C9" w:rsidRDefault="001170C9">
      <w:pPr>
        <w:rPr>
          <w:b/>
          <w:bCs/>
        </w:rPr>
      </w:pPr>
    </w:p>
    <w:p w14:paraId="2C5FCFBC" w14:textId="77777777" w:rsidR="00041C34" w:rsidRDefault="00041C34" w:rsidP="00041C34"/>
    <w:p w14:paraId="12A70462" w14:textId="41F5FD37" w:rsidR="00041C34" w:rsidRDefault="00041C34">
      <w:r>
        <w:t xml:space="preserve">-Bazı </w:t>
      </w:r>
      <w:r w:rsidR="001170C9">
        <w:t>değişkenlerin</w:t>
      </w:r>
      <w:r>
        <w:t xml:space="preserve"> içindeki bilgileri ortaya çıkarmak için birlikte ele alınması gereklidir</w:t>
      </w:r>
    </w:p>
    <w:p w14:paraId="5D8B3CAE" w14:textId="150F3C4A" w:rsidR="00041C34" w:rsidRDefault="00041C34" w:rsidP="00041C34">
      <w:r>
        <w:rPr>
          <w:noProof/>
        </w:rPr>
        <w:drawing>
          <wp:inline distT="0" distB="0" distL="0" distR="0" wp14:anchorId="199AF8C5" wp14:editId="440417BB">
            <wp:extent cx="6079002" cy="381629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979" cy="382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A20D" w14:textId="77777777" w:rsidR="0067745D" w:rsidRDefault="0067745D" w:rsidP="00041C34"/>
    <w:p w14:paraId="2D0C5FBD" w14:textId="23301AD7" w:rsidR="00041C34" w:rsidRDefault="00041C34" w:rsidP="00041C34">
      <w:r>
        <w:t>-</w:t>
      </w:r>
      <w:proofErr w:type="spellStart"/>
      <w:r>
        <w:t>cut</w:t>
      </w:r>
      <w:proofErr w:type="spellEnd"/>
      <w:r>
        <w:t xml:space="preserve">(kalite) arttıkça </w:t>
      </w:r>
      <w:proofErr w:type="spellStart"/>
      <w:r>
        <w:t>price</w:t>
      </w:r>
      <w:proofErr w:type="spellEnd"/>
      <w:r>
        <w:t>(fiyatın) da artmasını bekleriz doğal olarak</w:t>
      </w:r>
    </w:p>
    <w:p w14:paraId="0782775C" w14:textId="5C8E2ECD" w:rsidR="00041C34" w:rsidRDefault="00041C34" w:rsidP="00041C34"/>
    <w:p w14:paraId="55A64D08" w14:textId="67E60E96" w:rsidR="00041C34" w:rsidRDefault="00041C34" w:rsidP="00041C34"/>
    <w:p w14:paraId="7FCA72CB" w14:textId="69A10E0D" w:rsidR="00041C34" w:rsidRDefault="00041C34" w:rsidP="00041C34">
      <w:r w:rsidRPr="001170C9">
        <w:rPr>
          <w:b/>
          <w:bCs/>
        </w:rPr>
        <w:t>NOT</w:t>
      </w:r>
      <w:r>
        <w:t xml:space="preserve"> = </w:t>
      </w:r>
      <w:proofErr w:type="spellStart"/>
      <w:r>
        <w:t>Barplot</w:t>
      </w:r>
      <w:proofErr w:type="spellEnd"/>
      <w:r>
        <w:t xml:space="preserve"> ve </w:t>
      </w:r>
      <w:proofErr w:type="spellStart"/>
      <w:r>
        <w:t>catplo</w:t>
      </w:r>
      <w:r w:rsidR="0067745D">
        <w:t>t</w:t>
      </w:r>
      <w:proofErr w:type="spellEnd"/>
      <w:r>
        <w:t xml:space="preserve"> birbirleri yerine kullanılabilen grafiklerdir.</w:t>
      </w:r>
    </w:p>
    <w:p w14:paraId="52ACA207" w14:textId="77777777" w:rsidR="001170C9" w:rsidRDefault="001170C9" w:rsidP="00041C34"/>
    <w:p w14:paraId="06236378" w14:textId="1D6C1DF2" w:rsidR="00041C34" w:rsidRDefault="00041C34" w:rsidP="00041C34">
      <w:proofErr w:type="spellStart"/>
      <w:r>
        <w:t>Hue</w:t>
      </w:r>
      <w:proofErr w:type="spellEnd"/>
      <w:r>
        <w:t xml:space="preserve"> = renk tonu</w:t>
      </w:r>
      <w:r w:rsidR="001170C9">
        <w:t xml:space="preserve"> (3. Boyutu ekleyince grafik </w:t>
      </w:r>
      <w:proofErr w:type="spellStart"/>
      <w:r w:rsidR="001170C9">
        <w:t>bayağ</w:t>
      </w:r>
      <w:proofErr w:type="spellEnd"/>
      <w:r w:rsidR="001170C9">
        <w:t xml:space="preserve"> zenginleşiyor)</w:t>
      </w:r>
    </w:p>
    <w:p w14:paraId="64105240" w14:textId="49D5522A" w:rsidR="00041C34" w:rsidRDefault="00041C34" w:rsidP="00041C34">
      <w:r>
        <w:rPr>
          <w:noProof/>
        </w:rPr>
        <w:drawing>
          <wp:inline distT="0" distB="0" distL="0" distR="0" wp14:anchorId="51D841F8" wp14:editId="65828DFE">
            <wp:extent cx="7174795" cy="2753119"/>
            <wp:effectExtent l="0" t="0" r="762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1776" cy="27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DF5D" w14:textId="773A7E50" w:rsidR="00A276F8" w:rsidRDefault="00A276F8" w:rsidP="00041C34">
      <w:r>
        <w:t xml:space="preserve">Üzerine </w:t>
      </w:r>
      <w:proofErr w:type="spellStart"/>
      <w:r>
        <w:t>color</w:t>
      </w:r>
      <w:proofErr w:type="spellEnd"/>
      <w:r>
        <w:t xml:space="preserve"> ekleyip çaprazlama yapınca daha da farklı şeyler ortaya çıktı</w:t>
      </w:r>
    </w:p>
    <w:p w14:paraId="1A0CB362" w14:textId="5F1CD791" w:rsidR="00A276F8" w:rsidRDefault="00A276F8" w:rsidP="00041C34">
      <w:r>
        <w:t xml:space="preserve">Bunun oluşumunda </w:t>
      </w:r>
      <w:proofErr w:type="spellStart"/>
      <w:r>
        <w:t>colorunda</w:t>
      </w:r>
      <w:proofErr w:type="spellEnd"/>
      <w:r>
        <w:t xml:space="preserve"> etkisi var</w:t>
      </w:r>
    </w:p>
    <w:p w14:paraId="7086C611" w14:textId="7D6965B2" w:rsidR="00A276F8" w:rsidRDefault="00A276F8" w:rsidP="00041C34"/>
    <w:p w14:paraId="3D1D627F" w14:textId="20626625" w:rsidR="001170C9" w:rsidRDefault="001170C9" w:rsidP="00041C34">
      <w:r w:rsidRPr="001170C9">
        <w:rPr>
          <w:highlight w:val="yellow"/>
        </w:rPr>
        <w:t>ÖNEMLİ!</w:t>
      </w:r>
    </w:p>
    <w:p w14:paraId="6485AA73" w14:textId="02A82AAA" w:rsidR="00A276F8" w:rsidRDefault="00A276F8" w:rsidP="00041C34">
      <w:r>
        <w:t xml:space="preserve">-Bu grafikte 6000 de bitiyor </w:t>
      </w:r>
      <w:proofErr w:type="spellStart"/>
      <w:r>
        <w:t>price</w:t>
      </w:r>
      <w:proofErr w:type="spellEnd"/>
      <w:r>
        <w:t>, burada nokta şudur</w:t>
      </w:r>
    </w:p>
    <w:p w14:paraId="087969C4" w14:textId="0E837030" w:rsidR="00A276F8" w:rsidRDefault="00A276F8" w:rsidP="00041C34">
      <w:r>
        <w:t xml:space="preserve">Grafiği yüksek boyuttan incelediğimiz de büyük resmi görmemiz için </w:t>
      </w:r>
      <w:proofErr w:type="spellStart"/>
      <w:r>
        <w:t>barplot</w:t>
      </w:r>
      <w:proofErr w:type="spellEnd"/>
      <w:r>
        <w:t xml:space="preserve"> veriyi </w:t>
      </w:r>
      <w:r w:rsidRPr="001170C9">
        <w:rPr>
          <w:u w:val="single"/>
        </w:rPr>
        <w:t>temsil ederek</w:t>
      </w:r>
      <w:r>
        <w:t xml:space="preserve"> yansıtıyor</w:t>
      </w:r>
    </w:p>
    <w:p w14:paraId="6373ABC4" w14:textId="3A9D7E49" w:rsidR="00A276F8" w:rsidRDefault="00A276F8" w:rsidP="00041C34">
      <w:proofErr w:type="spellStart"/>
      <w:r>
        <w:t>Price</w:t>
      </w:r>
      <w:proofErr w:type="spellEnd"/>
      <w:r>
        <w:t xml:space="preserve"> diye gösterdiği şey burada </w:t>
      </w:r>
      <w:proofErr w:type="spellStart"/>
      <w:r>
        <w:t>price’in</w:t>
      </w:r>
      <w:proofErr w:type="spellEnd"/>
      <w:r>
        <w:t xml:space="preserve"> ortalaması ve grafikler üzerindeki çizgiler ise </w:t>
      </w:r>
      <w:proofErr w:type="spellStart"/>
      <w:r>
        <w:t>price’in</w:t>
      </w:r>
      <w:proofErr w:type="spellEnd"/>
      <w:r>
        <w:t xml:space="preserve"> standart sapmasıdır.</w:t>
      </w:r>
    </w:p>
    <w:p w14:paraId="470297C7" w14:textId="071E06B4" w:rsidR="00A276F8" w:rsidRDefault="00A276F8" w:rsidP="00041C34">
      <w:r>
        <w:t xml:space="preserve">Bu işlemin sağlamasını yapmak </w:t>
      </w:r>
      <w:r w:rsidR="0067745D">
        <w:t>istersek göreceğiz</w:t>
      </w:r>
      <w:r>
        <w:t xml:space="preserve"> ki değerler aynı</w:t>
      </w:r>
    </w:p>
    <w:p w14:paraId="09E84F96" w14:textId="3041EC35" w:rsidR="00A276F8" w:rsidRDefault="00A276F8" w:rsidP="00041C34"/>
    <w:p w14:paraId="6C0F885D" w14:textId="2A5768FA" w:rsidR="00A276F8" w:rsidRDefault="00A276F8" w:rsidP="00041C34">
      <w:r>
        <w:rPr>
          <w:noProof/>
        </w:rPr>
        <w:drawing>
          <wp:inline distT="0" distB="0" distL="0" distR="0" wp14:anchorId="7662FD3C" wp14:editId="5DA36099">
            <wp:extent cx="6124993" cy="3763398"/>
            <wp:effectExtent l="0" t="0" r="0" b="889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966" cy="37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8D46" w14:textId="77777777" w:rsidR="00A276F8" w:rsidRDefault="00A276F8" w:rsidP="00041C34"/>
    <w:p w14:paraId="2A3B1372" w14:textId="77777777" w:rsidR="00041C34" w:rsidRDefault="00041C34"/>
    <w:sectPr w:rsidR="00041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58"/>
    <w:rsid w:val="00041C34"/>
    <w:rsid w:val="001170C9"/>
    <w:rsid w:val="00351062"/>
    <w:rsid w:val="0067745D"/>
    <w:rsid w:val="006C2058"/>
    <w:rsid w:val="006D4A79"/>
    <w:rsid w:val="00824FAF"/>
    <w:rsid w:val="00831F0F"/>
    <w:rsid w:val="00A2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A54E"/>
  <w15:chartTrackingRefBased/>
  <w15:docId w15:val="{CAB718BA-3ECD-4003-87EA-16B2A02C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8</cp:revision>
  <dcterms:created xsi:type="dcterms:W3CDTF">2023-02-27T06:23:00Z</dcterms:created>
  <dcterms:modified xsi:type="dcterms:W3CDTF">2023-05-23T15:01:00Z</dcterms:modified>
</cp:coreProperties>
</file>