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D45E5" w14:textId="1A8D26D1" w:rsidR="006D4A79" w:rsidRDefault="00371853">
      <w:proofErr w:type="spellStart"/>
      <w:r>
        <w:t>Violin</w:t>
      </w:r>
      <w:proofErr w:type="spellEnd"/>
      <w:r>
        <w:t xml:space="preserve"> = Keman</w:t>
      </w:r>
    </w:p>
    <w:p w14:paraId="3416DEF1" w14:textId="536BB3EF" w:rsidR="00371853" w:rsidRDefault="00371853">
      <w:proofErr w:type="spellStart"/>
      <w:r>
        <w:t>Plot</w:t>
      </w:r>
      <w:proofErr w:type="spellEnd"/>
      <w:r>
        <w:t xml:space="preserve"> = Grafiğini Çizmek</w:t>
      </w:r>
    </w:p>
    <w:p w14:paraId="65E2BEC6" w14:textId="46BDA1CC" w:rsidR="00371853" w:rsidRDefault="00371853"/>
    <w:p w14:paraId="73F4F037" w14:textId="2640DF62" w:rsidR="00371853" w:rsidRPr="00A919F4" w:rsidRDefault="00371853">
      <w:pPr>
        <w:rPr>
          <w:b/>
          <w:bCs/>
        </w:rPr>
      </w:pPr>
      <w:proofErr w:type="spellStart"/>
      <w:r w:rsidRPr="00A919F4">
        <w:rPr>
          <w:b/>
          <w:bCs/>
        </w:rPr>
        <w:t>Violin</w:t>
      </w:r>
      <w:proofErr w:type="spellEnd"/>
      <w:r w:rsidRPr="00A919F4">
        <w:rPr>
          <w:b/>
          <w:bCs/>
        </w:rPr>
        <w:t xml:space="preserve"> Grafik</w:t>
      </w:r>
    </w:p>
    <w:p w14:paraId="21C67A76" w14:textId="50468E62" w:rsidR="00371853" w:rsidRDefault="00371853">
      <w:r>
        <w:t xml:space="preserve">Sürekli değişkenlerin dağılımını incelemek için </w:t>
      </w:r>
      <w:r w:rsidRPr="00371853">
        <w:rPr>
          <w:u w:val="single"/>
        </w:rPr>
        <w:t>tercihen</w:t>
      </w:r>
      <w:r>
        <w:t xml:space="preserve"> kullanılmaktadır.</w:t>
      </w:r>
    </w:p>
    <w:p w14:paraId="3C9DBCA6" w14:textId="281ED66E" w:rsidR="00371853" w:rsidRDefault="00371853">
      <w:proofErr w:type="spellStart"/>
      <w:r>
        <w:t>Volinplot</w:t>
      </w:r>
      <w:proofErr w:type="spellEnd"/>
      <w:r>
        <w:t xml:space="preserve">, </w:t>
      </w:r>
      <w:proofErr w:type="spellStart"/>
      <w:r>
        <w:t>boxplot’a</w:t>
      </w:r>
      <w:proofErr w:type="spellEnd"/>
      <w:r>
        <w:t xml:space="preserve"> benzerdir fakat daha ağırlıklı olarak </w:t>
      </w:r>
      <w:r w:rsidRPr="007B7AC4">
        <w:rPr>
          <w:u w:val="single"/>
        </w:rPr>
        <w:t>dağılım</w:t>
      </w:r>
      <w:r>
        <w:t xml:space="preserve"> anlamında bilgi sunmaktadır.</w:t>
      </w:r>
    </w:p>
    <w:p w14:paraId="42150005" w14:textId="3DD12968" w:rsidR="00371853" w:rsidRDefault="00371853">
      <w:r>
        <w:t xml:space="preserve">Histogram (yoğunluk) ve </w:t>
      </w:r>
      <w:proofErr w:type="spellStart"/>
      <w:r>
        <w:t>Boxplot</w:t>
      </w:r>
      <w:proofErr w:type="spellEnd"/>
      <w:r>
        <w:t xml:space="preserve"> (kutu) grafiğinin kesişimi gibi düşünülebilir.</w:t>
      </w:r>
    </w:p>
    <w:p w14:paraId="1C2E5286" w14:textId="3820AD0E" w:rsidR="00371853" w:rsidRDefault="00371853"/>
    <w:p w14:paraId="589BCBC6" w14:textId="57F9757B" w:rsidR="00371853" w:rsidRDefault="00371853">
      <w:proofErr w:type="spellStart"/>
      <w:r>
        <w:t>Violin</w:t>
      </w:r>
      <w:proofErr w:type="spellEnd"/>
      <w:r>
        <w:t xml:space="preserve"> Grafik Oluşturmak için </w:t>
      </w:r>
      <w:r w:rsidR="007B7AC4">
        <w:t xml:space="preserve">de </w:t>
      </w:r>
      <w:proofErr w:type="spellStart"/>
      <w:r>
        <w:t>catplot</w:t>
      </w:r>
      <w:proofErr w:type="spellEnd"/>
      <w:r>
        <w:t xml:space="preserve"> kullanılmaktadır.</w:t>
      </w:r>
    </w:p>
    <w:p w14:paraId="63089595" w14:textId="19CE88C8" w:rsidR="00371853" w:rsidRDefault="00371853">
      <w:proofErr w:type="spellStart"/>
      <w:r>
        <w:t>Kind</w:t>
      </w:r>
      <w:proofErr w:type="spellEnd"/>
      <w:r>
        <w:t xml:space="preserve"> = </w:t>
      </w:r>
      <w:proofErr w:type="spellStart"/>
      <w:r>
        <w:t>violin</w:t>
      </w:r>
      <w:proofErr w:type="spellEnd"/>
      <w:r>
        <w:t xml:space="preserve"> </w:t>
      </w:r>
    </w:p>
    <w:p w14:paraId="746D9A5B" w14:textId="23622A03" w:rsidR="00371853" w:rsidRDefault="00371853">
      <w:r>
        <w:rPr>
          <w:noProof/>
        </w:rPr>
        <w:drawing>
          <wp:inline distT="0" distB="0" distL="0" distR="0" wp14:anchorId="63FFAF37" wp14:editId="29040207">
            <wp:extent cx="4758639" cy="4043008"/>
            <wp:effectExtent l="0" t="0" r="4445" b="0"/>
            <wp:docPr id="1" name="Resim 1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çizelge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5990" cy="404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3AB7A" w14:textId="5F2654D8" w:rsidR="00371853" w:rsidRDefault="00371853">
      <w:r>
        <w:t>Yoğunluk ve dağılım bir arada ele alınarak gösterim yapılmaktadır.</w:t>
      </w:r>
    </w:p>
    <w:p w14:paraId="23BB24E4" w14:textId="4E7C14D2" w:rsidR="00371853" w:rsidRDefault="00371853">
      <w:r>
        <w:t>Ortadaki çizgi merkezdeki konumlanmaları, dağılımları ifade etmektedir.</w:t>
      </w:r>
    </w:p>
    <w:p w14:paraId="5C91C4EC" w14:textId="4ABCA6C2" w:rsidR="00371853" w:rsidRDefault="00371853">
      <w:r>
        <w:t xml:space="preserve">Ortadaki nokta ise </w:t>
      </w:r>
      <w:r w:rsidRPr="00A919F4">
        <w:rPr>
          <w:u w:val="single"/>
        </w:rPr>
        <w:t>medyan</w:t>
      </w:r>
      <w:r>
        <w:t xml:space="preserve"> değerini ifade etmektedir.</w:t>
      </w:r>
    </w:p>
    <w:p w14:paraId="4256451B" w14:textId="02A5F47B" w:rsidR="00DC0E59" w:rsidRDefault="00DC0E59"/>
    <w:p w14:paraId="33A0B3BA" w14:textId="345EED6B" w:rsidR="00DC0E59" w:rsidRDefault="00DC0E59">
      <w:r>
        <w:t xml:space="preserve">Kutu Grafik ve </w:t>
      </w:r>
      <w:proofErr w:type="spellStart"/>
      <w:r>
        <w:t>Violin</w:t>
      </w:r>
      <w:proofErr w:type="spellEnd"/>
      <w:r>
        <w:t xml:space="preserve"> Karşılaştırılması</w:t>
      </w:r>
    </w:p>
    <w:p w14:paraId="38A5AF3F" w14:textId="38C6EAA1" w:rsidR="00DC0E59" w:rsidRDefault="00DC0E59">
      <w:r>
        <w:rPr>
          <w:noProof/>
        </w:rPr>
        <w:drawing>
          <wp:inline distT="0" distB="0" distL="0" distR="0" wp14:anchorId="0A7D05DB" wp14:editId="73241814">
            <wp:extent cx="5535308" cy="2546717"/>
            <wp:effectExtent l="0" t="0" r="8255" b="6350"/>
            <wp:docPr id="2" name="Resim 2" descr="çiz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çizelge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1736" cy="25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E447" w14:textId="75F93DB3" w:rsidR="00DC0E59" w:rsidRDefault="00DC0E59"/>
    <w:p w14:paraId="75C0E7EC" w14:textId="77777777" w:rsidR="00DC0E59" w:rsidRDefault="00DC0E59"/>
    <w:p w14:paraId="2EC2B366" w14:textId="77777777" w:rsidR="00371853" w:rsidRDefault="00371853"/>
    <w:sectPr w:rsidR="003718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8C"/>
    <w:rsid w:val="002E078C"/>
    <w:rsid w:val="00371853"/>
    <w:rsid w:val="006D4A79"/>
    <w:rsid w:val="007B7AC4"/>
    <w:rsid w:val="00A919F4"/>
    <w:rsid w:val="00D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FA300"/>
  <w15:chartTrackingRefBased/>
  <w15:docId w15:val="{7A2288DB-88C3-44C3-B08F-A66E6EA6E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7</cp:revision>
  <dcterms:created xsi:type="dcterms:W3CDTF">2023-03-15T08:54:00Z</dcterms:created>
  <dcterms:modified xsi:type="dcterms:W3CDTF">2023-05-23T14:57:00Z</dcterms:modified>
</cp:coreProperties>
</file>