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AFFF" w14:textId="45E99906" w:rsidR="00242373" w:rsidRPr="00535062" w:rsidRDefault="00242373">
      <w:pPr>
        <w:rPr>
          <w:b/>
          <w:bCs/>
          <w:sz w:val="24"/>
          <w:szCs w:val="24"/>
        </w:rPr>
      </w:pPr>
      <w:r w:rsidRPr="00535062">
        <w:rPr>
          <w:b/>
          <w:bCs/>
          <w:sz w:val="24"/>
          <w:szCs w:val="24"/>
        </w:rPr>
        <w:t>Örnek Teorisi (Örneklem)</w:t>
      </w:r>
    </w:p>
    <w:p w14:paraId="7B9CAA77" w14:textId="77777777" w:rsidR="00242373" w:rsidRDefault="00242373"/>
    <w:p w14:paraId="18553959" w14:textId="37D948FF" w:rsidR="00242373" w:rsidRDefault="00242373">
      <w:r w:rsidRPr="00535062">
        <w:rPr>
          <w:b/>
          <w:bCs/>
        </w:rPr>
        <w:t>Örneklem</w:t>
      </w:r>
      <w:r>
        <w:t>: Ana kütle (popülasyon) içerisinden bu ana kütleyi temsil ettiği düşünülen bir alt kümedir.</w:t>
      </w:r>
    </w:p>
    <w:p w14:paraId="0918DCAC" w14:textId="052E2D63" w:rsidR="00242373" w:rsidRDefault="00242373">
      <w:r>
        <w:t>Olasılıksal ve Olasılıksal Olmayan şeklinde iki gruba ayrılır. Fakat bizler (veri bilimciler) ise Olasılıksal (rastgele) seçilmiş olarak ele alırız.</w:t>
      </w:r>
    </w:p>
    <w:p w14:paraId="487E3D3C" w14:textId="06301A40" w:rsidR="00242373" w:rsidRDefault="00242373">
      <w:r w:rsidRPr="00242373">
        <w:rPr>
          <w:noProof/>
        </w:rPr>
        <w:drawing>
          <wp:inline distT="0" distB="0" distL="0" distR="0" wp14:anchorId="7E6BB395" wp14:editId="778DFA7F">
            <wp:extent cx="3421340" cy="2994660"/>
            <wp:effectExtent l="0" t="0" r="8255" b="0"/>
            <wp:docPr id="430306826" name="Resim 1" descr="ku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06826" name="Resim 1" descr="kuş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7177" cy="2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423A" w14:textId="77777777" w:rsidR="00242373" w:rsidRDefault="00242373"/>
    <w:p w14:paraId="5C6ED2A0" w14:textId="294B79C7" w:rsidR="00242373" w:rsidRDefault="00242373">
      <w:r w:rsidRPr="00535062">
        <w:rPr>
          <w:b/>
          <w:bCs/>
        </w:rPr>
        <w:t>Örneklem Dağılımı:</w:t>
      </w:r>
      <w:r>
        <w:t xml:space="preserve"> Ana kütle içerisinden birden fazla örneklem çekildiğinde bu örneklemlerin dağılımı konusu söz konusudur. </w:t>
      </w:r>
    </w:p>
    <w:p w14:paraId="4CA40A7A" w14:textId="77777777" w:rsidR="00242373" w:rsidRDefault="00242373"/>
    <w:p w14:paraId="00883F6A" w14:textId="7AB4439F" w:rsidR="00242373" w:rsidRDefault="00242373">
      <w:r w:rsidRPr="00242373">
        <w:rPr>
          <w:noProof/>
        </w:rPr>
        <w:drawing>
          <wp:inline distT="0" distB="0" distL="0" distR="0" wp14:anchorId="0D274267" wp14:editId="46D38E55">
            <wp:extent cx="4312920" cy="3766651"/>
            <wp:effectExtent l="0" t="0" r="0" b="5715"/>
            <wp:docPr id="309404053" name="Resim 1" descr="ku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04053" name="Resim 1" descr="kuş içeren bir resim&#10;&#10;Açıklama otomatik olarak oluşturuldu"/>
                    <pic:cNvPicPr/>
                  </pic:nvPicPr>
                  <pic:blipFill rotWithShape="1">
                    <a:blip r:embed="rId5"/>
                    <a:srcRect l="28902" b="-416"/>
                    <a:stretch/>
                  </pic:blipFill>
                  <pic:spPr bwMode="auto">
                    <a:xfrm>
                      <a:off x="0" y="0"/>
                      <a:ext cx="4319952" cy="377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2373">
        <w:rPr>
          <w:noProof/>
        </w:rPr>
        <w:drawing>
          <wp:inline distT="0" distB="0" distL="0" distR="0" wp14:anchorId="709325DE" wp14:editId="1389801C">
            <wp:extent cx="4930140" cy="3793256"/>
            <wp:effectExtent l="0" t="0" r="3810" b="0"/>
            <wp:docPr id="1918295576" name="Resim 1" descr="kuş, taslak, diyagram,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95576" name="Resim 1" descr="kuş, taslak, diyagram, çizi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192" cy="38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0F1B" w14:textId="77777777" w:rsidR="00242373" w:rsidRDefault="00242373"/>
    <w:p w14:paraId="63D0718A" w14:textId="4E8F5FC3" w:rsidR="00242373" w:rsidRDefault="00242373">
      <w:pPr>
        <w:rPr>
          <w:b/>
          <w:bCs/>
        </w:rPr>
      </w:pPr>
      <w:r w:rsidRPr="00535062">
        <w:rPr>
          <w:b/>
          <w:bCs/>
        </w:rPr>
        <w:t>Merkezi Limit Teoremi</w:t>
      </w:r>
      <w:r w:rsidR="00B56D5E">
        <w:rPr>
          <w:b/>
          <w:bCs/>
        </w:rPr>
        <w:t xml:space="preserve"> (CLT )</w:t>
      </w:r>
      <w:r w:rsidRPr="00535062">
        <w:rPr>
          <w:b/>
          <w:bCs/>
        </w:rPr>
        <w:t xml:space="preserve">: </w:t>
      </w:r>
    </w:p>
    <w:p w14:paraId="6B883B69" w14:textId="55A3D1EE" w:rsidR="00535062" w:rsidRPr="00535062" w:rsidRDefault="00535062">
      <w:r w:rsidRPr="00535062">
        <w:t>CLT'nin temel amacı, bir popülasyonun dağılımı hakkında bilgi edinmek için örneklem verilerinden sonuçlar çıkarmaktır.</w:t>
      </w:r>
    </w:p>
    <w:p w14:paraId="319676A5" w14:textId="6E6F0560" w:rsidR="00242373" w:rsidRDefault="00242373">
      <w:r w:rsidRPr="00242373">
        <w:rPr>
          <w:noProof/>
        </w:rPr>
        <w:drawing>
          <wp:inline distT="0" distB="0" distL="0" distR="0" wp14:anchorId="64BF143A" wp14:editId="67D8CCE5">
            <wp:extent cx="3901440" cy="2822227"/>
            <wp:effectExtent l="0" t="0" r="3810" b="0"/>
            <wp:docPr id="486560608" name="Resim 1" descr="metin, kuş, yazı tipi, iş kart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60608" name="Resim 1" descr="metin, kuş, yazı tipi, iş kart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823" cy="28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373">
        <w:rPr>
          <w:noProof/>
        </w:rPr>
        <w:drawing>
          <wp:inline distT="0" distB="0" distL="0" distR="0" wp14:anchorId="342E1BF4" wp14:editId="4015201B">
            <wp:extent cx="3726180" cy="2828603"/>
            <wp:effectExtent l="0" t="0" r="7620" b="0"/>
            <wp:docPr id="97431684" name="Resim 1" descr="taslak, diyagram, kuş,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1684" name="Resim 1" descr="taslak, diyagram, kuş, çizi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086" cy="28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686" w14:textId="77777777" w:rsidR="00242373" w:rsidRDefault="00242373"/>
    <w:p w14:paraId="3C13D474" w14:textId="77777777" w:rsidR="00242373" w:rsidRDefault="00242373"/>
    <w:p w14:paraId="69C97719" w14:textId="77777777" w:rsidR="00242373" w:rsidRDefault="00242373"/>
    <w:p w14:paraId="0123591C" w14:textId="77777777" w:rsidR="00242373" w:rsidRDefault="00242373"/>
    <w:p w14:paraId="57243F52" w14:textId="77777777" w:rsidR="00242373" w:rsidRDefault="00242373"/>
    <w:p w14:paraId="5FDB245A" w14:textId="77777777" w:rsidR="00242373" w:rsidRDefault="00242373"/>
    <w:p w14:paraId="4A3B8057" w14:textId="77777777" w:rsidR="00242373" w:rsidRDefault="00242373"/>
    <w:p w14:paraId="00D964D1" w14:textId="77777777" w:rsidR="00242373" w:rsidRDefault="00242373"/>
    <w:p w14:paraId="45E8F249" w14:textId="77777777" w:rsidR="00242373" w:rsidRDefault="00242373"/>
    <w:sectPr w:rsidR="00242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0D"/>
    <w:rsid w:val="001D7850"/>
    <w:rsid w:val="00242373"/>
    <w:rsid w:val="00514B99"/>
    <w:rsid w:val="00535062"/>
    <w:rsid w:val="00B56D5E"/>
    <w:rsid w:val="00D05A0D"/>
    <w:rsid w:val="00D5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7D7C"/>
  <w15:chartTrackingRefBased/>
  <w15:docId w15:val="{E94D8D59-620B-458D-A976-6527F461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6</cp:revision>
  <dcterms:created xsi:type="dcterms:W3CDTF">2024-02-09T10:54:00Z</dcterms:created>
  <dcterms:modified xsi:type="dcterms:W3CDTF">2024-03-15T13:04:00Z</dcterms:modified>
</cp:coreProperties>
</file>