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FB" w:rsidRPr="00811EFB" w:rsidRDefault="00B7405F" w:rsidP="009F0242">
      <w:pPr>
        <w:pStyle w:val="Title1"/>
        <w:ind w:left="0" w:firstLine="720"/>
      </w:pPr>
      <w:r>
        <w:rPr>
          <w:rFonts w:eastAsia="Times New Roman"/>
          <w:iCs/>
          <w:szCs w:val="18"/>
          <w:lang w:bidi="he-IL"/>
        </w:rPr>
        <w:t xml:space="preserve">OCR TABANLI FİŞ </w:t>
      </w:r>
      <w:r w:rsidR="003149FE">
        <w:rPr>
          <w:rFonts w:eastAsia="Times New Roman"/>
          <w:iCs/>
          <w:szCs w:val="18"/>
          <w:lang w:bidi="he-IL"/>
        </w:rPr>
        <w:t>TANIMA</w:t>
      </w:r>
    </w:p>
    <w:p w:rsidR="00F01F41" w:rsidRPr="005D6FB9" w:rsidRDefault="00F01F41" w:rsidP="009F0242">
      <w:pPr>
        <w:pStyle w:val="Author"/>
        <w:rPr>
          <w:i w:val="0"/>
        </w:rPr>
      </w:pPr>
      <w:r w:rsidRPr="005D6FB9">
        <w:rPr>
          <w:i w:val="0"/>
        </w:rPr>
        <w:t>Onur Kuş,</w:t>
      </w:r>
      <w:r w:rsidR="009F0242">
        <w:rPr>
          <w:i w:val="0"/>
        </w:rPr>
        <w:t xml:space="preserve"> </w:t>
      </w:r>
      <w:r>
        <w:rPr>
          <w:i w:val="0"/>
        </w:rPr>
        <w:t>Abdülbaki Bayraktar</w:t>
      </w:r>
    </w:p>
    <w:p w:rsidR="00F01F41" w:rsidRDefault="00F01F41" w:rsidP="009F0242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F01F41" w:rsidRDefault="00F01F41" w:rsidP="009F0242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E37D37" w:rsidRDefault="00F4167C" w:rsidP="009F0242">
      <w:pPr>
        <w:pStyle w:val="Affiliation"/>
        <w:rPr>
          <w:sz w:val="18"/>
        </w:rPr>
      </w:pPr>
      <w:hyperlink r:id="rId8" w:history="1">
        <w:r w:rsidR="009F0242" w:rsidRPr="00000AE9">
          <w:rPr>
            <w:rStyle w:val="Kpr"/>
            <w:rFonts w:eastAsia="Times New Roman"/>
            <w:sz w:val="18"/>
          </w:rPr>
          <w:t>onurkus58@gmail.com</w:t>
        </w:r>
      </w:hyperlink>
      <w:r w:rsidR="00A86679">
        <w:rPr>
          <w:rFonts w:eastAsia="Times New Roman"/>
          <w:sz w:val="18"/>
        </w:rPr>
        <w:t xml:space="preserve">, </w:t>
      </w:r>
      <w:r w:rsidR="00A86679" w:rsidRPr="006968CB">
        <w:rPr>
          <w:rStyle w:val="Kpr"/>
          <w:rFonts w:eastAsia="Times New Roman"/>
          <w:sz w:val="18"/>
        </w:rPr>
        <w:t>61a.baki61@gmail.com</w:t>
      </w:r>
    </w:p>
    <w:p w:rsidR="00E37D37" w:rsidRDefault="00E37D37">
      <w:pPr>
        <w:pStyle w:val="Affiliation"/>
        <w:rPr>
          <w:sz w:val="18"/>
        </w:rPr>
      </w:pPr>
    </w:p>
    <w:p w:rsidR="00B52B88" w:rsidRDefault="00B52B88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5946DE" w:rsidRDefault="004F6008">
      <w:pPr>
        <w:pStyle w:val="AbstractHeading"/>
        <w:jc w:val="both"/>
        <w:rPr>
          <w:sz w:val="24"/>
          <w:szCs w:val="24"/>
        </w:rPr>
      </w:pPr>
      <w:r w:rsidRPr="005946DE">
        <w:rPr>
          <w:sz w:val="24"/>
          <w:szCs w:val="24"/>
        </w:rPr>
        <w:t>Özet</w:t>
      </w:r>
    </w:p>
    <w:p w:rsidR="005946DE" w:rsidRPr="003149FE" w:rsidRDefault="003149FE" w:rsidP="003149FE">
      <w:pPr>
        <w:rPr>
          <w:rFonts w:eastAsia="Times New Roman"/>
          <w:i/>
          <w:color w:val="000000"/>
          <w:sz w:val="22"/>
          <w:szCs w:val="22"/>
        </w:rPr>
      </w:pPr>
      <w:r>
        <w:rPr>
          <w:rFonts w:eastAsia="Times New Roman"/>
          <w:i/>
          <w:color w:val="000000"/>
          <w:sz w:val="22"/>
          <w:szCs w:val="22"/>
        </w:rPr>
        <w:t xml:space="preserve">Yazılım 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Laboratuvarı </w:t>
      </w:r>
      <w:r>
        <w:rPr>
          <w:rFonts w:eastAsia="Times New Roman"/>
          <w:i/>
          <w:color w:val="000000"/>
          <w:sz w:val="22"/>
          <w:szCs w:val="22"/>
        </w:rPr>
        <w:t>1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 dersi </w:t>
      </w:r>
      <w:r>
        <w:rPr>
          <w:rFonts w:eastAsia="Times New Roman"/>
          <w:i/>
          <w:color w:val="000000"/>
          <w:sz w:val="22"/>
          <w:szCs w:val="22"/>
        </w:rPr>
        <w:t>birinci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 proje</w:t>
      </w:r>
      <w:r w:rsidR="009F0242">
        <w:rPr>
          <w:rFonts w:eastAsia="Times New Roman"/>
          <w:i/>
          <w:color w:val="000000"/>
          <w:sz w:val="22"/>
          <w:szCs w:val="22"/>
        </w:rPr>
        <w:t>sinde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 </w:t>
      </w:r>
      <w:r w:rsidR="009F0242">
        <w:rPr>
          <w:rFonts w:eastAsia="Times New Roman"/>
          <w:i/>
          <w:color w:val="000000"/>
          <w:sz w:val="22"/>
          <w:szCs w:val="22"/>
        </w:rPr>
        <w:t>Nesneye Yönelik Programlama</w:t>
      </w:r>
      <w:r w:rsidR="008603DA">
        <w:rPr>
          <w:rFonts w:eastAsia="Times New Roman"/>
          <w:i/>
          <w:color w:val="000000"/>
          <w:sz w:val="22"/>
          <w:szCs w:val="22"/>
        </w:rPr>
        <w:t xml:space="preserve"> (Java)</w:t>
      </w:r>
      <w:r w:rsidR="009F0242">
        <w:rPr>
          <w:rFonts w:eastAsia="Times New Roman"/>
          <w:i/>
          <w:color w:val="000000"/>
          <w:sz w:val="22"/>
          <w:szCs w:val="22"/>
        </w:rPr>
        <w:t xml:space="preserve">, Veri Tabanı Yönetim Sistemi </w:t>
      </w:r>
      <w:r w:rsidR="005946DE">
        <w:rPr>
          <w:rFonts w:eastAsia="Times New Roman"/>
          <w:i/>
          <w:color w:val="000000"/>
          <w:sz w:val="22"/>
          <w:szCs w:val="22"/>
        </w:rPr>
        <w:t>derslerinde edinilen</w:t>
      </w:r>
      <w:r w:rsidR="005946DE">
        <w:rPr>
          <w:rFonts w:eastAsia="Times New Roman"/>
          <w:i/>
        </w:rPr>
        <w:t xml:space="preserve"> </w:t>
      </w:r>
      <w:r w:rsidR="005946DE">
        <w:rPr>
          <w:rFonts w:eastAsia="Times New Roman"/>
          <w:i/>
          <w:color w:val="000000"/>
          <w:sz w:val="22"/>
          <w:szCs w:val="22"/>
        </w:rPr>
        <w:t>bilgilerin</w:t>
      </w:r>
      <w:r>
        <w:rPr>
          <w:rFonts w:eastAsia="Times New Roman"/>
          <w:i/>
          <w:color w:val="000000"/>
          <w:sz w:val="22"/>
          <w:szCs w:val="22"/>
        </w:rPr>
        <w:t xml:space="preserve"> görüntüyü işleme yöntemiyle (OCR tabanlı)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 uygulamaya geçirilmesi amaçlanmıştır</w:t>
      </w:r>
      <w:r>
        <w:rPr>
          <w:rFonts w:eastAsia="Times New Roman"/>
          <w:i/>
          <w:color w:val="000000"/>
          <w:sz w:val="22"/>
          <w:szCs w:val="22"/>
        </w:rPr>
        <w:t>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E37D37" w:rsidRPr="00A86679" w:rsidRDefault="00A613E9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Giriş</w:t>
      </w:r>
    </w:p>
    <w:p w:rsidR="003149FE" w:rsidRPr="006F3D76" w:rsidRDefault="003149FE" w:rsidP="006F3D76">
      <w:pPr>
        <w:suppressAutoHyphens w:val="0"/>
        <w:autoSpaceDE w:val="0"/>
        <w:autoSpaceDN w:val="0"/>
        <w:adjustRightInd w:val="0"/>
        <w:rPr>
          <w:sz w:val="22"/>
          <w:szCs w:val="22"/>
        </w:rPr>
      </w:pPr>
      <w:r w:rsidRPr="006F3D76">
        <w:rPr>
          <w:iCs/>
          <w:sz w:val="22"/>
          <w:szCs w:val="22"/>
        </w:rPr>
        <w:t>OCR Tabanlı Fiş Tanıma</w:t>
      </w:r>
      <w:r w:rsidRPr="006F3D76">
        <w:rPr>
          <w:iCs/>
          <w:sz w:val="22"/>
          <w:szCs w:val="22"/>
          <w:lang w:bidi="he-IL"/>
        </w:rPr>
        <w:t xml:space="preserve"> projesinde, her türlü fişi</w:t>
      </w:r>
      <w:r w:rsidRPr="006F3D76">
        <w:rPr>
          <w:iCs/>
          <w:sz w:val="22"/>
          <w:szCs w:val="22"/>
        </w:rPr>
        <w:t xml:space="preserve"> </w:t>
      </w:r>
      <w:r w:rsidR="006F3D76" w:rsidRPr="006F3D76">
        <w:rPr>
          <w:iCs/>
          <w:sz w:val="22"/>
          <w:szCs w:val="22"/>
        </w:rPr>
        <w:t xml:space="preserve">düzgün, kırışmış, yakın, uzaktan çekilmiş fotoğrafları </w:t>
      </w:r>
      <w:r w:rsidR="006F3D76" w:rsidRPr="006F3D76">
        <w:rPr>
          <w:sz w:val="22"/>
          <w:szCs w:val="22"/>
        </w:rPr>
        <w:t xml:space="preserve">dosyadan kaydedilmiş bir </w:t>
      </w:r>
      <w:r w:rsidR="006F3D76">
        <w:rPr>
          <w:sz w:val="22"/>
          <w:szCs w:val="22"/>
        </w:rPr>
        <w:t xml:space="preserve">şekildeki </w:t>
      </w:r>
      <w:r w:rsidR="006F3D76" w:rsidRPr="006F3D76">
        <w:rPr>
          <w:sz w:val="22"/>
          <w:szCs w:val="22"/>
        </w:rPr>
        <w:t>fiş görüntüsü</w:t>
      </w:r>
      <w:r w:rsidR="006F3D76">
        <w:rPr>
          <w:sz w:val="22"/>
          <w:szCs w:val="22"/>
        </w:rPr>
        <w:t>nü</w:t>
      </w:r>
      <w:r w:rsidR="006F3D76" w:rsidRPr="006F3D76">
        <w:rPr>
          <w:sz w:val="22"/>
          <w:szCs w:val="22"/>
        </w:rPr>
        <w:t xml:space="preserve"> oku</w:t>
      </w:r>
      <w:r w:rsidR="006F3D76">
        <w:rPr>
          <w:sz w:val="22"/>
          <w:szCs w:val="22"/>
        </w:rPr>
        <w:t xml:space="preserve">nur </w:t>
      </w:r>
      <w:r w:rsidR="006F3D76" w:rsidRPr="006F3D76">
        <w:rPr>
          <w:sz w:val="22"/>
          <w:szCs w:val="22"/>
        </w:rPr>
        <w:t>(jpeg, png, … vb.)</w:t>
      </w:r>
      <w:r w:rsidR="006F3D76">
        <w:rPr>
          <w:sz w:val="22"/>
          <w:szCs w:val="22"/>
        </w:rPr>
        <w:t xml:space="preserve">. </w:t>
      </w:r>
      <w:r w:rsidR="006F3D76">
        <w:rPr>
          <w:sz w:val="24"/>
          <w:szCs w:val="24"/>
        </w:rPr>
        <w:t>Okunan görüntü (OPEN CV) Tesseract ile OCR işlemine girer.</w:t>
      </w:r>
      <w:r w:rsidR="007A207A">
        <w:rPr>
          <w:iCs/>
          <w:sz w:val="22"/>
          <w:szCs w:val="22"/>
        </w:rPr>
        <w:t xml:space="preserve"> </w:t>
      </w:r>
      <w:r w:rsidRPr="006F3D76">
        <w:rPr>
          <w:sz w:val="22"/>
          <w:szCs w:val="22"/>
        </w:rPr>
        <w:t>Kullanıcıdan girilen fişlerin okunup işlenmesi için OCR tabanlı fiş tanıma uygulaması tasarlanmıştır. Bunun için bir kullanıcı GUI si oluşturulmuştur.</w:t>
      </w:r>
    </w:p>
    <w:p w:rsidR="00811455" w:rsidRPr="00B663AD" w:rsidRDefault="00811455" w:rsidP="005946DE">
      <w:pPr>
        <w:suppressAutoHyphens w:val="0"/>
        <w:autoSpaceDE w:val="0"/>
        <w:autoSpaceDN w:val="0"/>
        <w:adjustRightInd w:val="0"/>
        <w:rPr>
          <w:rFonts w:eastAsia="Times New Roman"/>
          <w:sz w:val="18"/>
          <w:szCs w:val="18"/>
          <w:lang w:eastAsia="en-US"/>
        </w:rPr>
      </w:pPr>
    </w:p>
    <w:p w:rsidR="00E01C04" w:rsidRPr="00A86679" w:rsidRDefault="00E01C04" w:rsidP="00E01C04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Temel Bilgiler</w:t>
      </w:r>
    </w:p>
    <w:p w:rsidR="009F0242" w:rsidRPr="009F0242" w:rsidRDefault="009F0242" w:rsidP="009F0242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9F0242">
        <w:rPr>
          <w:rFonts w:eastAsia="Times New Roman"/>
          <w:sz w:val="22"/>
          <w:lang w:eastAsia="en-US"/>
        </w:rPr>
        <w:t>Proje gelişiminde;</w:t>
      </w:r>
    </w:p>
    <w:p w:rsidR="009F0242" w:rsidRPr="009F0242" w:rsidRDefault="009F0242" w:rsidP="009F0242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9F0242">
        <w:rPr>
          <w:rFonts w:eastAsia="Times New Roman"/>
          <w:sz w:val="22"/>
          <w:lang w:eastAsia="en-US"/>
        </w:rPr>
        <w:t>Tümleşik Geliştirme Ortamı olarak “NetBeans IDE 8.2”</w:t>
      </w:r>
      <w:r>
        <w:rPr>
          <w:rFonts w:eastAsia="Times New Roman"/>
          <w:sz w:val="22"/>
          <w:lang w:eastAsia="en-US"/>
        </w:rPr>
        <w:t xml:space="preserve"> </w:t>
      </w:r>
      <w:r w:rsidRPr="009F0242">
        <w:rPr>
          <w:rFonts w:eastAsia="Times New Roman"/>
          <w:sz w:val="22"/>
          <w:lang w:eastAsia="en-US"/>
        </w:rPr>
        <w:t>kullanılmıştır.</w:t>
      </w:r>
    </w:p>
    <w:p w:rsidR="00A160DF" w:rsidRDefault="009F0242" w:rsidP="009F0242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9F0242">
        <w:rPr>
          <w:rFonts w:eastAsia="Times New Roman"/>
          <w:sz w:val="22"/>
          <w:lang w:eastAsia="en-US"/>
        </w:rPr>
        <w:t>Ek olarak, MySQL Database’i Java uygulamasına</w:t>
      </w:r>
      <w:r>
        <w:rPr>
          <w:rFonts w:eastAsia="Times New Roman"/>
          <w:sz w:val="22"/>
          <w:lang w:eastAsia="en-US"/>
        </w:rPr>
        <w:t xml:space="preserve"> </w:t>
      </w:r>
      <w:r w:rsidRPr="009F0242">
        <w:rPr>
          <w:rFonts w:eastAsia="Times New Roman"/>
          <w:sz w:val="22"/>
          <w:lang w:eastAsia="en-US"/>
        </w:rPr>
        <w:t>bağlamak için MySQL Connector kullanılmıştır.</w:t>
      </w:r>
    </w:p>
    <w:p w:rsidR="00395146" w:rsidRDefault="00395146" w:rsidP="009F0242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>
        <w:rPr>
          <w:rFonts w:eastAsia="Times New Roman"/>
          <w:sz w:val="22"/>
          <w:lang w:eastAsia="en-US"/>
        </w:rPr>
        <w:t>OpenCV-4.1.1 kullanılmıştır.</w:t>
      </w:r>
    </w:p>
    <w:p w:rsidR="00395146" w:rsidRPr="009F0242" w:rsidRDefault="00395146" w:rsidP="009F0242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>
        <w:rPr>
          <w:rFonts w:eastAsia="Times New Roman"/>
          <w:sz w:val="22"/>
          <w:lang w:eastAsia="en-US"/>
        </w:rPr>
        <w:t>Tesseract-v5.0.0 kullanılmıştır.</w:t>
      </w:r>
    </w:p>
    <w:p w:rsidR="00E01C04" w:rsidRDefault="005946DE" w:rsidP="00E01C04">
      <w:pPr>
        <w:pStyle w:val="Balk1"/>
        <w:jc w:val="both"/>
      </w:pPr>
      <w:r w:rsidRPr="008D0EB8">
        <w:rPr>
          <w:sz w:val="26"/>
          <w:szCs w:val="26"/>
        </w:rPr>
        <w:t>Tasarım</w:t>
      </w:r>
    </w:p>
    <w:p w:rsidR="00E01C04" w:rsidRPr="005946DE" w:rsidRDefault="00E8680B" w:rsidP="005946DE">
      <w:pPr>
        <w:pStyle w:val="Normal1"/>
        <w:jc w:val="both"/>
        <w:rPr>
          <w:rFonts w:ascii="Times New Roman" w:eastAsia="Times New Roman" w:hAnsi="Times New Roman" w:cs="Times New Roman"/>
          <w:szCs w:val="24"/>
        </w:rPr>
      </w:pPr>
      <w:r w:rsidRPr="003149FE">
        <w:rPr>
          <w:rFonts w:ascii="Times New Roman" w:hAnsi="Times New Roman" w:cs="Times New Roman"/>
          <w:iCs/>
        </w:rPr>
        <w:t>OCR Tabanlı Fiş Tanıma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603DA" w:rsidRPr="00B52B88">
        <w:rPr>
          <w:rFonts w:ascii="Times New Roman" w:eastAsia="Times New Roman" w:hAnsi="Times New Roman" w:cs="Times New Roman"/>
        </w:rPr>
        <w:t>Programı</w:t>
      </w:r>
      <w:r w:rsidR="008603DA">
        <w:rPr>
          <w:rFonts w:ascii="Times New Roman" w:eastAsia="Times New Roman" w:hAnsi="Times New Roman" w:cs="Times New Roman"/>
        </w:rPr>
        <w:t>nın</w:t>
      </w:r>
      <w:r w:rsidR="008603DA" w:rsidRPr="00B52B88">
        <w:rPr>
          <w:rFonts w:eastAsia="Times New Roman"/>
        </w:rPr>
        <w:t xml:space="preserve"> </w:t>
      </w:r>
      <w:r w:rsidR="005946DE" w:rsidRPr="005D6FB9">
        <w:rPr>
          <w:rFonts w:ascii="Times New Roman" w:eastAsiaTheme="minorHAnsi" w:hAnsi="Times New Roman" w:cs="Times New Roman"/>
        </w:rPr>
        <w:t>programlanma aşamaları</w:t>
      </w:r>
      <w:r w:rsidR="005946DE">
        <w:rPr>
          <w:rFonts w:ascii="Times New Roman" w:eastAsiaTheme="minorHAnsi" w:hAnsi="Times New Roman" w:cs="Times New Roman"/>
        </w:rPr>
        <w:t>,</w:t>
      </w:r>
      <w:r w:rsidR="005946DE" w:rsidRPr="005D6FB9">
        <w:rPr>
          <w:rFonts w:ascii="Times New Roman" w:eastAsiaTheme="minorHAnsi" w:hAnsi="Times New Roman" w:cs="Times New Roman"/>
        </w:rPr>
        <w:t xml:space="preserve"> altta belirtilen başlıklar altında açıklanmıştır</w:t>
      </w:r>
      <w:r w:rsidR="005946DE" w:rsidRPr="005D6FB9">
        <w:rPr>
          <w:rFonts w:eastAsiaTheme="minorHAnsi"/>
        </w:rPr>
        <w:t>.</w:t>
      </w:r>
    </w:p>
    <w:p w:rsidR="00751BF2" w:rsidRPr="005946DE" w:rsidRDefault="005946DE" w:rsidP="005946DE">
      <w:pPr>
        <w:pStyle w:val="Balk2"/>
        <w:rPr>
          <w:sz w:val="24"/>
        </w:rPr>
      </w:pPr>
      <w:r w:rsidRPr="008D0EB8">
        <w:rPr>
          <w:rFonts w:eastAsia="Times New Roman"/>
          <w:bCs w:val="0"/>
          <w:sz w:val="24"/>
          <w:szCs w:val="22"/>
          <w:lang w:eastAsia="en-US"/>
        </w:rPr>
        <w:t>Yazılım Tasarımı</w:t>
      </w:r>
    </w:p>
    <w:p w:rsidR="005946DE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0E3A1F">
        <w:rPr>
          <w:rFonts w:eastAsia="Times New Roman"/>
          <w:sz w:val="22"/>
          <w:szCs w:val="22"/>
          <w:lang w:eastAsia="en-US"/>
        </w:rPr>
        <w:t>Projenin yazılım aşaması bu başlık altında bulunan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konular tarafınca geliştirilmiştir.</w:t>
      </w:r>
    </w:p>
    <w:p w:rsidR="007A207A" w:rsidRDefault="007A207A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9D73B5" w:rsidRPr="000E3A1F" w:rsidRDefault="009D73B5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8603DA" w:rsidRPr="000E3A1F" w:rsidRDefault="008603DA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7A207A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0E3A1F">
        <w:rPr>
          <w:rFonts w:eastAsia="Times New Roman"/>
          <w:b/>
          <w:bCs/>
          <w:sz w:val="22"/>
          <w:szCs w:val="22"/>
          <w:lang w:eastAsia="en-US"/>
        </w:rPr>
        <w:t>3.1.</w:t>
      </w:r>
      <w:r w:rsidR="008603DA">
        <w:rPr>
          <w:rFonts w:eastAsia="Times New Roman"/>
          <w:b/>
          <w:bCs/>
          <w:sz w:val="22"/>
          <w:szCs w:val="22"/>
          <w:lang w:eastAsia="en-US"/>
        </w:rPr>
        <w:t>1</w:t>
      </w:r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Genel Değişkenler</w:t>
      </w:r>
      <w:r w:rsidR="007E1117">
        <w:rPr>
          <w:rFonts w:eastAsia="Times New Roman"/>
          <w:b/>
          <w:bCs/>
          <w:sz w:val="22"/>
          <w:szCs w:val="22"/>
          <w:lang w:eastAsia="en-US"/>
        </w:rPr>
        <w:t xml:space="preserve"> (Arraylist)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0E3A1F">
        <w:rPr>
          <w:rFonts w:eastAsia="Arial-BoldMT"/>
          <w:b/>
          <w:bCs/>
          <w:sz w:val="22"/>
          <w:szCs w:val="22"/>
          <w:lang w:eastAsia="en-US"/>
        </w:rPr>
        <w:t xml:space="preserve">● </w:t>
      </w:r>
      <w:r w:rsidR="00150020" w:rsidRPr="00150020">
        <w:rPr>
          <w:rFonts w:eastAsia="Times New Roman"/>
          <w:b/>
          <w:sz w:val="22"/>
          <w:szCs w:val="22"/>
          <w:lang w:eastAsia="en-US"/>
        </w:rPr>
        <w:t>int fis_no</w:t>
      </w:r>
      <w:r w:rsidRPr="000E3A1F">
        <w:rPr>
          <w:rFonts w:eastAsia="Times New Roman"/>
          <w:b/>
          <w:bCs/>
          <w:sz w:val="22"/>
          <w:szCs w:val="22"/>
          <w:lang w:eastAsia="en-US"/>
        </w:rPr>
        <w:t>;</w:t>
      </w:r>
    </w:p>
    <w:p w:rsidR="007A207A" w:rsidRDefault="007A207A" w:rsidP="0080480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sz w:val="22"/>
          <w:szCs w:val="22"/>
        </w:rPr>
        <w:t>Fiş üzerindeki fiş numarasının atandığı değişkendir</w:t>
      </w:r>
      <w:r w:rsidR="00A60B30">
        <w:rPr>
          <w:rFonts w:eastAsia="Times New Roman"/>
          <w:sz w:val="22"/>
          <w:szCs w:val="22"/>
          <w:lang w:eastAsia="en-US"/>
        </w:rPr>
        <w:t>.</w:t>
      </w:r>
    </w:p>
    <w:p w:rsidR="007E1117" w:rsidRPr="007A207A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r w:rsidR="00150020" w:rsidRPr="00150020">
        <w:t xml:space="preserve"> </w:t>
      </w:r>
      <w:r w:rsidR="00150020" w:rsidRPr="00150020">
        <w:rPr>
          <w:rFonts w:eastAsia="Times New Roman"/>
          <w:b/>
          <w:sz w:val="22"/>
          <w:szCs w:val="22"/>
          <w:lang w:eastAsia="en-US"/>
        </w:rPr>
        <w:t>String fis_isletme</w:t>
      </w:r>
      <w:r w:rsidR="007E1117">
        <w:rPr>
          <w:rFonts w:eastAsia="Times New Roman"/>
          <w:b/>
          <w:sz w:val="22"/>
          <w:szCs w:val="22"/>
          <w:lang w:eastAsia="en-US"/>
        </w:rPr>
        <w:t>;</w:t>
      </w:r>
    </w:p>
    <w:p w:rsidR="00804803" w:rsidRPr="00804803" w:rsidRDefault="007A207A" w:rsidP="0080480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sz w:val="22"/>
          <w:szCs w:val="22"/>
        </w:rPr>
        <w:t>Fiş üzerindeki işletme adının atandığı değişkendir</w:t>
      </w:r>
      <w:r w:rsidR="00A60B30">
        <w:rPr>
          <w:rFonts w:eastAsia="Times New Roman"/>
          <w:sz w:val="22"/>
          <w:szCs w:val="22"/>
          <w:lang w:eastAsia="en-US"/>
        </w:rPr>
        <w:t>.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r w:rsidR="00150020" w:rsidRPr="00150020">
        <w:t xml:space="preserve"> </w:t>
      </w:r>
      <w:r w:rsidR="00150020" w:rsidRPr="00150020">
        <w:rPr>
          <w:rFonts w:eastAsia="Times New Roman"/>
          <w:b/>
          <w:sz w:val="22"/>
          <w:szCs w:val="22"/>
          <w:lang w:eastAsia="en-US"/>
        </w:rPr>
        <w:t>String fis_tarih</w:t>
      </w:r>
      <w:r w:rsidR="007E1117">
        <w:rPr>
          <w:rFonts w:eastAsia="Times New Roman"/>
          <w:b/>
          <w:sz w:val="22"/>
          <w:szCs w:val="22"/>
          <w:lang w:eastAsia="en-US"/>
        </w:rPr>
        <w:t>;</w:t>
      </w:r>
    </w:p>
    <w:p w:rsidR="007A207A" w:rsidRDefault="007A207A" w:rsidP="00804803">
      <w:pPr>
        <w:suppressAutoHyphens w:val="0"/>
        <w:autoSpaceDE w:val="0"/>
        <w:autoSpaceDN w:val="0"/>
        <w:adjustRightInd w:val="0"/>
        <w:rPr>
          <w:rFonts w:eastAsia="Arial-BoldMT"/>
          <w:b/>
          <w:bCs/>
          <w:sz w:val="22"/>
          <w:szCs w:val="22"/>
          <w:lang w:eastAsia="en-US"/>
        </w:rPr>
      </w:pPr>
      <w:r>
        <w:rPr>
          <w:sz w:val="22"/>
          <w:szCs w:val="22"/>
        </w:rPr>
        <w:t>Fiş üzerindeki işlem tarihinin atandığı değişkendir</w:t>
      </w:r>
      <w:r w:rsidRPr="00804803">
        <w:rPr>
          <w:rFonts w:eastAsia="Arial-BoldMT"/>
          <w:b/>
          <w:bCs/>
          <w:sz w:val="22"/>
          <w:szCs w:val="22"/>
          <w:lang w:eastAsia="en-US"/>
        </w:rPr>
        <w:t xml:space="preserve"> 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r w:rsidR="007E1117" w:rsidRPr="007E1117">
        <w:rPr>
          <w:rFonts w:eastAsia="Times New Roman"/>
          <w:b/>
          <w:sz w:val="22"/>
          <w:szCs w:val="22"/>
          <w:lang w:eastAsia="en-US"/>
        </w:rPr>
        <w:t xml:space="preserve"> </w:t>
      </w:r>
      <w:r w:rsidR="00150020" w:rsidRPr="00150020">
        <w:rPr>
          <w:rFonts w:eastAsia="Times New Roman"/>
          <w:b/>
          <w:sz w:val="22"/>
          <w:szCs w:val="22"/>
          <w:lang w:eastAsia="en-US"/>
        </w:rPr>
        <w:t>String fis_urun</w:t>
      </w:r>
    </w:p>
    <w:p w:rsidR="00804803" w:rsidRPr="00804803" w:rsidRDefault="007A207A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>
        <w:rPr>
          <w:sz w:val="22"/>
          <w:szCs w:val="22"/>
        </w:rPr>
        <w:t>Fiş üzerindeki ürünlerin isimlerinin atandığı değişkendir</w:t>
      </w:r>
      <w:r w:rsidR="00804803">
        <w:rPr>
          <w:rFonts w:eastAsia="Times New Roman"/>
          <w:sz w:val="22"/>
          <w:szCs w:val="22"/>
          <w:lang w:eastAsia="en-US"/>
        </w:rPr>
        <w:t>.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r w:rsidR="007E1117" w:rsidRPr="007E1117">
        <w:rPr>
          <w:rFonts w:eastAsia="Times New Roman"/>
          <w:b/>
          <w:sz w:val="22"/>
          <w:szCs w:val="22"/>
          <w:lang w:eastAsia="en-US"/>
        </w:rPr>
        <w:t xml:space="preserve"> </w:t>
      </w:r>
      <w:r w:rsidR="00150020" w:rsidRPr="00150020">
        <w:rPr>
          <w:rFonts w:eastAsia="Times New Roman"/>
          <w:b/>
          <w:sz w:val="22"/>
          <w:szCs w:val="22"/>
          <w:lang w:eastAsia="en-US"/>
        </w:rPr>
        <w:t>String fis_urun_fiyat</w:t>
      </w:r>
      <w:r w:rsidR="007E1117">
        <w:rPr>
          <w:rFonts w:eastAsia="Times New Roman"/>
          <w:b/>
          <w:sz w:val="22"/>
          <w:szCs w:val="22"/>
          <w:lang w:eastAsia="en-US"/>
        </w:rPr>
        <w:t>;</w:t>
      </w:r>
    </w:p>
    <w:p w:rsidR="004A26B5" w:rsidRPr="00804803" w:rsidRDefault="007A207A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>
        <w:rPr>
          <w:sz w:val="22"/>
          <w:szCs w:val="22"/>
        </w:rPr>
        <w:t>Fiş üzerindeki ürünlerin fiyatlarının atandığı değişkendir</w:t>
      </w:r>
      <w:r w:rsidR="00A60B30">
        <w:rPr>
          <w:rFonts w:eastAsia="Times New Roman"/>
          <w:sz w:val="22"/>
          <w:szCs w:val="22"/>
          <w:lang w:eastAsia="en-US"/>
        </w:rPr>
        <w:t>.</w:t>
      </w:r>
    </w:p>
    <w:p w:rsidR="00804803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r w:rsidR="00150020" w:rsidRPr="00150020">
        <w:t xml:space="preserve"> </w:t>
      </w:r>
      <w:r w:rsidR="00150020" w:rsidRPr="00150020">
        <w:rPr>
          <w:b/>
          <w:sz w:val="22"/>
          <w:szCs w:val="22"/>
        </w:rPr>
        <w:t>String fis_urun_kdv</w:t>
      </w:r>
      <w:r w:rsidR="007E1117">
        <w:rPr>
          <w:b/>
          <w:sz w:val="22"/>
          <w:szCs w:val="22"/>
        </w:rPr>
        <w:t>;</w:t>
      </w:r>
      <w:r w:rsidR="007E1117" w:rsidRPr="007E1117">
        <w:rPr>
          <w:b/>
          <w:sz w:val="22"/>
          <w:szCs w:val="22"/>
        </w:rPr>
        <w:t xml:space="preserve"> </w:t>
      </w:r>
    </w:p>
    <w:p w:rsidR="00A60B30" w:rsidRPr="00804803" w:rsidRDefault="007A207A" w:rsidP="00A60B30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>
        <w:rPr>
          <w:sz w:val="22"/>
          <w:szCs w:val="22"/>
        </w:rPr>
        <w:t>Fiş üzerindeki ürünlerin kdv değerinin atandığı değişkendir</w:t>
      </w:r>
      <w:r w:rsidR="00A60B30">
        <w:rPr>
          <w:rFonts w:eastAsia="Times New Roman"/>
          <w:sz w:val="22"/>
          <w:szCs w:val="22"/>
          <w:lang w:eastAsia="en-US"/>
        </w:rPr>
        <w:t>.</w:t>
      </w:r>
    </w:p>
    <w:p w:rsidR="008F0730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r w:rsidR="00150020" w:rsidRPr="00150020">
        <w:t xml:space="preserve"> </w:t>
      </w:r>
      <w:r w:rsidR="00150020" w:rsidRPr="00150020">
        <w:rPr>
          <w:b/>
          <w:sz w:val="22"/>
          <w:szCs w:val="22"/>
        </w:rPr>
        <w:t>String fis_toplam_</w:t>
      </w:r>
      <w:r w:rsidR="00150020">
        <w:rPr>
          <w:b/>
          <w:sz w:val="22"/>
          <w:szCs w:val="22"/>
        </w:rPr>
        <w:t>fiyat</w:t>
      </w:r>
      <w:r w:rsidR="007E1117">
        <w:rPr>
          <w:b/>
          <w:sz w:val="22"/>
          <w:szCs w:val="22"/>
        </w:rPr>
        <w:t>;</w:t>
      </w:r>
    </w:p>
    <w:p w:rsidR="00A60B30" w:rsidRPr="00A60B30" w:rsidRDefault="007A207A" w:rsidP="00A60B30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>
        <w:rPr>
          <w:sz w:val="22"/>
          <w:szCs w:val="22"/>
        </w:rPr>
        <w:t>Fiş üzerindeki toplam fiyatın atandığı değişkendir</w:t>
      </w:r>
      <w:r w:rsidR="00A60B30">
        <w:rPr>
          <w:rFonts w:eastAsia="Times New Roman"/>
          <w:sz w:val="22"/>
          <w:szCs w:val="22"/>
          <w:lang w:eastAsia="en-US"/>
        </w:rPr>
        <w:t>.</w:t>
      </w:r>
    </w:p>
    <w:p w:rsidR="007E1117" w:rsidRPr="000E3A1F" w:rsidRDefault="007E1117" w:rsidP="007E1117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0E3A1F">
        <w:rPr>
          <w:rFonts w:eastAsia="Arial-BoldMT"/>
          <w:b/>
          <w:bCs/>
          <w:sz w:val="22"/>
          <w:szCs w:val="22"/>
          <w:lang w:eastAsia="en-US"/>
        </w:rPr>
        <w:t xml:space="preserve">● </w:t>
      </w:r>
      <w:r w:rsidR="00150020" w:rsidRPr="00150020">
        <w:rPr>
          <w:rFonts w:eastAsia="Times New Roman"/>
          <w:b/>
          <w:sz w:val="22"/>
          <w:szCs w:val="22"/>
          <w:lang w:eastAsia="en-US"/>
        </w:rPr>
        <w:t>String fis_toplam_kdv</w:t>
      </w:r>
      <w:r w:rsidRPr="000E3A1F">
        <w:rPr>
          <w:rFonts w:eastAsia="Times New Roman"/>
          <w:b/>
          <w:bCs/>
          <w:sz w:val="22"/>
          <w:szCs w:val="22"/>
          <w:lang w:eastAsia="en-US"/>
        </w:rPr>
        <w:t>;</w:t>
      </w:r>
    </w:p>
    <w:p w:rsidR="00F512B7" w:rsidRPr="00F512B7" w:rsidRDefault="007A207A" w:rsidP="00F512B7">
      <w:pPr>
        <w:rPr>
          <w:sz w:val="22"/>
          <w:szCs w:val="22"/>
        </w:rPr>
      </w:pPr>
      <w:r>
        <w:rPr>
          <w:sz w:val="22"/>
          <w:szCs w:val="22"/>
        </w:rPr>
        <w:t>Fiş üzerindeki toplam kdv değerinin atandığı değişkendir.</w:t>
      </w:r>
    </w:p>
    <w:p w:rsidR="00E3214E" w:rsidRDefault="00E3214E" w:rsidP="00A86679">
      <w:pPr>
        <w:pStyle w:val="Balk2"/>
        <w:rPr>
          <w:rFonts w:eastAsia="Times New Roman"/>
          <w:bCs w:val="0"/>
          <w:sz w:val="24"/>
          <w:szCs w:val="22"/>
          <w:lang w:eastAsia="en-US"/>
        </w:rPr>
      </w:pPr>
      <w:r>
        <w:rPr>
          <w:rFonts w:eastAsia="Times New Roman"/>
          <w:bCs w:val="0"/>
          <w:sz w:val="24"/>
          <w:szCs w:val="22"/>
          <w:lang w:eastAsia="en-US"/>
        </w:rPr>
        <w:t>Sınıflar</w:t>
      </w:r>
    </w:p>
    <w:p w:rsidR="003E64DE" w:rsidRPr="007A207A" w:rsidRDefault="003E64DE" w:rsidP="00E3214E">
      <w:pPr>
        <w:pStyle w:val="ListeParagraf"/>
        <w:numPr>
          <w:ilvl w:val="0"/>
          <w:numId w:val="13"/>
        </w:numPr>
        <w:rPr>
          <w:b/>
          <w:bCs/>
          <w:sz w:val="22"/>
          <w:szCs w:val="22"/>
          <w:lang w:eastAsia="en-US"/>
        </w:rPr>
      </w:pPr>
      <w:r w:rsidRPr="007A207A">
        <w:rPr>
          <w:b/>
          <w:bCs/>
          <w:sz w:val="22"/>
          <w:szCs w:val="22"/>
          <w:lang w:eastAsia="en-US"/>
        </w:rPr>
        <w:t>FisOkuma (main),</w:t>
      </w:r>
    </w:p>
    <w:p w:rsidR="003E64DE" w:rsidRPr="007A207A" w:rsidRDefault="003E64DE" w:rsidP="003E64DE">
      <w:pPr>
        <w:pStyle w:val="ListeParagraf"/>
        <w:rPr>
          <w:sz w:val="22"/>
          <w:szCs w:val="22"/>
          <w:lang w:eastAsia="en-US"/>
        </w:rPr>
      </w:pPr>
      <w:r w:rsidRPr="007A207A">
        <w:rPr>
          <w:sz w:val="22"/>
          <w:szCs w:val="22"/>
          <w:lang w:eastAsia="en-US"/>
        </w:rPr>
        <w:t>Main Class’ıdır. Arayuz nesnesi tanımlı olup çağrılmıştır.</w:t>
      </w:r>
    </w:p>
    <w:p w:rsidR="003E64DE" w:rsidRPr="007A207A" w:rsidRDefault="003E64DE" w:rsidP="003E64DE">
      <w:pPr>
        <w:pStyle w:val="ListeParagraf"/>
        <w:numPr>
          <w:ilvl w:val="0"/>
          <w:numId w:val="13"/>
        </w:numPr>
        <w:rPr>
          <w:b/>
          <w:bCs/>
          <w:sz w:val="22"/>
          <w:szCs w:val="22"/>
          <w:lang w:eastAsia="en-US"/>
        </w:rPr>
      </w:pPr>
      <w:r w:rsidRPr="007A207A">
        <w:rPr>
          <w:b/>
          <w:bCs/>
          <w:sz w:val="22"/>
          <w:szCs w:val="22"/>
          <w:lang w:eastAsia="en-US"/>
        </w:rPr>
        <w:t>FisOzellik</w:t>
      </w:r>
    </w:p>
    <w:p w:rsidR="003E64DE" w:rsidRPr="007A207A" w:rsidRDefault="003E64DE" w:rsidP="003E64DE">
      <w:pPr>
        <w:pStyle w:val="ListeParagraf"/>
        <w:rPr>
          <w:sz w:val="22"/>
          <w:szCs w:val="22"/>
          <w:lang w:eastAsia="en-US"/>
        </w:rPr>
      </w:pPr>
      <w:r w:rsidRPr="007A207A">
        <w:rPr>
          <w:sz w:val="22"/>
          <w:szCs w:val="22"/>
          <w:lang w:eastAsia="en-US"/>
        </w:rPr>
        <w:t>Fis birimlerinin özellikleri ve Set-Get meto</w:t>
      </w:r>
      <w:r w:rsidR="00150020" w:rsidRPr="007A207A">
        <w:rPr>
          <w:sz w:val="22"/>
          <w:szCs w:val="22"/>
          <w:lang w:eastAsia="en-US"/>
        </w:rPr>
        <w:t>t</w:t>
      </w:r>
      <w:r w:rsidRPr="007A207A">
        <w:rPr>
          <w:sz w:val="22"/>
          <w:szCs w:val="22"/>
          <w:lang w:eastAsia="en-US"/>
        </w:rPr>
        <w:t>ları tanımlıdır.</w:t>
      </w:r>
    </w:p>
    <w:p w:rsidR="00E3214E" w:rsidRPr="007A207A" w:rsidRDefault="003E64DE" w:rsidP="00E3214E">
      <w:pPr>
        <w:pStyle w:val="ListeParagraf"/>
        <w:numPr>
          <w:ilvl w:val="0"/>
          <w:numId w:val="13"/>
        </w:numPr>
        <w:rPr>
          <w:b/>
          <w:bCs/>
          <w:sz w:val="22"/>
          <w:szCs w:val="22"/>
          <w:lang w:eastAsia="en-US"/>
        </w:rPr>
      </w:pPr>
      <w:r w:rsidRPr="007A207A">
        <w:rPr>
          <w:b/>
          <w:bCs/>
          <w:sz w:val="22"/>
          <w:szCs w:val="22"/>
          <w:lang w:eastAsia="en-US"/>
        </w:rPr>
        <w:t>FisIslemleri</w:t>
      </w:r>
    </w:p>
    <w:p w:rsidR="003E64DE" w:rsidRPr="007A207A" w:rsidRDefault="003E64DE" w:rsidP="003E64DE">
      <w:pPr>
        <w:ind w:left="720"/>
        <w:rPr>
          <w:sz w:val="22"/>
          <w:szCs w:val="22"/>
          <w:lang w:eastAsia="en-US"/>
        </w:rPr>
      </w:pPr>
      <w:r w:rsidRPr="007A207A">
        <w:rPr>
          <w:sz w:val="22"/>
          <w:szCs w:val="22"/>
          <w:lang w:eastAsia="en-US"/>
        </w:rPr>
        <w:t>Veri tabanı bağlantısı yap</w:t>
      </w:r>
      <w:r w:rsidR="00E8680B" w:rsidRPr="007A207A">
        <w:rPr>
          <w:sz w:val="22"/>
          <w:szCs w:val="22"/>
          <w:lang w:eastAsia="en-US"/>
        </w:rPr>
        <w:t>ar. Listeleme, İşletme Adı-Tarihe göre arama gibi SQL sorgularını bu sınıfta yapar.</w:t>
      </w:r>
    </w:p>
    <w:p w:rsidR="00E3214E" w:rsidRPr="007A207A" w:rsidRDefault="003E64DE" w:rsidP="00E3214E">
      <w:pPr>
        <w:pStyle w:val="ListeParagraf"/>
        <w:numPr>
          <w:ilvl w:val="0"/>
          <w:numId w:val="13"/>
        </w:numPr>
        <w:rPr>
          <w:sz w:val="22"/>
          <w:szCs w:val="22"/>
          <w:lang w:eastAsia="en-US"/>
        </w:rPr>
      </w:pPr>
      <w:r w:rsidRPr="007A207A">
        <w:rPr>
          <w:b/>
          <w:bCs/>
          <w:sz w:val="22"/>
          <w:szCs w:val="22"/>
          <w:lang w:eastAsia="en-US"/>
        </w:rPr>
        <w:t>FisArayuz</w:t>
      </w:r>
    </w:p>
    <w:p w:rsidR="00326D62" w:rsidRPr="009D73B5" w:rsidRDefault="00A22134" w:rsidP="009D73B5">
      <w:pPr>
        <w:pStyle w:val="ListeParagraf"/>
        <w:rPr>
          <w:sz w:val="22"/>
          <w:szCs w:val="22"/>
          <w:lang w:eastAsia="en-US"/>
        </w:rPr>
      </w:pPr>
      <w:r w:rsidRPr="007A207A">
        <w:rPr>
          <w:sz w:val="22"/>
          <w:szCs w:val="22"/>
          <w:lang w:eastAsia="en-US"/>
        </w:rPr>
        <w:t xml:space="preserve">Veri tabanındaki bilgileri JTable </w:t>
      </w:r>
      <w:r w:rsidR="00150020" w:rsidRPr="007A207A">
        <w:rPr>
          <w:sz w:val="22"/>
          <w:szCs w:val="22"/>
          <w:lang w:eastAsia="en-US"/>
        </w:rPr>
        <w:t>vasıtasıyla ekrana basar. Fiş Seç, Listele ve Arama (İşletme Adı ve Fiş Tarihi) butonlarını barındırır.</w:t>
      </w:r>
    </w:p>
    <w:p w:rsidR="00A86679" w:rsidRPr="00A86679" w:rsidRDefault="00A86679" w:rsidP="00E01C04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lastRenderedPageBreak/>
        <w:t>Kazanımlar</w:t>
      </w:r>
    </w:p>
    <w:p w:rsidR="0045163B" w:rsidRPr="002C3C4F" w:rsidRDefault="00B52B88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B52B88">
        <w:rPr>
          <w:rFonts w:eastAsia="Times New Roman"/>
          <w:color w:val="000000"/>
          <w:sz w:val="22"/>
          <w:szCs w:val="22"/>
        </w:rPr>
        <w:t xml:space="preserve"> Veri Tabanı Yönetim Sistemi</w:t>
      </w:r>
      <w:r w:rsidR="00A86679" w:rsidRPr="002C3C4F">
        <w:rPr>
          <w:rFonts w:eastAsia="Times New Roman"/>
          <w:sz w:val="22"/>
          <w:szCs w:val="22"/>
          <w:lang w:eastAsia="en-US"/>
        </w:rPr>
        <w:t>’nin bize kazandırdıkları;</w:t>
      </w:r>
    </w:p>
    <w:p w:rsidR="005818C6" w:rsidRPr="00E8680B" w:rsidRDefault="00A86679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E8680B">
        <w:rPr>
          <w:rFonts w:eastAsia="Times New Roman"/>
          <w:b/>
          <w:bCs/>
          <w:sz w:val="22"/>
          <w:szCs w:val="22"/>
          <w:lang w:eastAsia="en-US"/>
        </w:rPr>
        <w:t xml:space="preserve">1. </w:t>
      </w:r>
      <w:r w:rsidR="005818C6" w:rsidRPr="00E8680B">
        <w:rPr>
          <w:rFonts w:eastAsia="Times New Roman"/>
          <w:b/>
          <w:bCs/>
          <w:sz w:val="22"/>
          <w:szCs w:val="22"/>
          <w:lang w:eastAsia="en-US"/>
        </w:rPr>
        <w:t>JTable yapısı</w:t>
      </w:r>
    </w:p>
    <w:p w:rsidR="00A86679" w:rsidRDefault="005818C6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5818C6">
        <w:rPr>
          <w:rFonts w:eastAsia="Times New Roman"/>
          <w:sz w:val="22"/>
          <w:szCs w:val="22"/>
          <w:lang w:eastAsia="en-US"/>
        </w:rPr>
        <w:t>Java’da bir tablonun nasıl oluşturulacağını, tabloda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5818C6">
        <w:rPr>
          <w:rFonts w:eastAsia="Times New Roman"/>
          <w:sz w:val="22"/>
          <w:szCs w:val="22"/>
          <w:lang w:eastAsia="en-US"/>
        </w:rPr>
        <w:t>değişiklik yapılması/yapılmaması için nasıl bir yol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5818C6">
        <w:rPr>
          <w:rFonts w:eastAsia="Times New Roman"/>
          <w:sz w:val="22"/>
          <w:szCs w:val="22"/>
          <w:lang w:eastAsia="en-US"/>
        </w:rPr>
        <w:t>izleneceğini öğrendik.</w:t>
      </w:r>
    </w:p>
    <w:p w:rsidR="00E8680B" w:rsidRPr="005818C6" w:rsidRDefault="00E8680B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</w:p>
    <w:p w:rsidR="005818C6" w:rsidRPr="00E8680B" w:rsidRDefault="00A86679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E8680B">
        <w:rPr>
          <w:rFonts w:eastAsia="Times New Roman"/>
          <w:b/>
          <w:bCs/>
          <w:sz w:val="22"/>
          <w:szCs w:val="22"/>
          <w:lang w:eastAsia="en-US"/>
        </w:rPr>
        <w:t xml:space="preserve">2. </w:t>
      </w:r>
      <w:r w:rsidR="005818C6" w:rsidRPr="00E8680B">
        <w:rPr>
          <w:rFonts w:eastAsia="Times New Roman"/>
          <w:b/>
          <w:bCs/>
          <w:sz w:val="22"/>
          <w:szCs w:val="22"/>
          <w:lang w:eastAsia="en-US"/>
        </w:rPr>
        <w:t>MySQL işlemleri</w:t>
      </w:r>
    </w:p>
    <w:p w:rsidR="00A86679" w:rsidRDefault="005818C6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5818C6">
        <w:rPr>
          <w:rFonts w:eastAsia="Times New Roman"/>
          <w:sz w:val="22"/>
          <w:szCs w:val="22"/>
          <w:lang w:eastAsia="en-US"/>
        </w:rPr>
        <w:t>Bu proje ile, SQL kodlarının gerçek hayatta nasıl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5818C6">
        <w:rPr>
          <w:rFonts w:eastAsia="Times New Roman"/>
          <w:sz w:val="22"/>
          <w:szCs w:val="22"/>
          <w:lang w:eastAsia="en-US"/>
        </w:rPr>
        <w:t>işleneceğini deneyimleme şansı bulduk.</w:t>
      </w:r>
    </w:p>
    <w:p w:rsidR="00E8680B" w:rsidRDefault="00E8680B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</w:p>
    <w:p w:rsidR="00E8680B" w:rsidRDefault="00E8680B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3</w:t>
      </w:r>
      <w:r w:rsidRPr="00E8680B">
        <w:rPr>
          <w:rFonts w:eastAsia="Times New Roman"/>
          <w:b/>
          <w:bCs/>
          <w:sz w:val="22"/>
          <w:szCs w:val="22"/>
          <w:lang w:eastAsia="en-US"/>
        </w:rPr>
        <w:t xml:space="preserve">. </w:t>
      </w:r>
      <w:r w:rsidRPr="00E8680B">
        <w:rPr>
          <w:b/>
          <w:bCs/>
          <w:sz w:val="22"/>
          <w:szCs w:val="22"/>
          <w:shd w:val="clear" w:color="auto" w:fill="FFFFFF"/>
        </w:rPr>
        <w:t>OpenCV</w:t>
      </w:r>
      <w:r>
        <w:rPr>
          <w:b/>
          <w:bCs/>
          <w:sz w:val="22"/>
          <w:szCs w:val="22"/>
          <w:shd w:val="clear" w:color="auto" w:fill="FFFFFF"/>
        </w:rPr>
        <w:t xml:space="preserve">-Tesseract </w:t>
      </w:r>
      <w:r w:rsidRPr="00E8680B">
        <w:rPr>
          <w:rFonts w:eastAsia="Times New Roman"/>
          <w:b/>
          <w:bCs/>
          <w:sz w:val="22"/>
          <w:szCs w:val="22"/>
          <w:lang w:eastAsia="en-US"/>
        </w:rPr>
        <w:t>işlemleri</w:t>
      </w:r>
    </w:p>
    <w:p w:rsidR="00E8680B" w:rsidRDefault="00E8680B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 xml:space="preserve">Bu proje ile, OpenCV kullanarak görüntü işlemeyi ve Tesseract </w:t>
      </w:r>
      <w:r w:rsidR="00C23590">
        <w:rPr>
          <w:rFonts w:eastAsia="Times New Roman"/>
          <w:sz w:val="22"/>
          <w:szCs w:val="22"/>
          <w:lang w:eastAsia="en-US"/>
        </w:rPr>
        <w:t>kullanmayı öğrendik.</w:t>
      </w:r>
      <w:bookmarkStart w:id="0" w:name="_GoBack"/>
      <w:bookmarkEnd w:id="0"/>
    </w:p>
    <w:p w:rsidR="00326D62" w:rsidRDefault="00326D62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</w:p>
    <w:p w:rsidR="00326D62" w:rsidRPr="005818C6" w:rsidRDefault="00326D62" w:rsidP="005818C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</w:p>
    <w:p w:rsidR="00055502" w:rsidRDefault="00055502" w:rsidP="00055502">
      <w:pPr>
        <w:rPr>
          <w:sz w:val="18"/>
          <w:szCs w:val="18"/>
        </w:rPr>
      </w:pPr>
    </w:p>
    <w:p w:rsidR="00326D62" w:rsidRDefault="00326D62" w:rsidP="00055502">
      <w:pPr>
        <w:rPr>
          <w:sz w:val="18"/>
          <w:szCs w:val="18"/>
        </w:rPr>
      </w:pPr>
    </w:p>
    <w:p w:rsidR="00326D62" w:rsidRPr="00E01C04" w:rsidRDefault="00326D62" w:rsidP="00055502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304165</wp:posOffset>
            </wp:positionV>
            <wp:extent cx="7132320" cy="5501640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ZL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391" r="4291"/>
                    <a:stretch/>
                  </pic:blipFill>
                  <pic:spPr bwMode="auto">
                    <a:xfrm>
                      <a:off x="0" y="0"/>
                      <a:ext cx="7132320" cy="55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74B" w:rsidRDefault="0045163B" w:rsidP="00E01C04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Algoritma</w:t>
      </w:r>
    </w:p>
    <w:p w:rsidR="0045163B" w:rsidRDefault="00656628" w:rsidP="007A207A">
      <w:pPr>
        <w:rPr>
          <w:lang w:eastAsia="en-US"/>
        </w:rPr>
      </w:pPr>
      <w:r>
        <w:t xml:space="preserve">Programı, kullanıcı ara yüzünün açılmasıyla başlar. Kullanıcı Fiş </w:t>
      </w:r>
      <w:r w:rsidR="00A22134">
        <w:t>Seç</w:t>
      </w:r>
      <w:r>
        <w:t xml:space="preserve"> butonuna tıklayarak okutacağı fiş fotoğrafını</w:t>
      </w:r>
      <w:r w:rsidR="00A22134">
        <w:t xml:space="preserve"> </w:t>
      </w:r>
      <w:r w:rsidR="00A22134" w:rsidRPr="006F3D76">
        <w:rPr>
          <w:sz w:val="22"/>
          <w:szCs w:val="22"/>
        </w:rPr>
        <w:t>(jpeg, png, … vb.)</w:t>
      </w:r>
      <w:r w:rsidR="00A22134">
        <w:t xml:space="preserve"> </w:t>
      </w:r>
      <w:r>
        <w:t xml:space="preserve">dosya adresine göre seçerek istediği fişi okutabilir. Kullanıcının seçmiş olduğu fişi belirli OpenCV işlemlerinden geçtikten sonra Tesseract </w:t>
      </w:r>
      <w:r w:rsidR="00A22134">
        <w:t xml:space="preserve">kütüphanesi sayesinde okutularak yazıya çevrilir. String değişkeni durumundaki </w:t>
      </w:r>
      <w:r w:rsidR="00150020">
        <w:t>fiş</w:t>
      </w:r>
      <w:r w:rsidR="00A22134">
        <w:t xml:space="preserve"> verileri Parse edilerek veri tabanına gönderilir</w:t>
      </w:r>
      <w:r w:rsidR="00150020">
        <w:t xml:space="preserve"> ve veri tabanına yazdırılır</w:t>
      </w:r>
      <w:r w:rsidR="00A22134">
        <w:t>.</w:t>
      </w:r>
      <w:r w:rsidR="007B19B7">
        <w:t xml:space="preserve"> </w:t>
      </w:r>
      <w:r w:rsidR="00150020">
        <w:t xml:space="preserve">Adları sırasıyla </w:t>
      </w:r>
      <w:r w:rsidR="00A22134">
        <w:rPr>
          <w:rFonts w:eastAsia="Times New Roman"/>
          <w:iCs/>
          <w:sz w:val="22"/>
          <w:szCs w:val="22"/>
          <w:lang w:eastAsia="en-US"/>
        </w:rPr>
        <w:t>fiş_no,</w:t>
      </w:r>
      <w:r w:rsidR="007B19B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fis_isletme</w:t>
      </w:r>
      <w:r w:rsidR="00A22134">
        <w:rPr>
          <w:rFonts w:eastAsia="Times New Roman"/>
          <w:iCs/>
          <w:sz w:val="22"/>
          <w:szCs w:val="22"/>
          <w:lang w:eastAsia="en-US"/>
        </w:rPr>
        <w:t xml:space="preserve">,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fis_tarih</w:t>
      </w:r>
      <w:r w:rsidR="00A22134">
        <w:rPr>
          <w:rFonts w:eastAsia="Times New Roman"/>
          <w:iCs/>
          <w:sz w:val="22"/>
          <w:szCs w:val="22"/>
          <w:lang w:eastAsia="en-US"/>
        </w:rPr>
        <w:t>,</w:t>
      </w:r>
      <w:r w:rsidR="007B19B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fis_urunler</w:t>
      </w:r>
      <w:r w:rsidR="00A22134">
        <w:rPr>
          <w:rFonts w:eastAsia="Times New Roman"/>
          <w:iCs/>
          <w:sz w:val="22"/>
          <w:szCs w:val="22"/>
          <w:lang w:eastAsia="en-US"/>
        </w:rPr>
        <w:t>,</w:t>
      </w:r>
      <w:r w:rsidR="007B19B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fis_urunler_fiyat</w:t>
      </w:r>
      <w:r w:rsidR="00A22134">
        <w:rPr>
          <w:rFonts w:eastAsia="Times New Roman"/>
          <w:iCs/>
          <w:sz w:val="22"/>
          <w:szCs w:val="22"/>
          <w:lang w:eastAsia="en-US"/>
        </w:rPr>
        <w:t>,</w:t>
      </w:r>
      <w:r w:rsidR="0013218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fis_urunler_</w:t>
      </w:r>
      <w:r w:rsidR="0013218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kdv</w:t>
      </w:r>
      <w:r w:rsidR="00A22134">
        <w:rPr>
          <w:rFonts w:eastAsia="Times New Roman"/>
          <w:iCs/>
          <w:sz w:val="22"/>
          <w:szCs w:val="22"/>
          <w:lang w:eastAsia="en-US"/>
        </w:rPr>
        <w:t>,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</w:t>
      </w:r>
      <w:r w:rsidR="0013218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toplam_</w:t>
      </w:r>
      <w:r w:rsidR="00132187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fiyat</w:t>
      </w:r>
      <w:r w:rsidR="00A22134">
        <w:rPr>
          <w:rFonts w:eastAsia="Times New Roman"/>
          <w:iCs/>
          <w:sz w:val="22"/>
          <w:szCs w:val="22"/>
          <w:lang w:eastAsia="en-US"/>
        </w:rPr>
        <w:t>,</w:t>
      </w:r>
      <w:r w:rsidR="00A22134" w:rsidRPr="006F3D76">
        <w:rPr>
          <w:rFonts w:eastAsia="Times New Roman"/>
          <w:iCs/>
          <w:sz w:val="22"/>
          <w:szCs w:val="22"/>
          <w:lang w:eastAsia="en-US"/>
        </w:rPr>
        <w:t>fis_toplam_kdv</w:t>
      </w:r>
      <w:r w:rsidR="00A22134">
        <w:rPr>
          <w:rFonts w:eastAsia="Times New Roman"/>
          <w:iCs/>
          <w:sz w:val="22"/>
          <w:szCs w:val="22"/>
          <w:lang w:eastAsia="en-US"/>
        </w:rPr>
        <w:t xml:space="preserve"> bilgileri hafıza tutulur. Program veri tabanına bağlantı kurarak ekler. Kullanıcı isteğine bağlı olarak Listele butonuna tıklayarak veri tabanındaki anlık bütün verileri ara</w:t>
      </w:r>
      <w:r w:rsidR="00150020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A22134">
        <w:rPr>
          <w:rFonts w:eastAsia="Times New Roman"/>
          <w:iCs/>
          <w:sz w:val="22"/>
          <w:szCs w:val="22"/>
          <w:lang w:eastAsia="en-US"/>
        </w:rPr>
        <w:t>yüz sayesinde listele</w:t>
      </w:r>
      <w:r w:rsidR="00150020">
        <w:rPr>
          <w:rFonts w:eastAsia="Times New Roman"/>
          <w:iCs/>
          <w:sz w:val="22"/>
          <w:szCs w:val="22"/>
          <w:lang w:eastAsia="en-US"/>
        </w:rPr>
        <w:t>ni</w:t>
      </w:r>
      <w:r w:rsidR="00A22134">
        <w:rPr>
          <w:rFonts w:eastAsia="Times New Roman"/>
          <w:iCs/>
          <w:sz w:val="22"/>
          <w:szCs w:val="22"/>
          <w:lang w:eastAsia="en-US"/>
        </w:rPr>
        <w:t>r.</w:t>
      </w:r>
      <w:r w:rsidR="00150020">
        <w:rPr>
          <w:rFonts w:eastAsia="Times New Roman"/>
          <w:iCs/>
          <w:sz w:val="22"/>
          <w:szCs w:val="22"/>
          <w:lang w:eastAsia="en-US"/>
        </w:rPr>
        <w:t xml:space="preserve"> Arama butonları sayesinde </w:t>
      </w:r>
      <w:r w:rsidR="00150020">
        <w:rPr>
          <w:lang w:eastAsia="en-US"/>
        </w:rPr>
        <w:t>İşletme Adı ve Fiş Tarihine göre dinamik ara yapılır.</w:t>
      </w:r>
    </w:p>
    <w:p w:rsidR="007A207A" w:rsidRDefault="007A207A" w:rsidP="007A207A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Ekran Çıktı</w:t>
      </w:r>
      <w:r w:rsidR="00326D62">
        <w:rPr>
          <w:sz w:val="26"/>
          <w:szCs w:val="26"/>
        </w:rPr>
        <w:t>sı</w:t>
      </w:r>
    </w:p>
    <w:p w:rsidR="007A207A" w:rsidRPr="00903872" w:rsidRDefault="007A207A" w:rsidP="007A207A"/>
    <w:p w:rsidR="0034674B" w:rsidRPr="00AD68C9" w:rsidRDefault="003E64DE" w:rsidP="00E01C04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Akış</w:t>
      </w:r>
      <w:r w:rsidR="006044E8">
        <w:rPr>
          <w:sz w:val="26"/>
          <w:szCs w:val="26"/>
        </w:rPr>
        <w:t xml:space="preserve"> Diyagram</w:t>
      </w:r>
      <w:r>
        <w:rPr>
          <w:sz w:val="26"/>
          <w:szCs w:val="26"/>
        </w:rPr>
        <w:t>ı</w:t>
      </w:r>
    </w:p>
    <w:p w:rsidR="0034674B" w:rsidRDefault="00AA62BC" w:rsidP="00E01C0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800" behindDoc="0" locked="0" layoutInCell="1" allowOverlap="1" wp14:anchorId="0C63F2C6" wp14:editId="7165576A">
            <wp:simplePos x="0" y="0"/>
            <wp:positionH relativeFrom="column">
              <wp:posOffset>-74295</wp:posOffset>
            </wp:positionH>
            <wp:positionV relativeFrom="paragraph">
              <wp:posOffset>203835</wp:posOffset>
            </wp:positionV>
            <wp:extent cx="6515100" cy="806196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ış diyagram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BC" w:rsidRDefault="00AA62BC" w:rsidP="00E01C04">
      <w:pPr>
        <w:rPr>
          <w:noProof/>
          <w:sz w:val="18"/>
          <w:szCs w:val="18"/>
        </w:rPr>
      </w:pPr>
    </w:p>
    <w:p w:rsidR="00AA62BC" w:rsidRDefault="00AA62BC" w:rsidP="00E01C04">
      <w:pPr>
        <w:rPr>
          <w:noProof/>
          <w:sz w:val="18"/>
          <w:szCs w:val="18"/>
        </w:rPr>
      </w:pPr>
    </w:p>
    <w:p w:rsidR="00AA62BC" w:rsidRDefault="00AA62BC" w:rsidP="00E01C04">
      <w:pPr>
        <w:rPr>
          <w:sz w:val="18"/>
          <w:szCs w:val="18"/>
        </w:rPr>
      </w:pPr>
    </w:p>
    <w:p w:rsidR="0034674B" w:rsidRPr="00E01C04" w:rsidRDefault="0034674B" w:rsidP="00E01C04">
      <w:pPr>
        <w:rPr>
          <w:sz w:val="18"/>
          <w:szCs w:val="18"/>
        </w:rPr>
      </w:pPr>
    </w:p>
    <w:p w:rsidR="00751BF2" w:rsidRPr="00A86679" w:rsidRDefault="00751BF2" w:rsidP="00751BF2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Kaynakça</w:t>
      </w:r>
    </w:p>
    <w:p w:rsidR="00811455" w:rsidRPr="0034674B" w:rsidRDefault="00811455" w:rsidP="0034674B">
      <w:pPr>
        <w:pStyle w:val="Reference"/>
        <w:numPr>
          <w:ilvl w:val="0"/>
          <w:numId w:val="0"/>
        </w:numPr>
        <w:rPr>
          <w:sz w:val="22"/>
          <w:szCs w:val="22"/>
        </w:rPr>
      </w:pPr>
    </w:p>
    <w:p w:rsidR="0034674B" w:rsidRDefault="00F4167C" w:rsidP="0034674B">
      <w:pPr>
        <w:pStyle w:val="Reference"/>
        <w:ind w:left="357"/>
        <w:rPr>
          <w:sz w:val="22"/>
          <w:szCs w:val="22"/>
        </w:rPr>
      </w:pPr>
      <w:hyperlink r:id="rId12" w:history="1">
        <w:r w:rsidR="0034674B" w:rsidRPr="00000AE9">
          <w:rPr>
            <w:rStyle w:val="Kpr"/>
            <w:sz w:val="22"/>
            <w:szCs w:val="22"/>
          </w:rPr>
          <w:t>https://www.kodlamamerkezi.com/java/java-ile-verileri-tabloda-jtable-gosterme/</w:t>
        </w:r>
      </w:hyperlink>
    </w:p>
    <w:p w:rsidR="0034674B" w:rsidRDefault="0034674B" w:rsidP="0034674B">
      <w:pPr>
        <w:pStyle w:val="ListeParagraf"/>
        <w:rPr>
          <w:sz w:val="22"/>
          <w:szCs w:val="22"/>
        </w:rPr>
      </w:pPr>
    </w:p>
    <w:p w:rsidR="0034674B" w:rsidRPr="00DC43FB" w:rsidRDefault="00F4167C" w:rsidP="00DC43FB">
      <w:pPr>
        <w:pStyle w:val="Reference"/>
        <w:ind w:left="357"/>
        <w:rPr>
          <w:sz w:val="22"/>
          <w:szCs w:val="22"/>
        </w:rPr>
      </w:pPr>
      <w:hyperlink r:id="rId13" w:history="1">
        <w:r w:rsidR="0034674B" w:rsidRPr="0034674B">
          <w:rPr>
            <w:rStyle w:val="Kpr"/>
            <w:sz w:val="22"/>
            <w:szCs w:val="22"/>
          </w:rPr>
          <w:t>http://fatihburgaz.com/java-mysql-baglantisi-eclipse/</w:t>
        </w:r>
      </w:hyperlink>
    </w:p>
    <w:p w:rsidR="0034674B" w:rsidRDefault="0034674B" w:rsidP="0034674B">
      <w:pPr>
        <w:pStyle w:val="ListeParagraf"/>
        <w:rPr>
          <w:sz w:val="22"/>
          <w:szCs w:val="22"/>
        </w:rPr>
      </w:pPr>
    </w:p>
    <w:p w:rsidR="00DC43FB" w:rsidRDefault="00F4167C" w:rsidP="00DC43FB">
      <w:pPr>
        <w:pStyle w:val="Reference"/>
        <w:ind w:left="357"/>
        <w:rPr>
          <w:sz w:val="22"/>
          <w:szCs w:val="22"/>
        </w:rPr>
      </w:pPr>
      <w:hyperlink r:id="rId14" w:history="1">
        <w:r w:rsidR="0034674B" w:rsidRPr="00000AE9">
          <w:rPr>
            <w:rStyle w:val="Kpr"/>
            <w:sz w:val="22"/>
            <w:szCs w:val="22"/>
          </w:rPr>
          <w:t>http://www.ugurkizmaz.com/YazilimMakale-1625-Java-ile-MySQL-Baglantisi.aspx</w:t>
        </w:r>
      </w:hyperlink>
    </w:p>
    <w:p w:rsidR="00DC43FB" w:rsidRDefault="00DC43FB" w:rsidP="00DC43FB">
      <w:pPr>
        <w:pStyle w:val="ListeParagraf"/>
        <w:rPr>
          <w:sz w:val="22"/>
          <w:szCs w:val="22"/>
        </w:rPr>
      </w:pPr>
    </w:p>
    <w:p w:rsidR="00DC43FB" w:rsidRPr="00DC43FB" w:rsidRDefault="00F4167C" w:rsidP="00DC43FB">
      <w:pPr>
        <w:pStyle w:val="Reference"/>
        <w:ind w:left="357"/>
        <w:rPr>
          <w:sz w:val="28"/>
          <w:szCs w:val="28"/>
        </w:rPr>
      </w:pPr>
      <w:hyperlink r:id="rId15" w:history="1">
        <w:r w:rsidR="00DC43FB" w:rsidRPr="00EF02B6">
          <w:rPr>
            <w:rStyle w:val="Kpr"/>
            <w:sz w:val="22"/>
            <w:szCs w:val="22"/>
          </w:rPr>
          <w:t>https://github.com/tesseract-ocr/tessdata</w:t>
        </w:r>
      </w:hyperlink>
    </w:p>
    <w:p w:rsidR="00DC43FB" w:rsidRPr="00DC43FB" w:rsidRDefault="00DC43FB" w:rsidP="00DC43FB">
      <w:pPr>
        <w:pStyle w:val="ListeParagraf"/>
        <w:rPr>
          <w:sz w:val="22"/>
          <w:szCs w:val="22"/>
        </w:rPr>
      </w:pPr>
    </w:p>
    <w:p w:rsidR="00DC43FB" w:rsidRPr="00DC43FB" w:rsidRDefault="00F4167C" w:rsidP="00DC43FB">
      <w:pPr>
        <w:pStyle w:val="Reference"/>
        <w:ind w:left="357"/>
        <w:rPr>
          <w:sz w:val="36"/>
          <w:szCs w:val="36"/>
        </w:rPr>
      </w:pPr>
      <w:hyperlink r:id="rId16" w:history="1">
        <w:r w:rsidR="00DC43FB" w:rsidRPr="00DC43FB">
          <w:rPr>
            <w:rStyle w:val="Kpr"/>
            <w:sz w:val="22"/>
            <w:szCs w:val="22"/>
          </w:rPr>
          <w:t>https://github.com/tesseract-ocr/tesseract/wiki/Data-Files</w:t>
        </w:r>
      </w:hyperlink>
    </w:p>
    <w:p w:rsidR="00DC43FB" w:rsidRPr="00DC43FB" w:rsidRDefault="00DC43FB" w:rsidP="00DC43FB">
      <w:pPr>
        <w:pStyle w:val="ListeParagraf"/>
        <w:rPr>
          <w:sz w:val="22"/>
          <w:szCs w:val="22"/>
        </w:rPr>
      </w:pPr>
    </w:p>
    <w:p w:rsidR="00DC43FB" w:rsidRPr="00DC43FB" w:rsidRDefault="00F4167C" w:rsidP="00DC43FB">
      <w:pPr>
        <w:pStyle w:val="Reference"/>
        <w:ind w:left="357"/>
        <w:rPr>
          <w:sz w:val="36"/>
          <w:szCs w:val="36"/>
        </w:rPr>
      </w:pPr>
      <w:hyperlink r:id="rId17" w:history="1">
        <w:r w:rsidR="00DC43FB" w:rsidRPr="00DC43FB">
          <w:rPr>
            <w:rStyle w:val="Kpr"/>
            <w:sz w:val="22"/>
            <w:szCs w:val="22"/>
          </w:rPr>
          <w:t>https://stackoverflow.com/questions/37302098/image-preprocessing-with-opencv-before-doing-character-recognition-tesseract</w:t>
        </w:r>
      </w:hyperlink>
    </w:p>
    <w:p w:rsidR="00DC43FB" w:rsidRPr="00DC43FB" w:rsidRDefault="00DC43FB" w:rsidP="00DC43FB">
      <w:pPr>
        <w:pStyle w:val="Reference"/>
        <w:numPr>
          <w:ilvl w:val="0"/>
          <w:numId w:val="0"/>
        </w:numPr>
        <w:rPr>
          <w:sz w:val="22"/>
          <w:szCs w:val="22"/>
        </w:rPr>
      </w:pPr>
    </w:p>
    <w:p w:rsidR="00DC43FB" w:rsidRPr="00DC43FB" w:rsidRDefault="00F4167C" w:rsidP="00DC43FB">
      <w:pPr>
        <w:pStyle w:val="Reference"/>
        <w:ind w:left="357"/>
        <w:rPr>
          <w:sz w:val="44"/>
          <w:szCs w:val="44"/>
        </w:rPr>
      </w:pPr>
      <w:hyperlink r:id="rId18" w:history="1">
        <w:r w:rsidR="00DC43FB" w:rsidRPr="00DC43FB">
          <w:rPr>
            <w:rStyle w:val="Kpr"/>
            <w:sz w:val="22"/>
            <w:szCs w:val="22"/>
          </w:rPr>
          <w:t>https://www.youtube.com/watch?v=6sdhCwfP-lg</w:t>
        </w:r>
      </w:hyperlink>
    </w:p>
    <w:p w:rsidR="00DC43FB" w:rsidRPr="00DC43FB" w:rsidRDefault="00DC43FB" w:rsidP="00DC43FB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DC43FB" w:rsidRPr="00DC43FB" w:rsidRDefault="00F4167C" w:rsidP="00DC43FB">
      <w:pPr>
        <w:pStyle w:val="Reference"/>
        <w:ind w:left="357"/>
        <w:rPr>
          <w:sz w:val="48"/>
          <w:szCs w:val="48"/>
        </w:rPr>
      </w:pPr>
      <w:hyperlink r:id="rId19" w:history="1">
        <w:r w:rsidR="00DC43FB" w:rsidRPr="00DC43FB">
          <w:rPr>
            <w:rStyle w:val="Kpr"/>
            <w:sz w:val="22"/>
            <w:szCs w:val="22"/>
          </w:rPr>
          <w:t>http://1bestcsharp.blogspot.com/2015/04/java-how-to-browse-image-file-and-And-Display-It-Using-JFileChooser-In-Java.html</w:t>
        </w:r>
      </w:hyperlink>
    </w:p>
    <w:sectPr w:rsidR="00DC43FB" w:rsidRPr="00DC43FB" w:rsidSect="009D73B5">
      <w:type w:val="continuous"/>
      <w:pgSz w:w="11906" w:h="16838"/>
      <w:pgMar w:top="1588" w:right="707" w:bottom="1871" w:left="993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67C" w:rsidRDefault="00F4167C" w:rsidP="00F56E0A">
      <w:r>
        <w:separator/>
      </w:r>
    </w:p>
  </w:endnote>
  <w:endnote w:type="continuationSeparator" w:id="0">
    <w:p w:rsidR="00F4167C" w:rsidRDefault="00F4167C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136509360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86679" w:rsidRPr="00A86679" w:rsidRDefault="00A86679">
        <w:pPr>
          <w:pStyle w:val="AltBilgi"/>
          <w:jc w:val="center"/>
          <w:rPr>
            <w:sz w:val="22"/>
          </w:rPr>
        </w:pPr>
        <w:r w:rsidRPr="00A86679">
          <w:rPr>
            <w:sz w:val="22"/>
          </w:rPr>
          <w:fldChar w:fldCharType="begin"/>
        </w:r>
        <w:r w:rsidRPr="00A86679">
          <w:rPr>
            <w:sz w:val="22"/>
          </w:rPr>
          <w:instrText>PAGE   \* MERGEFORMAT</w:instrText>
        </w:r>
        <w:r w:rsidRPr="00A86679">
          <w:rPr>
            <w:sz w:val="22"/>
          </w:rPr>
          <w:fldChar w:fldCharType="separate"/>
        </w:r>
        <w:r w:rsidRPr="00A86679">
          <w:rPr>
            <w:sz w:val="22"/>
          </w:rPr>
          <w:t>2</w:t>
        </w:r>
        <w:r w:rsidRPr="00A86679">
          <w:rPr>
            <w:sz w:val="22"/>
          </w:rPr>
          <w:fldChar w:fldCharType="end"/>
        </w:r>
      </w:p>
    </w:sdtContent>
  </w:sdt>
  <w:p w:rsidR="00A86679" w:rsidRDefault="00A866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67C" w:rsidRDefault="00F4167C" w:rsidP="00F56E0A">
      <w:r>
        <w:separator/>
      </w:r>
    </w:p>
  </w:footnote>
  <w:footnote w:type="continuationSeparator" w:id="0">
    <w:p w:rsidR="00F4167C" w:rsidRDefault="00F4167C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F1869C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  <w:rPr>
        <w:sz w:val="26"/>
        <w:szCs w:val="26"/>
      </w:r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  <w:rPr>
        <w:sz w:val="24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8E6C4F5A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11630EB"/>
    <w:multiLevelType w:val="hybridMultilevel"/>
    <w:tmpl w:val="DCD6A0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055502"/>
    <w:rsid w:val="000B66D2"/>
    <w:rsid w:val="000C280F"/>
    <w:rsid w:val="000D13DB"/>
    <w:rsid w:val="00132187"/>
    <w:rsid w:val="00142A89"/>
    <w:rsid w:val="00150020"/>
    <w:rsid w:val="002C3C4F"/>
    <w:rsid w:val="002C7067"/>
    <w:rsid w:val="00303959"/>
    <w:rsid w:val="003149FE"/>
    <w:rsid w:val="00326D62"/>
    <w:rsid w:val="0034674B"/>
    <w:rsid w:val="0039049B"/>
    <w:rsid w:val="00395146"/>
    <w:rsid w:val="003E64DE"/>
    <w:rsid w:val="003F2759"/>
    <w:rsid w:val="00401463"/>
    <w:rsid w:val="0045163B"/>
    <w:rsid w:val="004A26B5"/>
    <w:rsid w:val="004B3C4E"/>
    <w:rsid w:val="004F6008"/>
    <w:rsid w:val="00504FB3"/>
    <w:rsid w:val="005139F9"/>
    <w:rsid w:val="00544D0A"/>
    <w:rsid w:val="00573DDE"/>
    <w:rsid w:val="005818C6"/>
    <w:rsid w:val="005946DE"/>
    <w:rsid w:val="0060283C"/>
    <w:rsid w:val="006044E8"/>
    <w:rsid w:val="006074A8"/>
    <w:rsid w:val="00617EA5"/>
    <w:rsid w:val="00633CED"/>
    <w:rsid w:val="00656628"/>
    <w:rsid w:val="006A45EA"/>
    <w:rsid w:val="006D07AA"/>
    <w:rsid w:val="006F3D76"/>
    <w:rsid w:val="00715AC0"/>
    <w:rsid w:val="00740660"/>
    <w:rsid w:val="00751BF2"/>
    <w:rsid w:val="007A207A"/>
    <w:rsid w:val="007B19B7"/>
    <w:rsid w:val="007E1117"/>
    <w:rsid w:val="007E7C96"/>
    <w:rsid w:val="00804803"/>
    <w:rsid w:val="00811455"/>
    <w:rsid w:val="00811EFB"/>
    <w:rsid w:val="008603DA"/>
    <w:rsid w:val="008F0730"/>
    <w:rsid w:val="00903872"/>
    <w:rsid w:val="00956E9B"/>
    <w:rsid w:val="00986110"/>
    <w:rsid w:val="009D73B5"/>
    <w:rsid w:val="009E3D5C"/>
    <w:rsid w:val="009F0242"/>
    <w:rsid w:val="009F5B4D"/>
    <w:rsid w:val="00A160DF"/>
    <w:rsid w:val="00A22134"/>
    <w:rsid w:val="00A60B30"/>
    <w:rsid w:val="00A613E9"/>
    <w:rsid w:val="00A86679"/>
    <w:rsid w:val="00AA62BC"/>
    <w:rsid w:val="00AD68C9"/>
    <w:rsid w:val="00AE0163"/>
    <w:rsid w:val="00AE0C3B"/>
    <w:rsid w:val="00B02363"/>
    <w:rsid w:val="00B15BBA"/>
    <w:rsid w:val="00B52B88"/>
    <w:rsid w:val="00B53019"/>
    <w:rsid w:val="00B663AD"/>
    <w:rsid w:val="00B7405F"/>
    <w:rsid w:val="00B93DA3"/>
    <w:rsid w:val="00BB0B7E"/>
    <w:rsid w:val="00BC0221"/>
    <w:rsid w:val="00BC3E45"/>
    <w:rsid w:val="00C23590"/>
    <w:rsid w:val="00C82751"/>
    <w:rsid w:val="00C85172"/>
    <w:rsid w:val="00D7276B"/>
    <w:rsid w:val="00DC43FB"/>
    <w:rsid w:val="00DD0ACE"/>
    <w:rsid w:val="00DE4C5C"/>
    <w:rsid w:val="00DF2320"/>
    <w:rsid w:val="00E01C04"/>
    <w:rsid w:val="00E3214E"/>
    <w:rsid w:val="00E37D37"/>
    <w:rsid w:val="00E57B7B"/>
    <w:rsid w:val="00E8680B"/>
    <w:rsid w:val="00EC00FD"/>
    <w:rsid w:val="00EE4C87"/>
    <w:rsid w:val="00F01F41"/>
    <w:rsid w:val="00F4167C"/>
    <w:rsid w:val="00F512B7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A682CB"/>
  <w15:docId w15:val="{8B4A4FB5-70C7-4F29-AC6C-033B95C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B7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customStyle="1" w:styleId="Normal1">
    <w:name w:val="Normal1"/>
    <w:rsid w:val="005946DE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A86679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667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7E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11455"/>
    <w:pPr>
      <w:ind w:left="720"/>
      <w:contextualSpacing/>
    </w:pPr>
  </w:style>
  <w:style w:type="paragraph" w:customStyle="1" w:styleId="Default">
    <w:name w:val="Default"/>
    <w:rsid w:val="004B3C4E"/>
    <w:pPr>
      <w:autoSpaceDE w:val="0"/>
      <w:autoSpaceDN w:val="0"/>
      <w:adjustRightInd w:val="0"/>
    </w:pPr>
    <w:rPr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@gmail.com" TargetMode="External"/><Relationship Id="rId13" Type="http://schemas.openxmlformats.org/officeDocument/2006/relationships/hyperlink" Target="http://fatihburgaz.com/java-mysql-baglantisi-eclipse/" TargetMode="External"/><Relationship Id="rId18" Type="http://schemas.openxmlformats.org/officeDocument/2006/relationships/hyperlink" Target="https://www.youtube.com/watch?v=6sdhCwfP-l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odlamamerkezi.com/java/java-ile-verileri-tabloda-jtable-gosterme/" TargetMode="External"/><Relationship Id="rId17" Type="http://schemas.openxmlformats.org/officeDocument/2006/relationships/hyperlink" Target="https://stackoverflow.com/questions/37302098/image-preprocessing-with-opencv-before-doing-character-recognition-tesser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esseract-ocr/tesseract/wiki/Data-Fil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sseract-ocr/tessdat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1bestcsharp.blogspot.com/2015/04/java-how-to-browse-image-file-and-And-Display-It-Using-JFileChooser-In-Java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ugurkizmaz.com/YazilimMakale-1625-Java-ile-MySQL-Baglantisi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CB62-F231-4175-AE4B-EF98BEA1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1936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37</cp:revision>
  <cp:lastPrinted>2007-11-28T13:58:00Z</cp:lastPrinted>
  <dcterms:created xsi:type="dcterms:W3CDTF">2012-10-21T07:41:00Z</dcterms:created>
  <dcterms:modified xsi:type="dcterms:W3CDTF">2019-11-05T22:01:00Z</dcterms:modified>
</cp:coreProperties>
</file>