
<file path=[Content_Types].xml><?xml version="1.0" encoding="utf-8"?>
<Types xmlns="http://schemas.openxmlformats.org/package/2006/content-types">
  <Default ContentType="application/xml" Extension="xml"/>
  <Default ContentType="application/x-font-ttf" Extension="ttf"/>
  <Default ContentType="application/vnd.openxmlformats-officedocument.obfuscatedFont" Extension="odttf"/>
  <Default ContentType="application/vnd.openxmlformats-package.relationships+xml" Extension="rels"/>
  <Override ContentType="application/vnd.openxmlformats-officedocument.wordprocessingml.settings+xml" PartName="/word/settings.xml"/>
  <Override ContentType="application/vnd.openxmlformats-officedocument.wordprocessingml.styles+xml" PartName="/word/styles.xml"/>
  <Override ContentType="application/vnd.openxmlformats-officedocument.wordprocessingml.fontTable+xml" PartName="/word/fontTable.xml"/>
  <Override ContentType="application/vnd.openxmlformats-officedocument.wordprocessingml.numbering+xml" PartName="/word/numbering.xml"/>
  <Override ContentType="application/vnd.openxmlformats-officedocument.wordprocessingml.document.main+xml" PartName="/word/document.xml"/>
  <Override ContentType="application/vnd.openxmlformats-officedocument.theme+xml" PartName="/word/theme/theme1.xml"/>
</Types>
</file>

<file path=_rels/.rels><?xml version="1.0" encoding="UTF-8" standalone="yes"?><Relationships xmlns="http://schemas.openxmlformats.org/package/2006/relationships"><Relationship Id="rId1" Type="http://schemas.openxmlformats.org/officeDocument/2006/relationships/officeDocument" Target="word/document.xml"/></Relationships>
</file>

<file path=word/document.xml><?xml version="1.0" encoding="utf-8"?>
<w:document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body>
    <w:p w:rsidR="00000000" w:rsidDel="00000000" w:rsidP="00000000" w:rsidRDefault="00000000" w:rsidRPr="00000000" w14:paraId="00000001">
      <w:pPr>
        <w:pStyle w:val="Heading1"/>
        <w:rPr/>
      </w:pPr>
      <w:bookmarkStart w:colFirst="0" w:colLast="0" w:name="_57ytlcd2pr9l" w:id="0"/>
      <w:bookmarkEnd w:id="0"/>
      <w:r w:rsidDel="00000000" w:rsidR="00000000" w:rsidRPr="00000000">
        <w:rPr>
          <w:rtl w:val="0"/>
        </w:rPr>
        <w:t xml:space="preserve">City Smash</w:t>
      </w:r>
    </w:p>
    <w:p w:rsidR="00000000" w:rsidDel="00000000" w:rsidP="00000000" w:rsidRDefault="00000000" w:rsidRPr="00000000" w14:paraId="00000002">
      <w:pPr>
        <w:rPr/>
      </w:pPr>
      <w:r w:rsidDel="00000000" w:rsidR="00000000" w:rsidRPr="00000000">
        <w:rPr>
          <w:rtl w:val="0"/>
        </w:rPr>
        <w:t xml:space="preserve">A minimalist destruction game built with pure HTML5 Canvas, CSS, and JavaScript. Click or tap anywhere to drop meteors and watch the city crumble!</w:t>
      </w:r>
    </w:p>
    <w:p w:rsidR="00000000" w:rsidDel="00000000" w:rsidP="00000000" w:rsidRDefault="00000000" w:rsidRPr="00000000" w14:paraId="00000003">
      <w:pPr>
        <w:pStyle w:val="Heading2"/>
        <w:rPr/>
      </w:pPr>
      <w:bookmarkStart w:colFirst="0" w:colLast="0" w:name="_6xfakq8rjbp3" w:id="1"/>
      <w:bookmarkEnd w:id="1"/>
      <w:r w:rsidDel="00000000" w:rsidR="00000000" w:rsidRPr="00000000">
        <w:rPr>
          <w:rtl w:val="0"/>
        </w:rPr>
        <w:t xml:space="preserve">Features</w:t>
      </w:r>
    </w:p>
    <w:p w:rsidR="00000000" w:rsidDel="00000000" w:rsidP="00000000" w:rsidRDefault="00000000" w:rsidRPr="00000000" w14:paraId="00000004">
      <w:pPr>
        <w:numPr>
          <w:ilvl w:val="0"/>
          <w:numId w:val="5"/>
        </w:numPr>
        <w:ind w:left="720" w:hanging="360"/>
      </w:pPr>
      <w:r w:rsidDel="00000000" w:rsidR="00000000" w:rsidRPr="00000000">
        <w:rPr>
          <w:b w:val="1"/>
          <w:bCs w:val="1"/>
          <w:rtl w:val="0"/>
        </w:rPr>
        <w:t xml:space="preserve">Meteor Strikes</w:t>
      </w:r>
      <w:r w:rsidDel="00000000" w:rsidR="00000000" w:rsidRPr="00000000">
        <w:rPr>
          <w:rtl w:val="0"/>
        </w:rPr>
        <w:t xml:space="preserve">: Click/tap anywhere to create explosive meteor impacts</w:t>
      </w:r>
    </w:p>
    <w:p w:rsidR="00000000" w:rsidDel="00000000" w:rsidP="00000000" w:rsidRDefault="00000000" w:rsidRPr="00000000" w14:paraId="00000005">
      <w:pPr>
        <w:numPr>
          <w:ilvl w:val="0"/>
          <w:numId w:val="5"/>
        </w:numPr>
        <w:ind w:left="720" w:hanging="360"/>
      </w:pPr>
      <w:r w:rsidDel="00000000" w:rsidR="00000000" w:rsidRPr="00000000">
        <w:rPr>
          <w:b w:val="1"/>
          <w:bCs w:val="1"/>
          <w:rtl w:val="0"/>
        </w:rPr>
        <w:t xml:space="preserve">Building Health System</w:t>
      </w:r>
      <w:r w:rsidDel="00000000" w:rsidR="00000000" w:rsidRPr="00000000">
        <w:rPr>
          <w:rtl w:val="0"/>
        </w:rPr>
        <w:t xml:space="preserve">: Buildings have health bars and shake when damaged</w:t>
      </w:r>
    </w:p>
    <w:p w:rsidR="00000000" w:rsidDel="00000000" w:rsidP="00000000" w:rsidRDefault="00000000" w:rsidRPr="00000000" w14:paraId="00000006">
      <w:pPr>
        <w:numPr>
          <w:ilvl w:val="0"/>
          <w:numId w:val="5"/>
        </w:numPr>
        <w:ind w:left="720" w:hanging="360"/>
      </w:pPr>
      <w:r w:rsidDel="00000000" w:rsidR="00000000" w:rsidRPr="00000000">
        <w:rPr>
          <w:b w:val="1"/>
          <w:bCs w:val="1"/>
          <w:rtl w:val="0"/>
        </w:rPr>
        <w:t xml:space="preserve">Destruction Physics</w:t>
      </w:r>
      <w:r w:rsidDel="00000000" w:rsidR="00000000" w:rsidRPr="00000000">
        <w:rPr>
          <w:rtl w:val="0"/>
        </w:rPr>
        <w:t xml:space="preserve">: Buildings break into fragments that fall with gravity</w:t>
      </w:r>
    </w:p>
    <w:p w:rsidR="00000000" w:rsidDel="00000000" w:rsidP="00000000" w:rsidRDefault="00000000" w:rsidRPr="00000000" w14:paraId="00000007">
      <w:pPr>
        <w:numPr>
          <w:ilvl w:val="0"/>
          <w:numId w:val="5"/>
        </w:numPr>
        <w:ind w:left="720" w:hanging="360"/>
      </w:pPr>
      <w:r w:rsidDel="00000000" w:rsidR="00000000" w:rsidRPr="00000000">
        <w:rPr>
          <w:b w:val="1"/>
          <w:bCs w:val="1"/>
          <w:rtl w:val="0"/>
        </w:rPr>
        <w:t xml:space="preserve">Visual Effects</w:t>
      </w:r>
      <w:r w:rsidDel="00000000" w:rsidR="00000000" w:rsidRPr="00000000">
        <w:rPr>
          <w:rtl w:val="0"/>
        </w:rPr>
        <w:t xml:space="preserve">: Explosions, screen shake, and particle physics</w:t>
      </w:r>
    </w:p>
    <w:p w:rsidR="00000000" w:rsidDel="00000000" w:rsidP="00000000" w:rsidRDefault="00000000" w:rsidRPr="00000000" w14:paraId="00000008">
      <w:pPr>
        <w:numPr>
          <w:ilvl w:val="0"/>
          <w:numId w:val="5"/>
        </w:numPr>
        <w:ind w:left="720" w:hanging="360"/>
      </w:pPr>
      <w:r w:rsidDel="00000000" w:rsidR="00000000" w:rsidRPr="00000000">
        <w:rPr>
          <w:b w:val="1"/>
          <w:bCs w:val="1"/>
          <w:rtl w:val="0"/>
        </w:rPr>
        <w:t xml:space="preserve">Responsive Design</w:t>
      </w:r>
      <w:r w:rsidDel="00000000" w:rsidR="00000000" w:rsidRPr="00000000">
        <w:rPr>
          <w:rtl w:val="0"/>
        </w:rPr>
        <w:t xml:space="preserve">: Works on both desktop and mobile devices</w:t>
      </w:r>
    </w:p>
    <w:p w:rsidR="00000000" w:rsidDel="00000000" w:rsidP="00000000" w:rsidRDefault="00000000" w:rsidRPr="00000000" w14:paraId="00000009">
      <w:pPr>
        <w:numPr>
          <w:ilvl w:val="0"/>
          <w:numId w:val="5"/>
        </w:numPr>
        <w:ind w:left="720" w:hanging="360"/>
      </w:pPr>
      <w:r w:rsidDel="00000000" w:rsidR="00000000" w:rsidRPr="00000000">
        <w:rPr>
          <w:b w:val="1"/>
          <w:bCs w:val="1"/>
          <w:rtl w:val="0"/>
        </w:rPr>
        <w:t xml:space="preserve">High-DPI Support</w:t>
      </w:r>
      <w:r w:rsidDel="00000000" w:rsidR="00000000" w:rsidRPr="00000000">
        <w:rPr>
          <w:rtl w:val="0"/>
        </w:rPr>
        <w:t xml:space="preserve">: Crisp rendering on retina displays</w:t>
      </w:r>
    </w:p>
    <w:p w:rsidR="00000000" w:rsidDel="00000000" w:rsidP="00000000" w:rsidRDefault="00000000" w:rsidRPr="00000000" w14:paraId="0000000A">
      <w:pPr>
        <w:pStyle w:val="Heading2"/>
        <w:rPr/>
      </w:pPr>
      <w:bookmarkStart w:colFirst="0" w:colLast="0" w:name="_4wraohugfw08" w:id="2"/>
      <w:bookmarkEnd w:id="2"/>
      <w:r w:rsidDel="00000000" w:rsidR="00000000" w:rsidRPr="00000000">
        <w:rPr>
          <w:rtl w:val="0"/>
        </w:rPr>
        <w:t xml:space="preserve">Running Locally</w:t>
      </w:r>
    </w:p>
    <w:p w:rsidR="00000000" w:rsidDel="00000000" w:rsidP="00000000" w:rsidRDefault="00000000" w:rsidRPr="00000000" w14:paraId="0000000B">
      <w:pPr>
        <w:numPr>
          <w:ilvl w:val="0"/>
          <w:numId w:val="3"/>
        </w:numPr>
        <w:ind w:left="720" w:hanging="360"/>
      </w:pPr>
      <w:r w:rsidDel="00000000" w:rsidR="00000000" w:rsidRPr="00000000">
        <w:rPr>
          <w:rtl w:val="0"/>
        </w:rPr>
        <w:t xml:space="preserve">Clone or download this repository</w:t>
      </w:r>
    </w:p>
    <w:p w:rsidR="00000000" w:rsidDel="00000000" w:rsidP="00000000" w:rsidRDefault="00000000" w:rsidRPr="00000000" w14:paraId="0000000C">
      <w:pPr>
        <w:numPr>
          <w:ilvl w:val="0"/>
          <w:numId w:val="3"/>
        </w:numPr>
        <w:ind w:left="720" w:hanging="360"/>
      </w:pPr>
      <w:r w:rsidDel="00000000" w:rsidR="00000000" w:rsidRPr="00000000">
        <w:rPr>
          <w:rtl w:val="0"/>
        </w:rPr>
        <w:t xml:space="preserve">Open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index.html</w:t>
      </w:r>
      <w:r w:rsidDel="00000000" w:rsidR="00000000" w:rsidRPr="00000000">
        <w:rPr>
          <w:rtl w:val="0"/>
        </w:rPr>
        <w:t xml:space="preserve"> in a modern web browser</w:t>
      </w:r>
    </w:p>
    <w:p w:rsidR="00000000" w:rsidDel="00000000" w:rsidP="00000000" w:rsidRDefault="00000000" w:rsidRPr="00000000" w14:paraId="0000000D">
      <w:pPr>
        <w:numPr>
          <w:ilvl w:val="0"/>
          <w:numId w:val="3"/>
        </w:numPr>
        <w:ind w:left="720" w:hanging="360"/>
      </w:pPr>
      <w:r w:rsidDel="00000000" w:rsidR="00000000" w:rsidRPr="00000000">
        <w:rPr>
          <w:rtl w:val="0"/>
        </w:rPr>
        <w:t xml:space="preserve">That's it! No build step required.</w:t>
      </w:r>
    </w:p>
    <w:p w:rsidR="00000000" w:rsidDel="00000000" w:rsidP="00000000" w:rsidRDefault="00000000" w:rsidRPr="00000000" w14:paraId="0000000E">
      <w:pPr>
        <w:pStyle w:val="Heading3"/>
        <w:rPr/>
      </w:pPr>
      <w:bookmarkStart w:colFirst="0" w:colLast="0" w:name="_klehyhi808ja" w:id="3"/>
      <w:bookmarkEnd w:id="3"/>
      <w:r w:rsidDel="00000000" w:rsidR="00000000" w:rsidRPr="00000000">
        <w:rPr>
          <w:rtl w:val="0"/>
        </w:rPr>
        <w:t xml:space="preserve">Using a Local Server (Recommended)</w:t>
      </w:r>
    </w:p>
    <w:p w:rsidR="00000000" w:rsidDel="00000000" w:rsidP="00000000" w:rsidRDefault="00000000" w:rsidRPr="00000000" w14:paraId="0000000F">
      <w:pPr>
        <w:rPr/>
      </w:pPr>
      <w:r w:rsidDel="00000000" w:rsidR="00000000" w:rsidRPr="00000000">
        <w:rPr>
          <w:rtl w:val="0"/>
        </w:rPr>
        <w:t xml:space="preserve">For the best experience, use a local HTTP server:</w:t>
      </w:r>
    </w:p>
    <w:p w:rsidR="00000000" w:rsidDel="00000000" w:rsidP="00000000" w:rsidRDefault="00000000" w:rsidRPr="00000000" w14:paraId="00000010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1">
      <w:pPr>
        <w:rPr/>
      </w:pPr>
      <w:r w:rsidDel="00000000" w:rsidR="00000000" w:rsidRPr="00000000">
        <w:rPr>
          <w:rtl w:val="0"/>
        </w:rPr>
        <w:t xml:space="preserve"># Using Python 3</w:t>
      </w:r>
    </w:p>
    <w:p w:rsidR="00000000" w:rsidDel="00000000" w:rsidP="00000000" w:rsidRDefault="00000000" w:rsidRPr="00000000" w14:paraId="00000012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3">
      <w:pPr>
        <w:rPr/>
      </w:pPr>
      <w:r w:rsidDel="00000000" w:rsidR="00000000" w:rsidRPr="00000000">
        <w:rPr>
          <w:rtl w:val="0"/>
        </w:rPr>
        <w:t xml:space="preserve">python3 -m http.server 8000</w:t>
      </w:r>
    </w:p>
    <w:p w:rsidR="00000000" w:rsidDel="00000000" w:rsidP="00000000" w:rsidRDefault="00000000" w:rsidRPr="00000000" w14:paraId="00000014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5">
      <w:pPr>
        <w:rPr/>
      </w:pPr>
      <w:r w:rsidDel="00000000" w:rsidR="00000000" w:rsidRPr="00000000">
        <w:rPr>
          <w:rtl w:val="0"/>
        </w:rPr>
        <w:t xml:space="preserve"># Using Node.js (if you have http-server installed)</w:t>
      </w:r>
    </w:p>
    <w:p w:rsidR="00000000" w:rsidDel="00000000" w:rsidP="00000000" w:rsidRDefault="00000000" w:rsidRPr="00000000" w14:paraId="00000016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7">
      <w:pPr>
        <w:rPr/>
      </w:pPr>
      <w:r w:rsidDel="00000000" w:rsidR="00000000" w:rsidRPr="00000000">
        <w:rPr>
          <w:rtl w:val="0"/>
        </w:rPr>
        <w:t xml:space="preserve">npx http-server</w:t>
      </w:r>
    </w:p>
    <w:p w:rsidR="00000000" w:rsidDel="00000000" w:rsidP="00000000" w:rsidRDefault="00000000" w:rsidRPr="00000000" w14:paraId="00000018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9">
      <w:pPr>
        <w:rPr/>
      </w:pPr>
      <w:r w:rsidDel="00000000" w:rsidR="00000000" w:rsidRPr="00000000">
        <w:rPr>
          <w:rtl w:val="0"/>
        </w:rPr>
        <w:t xml:space="preserve"># Using PHP</w:t>
      </w:r>
    </w:p>
    <w:p w:rsidR="00000000" w:rsidDel="00000000" w:rsidP="00000000" w:rsidRDefault="00000000" w:rsidRPr="00000000" w14:paraId="0000001A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B">
      <w:pPr>
        <w:rPr/>
      </w:pPr>
      <w:r w:rsidDel="00000000" w:rsidR="00000000" w:rsidRPr="00000000">
        <w:rPr>
          <w:rtl w:val="0"/>
        </w:rPr>
        <w:t xml:space="preserve">php -S localhost:8000</w:t>
      </w:r>
    </w:p>
    <w:p w:rsidR="00000000" w:rsidDel="00000000" w:rsidP="00000000" w:rsidRDefault="00000000" w:rsidRPr="00000000" w14:paraId="0000001C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D">
      <w:pPr>
        <w:rPr/>
      </w:pPr>
      <w:r w:rsidDel="00000000" w:rsidR="00000000" w:rsidRPr="00000000">
        <w:rPr>
          <w:rtl w:val="0"/>
        </w:rPr>
        <w:t xml:space="preserve">Then open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http://localhost:8000</w:t>
      </w:r>
      <w:r w:rsidDel="00000000" w:rsidR="00000000" w:rsidRPr="00000000">
        <w:rPr>
          <w:rtl w:val="0"/>
        </w:rPr>
        <w:t xml:space="preserve"> in your browser.</w:t>
      </w:r>
    </w:p>
    <w:p w:rsidR="00000000" w:rsidDel="00000000" w:rsidP="00000000" w:rsidRDefault="00000000" w:rsidRPr="00000000" w14:paraId="0000001E">
      <w:pPr>
        <w:pStyle w:val="Heading2"/>
        <w:rPr/>
      </w:pPr>
      <w:bookmarkStart w:colFirst="0" w:colLast="0" w:name="_lrxhktkoa9z5" w:id="4"/>
      <w:bookmarkEnd w:id="4"/>
      <w:r w:rsidDel="00000000" w:rsidR="00000000" w:rsidRPr="00000000">
        <w:rPr>
          <w:rtl w:val="0"/>
        </w:rPr>
        <w:t xml:space="preserve">Deploying to Vercel</w:t>
      </w:r>
    </w:p>
    <w:p w:rsidR="00000000" w:rsidDel="00000000" w:rsidP="00000000" w:rsidRDefault="00000000" w:rsidRPr="00000000" w14:paraId="0000001F">
      <w:pPr>
        <w:pStyle w:val="Heading3"/>
        <w:rPr/>
      </w:pPr>
      <w:bookmarkStart w:colFirst="0" w:colLast="0" w:name="_kxvkio70zlzu" w:id="5"/>
      <w:bookmarkEnd w:id="5"/>
      <w:r w:rsidDel="00000000" w:rsidR="00000000" w:rsidRPr="00000000">
        <w:rPr>
          <w:rtl w:val="0"/>
        </w:rPr>
        <w:t xml:space="preserve">Option 1: Git Integration (Recommended)</w:t>
      </w:r>
    </w:p>
    <w:p w:rsidR="00000000" w:rsidDel="00000000" w:rsidP="00000000" w:rsidRDefault="00000000" w:rsidRPr="00000000" w14:paraId="00000020">
      <w:pPr>
        <w:numPr>
          <w:ilvl w:val="0"/>
          <w:numId w:val="1"/>
        </w:numPr>
        <w:ind w:left="720" w:hanging="360"/>
      </w:pPr>
      <w:r w:rsidDel="00000000" w:rsidR="00000000" w:rsidRPr="00000000">
        <w:rPr>
          <w:rtl w:val="0"/>
        </w:rPr>
        <w:t xml:space="preserve">Push your code to a Git repository (GitHub, GitLab, or Bitbucket)</w:t>
      </w:r>
    </w:p>
    <w:p w:rsidR="00000000" w:rsidDel="00000000" w:rsidP="00000000" w:rsidRDefault="00000000" w:rsidRPr="00000000" w14:paraId="00000021">
      <w:pPr>
        <w:numPr>
          <w:ilvl w:val="0"/>
          <w:numId w:val="1"/>
        </w:numPr>
        <w:ind w:left="720" w:hanging="360"/>
      </w:pPr>
      <w:r w:rsidDel="00000000" w:rsidR="00000000" w:rsidRPr="00000000">
        <w:rPr>
          <w:rtl w:val="0"/>
        </w:rPr>
        <w:t xml:space="preserve">Go to </w:t>
      </w:r>
      <w:hyperlink r:id="rId6">
        <w:r w:rsidDel="00000000" w:rsidR="00000000" w:rsidRPr="00000000">
          <w:rPr>
            <w:color w:val="1155cc"/>
            <w:u w:val="single"/>
            <w:rtl w:val="0"/>
          </w:rPr>
          <w:t xml:space="preserve">vercel.com</w:t>
        </w:r>
      </w:hyperlink>
      <w:r w:rsidDel="00000000" w:rsidR="00000000" w:rsidRPr="00000000">
        <w:rPr>
          <w:rtl w:val="0"/>
        </w:rPr>
        <w:t xml:space="preserve"> and sign in</w:t>
      </w:r>
    </w:p>
    <w:p w:rsidR="00000000" w:rsidDel="00000000" w:rsidP="00000000" w:rsidRDefault="00000000" w:rsidRPr="00000000" w14:paraId="00000022">
      <w:pPr>
        <w:numPr>
          <w:ilvl w:val="0"/>
          <w:numId w:val="1"/>
        </w:numPr>
        <w:ind w:left="720" w:hanging="360"/>
      </w:pPr>
      <w:r w:rsidDel="00000000" w:rsidR="00000000" w:rsidRPr="00000000">
        <w:rPr>
          <w:rtl w:val="0"/>
        </w:rPr>
        <w:t xml:space="preserve">Click "New Project"</w:t>
      </w:r>
    </w:p>
    <w:p w:rsidR="00000000" w:rsidDel="00000000" w:rsidP="00000000" w:rsidRDefault="00000000" w:rsidRPr="00000000" w14:paraId="00000023">
      <w:pPr>
        <w:numPr>
          <w:ilvl w:val="0"/>
          <w:numId w:val="1"/>
        </w:numPr>
        <w:ind w:left="720" w:hanging="360"/>
      </w:pPr>
      <w:r w:rsidDel="00000000" w:rsidR="00000000" w:rsidRPr="00000000">
        <w:rPr>
          <w:rtl w:val="0"/>
        </w:rPr>
        <w:t xml:space="preserve">Import your Git repository</w:t>
      </w:r>
    </w:p>
    <w:p w:rsidR="00000000" w:rsidDel="00000000" w:rsidP="00000000" w:rsidRDefault="00000000" w:rsidRPr="00000000" w14:paraId="00000024">
      <w:pPr>
        <w:numPr>
          <w:ilvl w:val="0"/>
          <w:numId w:val="1"/>
        </w:numPr>
        <w:ind w:left="720" w:hanging="360"/>
      </w:pPr>
      <w:r w:rsidDel="00000000" w:rsidR="00000000" w:rsidRPr="00000000">
        <w:rPr>
          <w:rtl w:val="0"/>
        </w:rPr>
        <w:t xml:space="preserve">Vercel will automatically detect it's a static site</w:t>
      </w:r>
    </w:p>
    <w:p w:rsidR="00000000" w:rsidDel="00000000" w:rsidP="00000000" w:rsidRDefault="00000000" w:rsidRPr="00000000" w14:paraId="00000025">
      <w:pPr>
        <w:numPr>
          <w:ilvl w:val="0"/>
          <w:numId w:val="1"/>
        </w:numPr>
        <w:ind w:left="720" w:hanging="360"/>
      </w:pPr>
      <w:r w:rsidDel="00000000" w:rsidR="00000000" w:rsidRPr="00000000">
        <w:rPr>
          <w:rtl w:val="0"/>
        </w:rPr>
        <w:t xml:space="preserve">Click "Deploy"</w:t>
      </w:r>
    </w:p>
    <w:p w:rsidR="00000000" w:rsidDel="00000000" w:rsidP="00000000" w:rsidRDefault="00000000" w:rsidRPr="00000000" w14:paraId="00000026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7">
      <w:pPr>
        <w:rPr/>
      </w:pPr>
      <w:r w:rsidDel="00000000" w:rsidR="00000000" w:rsidRPr="00000000">
        <w:rPr>
          <w:rtl w:val="0"/>
        </w:rPr>
        <w:t xml:space="preserve">That's it! Vercel will deploy your site and give you a URL.</w:t>
      </w:r>
    </w:p>
    <w:p w:rsidR="00000000" w:rsidDel="00000000" w:rsidP="00000000" w:rsidRDefault="00000000" w:rsidRPr="00000000" w14:paraId="00000028">
      <w:pPr>
        <w:pStyle w:val="Heading3"/>
        <w:rPr/>
      </w:pPr>
      <w:bookmarkStart w:colFirst="0" w:colLast="0" w:name="_yx1gxwsk8t7i" w:id="6"/>
      <w:bookmarkEnd w:id="6"/>
      <w:r w:rsidDel="00000000" w:rsidR="00000000" w:rsidRPr="00000000">
        <w:rPr>
          <w:rtl w:val="0"/>
        </w:rPr>
        <w:t xml:space="preserve">Option 2: Vercel CLI</w:t>
      </w:r>
    </w:p>
    <w:p w:rsidR="00000000" w:rsidDel="00000000" w:rsidP="00000000" w:rsidRDefault="00000000" w:rsidRPr="00000000" w14:paraId="00000029">
      <w:pPr>
        <w:numPr>
          <w:ilvl w:val="0"/>
          <w:numId w:val="2"/>
        </w:numPr>
        <w:ind w:left="720" w:hanging="360"/>
      </w:pPr>
      <w:r w:rsidDel="00000000" w:rsidR="00000000" w:rsidRPr="00000000">
        <w:rPr>
          <w:rtl w:val="0"/>
        </w:rPr>
        <w:t xml:space="preserve">Install Vercel CLI:</w:t>
      </w:r>
    </w:p>
    <w:p w:rsidR="00000000" w:rsidDel="00000000" w:rsidP="00000000" w:rsidRDefault="00000000" w:rsidRPr="00000000" w14:paraId="0000002A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B">
      <w:pPr>
        <w:rPr/>
      </w:pPr>
      <w:r w:rsidDel="00000000" w:rsidR="00000000" w:rsidRPr="00000000">
        <w:rPr>
          <w:rtl w:val="0"/>
        </w:rPr>
        <w:t xml:space="preserve">npm i -g vercel</w:t>
      </w:r>
    </w:p>
    <w:p w:rsidR="00000000" w:rsidDel="00000000" w:rsidP="00000000" w:rsidRDefault="00000000" w:rsidRPr="00000000" w14:paraId="0000002C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D">
      <w:pPr>
        <w:numPr>
          <w:ilvl w:val="0"/>
          <w:numId w:val="2"/>
        </w:numPr>
        <w:ind w:left="720" w:hanging="360"/>
      </w:pPr>
      <w:r w:rsidDel="00000000" w:rsidR="00000000" w:rsidRPr="00000000">
        <w:rPr>
          <w:rtl w:val="0"/>
        </w:rPr>
        <w:t xml:space="preserve">In the project directory, run:</w:t>
      </w:r>
    </w:p>
    <w:p w:rsidR="00000000" w:rsidDel="00000000" w:rsidP="00000000" w:rsidRDefault="00000000" w:rsidRPr="00000000" w14:paraId="0000002E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F">
      <w:pPr>
        <w:rPr/>
      </w:pPr>
      <w:r w:rsidDel="00000000" w:rsidR="00000000" w:rsidRPr="00000000">
        <w:rPr>
          <w:rtl w:val="0"/>
        </w:rPr>
        <w:t xml:space="preserve">vercel</w:t>
      </w:r>
    </w:p>
    <w:p w:rsidR="00000000" w:rsidDel="00000000" w:rsidP="00000000" w:rsidRDefault="00000000" w:rsidRPr="00000000" w14:paraId="00000030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1">
      <w:pPr>
        <w:numPr>
          <w:ilvl w:val="0"/>
          <w:numId w:val="2"/>
        </w:numPr>
        <w:ind w:left="720" w:hanging="360"/>
      </w:pPr>
      <w:r w:rsidDel="00000000" w:rsidR="00000000" w:rsidRPr="00000000">
        <w:rPr>
          <w:rtl w:val="0"/>
        </w:rPr>
        <w:t xml:space="preserve">Follow the prompts to deploy</w:t>
      </w:r>
    </w:p>
    <w:p w:rsidR="00000000" w:rsidDel="00000000" w:rsidP="00000000" w:rsidRDefault="00000000" w:rsidRPr="00000000" w14:paraId="00000032">
      <w:pPr>
        <w:pStyle w:val="Heading3"/>
        <w:rPr/>
      </w:pPr>
      <w:bookmarkStart w:colFirst="0" w:colLast="0" w:name="_8t14v0axb7et" w:id="7"/>
      <w:bookmarkEnd w:id="7"/>
      <w:r w:rsidDel="00000000" w:rsidR="00000000" w:rsidRPr="00000000">
        <w:rPr>
          <w:rtl w:val="0"/>
        </w:rPr>
        <w:t xml:space="preserve">Option 3: Drag &amp; Drop</w:t>
      </w:r>
    </w:p>
    <w:p w:rsidR="00000000" w:rsidDel="00000000" w:rsidP="00000000" w:rsidRDefault="00000000" w:rsidRPr="00000000" w14:paraId="00000033">
      <w:pPr>
        <w:numPr>
          <w:ilvl w:val="0"/>
          <w:numId w:val="6"/>
        </w:numPr>
        <w:ind w:left="720" w:hanging="360"/>
      </w:pPr>
      <w:r w:rsidDel="00000000" w:rsidR="00000000" w:rsidRPr="00000000">
        <w:rPr>
          <w:rtl w:val="0"/>
        </w:rPr>
        <w:t xml:space="preserve">Go to </w:t>
      </w:r>
      <w:hyperlink r:id="rId7">
        <w:r w:rsidDel="00000000" w:rsidR="00000000" w:rsidRPr="00000000">
          <w:rPr>
            <w:color w:val="1155cc"/>
            <w:u w:val="single"/>
            <w:rtl w:val="0"/>
          </w:rPr>
          <w:t xml:space="preserve">vercel.com</w:t>
        </w:r>
      </w:hyperlink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4">
      <w:pPr>
        <w:numPr>
          <w:ilvl w:val="0"/>
          <w:numId w:val="6"/>
        </w:numPr>
        <w:ind w:left="720" w:hanging="360"/>
      </w:pPr>
      <w:r w:rsidDel="00000000" w:rsidR="00000000" w:rsidRPr="00000000">
        <w:rPr>
          <w:rtl w:val="0"/>
        </w:rPr>
        <w:t xml:space="preserve">Drag and drop the project folder onto the Vercel dashboard</w:t>
      </w:r>
    </w:p>
    <w:p w:rsidR="00000000" w:rsidDel="00000000" w:rsidP="00000000" w:rsidRDefault="00000000" w:rsidRPr="00000000" w14:paraId="00000035">
      <w:pPr>
        <w:numPr>
          <w:ilvl w:val="0"/>
          <w:numId w:val="6"/>
        </w:numPr>
        <w:ind w:left="720" w:hanging="360"/>
      </w:pPr>
      <w:r w:rsidDel="00000000" w:rsidR="00000000" w:rsidRPr="00000000">
        <w:rPr>
          <w:rtl w:val="0"/>
        </w:rPr>
        <w:t xml:space="preserve">Your site will be deployed automatically</w:t>
      </w:r>
    </w:p>
    <w:p w:rsidR="00000000" w:rsidDel="00000000" w:rsidP="00000000" w:rsidRDefault="00000000" w:rsidRPr="00000000" w14:paraId="00000036">
      <w:pPr>
        <w:pStyle w:val="Heading2"/>
        <w:rPr/>
      </w:pPr>
      <w:bookmarkStart w:colFirst="0" w:colLast="0" w:name="_ey2izxwvrjxa" w:id="8"/>
      <w:bookmarkEnd w:id="8"/>
      <w:r w:rsidDel="00000000" w:rsidR="00000000" w:rsidRPr="00000000">
        <w:rPr>
          <w:rtl w:val="0"/>
        </w:rPr>
        <w:t xml:space="preserve">Project Structure</w:t>
      </w:r>
    </w:p>
    <w:p w:rsidR="00000000" w:rsidDel="00000000" w:rsidP="00000000" w:rsidRDefault="00000000" w:rsidRPr="00000000" w14:paraId="00000037">
      <w:pPr>
        <w:rPr/>
      </w:pPr>
      <w:r w:rsidDel="00000000" w:rsidR="00000000" w:rsidRPr="00000000">
        <w:rPr>
          <w:rtl w:val="0"/>
        </w:rPr>
        <w:t xml:space="preserve">city-smash/</w:t>
      </w:r>
    </w:p>
    <w:p w:rsidR="00000000" w:rsidDel="00000000" w:rsidP="00000000" w:rsidRDefault="00000000" w:rsidRPr="00000000" w14:paraId="00000038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9">
      <w:pPr>
        <w:rPr/>
      </w:pPr>
      <w:r w:rsidDel="00000000" w:rsidR="00000000" w:rsidRPr="00000000">
        <w:rPr>
          <w:rtl w:val="0"/>
        </w:rPr>
        <w:t xml:space="preserve">├── index.html      # Main HTML file</w:t>
      </w:r>
    </w:p>
    <w:p w:rsidR="00000000" w:rsidDel="00000000" w:rsidP="00000000" w:rsidRDefault="00000000" w:rsidRPr="00000000" w14:paraId="0000003A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B">
      <w:pPr>
        <w:rPr/>
      </w:pPr>
      <w:r w:rsidDel="00000000" w:rsidR="00000000" w:rsidRPr="00000000">
        <w:rPr>
          <w:rtl w:val="0"/>
        </w:rPr>
        <w:t xml:space="preserve">├── style.css       # Stylesheet</w:t>
      </w:r>
    </w:p>
    <w:p w:rsidR="00000000" w:rsidDel="00000000" w:rsidP="00000000" w:rsidRDefault="00000000" w:rsidRPr="00000000" w14:paraId="0000003C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D">
      <w:pPr>
        <w:rPr/>
      </w:pPr>
      <w:r w:rsidDel="00000000" w:rsidR="00000000" w:rsidRPr="00000000">
        <w:rPr>
          <w:rtl w:val="0"/>
        </w:rPr>
        <w:t xml:space="preserve">├── game.js         # Game logic</w:t>
      </w:r>
    </w:p>
    <w:p w:rsidR="00000000" w:rsidDel="00000000" w:rsidP="00000000" w:rsidRDefault="00000000" w:rsidRPr="00000000" w14:paraId="0000003E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F">
      <w:pPr>
        <w:rPr/>
      </w:pPr>
      <w:r w:rsidDel="00000000" w:rsidR="00000000" w:rsidRPr="00000000">
        <w:rPr>
          <w:rtl w:val="0"/>
        </w:rPr>
        <w:t xml:space="preserve">├── favicon.svg     # Site icon</w:t>
      </w:r>
    </w:p>
    <w:p w:rsidR="00000000" w:rsidDel="00000000" w:rsidP="00000000" w:rsidRDefault="00000000" w:rsidRPr="00000000" w14:paraId="00000040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1">
      <w:pPr>
        <w:rPr/>
      </w:pPr>
      <w:r w:rsidDel="00000000" w:rsidR="00000000" w:rsidRPr="00000000">
        <w:rPr>
          <w:rtl w:val="0"/>
        </w:rPr>
        <w:t xml:space="preserve">├── vercel.json     # Vercel configuration</w:t>
      </w:r>
    </w:p>
    <w:p w:rsidR="00000000" w:rsidDel="00000000" w:rsidP="00000000" w:rsidRDefault="00000000" w:rsidRPr="00000000" w14:paraId="00000042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3">
      <w:pPr>
        <w:rPr/>
      </w:pPr>
      <w:r w:rsidDel="00000000" w:rsidR="00000000" w:rsidRPr="00000000">
        <w:rPr>
          <w:rtl w:val="0"/>
        </w:rPr>
        <w:t xml:space="preserve">└── README.md       # This file</w:t>
      </w:r>
    </w:p>
    <w:p w:rsidR="00000000" w:rsidDel="00000000" w:rsidP="00000000" w:rsidRDefault="00000000" w:rsidRPr="00000000" w14:paraId="00000044">
      <w:pPr>
        <w:pStyle w:val="Heading2"/>
        <w:rPr/>
      </w:pPr>
      <w:bookmarkStart w:colFirst="0" w:colLast="0" w:name="_7ttky67gw16s" w:id="9"/>
      <w:bookmarkEnd w:id="9"/>
      <w:r w:rsidDel="00000000" w:rsidR="00000000" w:rsidRPr="00000000">
        <w:rPr>
          <w:rtl w:val="0"/>
        </w:rPr>
        <w:t xml:space="preserve">Technical Details</w:t>
      </w:r>
    </w:p>
    <w:p w:rsidR="00000000" w:rsidDel="00000000" w:rsidP="00000000" w:rsidRDefault="00000000" w:rsidRPr="00000000" w14:paraId="00000045">
      <w:pPr>
        <w:numPr>
          <w:ilvl w:val="0"/>
          <w:numId w:val="4"/>
        </w:numPr>
        <w:ind w:left="720" w:hanging="360"/>
      </w:pPr>
      <w:r w:rsidDel="00000000" w:rsidR="00000000" w:rsidRPr="00000000">
        <w:rPr>
          <w:b w:val="1"/>
          <w:bCs w:val="1"/>
          <w:rtl w:val="0"/>
        </w:rPr>
        <w:t xml:space="preserve">No Dependencies</w:t>
      </w:r>
      <w:r w:rsidDel="00000000" w:rsidR="00000000" w:rsidRPr="00000000">
        <w:rPr>
          <w:rtl w:val="0"/>
        </w:rPr>
        <w:t xml:space="preserve">: Pure vanilla JavaScript, no frameworks or libraries</w:t>
      </w:r>
    </w:p>
    <w:p w:rsidR="00000000" w:rsidDel="00000000" w:rsidP="00000000" w:rsidRDefault="00000000" w:rsidRPr="00000000" w14:paraId="00000046">
      <w:pPr>
        <w:numPr>
          <w:ilvl w:val="0"/>
          <w:numId w:val="4"/>
        </w:numPr>
        <w:ind w:left="720" w:hanging="360"/>
      </w:pPr>
      <w:r w:rsidDel="00000000" w:rsidR="00000000" w:rsidRPr="00000000">
        <w:rPr>
          <w:b w:val="1"/>
          <w:bCs w:val="1"/>
          <w:rtl w:val="0"/>
        </w:rPr>
        <w:t xml:space="preserve">Canvas Rendering</w:t>
      </w:r>
      <w:r w:rsidDel="00000000" w:rsidR="00000000" w:rsidRPr="00000000">
        <w:rPr>
          <w:rtl w:val="0"/>
        </w:rPr>
        <w:t xml:space="preserve">: Uses HTML5 Canvas with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requestAnimationFrame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7">
      <w:pPr>
        <w:numPr>
          <w:ilvl w:val="0"/>
          <w:numId w:val="4"/>
        </w:numPr>
        <w:ind w:left="720" w:hanging="360"/>
      </w:pPr>
      <w:r w:rsidDel="00000000" w:rsidR="00000000" w:rsidRPr="00000000">
        <w:rPr>
          <w:b w:val="1"/>
          <w:bCs w:val="1"/>
          <w:rtl w:val="0"/>
        </w:rPr>
        <w:t xml:space="preserve">Performance Optimized</w:t>
      </w:r>
      <w:r w:rsidDel="00000000" w:rsidR="00000000" w:rsidRPr="00000000">
        <w:rPr>
          <w:rtl w:val="0"/>
        </w:rPr>
        <w:t xml:space="preserve">: Particle limit (1500 max) and efficient array management</w:t>
      </w:r>
    </w:p>
    <w:p w:rsidR="00000000" w:rsidDel="00000000" w:rsidP="00000000" w:rsidRDefault="00000000" w:rsidRPr="00000000" w14:paraId="00000048">
      <w:pPr>
        <w:numPr>
          <w:ilvl w:val="0"/>
          <w:numId w:val="4"/>
        </w:numPr>
        <w:ind w:left="720" w:hanging="360"/>
      </w:pPr>
      <w:r w:rsidDel="00000000" w:rsidR="00000000" w:rsidRPr="00000000">
        <w:rPr>
          <w:b w:val="1"/>
          <w:bCs w:val="1"/>
          <w:rtl w:val="0"/>
        </w:rPr>
        <w:t xml:space="preserve">Mobile Optimized</w:t>
      </w:r>
      <w:r w:rsidDel="00000000" w:rsidR="00000000" w:rsidRPr="00000000">
        <w:rPr>
          <w:rtl w:val="0"/>
        </w:rPr>
        <w:t xml:space="preserve">: Touch events, pointer events, and proper viewport settings</w:t>
      </w:r>
    </w:p>
    <w:p w:rsidR="00000000" w:rsidDel="00000000" w:rsidP="00000000" w:rsidRDefault="00000000" w:rsidRPr="00000000" w14:paraId="00000049">
      <w:pPr>
        <w:numPr>
          <w:ilvl w:val="0"/>
          <w:numId w:val="4"/>
        </w:numPr>
        <w:ind w:left="720" w:hanging="360"/>
      </w:pPr>
      <w:r w:rsidDel="00000000" w:rsidR="00000000" w:rsidRPr="00000000">
        <w:rPr>
          <w:b w:val="1"/>
          <w:bCs w:val="1"/>
          <w:rtl w:val="0"/>
        </w:rPr>
        <w:t xml:space="preserve">High-DPI Support</w:t>
      </w:r>
      <w:r w:rsidDel="00000000" w:rsidR="00000000" w:rsidRPr="00000000">
        <w:rPr>
          <w:rtl w:val="0"/>
        </w:rPr>
        <w:t xml:space="preserve">: Handles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devicePixelRatio</w:t>
      </w:r>
      <w:r w:rsidDel="00000000" w:rsidR="00000000" w:rsidRPr="00000000">
        <w:rPr>
          <w:rtl w:val="0"/>
        </w:rPr>
        <w:t xml:space="preserve"> for crisp rendering on retina displays</w:t>
      </w:r>
    </w:p>
    <w:p w:rsidR="00000000" w:rsidDel="00000000" w:rsidP="00000000" w:rsidRDefault="00000000" w:rsidRPr="00000000" w14:paraId="0000004A">
      <w:pPr>
        <w:pStyle w:val="Heading2"/>
        <w:rPr/>
      </w:pPr>
      <w:bookmarkStart w:colFirst="0" w:colLast="0" w:name="_c0pj6dxc8v1" w:id="10"/>
      <w:bookmarkEnd w:id="10"/>
      <w:r w:rsidDel="00000000" w:rsidR="00000000" w:rsidRPr="00000000">
        <w:rPr>
          <w:rtl w:val="0"/>
        </w:rPr>
        <w:t xml:space="preserve">Browser Support</w:t>
      </w:r>
    </w:p>
    <w:p w:rsidR="00000000" w:rsidDel="00000000" w:rsidP="00000000" w:rsidRDefault="00000000" w:rsidRPr="00000000" w14:paraId="0000004B">
      <w:pPr>
        <w:rPr/>
      </w:pPr>
      <w:r w:rsidDel="00000000" w:rsidR="00000000" w:rsidRPr="00000000">
        <w:rPr>
          <w:rtl w:val="0"/>
        </w:rPr>
        <w:t xml:space="preserve">Works in all modern browsers:</w:t>
      </w:r>
    </w:p>
    <w:p w:rsidR="00000000" w:rsidDel="00000000" w:rsidP="00000000" w:rsidRDefault="00000000" w:rsidRPr="00000000" w14:paraId="0000004C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D">
      <w:pPr>
        <w:numPr>
          <w:ilvl w:val="0"/>
          <w:numId w:val="4"/>
        </w:numPr>
        <w:ind w:left="720" w:hanging="360"/>
      </w:pPr>
      <w:r w:rsidDel="00000000" w:rsidR="00000000" w:rsidRPr="00000000">
        <w:rPr>
          <w:rtl w:val="0"/>
        </w:rPr>
        <w:t xml:space="preserve">Chrome/Edge (latest)</w:t>
      </w:r>
    </w:p>
    <w:p w:rsidR="00000000" w:rsidDel="00000000" w:rsidP="00000000" w:rsidRDefault="00000000" w:rsidRPr="00000000" w14:paraId="0000004E">
      <w:pPr>
        <w:numPr>
          <w:ilvl w:val="0"/>
          <w:numId w:val="4"/>
        </w:numPr>
        <w:ind w:left="720" w:hanging="360"/>
      </w:pPr>
      <w:r w:rsidDel="00000000" w:rsidR="00000000" w:rsidRPr="00000000">
        <w:rPr>
          <w:rtl w:val="0"/>
        </w:rPr>
        <w:t xml:space="preserve">Firefox (latest)</w:t>
      </w:r>
    </w:p>
    <w:p w:rsidR="00000000" w:rsidDel="00000000" w:rsidP="00000000" w:rsidRDefault="00000000" w:rsidRPr="00000000" w14:paraId="0000004F">
      <w:pPr>
        <w:numPr>
          <w:ilvl w:val="0"/>
          <w:numId w:val="4"/>
        </w:numPr>
        <w:ind w:left="720" w:hanging="360"/>
      </w:pPr>
      <w:r w:rsidDel="00000000" w:rsidR="00000000" w:rsidRPr="00000000">
        <w:rPr>
          <w:rtl w:val="0"/>
        </w:rPr>
        <w:t xml:space="preserve">Safari (latest)</w:t>
      </w:r>
    </w:p>
    <w:p w:rsidR="00000000" w:rsidDel="00000000" w:rsidP="00000000" w:rsidRDefault="00000000" w:rsidRPr="00000000" w14:paraId="00000050">
      <w:pPr>
        <w:numPr>
          <w:ilvl w:val="0"/>
          <w:numId w:val="4"/>
        </w:numPr>
        <w:ind w:left="720" w:hanging="360"/>
      </w:pPr>
      <w:r w:rsidDel="00000000" w:rsidR="00000000" w:rsidRPr="00000000">
        <w:rPr>
          <w:rtl w:val="0"/>
        </w:rPr>
        <w:t xml:space="preserve">Mobile browsers (iOS Safari, Chrome Mobile)</w:t>
      </w:r>
    </w:p>
    <w:p w:rsidR="00000000" w:rsidDel="00000000" w:rsidP="00000000" w:rsidRDefault="00000000" w:rsidRPr="00000000" w14:paraId="00000051">
      <w:pPr>
        <w:pStyle w:val="Heading2"/>
        <w:rPr/>
      </w:pPr>
      <w:bookmarkStart w:colFirst="0" w:colLast="0" w:name="_s444fige15c1" w:id="11"/>
      <w:bookmarkEnd w:id="11"/>
      <w:r w:rsidDel="00000000" w:rsidR="00000000" w:rsidRPr="00000000">
        <w:rPr>
          <w:rtl w:val="0"/>
        </w:rPr>
        <w:t xml:space="preserve">Troubleshooting</w:t>
      </w:r>
    </w:p>
    <w:p w:rsidR="00000000" w:rsidDel="00000000" w:rsidP="00000000" w:rsidRDefault="00000000" w:rsidRPr="00000000" w14:paraId="00000052">
      <w:pPr>
        <w:numPr>
          <w:ilvl w:val="0"/>
          <w:numId w:val="4"/>
        </w:numPr>
        <w:ind w:left="720" w:hanging="360"/>
      </w:pPr>
      <w:r w:rsidDel="00000000" w:rsidR="00000000" w:rsidRPr="00000000">
        <w:rPr>
          <w:b w:val="1"/>
          <w:bCs w:val="1"/>
          <w:rtl w:val="0"/>
        </w:rPr>
        <w:t xml:space="preserve">Clicks don't work on mobile</w:t>
      </w:r>
      <w:r w:rsidDel="00000000" w:rsidR="00000000" w:rsidRPr="00000000">
        <w:rPr>
          <w:rtl w:val="0"/>
        </w:rPr>
        <w:t xml:space="preserve">: Refresh the page and ensure your browser is not zoomed in. The game uses pointer events which require proper viewport settings.</w:t>
      </w:r>
    </w:p>
    <w:p w:rsidR="00000000" w:rsidDel="00000000" w:rsidP="00000000" w:rsidRDefault="00000000" w:rsidRPr="00000000" w14:paraId="00000053">
      <w:pPr>
        <w:numPr>
          <w:ilvl w:val="0"/>
          <w:numId w:val="4"/>
        </w:numPr>
        <w:ind w:left="720" w:hanging="360"/>
      </w:pPr>
      <w:r w:rsidDel="00000000" w:rsidR="00000000" w:rsidRPr="00000000">
        <w:rPr>
          <w:b w:val="1"/>
          <w:bCs w:val="1"/>
          <w:rtl w:val="0"/>
        </w:rPr>
        <w:t xml:space="preserve">Canvas looks blurry</w:t>
      </w:r>
      <w:r w:rsidDel="00000000" w:rsidR="00000000" w:rsidRPr="00000000">
        <w:rPr>
          <w:rtl w:val="0"/>
        </w:rPr>
        <w:t xml:space="preserve">: This is automatically handled via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devicePixelRatio</w:t>
      </w:r>
      <w:r w:rsidDel="00000000" w:rsidR="00000000" w:rsidRPr="00000000">
        <w:rPr>
          <w:rtl w:val="0"/>
        </w:rPr>
        <w:t xml:space="preserve"> detection. If issues persist, ensure your browser is up to date.</w:t>
      </w:r>
    </w:p>
    <w:p w:rsidR="00000000" w:rsidDel="00000000" w:rsidP="00000000" w:rsidRDefault="00000000" w:rsidRPr="00000000" w14:paraId="00000054">
      <w:pPr>
        <w:pStyle w:val="Heading2"/>
        <w:rPr/>
      </w:pPr>
      <w:bookmarkStart w:colFirst="0" w:colLast="0" w:name="_hfupu5krimhv" w:id="12"/>
      <w:bookmarkEnd w:id="12"/>
      <w:r w:rsidDel="00000000" w:rsidR="00000000" w:rsidRPr="00000000">
        <w:rPr>
          <w:rtl w:val="0"/>
        </w:rPr>
        <w:t xml:space="preserve">License</w:t>
      </w:r>
    </w:p>
    <w:p w:rsidR="00000000" w:rsidDel="00000000" w:rsidP="00000000" w:rsidRDefault="00000000" w:rsidRPr="00000000" w14:paraId="00000055">
      <w:pPr>
        <w:rPr/>
      </w:pPr>
      <w:r w:rsidDel="00000000" w:rsidR="00000000" w:rsidRPr="00000000">
        <w:rPr>
          <w:rtl w:val="0"/>
        </w:rPr>
        <w:t xml:space="preserve">Free to use and modify for any purpose.</w:t>
      </w:r>
    </w:p>
    <w:p w:rsidR="00000000" w:rsidDel="00000000" w:rsidP="00000000" w:rsidRDefault="00000000" w:rsidRPr="00000000" w14:paraId="00000056">
      <w:pPr>
        <w:rPr/>
      </w:pPr>
      <w:r w:rsidDel="00000000" w:rsidR="00000000" w:rsidRPr="00000000">
        <w:rPr>
          <w:rtl w:val="0"/>
        </w:rPr>
      </w:r>
    </w:p>
    <w:sectPr>
      <w:pgSz w:h="15840" w:w="12240" w:orient="portrait"/>
      <w:pgMar w:bottom="1440" w:top="1440" w:left="1440" w:right="1440" w:header="0" w:footer="720"/>
      <w:pgNumType w:start="1"/>
    </w:sectPr>
  </w:body>
</w:document>
</file>

<file path=word/fontTable.xml><?xml version="1.0" encoding="utf-8"?>
<w:font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font w:name="Arial"/>
  <w:font w:name="Roboto Mono">
    <w:embedRegular w:fontKey="{00000000-0000-0000-0000-000000000000}" r:id="rId1" w:subsetted="0"/>
    <w:embedBold w:fontKey="{00000000-0000-0000-0000-000000000000}" r:id="rId2" w:subsetted="0"/>
    <w:embedItalic w:fontKey="{00000000-0000-0000-0000-000000000000}" r:id="rId3" w:subsetted="0"/>
    <w:embedBoldItalic w:fontKey="{00000000-0000-0000-0000-000000000000}" r:id="rId4" w:subsetted="0"/>
  </w:font>
</w:fonts>
</file>

<file path=word/numbering.xml><?xml version="1.0" encoding="utf-8"?>
<w:numbering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abstractNum w:abstractNumId="1">
    <w:lvl w:ilvl="0">
      <w:start w:val="1"/>
      <w:numFmt w:val="decimal"/>
      <w:lvlText w:val="%1."/>
      <w:lvlJc w:val="left"/>
      <w:pPr>
        <w:ind w:left="72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1">
      <w:start w:val="1"/>
      <w:numFmt w:val="bullet"/>
      <w:lvlText w:val="-"/>
      <w:lvlJc w:val="left"/>
      <w:pPr>
        <w:ind w:left="144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2">
      <w:start w:val="1"/>
      <w:numFmt w:val="bullet"/>
      <w:lvlText w:val="-"/>
      <w:lvlJc w:val="left"/>
      <w:pPr>
        <w:ind w:left="216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3">
      <w:start w:val="1"/>
      <w:numFmt w:val="bullet"/>
      <w:lvlText w:val="-"/>
      <w:lvlJc w:val="left"/>
      <w:pPr>
        <w:ind w:left="288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4">
      <w:start w:val="1"/>
      <w:numFmt w:val="bullet"/>
      <w:lvlText w:val="-"/>
      <w:lvlJc w:val="left"/>
      <w:pPr>
        <w:ind w:left="360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5">
      <w:start w:val="1"/>
      <w:numFmt w:val="bullet"/>
      <w:lvlText w:val="-"/>
      <w:lvlJc w:val="left"/>
      <w:pPr>
        <w:ind w:left="432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6">
      <w:start w:val="1"/>
      <w:numFmt w:val="bullet"/>
      <w:lvlText w:val="-"/>
      <w:lvlJc w:val="left"/>
      <w:pPr>
        <w:ind w:left="504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7">
      <w:start w:val="1"/>
      <w:numFmt w:val="bullet"/>
      <w:lvlText w:val="-"/>
      <w:lvlJc w:val="left"/>
      <w:pPr>
        <w:ind w:left="576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8">
      <w:start w:val="1"/>
      <w:numFmt w:val="bullet"/>
      <w:lvlText w:val="-"/>
      <w:lvlJc w:val="left"/>
      <w:pPr>
        <w:ind w:left="648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</w:abstractNum>
  <w:abstractNum w:abstractNumId="2">
    <w:lvl w:ilvl="0">
      <w:start w:val="1"/>
      <w:numFmt w:val="decimal"/>
      <w:lvlText w:val="%1."/>
      <w:lvlJc w:val="left"/>
      <w:pPr>
        <w:ind w:left="72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1">
      <w:start w:val="1"/>
      <w:numFmt w:val="bullet"/>
      <w:lvlText w:val="-"/>
      <w:lvlJc w:val="left"/>
      <w:pPr>
        <w:ind w:left="144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2">
      <w:start w:val="1"/>
      <w:numFmt w:val="bullet"/>
      <w:lvlText w:val="-"/>
      <w:lvlJc w:val="left"/>
      <w:pPr>
        <w:ind w:left="216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3">
      <w:start w:val="1"/>
      <w:numFmt w:val="bullet"/>
      <w:lvlText w:val="-"/>
      <w:lvlJc w:val="left"/>
      <w:pPr>
        <w:ind w:left="288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4">
      <w:start w:val="1"/>
      <w:numFmt w:val="bullet"/>
      <w:lvlText w:val="-"/>
      <w:lvlJc w:val="left"/>
      <w:pPr>
        <w:ind w:left="360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5">
      <w:start w:val="1"/>
      <w:numFmt w:val="bullet"/>
      <w:lvlText w:val="-"/>
      <w:lvlJc w:val="left"/>
      <w:pPr>
        <w:ind w:left="432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6">
      <w:start w:val="1"/>
      <w:numFmt w:val="bullet"/>
      <w:lvlText w:val="-"/>
      <w:lvlJc w:val="left"/>
      <w:pPr>
        <w:ind w:left="504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7">
      <w:start w:val="1"/>
      <w:numFmt w:val="bullet"/>
      <w:lvlText w:val="-"/>
      <w:lvlJc w:val="left"/>
      <w:pPr>
        <w:ind w:left="576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8">
      <w:start w:val="1"/>
      <w:numFmt w:val="bullet"/>
      <w:lvlText w:val="-"/>
      <w:lvlJc w:val="left"/>
      <w:pPr>
        <w:ind w:left="648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</w:abstractNum>
  <w:abstractNum w:abstractNumId="3">
    <w:lvl w:ilvl="0">
      <w:start w:val="1"/>
      <w:numFmt w:val="decimal"/>
      <w:lvlText w:val="%1."/>
      <w:lvlJc w:val="left"/>
      <w:pPr>
        <w:ind w:left="72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1">
      <w:start w:val="1"/>
      <w:numFmt w:val="bullet"/>
      <w:lvlText w:val="-"/>
      <w:lvlJc w:val="left"/>
      <w:pPr>
        <w:ind w:left="144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2">
      <w:start w:val="1"/>
      <w:numFmt w:val="bullet"/>
      <w:lvlText w:val="-"/>
      <w:lvlJc w:val="left"/>
      <w:pPr>
        <w:ind w:left="216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3">
      <w:start w:val="1"/>
      <w:numFmt w:val="bullet"/>
      <w:lvlText w:val="-"/>
      <w:lvlJc w:val="left"/>
      <w:pPr>
        <w:ind w:left="288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4">
      <w:start w:val="1"/>
      <w:numFmt w:val="bullet"/>
      <w:lvlText w:val="-"/>
      <w:lvlJc w:val="left"/>
      <w:pPr>
        <w:ind w:left="360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5">
      <w:start w:val="1"/>
      <w:numFmt w:val="bullet"/>
      <w:lvlText w:val="-"/>
      <w:lvlJc w:val="left"/>
      <w:pPr>
        <w:ind w:left="432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6">
      <w:start w:val="1"/>
      <w:numFmt w:val="bullet"/>
      <w:lvlText w:val="-"/>
      <w:lvlJc w:val="left"/>
      <w:pPr>
        <w:ind w:left="504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7">
      <w:start w:val="1"/>
      <w:numFmt w:val="bullet"/>
      <w:lvlText w:val="-"/>
      <w:lvlJc w:val="left"/>
      <w:pPr>
        <w:ind w:left="576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8">
      <w:start w:val="1"/>
      <w:numFmt w:val="bullet"/>
      <w:lvlText w:val="-"/>
      <w:lvlJc w:val="left"/>
      <w:pPr>
        <w:ind w:left="648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</w:abstractNum>
  <w:abstractNum w:abstractNumId="4">
    <w:lvl w:ilvl="0">
      <w:start w:val="1"/>
      <w:numFmt w:val="bullet"/>
      <w:lvlText w:val="-"/>
      <w:lvlJc w:val="left"/>
      <w:pPr>
        <w:ind w:left="72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1">
      <w:start w:val="1"/>
      <w:numFmt w:val="bullet"/>
      <w:lvlText w:val="-"/>
      <w:lvlJc w:val="left"/>
      <w:pPr>
        <w:ind w:left="144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2">
      <w:start w:val="1"/>
      <w:numFmt w:val="bullet"/>
      <w:lvlText w:val="-"/>
      <w:lvlJc w:val="left"/>
      <w:pPr>
        <w:ind w:left="216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3">
      <w:start w:val="1"/>
      <w:numFmt w:val="bullet"/>
      <w:lvlText w:val="-"/>
      <w:lvlJc w:val="left"/>
      <w:pPr>
        <w:ind w:left="288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4">
      <w:start w:val="1"/>
      <w:numFmt w:val="bullet"/>
      <w:lvlText w:val="-"/>
      <w:lvlJc w:val="left"/>
      <w:pPr>
        <w:ind w:left="360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5">
      <w:start w:val="1"/>
      <w:numFmt w:val="bullet"/>
      <w:lvlText w:val="-"/>
      <w:lvlJc w:val="left"/>
      <w:pPr>
        <w:ind w:left="432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6">
      <w:start w:val="1"/>
      <w:numFmt w:val="bullet"/>
      <w:lvlText w:val="-"/>
      <w:lvlJc w:val="left"/>
      <w:pPr>
        <w:ind w:left="504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7">
      <w:start w:val="1"/>
      <w:numFmt w:val="bullet"/>
      <w:lvlText w:val="-"/>
      <w:lvlJc w:val="left"/>
      <w:pPr>
        <w:ind w:left="576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8">
      <w:start w:val="1"/>
      <w:numFmt w:val="bullet"/>
      <w:lvlText w:val="-"/>
      <w:lvlJc w:val="left"/>
      <w:pPr>
        <w:ind w:left="648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</w:abstractNum>
  <w:abstractNum w:abstractNumId="5">
    <w:lvl w:ilvl="0">
      <w:start w:val="1"/>
      <w:numFmt w:val="bullet"/>
      <w:lvlText w:val="-"/>
      <w:lvlJc w:val="left"/>
      <w:pPr>
        <w:ind w:left="72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1">
      <w:start w:val="1"/>
      <w:numFmt w:val="bullet"/>
      <w:lvlText w:val="-"/>
      <w:lvlJc w:val="left"/>
      <w:pPr>
        <w:ind w:left="144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2">
      <w:start w:val="1"/>
      <w:numFmt w:val="bullet"/>
      <w:lvlText w:val="-"/>
      <w:lvlJc w:val="left"/>
      <w:pPr>
        <w:ind w:left="216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3">
      <w:start w:val="1"/>
      <w:numFmt w:val="bullet"/>
      <w:lvlText w:val="-"/>
      <w:lvlJc w:val="left"/>
      <w:pPr>
        <w:ind w:left="288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4">
      <w:start w:val="1"/>
      <w:numFmt w:val="bullet"/>
      <w:lvlText w:val="-"/>
      <w:lvlJc w:val="left"/>
      <w:pPr>
        <w:ind w:left="360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5">
      <w:start w:val="1"/>
      <w:numFmt w:val="bullet"/>
      <w:lvlText w:val="-"/>
      <w:lvlJc w:val="left"/>
      <w:pPr>
        <w:ind w:left="432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6">
      <w:start w:val="1"/>
      <w:numFmt w:val="bullet"/>
      <w:lvlText w:val="-"/>
      <w:lvlJc w:val="left"/>
      <w:pPr>
        <w:ind w:left="504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7">
      <w:start w:val="1"/>
      <w:numFmt w:val="bullet"/>
      <w:lvlText w:val="-"/>
      <w:lvlJc w:val="left"/>
      <w:pPr>
        <w:ind w:left="576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8">
      <w:start w:val="1"/>
      <w:numFmt w:val="bullet"/>
      <w:lvlText w:val="-"/>
      <w:lvlJc w:val="left"/>
      <w:pPr>
        <w:ind w:left="648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</w:abstractNum>
  <w:abstractNum w:abstractNumId="6">
    <w:lvl w:ilvl="0">
      <w:start w:val="1"/>
      <w:numFmt w:val="decimal"/>
      <w:lvlText w:val="%1."/>
      <w:lvlJc w:val="left"/>
      <w:pPr>
        <w:ind w:left="72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1">
      <w:start w:val="1"/>
      <w:numFmt w:val="bullet"/>
      <w:lvlText w:val="-"/>
      <w:lvlJc w:val="left"/>
      <w:pPr>
        <w:ind w:left="144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2">
      <w:start w:val="1"/>
      <w:numFmt w:val="bullet"/>
      <w:lvlText w:val="-"/>
      <w:lvlJc w:val="left"/>
      <w:pPr>
        <w:ind w:left="216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3">
      <w:start w:val="1"/>
      <w:numFmt w:val="bullet"/>
      <w:lvlText w:val="-"/>
      <w:lvlJc w:val="left"/>
      <w:pPr>
        <w:ind w:left="288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4">
      <w:start w:val="1"/>
      <w:numFmt w:val="bullet"/>
      <w:lvlText w:val="-"/>
      <w:lvlJc w:val="left"/>
      <w:pPr>
        <w:ind w:left="360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5">
      <w:start w:val="1"/>
      <w:numFmt w:val="bullet"/>
      <w:lvlText w:val="-"/>
      <w:lvlJc w:val="left"/>
      <w:pPr>
        <w:ind w:left="432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6">
      <w:start w:val="1"/>
      <w:numFmt w:val="bullet"/>
      <w:lvlText w:val="-"/>
      <w:lvlJc w:val="left"/>
      <w:pPr>
        <w:ind w:left="504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7">
      <w:start w:val="1"/>
      <w:numFmt w:val="bullet"/>
      <w:lvlText w:val="-"/>
      <w:lvlJc w:val="left"/>
      <w:pPr>
        <w:ind w:left="576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8">
      <w:start w:val="1"/>
      <w:numFmt w:val="bullet"/>
      <w:lvlText w:val="-"/>
      <w:lvlJc w:val="left"/>
      <w:pPr>
        <w:ind w:left="648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</w:abstractNum>
  <w:num w:numId="1">
    <w:abstractNumId w:val="1"/>
  </w:num>
  <w:num w:numId="2">
    <w:abstractNumId w:val="2"/>
  </w:num>
  <w:num w:numId="3">
    <w:abstractNumId w:val="3"/>
  </w:num>
  <w:num w:numId="4">
    <w:abstractNumId w:val="4"/>
  </w:num>
  <w:num w:numId="5">
    <w:abstractNumId w:val="5"/>
  </w:num>
  <w:num w:numId="6">
    <w:abstractNumId w:val="6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embedTrueTypeFonts w:val="1"/>
  <w:defaultTabStop w:val="720"/>
  <w:compat>
    <w:compatSetting w:val="15" w:name="compatibilityMode" w:uri="http://schemas.microsoft.com/office/word"/>
  </w:compat>
  <w:clrSchemeMapping w:bg1="light1" w:t1="dark1" w:bg2="light2" w:t2="dark2" w:accent1="accent1" w:accent2="accent2" w:accent3="accent3" w:accent4="accent4" w:accent5="accent5" w:accent6="accent6" w:hyperlink="hyperlink" w:followedHyperlink="followedHyperlink"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docDefaults>
    <w:rPrDefault>
      <w:rPr>
        <w:rFonts w:ascii="Arial" w:cs="Arial" w:eastAsia="Arial" w:hAnsi="Arial"/>
        <w:sz w:val="22"/>
        <w:szCs w:val="22"/>
      </w:rPr>
    </w:rPrDefault>
    <w:pPrDefault>
      <w:pPr>
        <w:spacing w:line="276" w:lineRule="auto"/>
      </w:pPr>
    </w:pPrDefault>
  </w:docDefaults>
  <w:style w:type="table" w:styleId="TableNormal" w:default="1">
    <w:name w:val="TableNormal"/>
    <w:tblPr>
      <w:tblCellMar>
        <w:top w:w="100.0" w:type="dxa"/>
        <w:left w:w="100.0" w:type="dxa"/>
        <w:bottom w:w="100.0" w:type="dxa"/>
        <w:right w:w="100.0" w:type="dxa"/>
      </w:tblCellMar>
    </w:tblPr>
  </w:style>
  <w:style w:type="paragraph" w:styleId="Normal" w:default="1">
    <w:name w:val="normal"/>
  </w:style>
  <w:style w:type="paragraph" w:styleId="Heading1">
    <w:name w:val="heading 1"/>
    <w:basedOn w:val="Normal"/>
    <w:next w:val="Normal"/>
    <w:pPr>
      <w:keepNext w:val="1"/>
      <w:keepLines w:val="1"/>
      <w:pageBreakBefore w:val="0"/>
      <w:spacing w:after="120" w:before="400" w:lineRule="auto"/>
    </w:pPr>
    <w:rPr>
      <w:sz w:val="40"/>
      <w:szCs w:val="40"/>
    </w:rPr>
  </w:style>
  <w:style w:type="paragraph" w:styleId="Heading2">
    <w:name w:val="heading 2"/>
    <w:basedOn w:val="Normal"/>
    <w:next w:val="Normal"/>
    <w:pPr>
      <w:keepNext w:val="1"/>
      <w:keepLines w:val="1"/>
      <w:pageBreakBefore w:val="0"/>
      <w:spacing w:after="120" w:before="360" w:lineRule="auto"/>
    </w:pPr>
    <w:rPr>
      <w:b w:val="0"/>
      <w:bCs w:val="0"/>
      <w:sz w:val="32"/>
      <w:szCs w:val="32"/>
    </w:rPr>
  </w:style>
  <w:style w:type="paragraph" w:styleId="Heading3">
    <w:name w:val="heading 3"/>
    <w:basedOn w:val="Normal"/>
    <w:next w:val="Normal"/>
    <w:pPr>
      <w:keepNext w:val="1"/>
      <w:keepLines w:val="1"/>
      <w:pageBreakBefore w:val="0"/>
      <w:spacing w:after="80" w:before="320" w:lineRule="auto"/>
    </w:pPr>
    <w:rPr>
      <w:b w:val="0"/>
      <w:bCs w:val="0"/>
      <w:color w:val="434343"/>
      <w:sz w:val="28"/>
      <w:szCs w:val="28"/>
    </w:rPr>
  </w:style>
  <w:style w:type="paragraph" w:styleId="Heading4">
    <w:name w:val="heading 4"/>
    <w:basedOn w:val="Normal"/>
    <w:next w:val="Normal"/>
    <w:pPr>
      <w:keepNext w:val="1"/>
      <w:keepLines w:val="1"/>
      <w:pageBreakBefore w:val="0"/>
      <w:spacing w:after="80" w:before="280" w:lineRule="auto"/>
    </w:pPr>
    <w:rPr>
      <w:color w:val="666666"/>
      <w:sz w:val="24"/>
      <w:szCs w:val="24"/>
    </w:rPr>
  </w:style>
  <w:style w:type="paragraph" w:styleId="Heading5">
    <w:name w:val="heading 5"/>
    <w:basedOn w:val="Normal"/>
    <w:next w:val="Normal"/>
    <w:pPr>
      <w:keepNext w:val="1"/>
      <w:keepLines w:val="1"/>
      <w:pageBreakBefore w:val="0"/>
      <w:spacing w:after="80" w:before="240" w:lineRule="auto"/>
    </w:pPr>
    <w:rPr>
      <w:color w:val="666666"/>
      <w:sz w:val="22"/>
      <w:szCs w:val="22"/>
    </w:rPr>
  </w:style>
  <w:style w:type="paragraph" w:styleId="Heading6">
    <w:name w:val="heading 6"/>
    <w:basedOn w:val="Normal"/>
    <w:next w:val="Normal"/>
    <w:pPr>
      <w:keepNext w:val="1"/>
      <w:keepLines w:val="1"/>
      <w:pageBreakBefore w:val="0"/>
      <w:spacing w:after="80" w:before="240" w:lineRule="auto"/>
    </w:pPr>
    <w:rPr>
      <w:i w:val="1"/>
      <w:iCs w:val="1"/>
      <w:color w:val="666666"/>
      <w:sz w:val="22"/>
      <w:szCs w:val="22"/>
    </w:rPr>
  </w:style>
  <w:style w:type="paragraph" w:styleId="Title">
    <w:name w:val="Title"/>
    <w:basedOn w:val="Normal"/>
    <w:next w:val="Normal"/>
    <w:pPr>
      <w:keepNext w:val="1"/>
      <w:keepLines w:val="1"/>
      <w:pageBreakBefore w:val="0"/>
      <w:spacing w:after="60" w:before="0" w:lineRule="auto"/>
    </w:pPr>
    <w:rPr>
      <w:sz w:val="52"/>
      <w:szCs w:val="52"/>
    </w:rPr>
  </w:style>
  <w:style w:type="paragraph" w:styleId="Subtitle">
    <w:name w:val="Subtitle"/>
    <w:basedOn w:val="Normal"/>
    <w:next w:val="Normal"/>
    <w:pPr>
      <w:keepNext w:val="1"/>
      <w:keepLines w:val="1"/>
      <w:pageBreakBefore w:val="0"/>
      <w:spacing w:after="320" w:before="0" w:lineRule="auto"/>
    </w:pPr>
    <w:rPr>
      <w:rFonts w:ascii="Arial" w:cs="Arial" w:eastAsia="Arial" w:hAnsi="Arial"/>
      <w:i w:val="0"/>
      <w:iCs w:val="0"/>
      <w:color w:val="666666"/>
      <w:sz w:val="30"/>
      <w:szCs w:val="30"/>
    </w:rPr>
  </w:style>
</w:styles>
</file>

<file path=word/_rels/document.xml.rels><?xml version="1.0" encoding="UTF-8" standalone="yes"?><Relationships xmlns="http://schemas.openxmlformats.org/package/2006/relationships"><Relationship Id="rId1" Type="http://schemas.openxmlformats.org/officeDocument/2006/relationships/theme" Target="theme/theme1.xml"/><Relationship Id="rId2" Type="http://schemas.openxmlformats.org/officeDocument/2006/relationships/settings" Target="settings.xml"/><Relationship Id="rId3" Type="http://schemas.openxmlformats.org/officeDocument/2006/relationships/fontTable" Target="fontTable.xml"/><Relationship Id="rId4" Type="http://schemas.openxmlformats.org/officeDocument/2006/relationships/numbering" Target="numbering.xml"/><Relationship Id="rId5" Type="http://schemas.openxmlformats.org/officeDocument/2006/relationships/styles" Target="styles.xml"/><Relationship Id="rId6" Type="http://schemas.openxmlformats.org/officeDocument/2006/relationships/hyperlink" Target="https://vercel.com" TargetMode="External"/><Relationship Id="rId7" Type="http://schemas.openxmlformats.org/officeDocument/2006/relationships/hyperlink" Target="https://vercel.com" TargetMode="External"/></Relationships>
</file>

<file path=word/_rels/fontTable.xml.rels><?xml version="1.0" encoding="UTF-8" standalone="yes"?><Relationships xmlns="http://schemas.openxmlformats.org/package/2006/relationships"><Relationship Id="rId1" Type="http://schemas.openxmlformats.org/officeDocument/2006/relationships/font" Target="fonts/RobotoMono-regular.ttf"/><Relationship Id="rId2" Type="http://schemas.openxmlformats.org/officeDocument/2006/relationships/font" Target="fonts/RobotoMono-bold.ttf"/><Relationship Id="rId3" Type="http://schemas.openxmlformats.org/officeDocument/2006/relationships/font" Target="fonts/RobotoMono-italic.ttf"/><Relationship Id="rId4" Type="http://schemas.openxmlformats.org/officeDocument/2006/relationships/font" Target="fonts/RobotoMono-boldItalic.ttf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