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89B5B9" w14:textId="77777777" w:rsidR="00912FE8" w:rsidRDefault="003B75F2">
      <w:pPr>
        <w:spacing w:after="160"/>
        <w:jc w:val="center"/>
      </w:pPr>
      <w:r>
        <w:rPr>
          <w:b/>
          <w:bCs/>
        </w:rPr>
        <w:t>Автономная некоммерческая организация</w:t>
      </w:r>
    </w:p>
    <w:p w14:paraId="3F0D78B0" w14:textId="77777777" w:rsidR="00912FE8" w:rsidRDefault="003B75F2">
      <w:pPr>
        <w:spacing w:after="160"/>
        <w:jc w:val="center"/>
      </w:pPr>
      <w:r>
        <w:rPr>
          <w:b/>
          <w:bCs/>
        </w:rPr>
        <w:t>дополнительного профессионального образования</w:t>
      </w:r>
    </w:p>
    <w:p w14:paraId="02DBC2CC" w14:textId="77777777" w:rsidR="00912FE8" w:rsidRDefault="003B75F2">
      <w:pPr>
        <w:spacing w:after="160"/>
        <w:jc w:val="center"/>
      </w:pPr>
      <w:r>
        <w:rPr>
          <w:b/>
          <w:bCs/>
          <w:sz w:val="28"/>
          <w:szCs w:val="28"/>
        </w:rPr>
        <w:t>«Академия Информационных Технологий»</w:t>
      </w:r>
    </w:p>
    <w:p w14:paraId="43CCAAD4" w14:textId="77777777" w:rsidR="00912FE8" w:rsidRDefault="003B75F2">
      <w:pPr>
        <w:spacing w:after="80"/>
        <w:jc w:val="center"/>
      </w:pPr>
      <w:r>
        <w:t>___________________________________________</w:t>
      </w:r>
    </w:p>
    <w:p w14:paraId="1DC272FE" w14:textId="77777777" w:rsidR="00912FE8" w:rsidRDefault="003B75F2">
      <w:pPr>
        <w:spacing w:after="60"/>
        <w:jc w:val="center"/>
      </w:pPr>
      <w:r>
        <w:rPr>
          <w:sz w:val="20"/>
          <w:szCs w:val="20"/>
        </w:rPr>
        <w:t>ОГРН: 1230600003457, ИНН/КПП: 0600010064/060001001</w:t>
      </w:r>
    </w:p>
    <w:p w14:paraId="47C23AF0" w14:textId="77777777" w:rsidR="00912FE8" w:rsidRDefault="003B75F2">
      <w:pPr>
        <w:spacing w:after="400"/>
        <w:jc w:val="center"/>
      </w:pPr>
      <w:r>
        <w:rPr>
          <w:sz w:val="20"/>
          <w:szCs w:val="20"/>
        </w:rPr>
        <w:t>Российская Федерация, 386001, Республика Ингушетия, г. Магас, ул. Н.С. Хрущева, д. 10</w:t>
      </w:r>
    </w:p>
    <w:p w14:paraId="015BD9AA" w14:textId="77777777" w:rsidR="00912FE8" w:rsidRDefault="003B75F2">
      <w:pPr>
        <w:spacing w:after="60"/>
        <w:jc w:val="right"/>
      </w:pPr>
      <w:r>
        <w:rPr>
          <w:b/>
          <w:bCs/>
        </w:rPr>
        <w:t>УТВЕРЖДЕНО</w:t>
      </w:r>
    </w:p>
    <w:p w14:paraId="3BBA0562" w14:textId="241E6A2C" w:rsidR="00912FE8" w:rsidRPr="0005636E" w:rsidRDefault="0005636E">
      <w:pPr>
        <w:spacing w:after="600"/>
        <w:jc w:val="right"/>
        <w:rPr>
          <w:color w:val="000000" w:themeColor="text1"/>
        </w:rPr>
      </w:pPr>
      <w:r w:rsidRPr="0005636E">
        <w:rPr>
          <w:color w:val="000000" w:themeColor="text1"/>
          <w:sz w:val="22"/>
          <w:szCs w:val="22"/>
        </w:rPr>
        <w:t>Приказом № 17-ОБР от «31» июля 2026</w:t>
      </w:r>
      <w:r w:rsidR="003B75F2" w:rsidRPr="0005636E">
        <w:rPr>
          <w:color w:val="000000" w:themeColor="text1"/>
          <w:sz w:val="22"/>
          <w:szCs w:val="22"/>
        </w:rPr>
        <w:t xml:space="preserve"> г.</w:t>
      </w:r>
    </w:p>
    <w:p w14:paraId="6A6D4409" w14:textId="77777777" w:rsidR="00912FE8" w:rsidRDefault="003B75F2">
      <w:pPr>
        <w:spacing w:after="160"/>
        <w:jc w:val="center"/>
      </w:pPr>
      <w:r>
        <w:rPr>
          <w:b/>
          <w:bCs/>
          <w:sz w:val="28"/>
          <w:szCs w:val="28"/>
        </w:rPr>
        <w:t>ДОПОЛНИТЕЛЬНАЯ ПРОФЕССИОНАЛЬНАЯ ПРОГРАММА</w:t>
      </w:r>
    </w:p>
    <w:p w14:paraId="7CD804DA" w14:textId="77777777" w:rsidR="00912FE8" w:rsidRDefault="003B75F2">
      <w:pPr>
        <w:spacing w:after="160"/>
        <w:jc w:val="center"/>
      </w:pPr>
      <w:r>
        <w:rPr>
          <w:b/>
          <w:bCs/>
          <w:sz w:val="28"/>
          <w:szCs w:val="28"/>
        </w:rPr>
        <w:t>ПОВЫШЕНИЯ КВАЛИФИКАЦИИ В ФОРМЕ СТАЖИРОВКИ</w:t>
      </w:r>
    </w:p>
    <w:p w14:paraId="063F1B81" w14:textId="77777777" w:rsidR="00912FE8" w:rsidRDefault="00912FE8">
      <w:pPr>
        <w:spacing w:after="160"/>
      </w:pPr>
    </w:p>
    <w:p w14:paraId="3E0EE487" w14:textId="77777777" w:rsidR="00912FE8" w:rsidRDefault="003B75F2">
      <w:pPr>
        <w:spacing w:after="160"/>
        <w:jc w:val="center"/>
      </w:pPr>
      <w:r>
        <w:rPr>
          <w:b/>
          <w:bCs/>
          <w:sz w:val="26"/>
          <w:szCs w:val="26"/>
        </w:rPr>
        <w:t>«Бизнес и системный анализ:</w:t>
      </w:r>
    </w:p>
    <w:p w14:paraId="5C61DF84" w14:textId="77777777" w:rsidR="00912FE8" w:rsidRDefault="003B75F2">
      <w:pPr>
        <w:spacing w:after="160"/>
        <w:jc w:val="center"/>
      </w:pPr>
      <w:r>
        <w:rPr>
          <w:b/>
          <w:bCs/>
          <w:sz w:val="26"/>
          <w:szCs w:val="26"/>
        </w:rPr>
        <w:t>от требований к работающему решению»</w:t>
      </w:r>
    </w:p>
    <w:p w14:paraId="31C8A7F1" w14:textId="77777777" w:rsidR="00912FE8" w:rsidRDefault="00912FE8">
      <w:pPr>
        <w:spacing w:after="160"/>
      </w:pPr>
    </w:p>
    <w:p w14:paraId="79DF8BFC" w14:textId="77777777" w:rsidR="00912FE8" w:rsidRDefault="00912FE8">
      <w:pPr>
        <w:spacing w:after="160"/>
      </w:pPr>
    </w:p>
    <w:p w14:paraId="100A2EAC" w14:textId="77777777" w:rsidR="00912FE8" w:rsidRDefault="00912FE8">
      <w:pPr>
        <w:spacing w:after="160"/>
      </w:pPr>
    </w:p>
    <w:p w14:paraId="71AD3427" w14:textId="77777777" w:rsidR="00912FE8" w:rsidRDefault="00912FE8">
      <w:pPr>
        <w:spacing w:after="160"/>
      </w:pPr>
    </w:p>
    <w:p w14:paraId="1CB6BACD" w14:textId="77777777" w:rsidR="00912FE8" w:rsidRDefault="00912FE8">
      <w:pPr>
        <w:spacing w:after="160"/>
      </w:pPr>
    </w:p>
    <w:p w14:paraId="2928FD0D" w14:textId="77777777" w:rsidR="00912FE8" w:rsidRDefault="00912FE8">
      <w:pPr>
        <w:spacing w:after="160"/>
      </w:pPr>
    </w:p>
    <w:p w14:paraId="2480A681" w14:textId="77777777" w:rsidR="00912FE8" w:rsidRDefault="00912FE8">
      <w:pPr>
        <w:spacing w:after="160"/>
      </w:pPr>
    </w:p>
    <w:p w14:paraId="768060FA" w14:textId="77777777" w:rsidR="00912FE8" w:rsidRDefault="00912FE8">
      <w:pPr>
        <w:spacing w:after="160"/>
      </w:pPr>
    </w:p>
    <w:p w14:paraId="361546EA" w14:textId="77777777" w:rsidR="00912FE8" w:rsidRDefault="00912FE8">
      <w:pPr>
        <w:spacing w:after="160"/>
      </w:pPr>
    </w:p>
    <w:p w14:paraId="694E4EA8" w14:textId="77777777" w:rsidR="00912FE8" w:rsidRDefault="00912FE8">
      <w:pPr>
        <w:spacing w:after="160"/>
      </w:pPr>
    </w:p>
    <w:p w14:paraId="7C2C6017" w14:textId="77777777" w:rsidR="00912FE8" w:rsidRDefault="00912FE8">
      <w:pPr>
        <w:spacing w:after="160"/>
      </w:pPr>
    </w:p>
    <w:p w14:paraId="4D6F431F" w14:textId="77777777" w:rsidR="00912FE8" w:rsidRDefault="00912FE8">
      <w:pPr>
        <w:spacing w:after="160"/>
      </w:pPr>
    </w:p>
    <w:p w14:paraId="406EE456" w14:textId="77777777" w:rsidR="00912FE8" w:rsidRDefault="00912FE8">
      <w:pPr>
        <w:spacing w:after="160"/>
      </w:pPr>
    </w:p>
    <w:p w14:paraId="793A9C8B" w14:textId="77777777" w:rsidR="00912FE8" w:rsidRDefault="00912FE8">
      <w:pPr>
        <w:spacing w:after="160"/>
      </w:pPr>
    </w:p>
    <w:p w14:paraId="58947083" w14:textId="77777777" w:rsidR="00912FE8" w:rsidRDefault="00912FE8">
      <w:pPr>
        <w:spacing w:after="160"/>
      </w:pPr>
    </w:p>
    <w:p w14:paraId="51AD40B5" w14:textId="77777777" w:rsidR="00912FE8" w:rsidRDefault="00912FE8">
      <w:pPr>
        <w:spacing w:after="160"/>
      </w:pPr>
    </w:p>
    <w:p w14:paraId="7E9847E7" w14:textId="77777777" w:rsidR="00912FE8" w:rsidRDefault="00912FE8">
      <w:pPr>
        <w:spacing w:after="160"/>
      </w:pPr>
    </w:p>
    <w:p w14:paraId="330B5531" w14:textId="77777777" w:rsidR="00912FE8" w:rsidRDefault="003B75F2">
      <w:pPr>
        <w:spacing w:after="80"/>
        <w:jc w:val="center"/>
      </w:pPr>
      <w:r>
        <w:t>Магас</w:t>
      </w:r>
    </w:p>
    <w:p w14:paraId="54CFFE69" w14:textId="77777777" w:rsidR="00912FE8" w:rsidRDefault="003B75F2">
      <w:pPr>
        <w:jc w:val="center"/>
      </w:pPr>
      <w:r>
        <w:t>2026</w:t>
      </w:r>
    </w:p>
    <w:p w14:paraId="4A5FD22B" w14:textId="77777777" w:rsidR="00912FE8" w:rsidRDefault="003B75F2">
      <w:r>
        <w:br w:type="page" w:clear="all"/>
      </w:r>
      <w:r>
        <w:rPr>
          <w:b/>
          <w:bCs/>
          <w:sz w:val="26"/>
          <w:szCs w:val="26"/>
        </w:rPr>
        <w:lastRenderedPageBreak/>
        <w:t>1. ОБЩАЯ ХАРАКТЕРИСТИКА ДОПОЛНИТЕЛЬНОЙ ПРОФЕССИОНАЛЬНОЙ ПРОГРАММЫ</w:t>
      </w:r>
    </w:p>
    <w:p w14:paraId="590E9529" w14:textId="77777777" w:rsidR="00912FE8" w:rsidRDefault="003B75F2">
      <w:pPr>
        <w:pStyle w:val="2"/>
      </w:pPr>
      <w:r>
        <w:t>1.1. Аннотация программы</w:t>
      </w:r>
    </w:p>
    <w:p w14:paraId="1F7D220F" w14:textId="77777777" w:rsidR="00912FE8" w:rsidRDefault="003B75F2">
      <w:pPr>
        <w:spacing w:after="120"/>
        <w:jc w:val="both"/>
      </w:pPr>
      <w:r>
        <w:t>Стажировка направлена на формирование у слушателей новых профессиональных компетенций в области бизнес- и системного анализа: выявление и документирование требований, моделирование бизнес-процессов, проектирование решений и управление изменениями. Актуальность программы обусловлена растущим спросом рынка на специалистов, способных выступать «переводчиками» между бизнесом и разработкой, снижая риски несоответствия ИТ-решений реальным потребностям организации.</w:t>
      </w:r>
    </w:p>
    <w:p w14:paraId="1E905CF6" w14:textId="77777777" w:rsidR="00912FE8" w:rsidRDefault="003B75F2">
      <w:pPr>
        <w:spacing w:after="120"/>
      </w:pPr>
      <w:r>
        <w:t>Содержание стажировки охватывает ключевые компетенции аналитика:</w:t>
      </w:r>
    </w:p>
    <w:p w14:paraId="234B1619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методологии сбора и анализа требований (BABOK, интервью, воркшопы);</w:t>
      </w:r>
    </w:p>
    <w:p w14:paraId="129B7090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 xml:space="preserve">инструменты моделирования: BPMN 2.0, UML,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;</w:t>
      </w:r>
    </w:p>
    <w:p w14:paraId="7039EF9E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прототипирование интерфейсов и проектирование данных;</w:t>
      </w:r>
    </w:p>
    <w:p w14:paraId="79AA8026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 xml:space="preserve">управление требованиями: трассировка, </w:t>
      </w:r>
      <w:proofErr w:type="spellStart"/>
      <w:r>
        <w:t>версионирование</w:t>
      </w:r>
      <w:proofErr w:type="spellEnd"/>
      <w:r>
        <w:t>, приёмка;</w:t>
      </w:r>
    </w:p>
    <w:p w14:paraId="1D032678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проектную работу: создание аналитических артефактов для портфолио.</w:t>
      </w:r>
    </w:p>
    <w:p w14:paraId="1CE79C64" w14:textId="77777777" w:rsidR="00912FE8" w:rsidRDefault="003B75F2">
      <w:pPr>
        <w:pStyle w:val="2"/>
      </w:pPr>
      <w:r>
        <w:t>1.2. Цель реализации программы</w:t>
      </w:r>
    </w:p>
    <w:p w14:paraId="7C677726" w14:textId="77777777" w:rsidR="00912FE8" w:rsidRDefault="003B75F2">
      <w:pPr>
        <w:spacing w:after="120"/>
        <w:jc w:val="both"/>
      </w:pPr>
      <w:r>
        <w:t>Совершенствование профессиональных компетенций в области анализа, проектирования и сопровождения информационных систем для выполнения трудовых функций:</w:t>
      </w:r>
    </w:p>
    <w:p w14:paraId="2852F04E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Разработка архитектуры ИС в рамках выполнения работ и управления работами по созданию (модификации) и сопровождению ИС.</w:t>
      </w:r>
    </w:p>
    <w:p w14:paraId="10D9B1C9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Выявление, анализ и документирование требований к информационным системам.</w:t>
      </w:r>
    </w:p>
    <w:p w14:paraId="0A863082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Моделирование бизнес-процессов и системной архитектуры.</w:t>
      </w:r>
    </w:p>
    <w:p w14:paraId="58FF9F73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Коммуникация со стейкхолдерами и управление изменениями.</w:t>
      </w:r>
    </w:p>
    <w:p w14:paraId="6194EFC4" w14:textId="77777777" w:rsidR="00912FE8" w:rsidRDefault="003B75F2">
      <w:pPr>
        <w:pStyle w:val="2"/>
      </w:pPr>
      <w:r>
        <w:t>1.3. Планируемые результаты обучения (РО)</w:t>
      </w:r>
    </w:p>
    <w:p w14:paraId="29BF2F1C" w14:textId="77777777" w:rsidR="00912FE8" w:rsidRDefault="003B75F2">
      <w:pPr>
        <w:spacing w:after="120"/>
        <w:jc w:val="both"/>
      </w:pPr>
      <w:r>
        <w:t>Программа направлена на освоение (совершенствование) следующих профессиональных компетенций:</w:t>
      </w: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2074"/>
        <w:gridCol w:w="1992"/>
        <w:gridCol w:w="1992"/>
        <w:gridCol w:w="1994"/>
      </w:tblGrid>
      <w:tr w:rsidR="00912FE8" w14:paraId="00EA6D9C" w14:textId="77777777">
        <w:trPr>
          <w:tblHeader/>
        </w:trPr>
        <w:tc>
          <w:tcPr>
            <w:tcW w:w="1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1725" w14:textId="77777777" w:rsidR="00912FE8" w:rsidRDefault="003B75F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Виды деятельности</w:t>
            </w:r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B557" w14:textId="77777777" w:rsidR="00912FE8" w:rsidRDefault="003B75F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Профессиональные компетенции</w:t>
            </w:r>
          </w:p>
        </w:tc>
        <w:tc>
          <w:tcPr>
            <w:tcW w:w="20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AEB5" w14:textId="77777777" w:rsidR="00912FE8" w:rsidRDefault="003B75F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Практический опыт</w:t>
            </w:r>
          </w:p>
        </w:tc>
        <w:tc>
          <w:tcPr>
            <w:tcW w:w="20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495E" w14:textId="77777777" w:rsidR="00912FE8" w:rsidRDefault="003B75F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Умения</w:t>
            </w:r>
          </w:p>
        </w:tc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7F68" w14:textId="77777777" w:rsidR="00912FE8" w:rsidRDefault="003B75F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Знания</w:t>
            </w:r>
          </w:p>
        </w:tc>
      </w:tr>
      <w:tr w:rsidR="00912FE8" w14:paraId="381A9D18" w14:textId="77777777">
        <w:tc>
          <w:tcPr>
            <w:tcW w:w="1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AF52" w14:textId="77777777" w:rsidR="00912FE8" w:rsidRDefault="003B75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B8BA" w14:textId="77777777" w:rsidR="00912FE8" w:rsidRDefault="003B75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архитектуры ИС в рамках выполнения работ и управления работами по созданию (модификации) и сопровождению ИС</w:t>
            </w:r>
          </w:p>
        </w:tc>
        <w:tc>
          <w:tcPr>
            <w:tcW w:w="20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9802" w14:textId="77777777" w:rsidR="00912FE8" w:rsidRDefault="003B75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вариантов архитектурных спецификаций ИС в рамках выполнения работ и управления работами по созданию (модификации) и сопровождению ИС</w:t>
            </w:r>
          </w:p>
          <w:p w14:paraId="038C2F84" w14:textId="77777777" w:rsidR="00912FE8" w:rsidRDefault="003B75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Выбор и согласование с заинтересованными сторонами оптимальной архитектурной </w:t>
            </w:r>
            <w:r>
              <w:rPr>
                <w:sz w:val="22"/>
                <w:szCs w:val="22"/>
              </w:rPr>
              <w:lastRenderedPageBreak/>
              <w:t>спецификации ИС в рамках выполнения работ и управления работами по созданию (модификации) и сопровождению ИС</w:t>
            </w:r>
          </w:p>
        </w:tc>
        <w:tc>
          <w:tcPr>
            <w:tcW w:w="20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8391" w14:textId="77777777" w:rsidR="00912FE8" w:rsidRDefault="003B75F2">
            <w:pPr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  <w:highlight w:val="white"/>
              </w:rPr>
              <w:lastRenderedPageBreak/>
              <w:t xml:space="preserve">Проектировать архитектуру ИС в рамках выполнения работ и управления работами по созданию (модификации) и сопровождению </w:t>
            </w:r>
            <w:proofErr w:type="spellStart"/>
            <w:r>
              <w:rPr>
                <w:color w:val="333333"/>
                <w:sz w:val="22"/>
                <w:szCs w:val="22"/>
                <w:highlight w:val="white"/>
              </w:rPr>
              <w:t>ИСПроверять</w:t>
            </w:r>
            <w:proofErr w:type="spellEnd"/>
            <w:r>
              <w:rPr>
                <w:color w:val="333333"/>
                <w:sz w:val="22"/>
                <w:szCs w:val="22"/>
                <w:highlight w:val="white"/>
              </w:rPr>
              <w:t xml:space="preserve"> (верифицировать) архитектуру ИС в рамках выполнения работ и управления работами по созданию (модификации) и </w:t>
            </w:r>
            <w:r>
              <w:rPr>
                <w:color w:val="333333"/>
                <w:sz w:val="22"/>
                <w:szCs w:val="22"/>
                <w:highlight w:val="white"/>
              </w:rPr>
              <w:lastRenderedPageBreak/>
              <w:t xml:space="preserve">сопровождению </w:t>
            </w:r>
            <w:proofErr w:type="spellStart"/>
            <w:r>
              <w:rPr>
                <w:color w:val="333333"/>
                <w:sz w:val="22"/>
                <w:szCs w:val="22"/>
                <w:highlight w:val="white"/>
              </w:rPr>
              <w:t>ИСАнализировать</w:t>
            </w:r>
            <w:proofErr w:type="spellEnd"/>
            <w:r>
              <w:rPr>
                <w:color w:val="333333"/>
                <w:sz w:val="22"/>
                <w:szCs w:val="22"/>
                <w:highlight w:val="white"/>
              </w:rPr>
              <w:t xml:space="preserve"> исходную документацию в рамках выполнения работ и управления работами по созданию (модификации) и сопровождению </w:t>
            </w:r>
            <w:proofErr w:type="spellStart"/>
            <w:r>
              <w:rPr>
                <w:color w:val="333333"/>
                <w:sz w:val="22"/>
                <w:szCs w:val="22"/>
                <w:highlight w:val="white"/>
              </w:rPr>
              <w:t>ИСРазрабатывать</w:t>
            </w:r>
            <w:proofErr w:type="spellEnd"/>
            <w:r>
              <w:rPr>
                <w:color w:val="333333"/>
                <w:sz w:val="22"/>
                <w:szCs w:val="22"/>
                <w:highlight w:val="white"/>
              </w:rPr>
              <w:t xml:space="preserve"> документы в рамках выполнения работ и управления работами по созданию (модификации) и сопровождению </w:t>
            </w:r>
            <w:proofErr w:type="spellStart"/>
            <w:r>
              <w:rPr>
                <w:color w:val="333333"/>
                <w:sz w:val="22"/>
                <w:szCs w:val="22"/>
                <w:highlight w:val="white"/>
              </w:rPr>
              <w:t>ИСОсуществлять</w:t>
            </w:r>
            <w:proofErr w:type="spellEnd"/>
            <w:r>
              <w:rPr>
                <w:color w:val="333333"/>
                <w:sz w:val="22"/>
                <w:szCs w:val="22"/>
                <w:highlight w:val="white"/>
              </w:rPr>
              <w:t xml:space="preserve"> коммуникации с заинтересованными сторонами в рамках выполнения работ и управления работами по созданию (модификации) и сопровождению ИС</w:t>
            </w:r>
          </w:p>
        </w:tc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1663" w14:textId="77777777" w:rsidR="00912FE8" w:rsidRDefault="003B75F2">
            <w:pPr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  <w:highlight w:val="white"/>
              </w:rPr>
              <w:lastRenderedPageBreak/>
              <w:t>Инструменты и методы проектирования архитектуры ИС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Инструменты и методы верификации архитектуры ИС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Возможности ИС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Предметная область автоматизации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Архитектура, устройство и функционирование вычислительных систем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Коммуникационн</w:t>
            </w:r>
            <w:r>
              <w:rPr>
                <w:color w:val="333333"/>
                <w:sz w:val="22"/>
                <w:szCs w:val="22"/>
                <w:highlight w:val="white"/>
              </w:rPr>
              <w:lastRenderedPageBreak/>
              <w:t>ое оборудование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Сетевые протоколы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Основы современных операционных систем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Основы современных СУБД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Устройство и функционирование современных ИС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 xml:space="preserve">Архитектура </w:t>
            </w:r>
            <w:proofErr w:type="spellStart"/>
            <w:r>
              <w:rPr>
                <w:color w:val="333333"/>
                <w:sz w:val="22"/>
                <w:szCs w:val="22"/>
                <w:highlight w:val="white"/>
              </w:rPr>
              <w:t>мультиарендного</w:t>
            </w:r>
            <w:proofErr w:type="spellEnd"/>
            <w:r>
              <w:rPr>
                <w:color w:val="333333"/>
                <w:sz w:val="22"/>
                <w:szCs w:val="22"/>
                <w:highlight w:val="white"/>
              </w:rPr>
              <w:t xml:space="preserve"> программного обеспечения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Основы ИБ организации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Современные стандарты информационного взаимодействия систем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Программные средства и платформы инфраструктуры информационных технологий организаций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Современные подходы и стандарты автоматизации организации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Системы классификации и кодирования информации, в том числе присвоения кодов документам и элементам справочников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Отраслевая нормативно-техническая документация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 xml:space="preserve">Источники информации, необходимой для </w:t>
            </w:r>
            <w:r>
              <w:rPr>
                <w:color w:val="333333"/>
                <w:sz w:val="22"/>
                <w:szCs w:val="22"/>
                <w:highlight w:val="white"/>
              </w:rPr>
              <w:lastRenderedPageBreak/>
              <w:t>профессиональной деятельности при выполнении работ и управлении работами по созданию (модификации) и сопровождению ИС</w:t>
            </w:r>
            <w:r>
              <w:rPr>
                <w:color w:val="333333"/>
                <w:sz w:val="22"/>
                <w:szCs w:val="22"/>
                <w:highlight w:val="white"/>
              </w:rPr>
              <w:br/>
              <w:t>Лучшие практики создания (модификации) и сопровождения ИС в экономике</w:t>
            </w:r>
          </w:p>
        </w:tc>
      </w:tr>
    </w:tbl>
    <w:p w14:paraId="3873DC00" w14:textId="77777777" w:rsidR="00912FE8" w:rsidRDefault="003B75F2">
      <w:pPr>
        <w:pStyle w:val="2"/>
      </w:pPr>
      <w:r>
        <w:lastRenderedPageBreak/>
        <w:t>1.4. Программа разработана на основе:</w:t>
      </w:r>
    </w:p>
    <w:p w14:paraId="4FCBB38E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Профессионального стандарта 06.015 «Специалист по информационным системам» (утв. приказом Министерства труда и социальной защиты РФ от 13.07.2023 № 586н).</w:t>
      </w:r>
    </w:p>
    <w:p w14:paraId="54B43A55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Руководства BABOK® Guide v3 (IIBA).</w:t>
      </w:r>
    </w:p>
    <w:p w14:paraId="212EB05D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Стандартов моделирования: BPMN 2.0 (OMG), UML 2.5.</w:t>
      </w:r>
    </w:p>
    <w:p w14:paraId="17309F54" w14:textId="77777777" w:rsidR="00912FE8" w:rsidRDefault="003B75F2">
      <w:pPr>
        <w:pStyle w:val="2"/>
      </w:pPr>
      <w:r>
        <w:t>1.5. Перечень профессиональных компетенций в рамках имеющейся квалификации, качественное изменение которых осуществляется в результате обучения:</w:t>
      </w:r>
    </w:p>
    <w:p w14:paraId="3F5D0E31" w14:textId="77777777" w:rsidR="00912FE8" w:rsidRDefault="003B75F2">
      <w:pPr>
        <w:spacing w:after="120"/>
        <w:jc w:val="both"/>
      </w:pPr>
      <w:r>
        <w:t>C/14.6 Разработка архитектуры ИС в рамках выполнения работ и управления работами по созданию (модификации) и сопровождению ИС.</w:t>
      </w:r>
    </w:p>
    <w:p w14:paraId="6FF63BE0" w14:textId="77777777" w:rsidR="00912FE8" w:rsidRDefault="003B75F2">
      <w:pPr>
        <w:pStyle w:val="2"/>
      </w:pPr>
      <w:r>
        <w:t>1.6. Требования к слушателям (категории слушателей)</w:t>
      </w:r>
    </w:p>
    <w:p w14:paraId="5463E48E" w14:textId="77777777" w:rsidR="00912FE8" w:rsidRDefault="003B75F2">
      <w:pPr>
        <w:spacing w:after="120"/>
        <w:jc w:val="both"/>
      </w:pPr>
      <w:r>
        <w:t>К освоению программы допускаются лица, имеющие среднее профессиональное и/или высшее образование, а также лица, получающие среднее профессиональное и/или высшее образование, с базовыми навыками работы с офисными приложениями и интересом к аналитике. Опыт в ИТ или бизнесе является преимуществом, но не является обязательным условием.</w:t>
      </w:r>
    </w:p>
    <w:p w14:paraId="1743EFE2" w14:textId="77777777" w:rsidR="00912FE8" w:rsidRDefault="003B75F2">
      <w:pPr>
        <w:pStyle w:val="2"/>
      </w:pPr>
      <w:r>
        <w:t>1.7. Форма обучения</w:t>
      </w:r>
    </w:p>
    <w:p w14:paraId="245671D7" w14:textId="77777777" w:rsidR="00912FE8" w:rsidRDefault="003B75F2">
      <w:pPr>
        <w:spacing w:after="120"/>
        <w:jc w:val="both"/>
      </w:pPr>
      <w:r>
        <w:t>Стажировка с применением электронного обучения и дистанционных образовательных технологий. Программа реализуется с использованием дистанционных образовательных технологий.</w:t>
      </w:r>
    </w:p>
    <w:p w14:paraId="235A1C8D" w14:textId="77777777" w:rsidR="00912FE8" w:rsidRDefault="003B75F2">
      <w:pPr>
        <w:pStyle w:val="2"/>
      </w:pPr>
      <w:r>
        <w:t>1.8. Объём программы</w:t>
      </w:r>
    </w:p>
    <w:p w14:paraId="5305FFB9" w14:textId="77777777" w:rsidR="00912FE8" w:rsidRDefault="003B75F2">
      <w:r>
        <w:t>248 академических часов.</w:t>
      </w:r>
    </w:p>
    <w:p w14:paraId="28304662" w14:textId="77777777" w:rsidR="00912FE8" w:rsidRDefault="003B75F2">
      <w:pPr>
        <w:pStyle w:val="af3"/>
        <w:numPr>
          <w:ilvl w:val="0"/>
          <w:numId w:val="2"/>
        </w:numPr>
      </w:pPr>
      <w:r>
        <w:t>Контактная работа: 0 часов.</w:t>
      </w:r>
    </w:p>
    <w:p w14:paraId="5F08DFD6" w14:textId="77777777" w:rsidR="00912FE8" w:rsidRDefault="003B75F2">
      <w:pPr>
        <w:pStyle w:val="af3"/>
        <w:numPr>
          <w:ilvl w:val="0"/>
          <w:numId w:val="2"/>
        </w:numPr>
      </w:pPr>
      <w:r>
        <w:t>Самостоятельная работа слушателей (СРС): 246 часов.</w:t>
      </w:r>
    </w:p>
    <w:p w14:paraId="72800475" w14:textId="77777777" w:rsidR="00912FE8" w:rsidRDefault="003B75F2">
      <w:pPr>
        <w:pStyle w:val="af3"/>
        <w:numPr>
          <w:ilvl w:val="0"/>
          <w:numId w:val="2"/>
        </w:numPr>
      </w:pPr>
      <w:r>
        <w:t>Итоговая аттестация: 2 часа.</w:t>
      </w:r>
    </w:p>
    <w:p w14:paraId="3437F60A" w14:textId="77777777" w:rsidR="00912FE8" w:rsidRDefault="003B75F2">
      <w:pPr>
        <w:pStyle w:val="af3"/>
        <w:numPr>
          <w:ilvl w:val="0"/>
          <w:numId w:val="2"/>
        </w:numPr>
      </w:pPr>
      <w:r>
        <w:t>Срок обучения: 62 дня (до 4 часов в день).</w:t>
      </w:r>
    </w:p>
    <w:p w14:paraId="61E6A915" w14:textId="77777777" w:rsidR="00912FE8" w:rsidRDefault="003B75F2">
      <w:pPr>
        <w:pStyle w:val="2"/>
      </w:pPr>
      <w:r>
        <w:t>1.9. Выдаваемый документ</w:t>
      </w:r>
    </w:p>
    <w:p w14:paraId="14E684E0" w14:textId="6A1EAFF5" w:rsidR="00912FE8" w:rsidRDefault="003B75F2" w:rsidP="00537D4A">
      <w:pPr>
        <w:spacing w:after="120"/>
      </w:pPr>
      <w:r>
        <w:t>Удостоверение о повышении квалификации установленного образца.</w:t>
      </w:r>
      <w:r>
        <w:br w:type="page" w:clear="all"/>
      </w:r>
    </w:p>
    <w:p w14:paraId="6A843208" w14:textId="77777777" w:rsidR="00912FE8" w:rsidRDefault="003B75F2">
      <w:pPr>
        <w:pStyle w:val="1"/>
      </w:pPr>
      <w:r>
        <w:lastRenderedPageBreak/>
        <w:t>2. СОДЕРЖАНИЕ ПРОГРАММЫ</w:t>
      </w:r>
    </w:p>
    <w:p w14:paraId="6C8040A2" w14:textId="77777777" w:rsidR="00912FE8" w:rsidRDefault="003B75F2">
      <w:pPr>
        <w:pStyle w:val="2"/>
      </w:pPr>
      <w:r>
        <w:t>2.1. Учебный план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1947"/>
        <w:gridCol w:w="1939"/>
        <w:gridCol w:w="841"/>
        <w:gridCol w:w="842"/>
        <w:gridCol w:w="841"/>
        <w:gridCol w:w="842"/>
        <w:gridCol w:w="1842"/>
      </w:tblGrid>
      <w:tr w:rsidR="00912FE8" w14:paraId="4D24408A" w14:textId="77777777">
        <w:trPr>
          <w:tblHeader/>
        </w:trPr>
        <w:tc>
          <w:tcPr>
            <w:tcW w:w="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7DFE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1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258F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разделов программы</w:t>
            </w:r>
          </w:p>
        </w:tc>
        <w:tc>
          <w:tcPr>
            <w:tcW w:w="1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9FD6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Трудоёмкость, всего (час.)</w:t>
            </w: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BA1F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ЛК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07E3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</w:t>
            </w: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5407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ЛБ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4BBD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СРС (час.)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582C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Форма аттестации</w:t>
            </w:r>
          </w:p>
        </w:tc>
      </w:tr>
      <w:tr w:rsidR="00912FE8" w14:paraId="361051E7" w14:textId="77777777">
        <w:tc>
          <w:tcPr>
            <w:tcW w:w="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BC96" w14:textId="77777777" w:rsidR="00912FE8" w:rsidRDefault="003B75F2">
            <w:r>
              <w:rPr>
                <w:sz w:val="20"/>
                <w:szCs w:val="20"/>
              </w:rPr>
              <w:t>1.</w:t>
            </w:r>
          </w:p>
        </w:tc>
        <w:tc>
          <w:tcPr>
            <w:tcW w:w="1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80CA" w14:textId="77777777" w:rsidR="00912FE8" w:rsidRDefault="003B75F2">
            <w:r>
              <w:rPr>
                <w:sz w:val="20"/>
                <w:szCs w:val="20"/>
              </w:rPr>
              <w:t>Бизнес и системный анализ: от требований к работающему решению</w:t>
            </w:r>
          </w:p>
        </w:tc>
        <w:tc>
          <w:tcPr>
            <w:tcW w:w="1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8500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246</w:t>
            </w: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23A2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FC2E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53FE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049A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246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4CCE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Собеседование</w:t>
            </w:r>
          </w:p>
        </w:tc>
      </w:tr>
      <w:tr w:rsidR="00912FE8" w14:paraId="1A1D7DF3" w14:textId="77777777">
        <w:tc>
          <w:tcPr>
            <w:tcW w:w="249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E74E" w14:textId="77777777" w:rsidR="00912FE8" w:rsidRDefault="003B75F2">
            <w:r>
              <w:rPr>
                <w:b/>
                <w:bCs/>
                <w:sz w:val="20"/>
                <w:szCs w:val="20"/>
              </w:rPr>
              <w:t>Итоговая аттестация</w:t>
            </w:r>
          </w:p>
        </w:tc>
        <w:tc>
          <w:tcPr>
            <w:tcW w:w="1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73C0" w14:textId="77777777" w:rsidR="00912FE8" w:rsidRDefault="003B75F2">
            <w:pPr>
              <w:jc w:val="center"/>
            </w:pPr>
            <w:r>
              <w:t>2</w:t>
            </w: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737B" w14:textId="77777777" w:rsidR="00912FE8" w:rsidRDefault="00912FE8">
            <w:pPr>
              <w:jc w:val="center"/>
            </w:pP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EA5D" w14:textId="77777777" w:rsidR="00912FE8" w:rsidRDefault="00912FE8">
            <w:pPr>
              <w:jc w:val="center"/>
            </w:pP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997F" w14:textId="77777777" w:rsidR="00912FE8" w:rsidRDefault="00912FE8">
            <w:pPr>
              <w:jc w:val="center"/>
            </w:pP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8151" w14:textId="77777777" w:rsidR="00912FE8" w:rsidRDefault="00912FE8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D4B9" w14:textId="77777777" w:rsidR="00912FE8" w:rsidRDefault="003B75F2">
            <w:pPr>
              <w:jc w:val="center"/>
            </w:pPr>
            <w:r>
              <w:t>зачет</w:t>
            </w:r>
          </w:p>
        </w:tc>
      </w:tr>
      <w:tr w:rsidR="00912FE8" w14:paraId="7880B282" w14:textId="77777777">
        <w:tc>
          <w:tcPr>
            <w:tcW w:w="249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845A" w14:textId="77777777" w:rsidR="00912FE8" w:rsidRDefault="003B75F2">
            <w:r>
              <w:rPr>
                <w:b/>
                <w:bCs/>
                <w:sz w:val="20"/>
                <w:szCs w:val="20"/>
              </w:rPr>
              <w:t>Итого (час.)</w:t>
            </w:r>
          </w:p>
        </w:tc>
        <w:tc>
          <w:tcPr>
            <w:tcW w:w="1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6FEC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248</w:t>
            </w: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9B0F" w14:textId="77777777" w:rsidR="00912FE8" w:rsidRDefault="00912FE8">
            <w:pPr>
              <w:jc w:val="center"/>
            </w:pP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5EA0" w14:textId="52EAC184" w:rsidR="00912FE8" w:rsidRDefault="00537D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E13E" w14:textId="39CB2B9F" w:rsidR="00912FE8" w:rsidRDefault="00537D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B514" w14:textId="1899C1BA" w:rsidR="00912FE8" w:rsidRDefault="00537D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174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AAE3" w14:textId="77777777" w:rsidR="00912FE8" w:rsidRDefault="00912FE8">
            <w:pPr>
              <w:jc w:val="center"/>
            </w:pPr>
          </w:p>
        </w:tc>
      </w:tr>
    </w:tbl>
    <w:p w14:paraId="7C4D2294" w14:textId="77777777" w:rsidR="00912FE8" w:rsidRDefault="00912FE8">
      <w:pPr>
        <w:spacing w:after="160"/>
      </w:pPr>
    </w:p>
    <w:p w14:paraId="3634839F" w14:textId="77777777" w:rsidR="00912FE8" w:rsidRDefault="003B75F2">
      <w:pPr>
        <w:pStyle w:val="2"/>
      </w:pPr>
      <w:r>
        <w:t>2.2. Учебно-тематический план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008"/>
        <w:gridCol w:w="1748"/>
        <w:gridCol w:w="850"/>
        <w:gridCol w:w="850"/>
        <w:gridCol w:w="850"/>
        <w:gridCol w:w="850"/>
        <w:gridCol w:w="1842"/>
      </w:tblGrid>
      <w:tr w:rsidR="00912FE8" w14:paraId="211ECDE7" w14:textId="77777777">
        <w:trPr>
          <w:tblHeader/>
        </w:trPr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4E58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48CD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разделов, тем программы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E193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Трудоёмкость, всего (час.)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9D0B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ЛК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8444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F34E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ЛБ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BF91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СРС (час.)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FB69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Форма контроля</w:t>
            </w:r>
          </w:p>
        </w:tc>
      </w:tr>
      <w:tr w:rsidR="00912FE8" w14:paraId="4AD3FBE4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D9FB" w14:textId="77777777" w:rsidR="00912FE8" w:rsidRDefault="003B75F2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3B77" w14:textId="77777777" w:rsidR="00912FE8" w:rsidRDefault="003B75F2">
            <w:r>
              <w:rPr>
                <w:b/>
                <w:bCs/>
                <w:sz w:val="20"/>
                <w:szCs w:val="20"/>
              </w:rPr>
              <w:t>Бизнес- и системный анализ: от требований к работающему решению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106F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41BF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2AE8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DD0C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FC3C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246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72B3" w14:textId="77777777" w:rsidR="00912FE8" w:rsidRDefault="00912FE8">
            <w:pPr>
              <w:jc w:val="center"/>
            </w:pPr>
          </w:p>
        </w:tc>
      </w:tr>
      <w:tr w:rsidR="00912FE8" w14:paraId="367A3948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42E1" w14:textId="77777777" w:rsidR="00912FE8" w:rsidRDefault="003B75F2">
            <w:r>
              <w:rPr>
                <w:sz w:val="20"/>
                <w:szCs w:val="20"/>
              </w:rPr>
              <w:t>1.1.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7E89" w14:textId="77777777" w:rsidR="00912FE8" w:rsidRDefault="003B75F2">
            <w:r>
              <w:rPr>
                <w:sz w:val="20"/>
                <w:szCs w:val="20"/>
              </w:rPr>
              <w:t>Введение в профессию: роли аналитика, экосистема, инструменты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54F1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6F1A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1235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6C53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635F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2EB3" w14:textId="77777777" w:rsidR="00912FE8" w:rsidRDefault="00912FE8">
            <w:pPr>
              <w:jc w:val="center"/>
            </w:pPr>
          </w:p>
        </w:tc>
      </w:tr>
      <w:tr w:rsidR="00912FE8" w14:paraId="0CE67E9E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581A" w14:textId="77777777" w:rsidR="00912FE8" w:rsidRDefault="003B75F2">
            <w:r>
              <w:rPr>
                <w:sz w:val="20"/>
                <w:szCs w:val="20"/>
              </w:rPr>
              <w:t>1.2.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98DC" w14:textId="77777777" w:rsidR="00912FE8" w:rsidRDefault="003B75F2">
            <w:r>
              <w:rPr>
                <w:sz w:val="20"/>
                <w:szCs w:val="20"/>
              </w:rPr>
              <w:t xml:space="preserve">Работа с требованиями: классификация, техники </w:t>
            </w:r>
            <w:proofErr w:type="spellStart"/>
            <w:r>
              <w:rPr>
                <w:sz w:val="20"/>
                <w:szCs w:val="20"/>
              </w:rPr>
              <w:t>elicitation</w:t>
            </w:r>
            <w:proofErr w:type="spellEnd"/>
            <w:r>
              <w:rPr>
                <w:sz w:val="20"/>
                <w:szCs w:val="20"/>
              </w:rPr>
              <w:t>, документирование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31B3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6A95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A5B4" w14:textId="39046986" w:rsidR="00912FE8" w:rsidRPr="00537D4A" w:rsidRDefault="009363A9">
            <w:pPr>
              <w:jc w:val="center"/>
            </w:pPr>
            <w:r w:rsidRPr="00537D4A"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C07C" w14:textId="4D32C32A" w:rsidR="00912FE8" w:rsidRPr="00537D4A" w:rsidRDefault="00A007C4">
            <w:pPr>
              <w:jc w:val="center"/>
            </w:pPr>
            <w:r w:rsidRPr="00537D4A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2393" w14:textId="50770BB1" w:rsidR="00912FE8" w:rsidRPr="00537D4A" w:rsidRDefault="009363A9">
            <w:pPr>
              <w:jc w:val="center"/>
            </w:pPr>
            <w:r w:rsidRPr="00537D4A">
              <w:rPr>
                <w:sz w:val="20"/>
                <w:szCs w:val="20"/>
              </w:rPr>
              <w:t>1</w:t>
            </w:r>
            <w:r w:rsidR="00A007C4" w:rsidRPr="00537D4A">
              <w:rPr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7FA9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Собеседование</w:t>
            </w:r>
          </w:p>
        </w:tc>
      </w:tr>
      <w:tr w:rsidR="00912FE8" w14:paraId="00FD0A4E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2F92" w14:textId="77777777" w:rsidR="00912FE8" w:rsidRDefault="003B75F2">
            <w:r>
              <w:rPr>
                <w:sz w:val="20"/>
                <w:szCs w:val="20"/>
              </w:rPr>
              <w:t>1.3.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A20C" w14:textId="77777777" w:rsidR="00912FE8" w:rsidRDefault="003B75F2">
            <w:r>
              <w:rPr>
                <w:sz w:val="20"/>
                <w:szCs w:val="20"/>
              </w:rPr>
              <w:t>Моделирование бизнес-процессов в нотации BPMN 2.0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6E11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6100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FE7D" w14:textId="183F0258" w:rsidR="00912FE8" w:rsidRPr="00537D4A" w:rsidRDefault="00A007C4">
            <w:pPr>
              <w:jc w:val="center"/>
            </w:pPr>
            <w:r w:rsidRPr="00537D4A"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D1CF" w14:textId="61370D26" w:rsidR="00912FE8" w:rsidRPr="00537D4A" w:rsidRDefault="009363A9">
            <w:pPr>
              <w:jc w:val="center"/>
            </w:pPr>
            <w:r w:rsidRPr="00537D4A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C838" w14:textId="1A171FE2" w:rsidR="00912FE8" w:rsidRPr="00537D4A" w:rsidRDefault="00392B3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D3E7" w14:textId="77777777" w:rsidR="00912FE8" w:rsidRDefault="00912FE8">
            <w:pPr>
              <w:jc w:val="center"/>
            </w:pPr>
          </w:p>
        </w:tc>
      </w:tr>
      <w:tr w:rsidR="00912FE8" w14:paraId="3CF9C592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0D75" w14:textId="77777777" w:rsidR="00912FE8" w:rsidRDefault="003B75F2">
            <w:r>
              <w:rPr>
                <w:sz w:val="20"/>
                <w:szCs w:val="20"/>
              </w:rPr>
              <w:t>1.4.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010C" w14:textId="77777777" w:rsidR="00912FE8" w:rsidRDefault="003B75F2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и критерии качества требований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E989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DB7D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1AC6" w14:textId="0B54BFCD" w:rsidR="00912FE8" w:rsidRPr="00537D4A" w:rsidRDefault="00051CDE">
            <w:pPr>
              <w:jc w:val="center"/>
            </w:pPr>
            <w:r w:rsidRPr="00537D4A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DD47" w14:textId="77777777" w:rsidR="00912FE8" w:rsidRPr="00537D4A" w:rsidRDefault="003B75F2">
            <w:pPr>
              <w:jc w:val="center"/>
            </w:pPr>
            <w:r w:rsidRPr="00537D4A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EFEC" w14:textId="34847B27" w:rsidR="00912FE8" w:rsidRPr="00537D4A" w:rsidRDefault="00051CDE">
            <w:pPr>
              <w:jc w:val="center"/>
            </w:pPr>
            <w:r w:rsidRPr="00537D4A">
              <w:rPr>
                <w:sz w:val="20"/>
                <w:szCs w:val="20"/>
              </w:rPr>
              <w:t>18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DF6A" w14:textId="77777777" w:rsidR="00912FE8" w:rsidRDefault="00912FE8">
            <w:pPr>
              <w:jc w:val="center"/>
            </w:pPr>
          </w:p>
        </w:tc>
      </w:tr>
      <w:tr w:rsidR="00912FE8" w14:paraId="21EB7A87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3746" w14:textId="77777777" w:rsidR="00912FE8" w:rsidRDefault="003B75F2">
            <w:r>
              <w:rPr>
                <w:sz w:val="20"/>
                <w:szCs w:val="20"/>
              </w:rPr>
              <w:t>1.5.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4BF9" w14:textId="77777777" w:rsidR="00912FE8" w:rsidRDefault="003B75F2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UML </w:t>
            </w:r>
            <w:r>
              <w:rPr>
                <w:sz w:val="20"/>
                <w:szCs w:val="20"/>
              </w:rPr>
              <w:t>для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аналитика</w:t>
            </w:r>
            <w:r>
              <w:rPr>
                <w:sz w:val="20"/>
                <w:szCs w:val="20"/>
                <w:lang w:val="en-US"/>
              </w:rPr>
              <w:t>: Use Case, Class, Sequence-</w:t>
            </w:r>
            <w:r>
              <w:rPr>
                <w:sz w:val="20"/>
                <w:szCs w:val="20"/>
              </w:rPr>
              <w:t>диаграммы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7D9A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573B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6DEA" w14:textId="51AA7F7C" w:rsidR="00912FE8" w:rsidRPr="00537D4A" w:rsidRDefault="00AC0949">
            <w:pPr>
              <w:jc w:val="center"/>
            </w:pPr>
            <w:r w:rsidRPr="00537D4A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9109" w14:textId="77777777" w:rsidR="00912FE8" w:rsidRPr="00537D4A" w:rsidRDefault="003B75F2">
            <w:pPr>
              <w:jc w:val="center"/>
            </w:pPr>
            <w:r w:rsidRPr="00537D4A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D6BE" w14:textId="2E383738" w:rsidR="00912FE8" w:rsidRPr="00537D4A" w:rsidRDefault="00AC0949">
            <w:pPr>
              <w:jc w:val="center"/>
            </w:pPr>
            <w:r w:rsidRPr="00537D4A">
              <w:rPr>
                <w:sz w:val="20"/>
                <w:szCs w:val="20"/>
              </w:rPr>
              <w:t>18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1403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Собеседование</w:t>
            </w:r>
          </w:p>
        </w:tc>
      </w:tr>
      <w:tr w:rsidR="00912FE8" w14:paraId="253396BE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52CD" w14:textId="77777777" w:rsidR="00912FE8" w:rsidRDefault="003B75F2">
            <w:r>
              <w:rPr>
                <w:sz w:val="20"/>
                <w:szCs w:val="20"/>
              </w:rPr>
              <w:t>1.6.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606E" w14:textId="77777777" w:rsidR="00912FE8" w:rsidRDefault="003B75F2">
            <w:proofErr w:type="spellStart"/>
            <w:r>
              <w:rPr>
                <w:sz w:val="20"/>
                <w:szCs w:val="20"/>
              </w:rPr>
              <w:t>Прототипирование</w:t>
            </w:r>
            <w:proofErr w:type="spellEnd"/>
            <w:r>
              <w:rPr>
                <w:sz w:val="20"/>
                <w:szCs w:val="20"/>
              </w:rPr>
              <w:t xml:space="preserve"> интерфейсов в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и сценарии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539F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D7AC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C451" w14:textId="4AA8496D" w:rsidR="00912FE8" w:rsidRPr="00537D4A" w:rsidRDefault="00AC0949">
            <w:pPr>
              <w:jc w:val="center"/>
            </w:pPr>
            <w:r w:rsidRPr="00537D4A">
              <w:rPr>
                <w:sz w:val="20"/>
                <w:szCs w:val="20"/>
              </w:rPr>
              <w:t>12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214F" w14:textId="6017FDDA" w:rsidR="00912FE8" w:rsidRPr="00537D4A" w:rsidRDefault="00051CDE">
            <w:pPr>
              <w:jc w:val="center"/>
            </w:pPr>
            <w:r w:rsidRPr="00537D4A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8AEC" w14:textId="1C6121CE" w:rsidR="00912FE8" w:rsidRPr="00537D4A" w:rsidRDefault="00AC0949">
            <w:pPr>
              <w:jc w:val="center"/>
            </w:pPr>
            <w:r w:rsidRPr="00537D4A">
              <w:rPr>
                <w:sz w:val="20"/>
                <w:szCs w:val="20"/>
              </w:rPr>
              <w:t>18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548E" w14:textId="77777777" w:rsidR="00912FE8" w:rsidRDefault="00912FE8">
            <w:pPr>
              <w:jc w:val="center"/>
            </w:pPr>
          </w:p>
        </w:tc>
      </w:tr>
      <w:tr w:rsidR="00912FE8" w14:paraId="00B545B9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B19E" w14:textId="77777777" w:rsidR="00912FE8" w:rsidRDefault="003B75F2">
            <w:r>
              <w:rPr>
                <w:sz w:val="20"/>
                <w:szCs w:val="20"/>
              </w:rPr>
              <w:t>1.7.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D5E3" w14:textId="77777777" w:rsidR="00912FE8" w:rsidRDefault="003B75F2">
            <w:r>
              <w:rPr>
                <w:sz w:val="20"/>
                <w:szCs w:val="20"/>
              </w:rPr>
              <w:t xml:space="preserve">Данные и логика: модель данных, </w:t>
            </w:r>
            <w:r>
              <w:rPr>
                <w:sz w:val="20"/>
                <w:szCs w:val="20"/>
              </w:rPr>
              <w:lastRenderedPageBreak/>
              <w:t>глоссарий, основы SQL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36FC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535D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ED40" w14:textId="3EB1A962" w:rsidR="00912FE8" w:rsidRPr="00537D4A" w:rsidRDefault="002A67EE">
            <w:pPr>
              <w:jc w:val="center"/>
            </w:pPr>
            <w:r w:rsidRPr="00537D4A"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A19E" w14:textId="77777777" w:rsidR="00912FE8" w:rsidRPr="00537D4A" w:rsidRDefault="003B75F2">
            <w:pPr>
              <w:jc w:val="center"/>
            </w:pPr>
            <w:r w:rsidRPr="00537D4A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FD6C" w14:textId="16377AF5" w:rsidR="00912FE8" w:rsidRPr="00537D4A" w:rsidRDefault="002A67EE">
            <w:pPr>
              <w:jc w:val="center"/>
            </w:pPr>
            <w:r w:rsidRPr="00537D4A">
              <w:rPr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D599" w14:textId="77777777" w:rsidR="00912FE8" w:rsidRDefault="00912FE8">
            <w:pPr>
              <w:jc w:val="center"/>
            </w:pPr>
          </w:p>
        </w:tc>
      </w:tr>
      <w:tr w:rsidR="00912FE8" w14:paraId="23538C6A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767D" w14:textId="77777777" w:rsidR="00912FE8" w:rsidRDefault="003B75F2">
            <w:r>
              <w:rPr>
                <w:sz w:val="20"/>
                <w:szCs w:val="20"/>
              </w:rPr>
              <w:lastRenderedPageBreak/>
              <w:t>1.8.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80A9" w14:textId="77777777" w:rsidR="00912FE8" w:rsidRDefault="003B75F2">
            <w:r>
              <w:rPr>
                <w:sz w:val="20"/>
                <w:szCs w:val="20"/>
              </w:rPr>
              <w:t xml:space="preserve">Управление требованиями: трассировка, </w:t>
            </w:r>
            <w:proofErr w:type="spellStart"/>
            <w:r>
              <w:rPr>
                <w:sz w:val="20"/>
                <w:szCs w:val="20"/>
              </w:rPr>
              <w:t>версионирование</w:t>
            </w:r>
            <w:proofErr w:type="spellEnd"/>
            <w:r>
              <w:rPr>
                <w:sz w:val="20"/>
                <w:szCs w:val="20"/>
              </w:rPr>
              <w:t>, изменения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C43D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20C5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D96A" w14:textId="75AAE3D5" w:rsidR="00912FE8" w:rsidRPr="00537D4A" w:rsidRDefault="009363A9">
            <w:pPr>
              <w:jc w:val="center"/>
            </w:pPr>
            <w:r w:rsidRPr="00537D4A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AC06" w14:textId="03BC08C0" w:rsidR="00912FE8" w:rsidRPr="00537D4A" w:rsidRDefault="002A67EE">
            <w:pPr>
              <w:jc w:val="center"/>
            </w:pPr>
            <w:r w:rsidRPr="00537D4A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2709" w14:textId="517D53AA" w:rsidR="00912FE8" w:rsidRPr="00537D4A" w:rsidRDefault="002A67EE">
            <w:pPr>
              <w:jc w:val="center"/>
            </w:pPr>
            <w:r w:rsidRPr="00537D4A">
              <w:rPr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81B2" w14:textId="77777777" w:rsidR="00912FE8" w:rsidRDefault="00912FE8">
            <w:pPr>
              <w:jc w:val="center"/>
            </w:pPr>
          </w:p>
        </w:tc>
      </w:tr>
      <w:tr w:rsidR="00912FE8" w14:paraId="27A8D451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96FF" w14:textId="77777777" w:rsidR="00912FE8" w:rsidRDefault="003B75F2">
            <w:r>
              <w:rPr>
                <w:sz w:val="20"/>
                <w:szCs w:val="20"/>
              </w:rPr>
              <w:t>1.9.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A256" w14:textId="77777777" w:rsidR="00912FE8" w:rsidRDefault="003B75F2">
            <w:r>
              <w:rPr>
                <w:sz w:val="20"/>
                <w:szCs w:val="20"/>
              </w:rPr>
              <w:t>Тестирование требований и подготовка к приёмке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6DB9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19B0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59B8" w14:textId="607A0297" w:rsidR="00912FE8" w:rsidRPr="00537D4A" w:rsidRDefault="002A67EE">
            <w:pPr>
              <w:jc w:val="center"/>
            </w:pPr>
            <w:r w:rsidRPr="00537D4A"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A729" w14:textId="77777777" w:rsidR="00912FE8" w:rsidRPr="00537D4A" w:rsidRDefault="003B75F2">
            <w:pPr>
              <w:jc w:val="center"/>
            </w:pPr>
            <w:r w:rsidRPr="00537D4A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9606" w14:textId="50C09E61" w:rsidR="00912FE8" w:rsidRPr="00537D4A" w:rsidRDefault="002A67EE">
            <w:pPr>
              <w:jc w:val="center"/>
            </w:pPr>
            <w:r w:rsidRPr="00537D4A">
              <w:rPr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64FB" w14:textId="77777777" w:rsidR="00912FE8" w:rsidRDefault="00912FE8">
            <w:pPr>
              <w:jc w:val="center"/>
            </w:pPr>
          </w:p>
        </w:tc>
      </w:tr>
      <w:tr w:rsidR="00912FE8" w14:paraId="764E118E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E6D1" w14:textId="77777777" w:rsidR="00912FE8" w:rsidRDefault="003B75F2">
            <w:r>
              <w:rPr>
                <w:sz w:val="20"/>
                <w:szCs w:val="20"/>
              </w:rPr>
              <w:t>1.10.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AD08" w14:textId="77777777" w:rsidR="00912FE8" w:rsidRDefault="003B75F2">
            <w:r>
              <w:rPr>
                <w:sz w:val="20"/>
                <w:szCs w:val="20"/>
              </w:rPr>
              <w:t>Итоговый проект: защита и карьерная упаковка аналитика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BBDD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CA5B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B9F6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CEFD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715E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D220" w14:textId="77777777" w:rsidR="00912FE8" w:rsidRDefault="00912FE8">
            <w:pPr>
              <w:jc w:val="center"/>
            </w:pPr>
          </w:p>
        </w:tc>
      </w:tr>
      <w:tr w:rsidR="00912FE8" w14:paraId="21700305" w14:textId="77777777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5F10" w14:textId="77777777" w:rsidR="00912FE8" w:rsidRDefault="003B75F2">
            <w:r>
              <w:rPr>
                <w:sz w:val="20"/>
                <w:szCs w:val="20"/>
              </w:rPr>
              <w:t>1.11.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A0A2" w14:textId="77777777" w:rsidR="00912FE8" w:rsidRDefault="003B75F2">
            <w:r>
              <w:rPr>
                <w:sz w:val="20"/>
                <w:szCs w:val="20"/>
              </w:rPr>
              <w:t>Текущий контроль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4D0D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E2A3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44CE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7884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2617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F46F" w14:textId="77777777" w:rsidR="00912FE8" w:rsidRDefault="003B75F2">
            <w:pPr>
              <w:jc w:val="center"/>
            </w:pPr>
            <w:r>
              <w:rPr>
                <w:sz w:val="20"/>
                <w:szCs w:val="20"/>
              </w:rPr>
              <w:t>Собеседование</w:t>
            </w:r>
          </w:p>
        </w:tc>
      </w:tr>
      <w:tr w:rsidR="00912FE8" w14:paraId="51DC7BA1" w14:textId="77777777">
        <w:tc>
          <w:tcPr>
            <w:tcW w:w="26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8F3C" w14:textId="77777777" w:rsidR="00912FE8" w:rsidRDefault="003B75F2">
            <w:r>
              <w:rPr>
                <w:b/>
                <w:bCs/>
                <w:sz w:val="20"/>
                <w:szCs w:val="20"/>
              </w:rPr>
              <w:t>Итоговая аттестация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E863" w14:textId="77777777" w:rsidR="00912FE8" w:rsidRDefault="003B75F2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CD8C" w14:textId="77777777" w:rsidR="00912FE8" w:rsidRDefault="00912FE8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3474" w14:textId="77777777" w:rsidR="00912FE8" w:rsidRDefault="00912FE8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E949" w14:textId="77777777" w:rsidR="00912FE8" w:rsidRDefault="00912FE8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5044" w14:textId="77777777" w:rsidR="00912FE8" w:rsidRDefault="00912FE8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0F43" w14:textId="77777777" w:rsidR="00912FE8" w:rsidRDefault="003B75F2">
            <w:pPr>
              <w:jc w:val="center"/>
            </w:pPr>
            <w:r>
              <w:t>зачет</w:t>
            </w:r>
          </w:p>
        </w:tc>
      </w:tr>
      <w:tr w:rsidR="00912FE8" w14:paraId="6642B333" w14:textId="77777777">
        <w:tc>
          <w:tcPr>
            <w:tcW w:w="26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C282" w14:textId="77777777" w:rsidR="00912FE8" w:rsidRDefault="003B75F2">
            <w:r>
              <w:rPr>
                <w:b/>
                <w:bCs/>
                <w:sz w:val="20"/>
                <w:szCs w:val="20"/>
              </w:rPr>
              <w:t>Итого (час.)</w:t>
            </w:r>
          </w:p>
        </w:tc>
        <w:tc>
          <w:tcPr>
            <w:tcW w:w="17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A1BC" w14:textId="77777777" w:rsidR="00912FE8" w:rsidRDefault="003B75F2">
            <w:r>
              <w:rPr>
                <w:b/>
                <w:bCs/>
                <w:sz w:val="20"/>
                <w:szCs w:val="20"/>
              </w:rPr>
              <w:t>248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7F17" w14:textId="6F003BA8" w:rsidR="00912FE8" w:rsidRDefault="00537D4A">
            <w:pPr>
              <w:jc w:val="center"/>
            </w:pPr>
            <w:r w:rsidRPr="00537D4A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6E5F" w14:textId="37004FC7" w:rsidR="00912FE8" w:rsidRDefault="00537D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0441" w14:textId="2B0FDCFD" w:rsidR="00912FE8" w:rsidRDefault="00537D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856" w14:textId="372267E1" w:rsidR="00912FE8" w:rsidRDefault="00537D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174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057F" w14:textId="77777777" w:rsidR="00912FE8" w:rsidRDefault="00912FE8">
            <w:pPr>
              <w:jc w:val="center"/>
            </w:pPr>
          </w:p>
        </w:tc>
      </w:tr>
    </w:tbl>
    <w:p w14:paraId="27E1921B" w14:textId="77777777" w:rsidR="00912FE8" w:rsidRDefault="00912FE8">
      <w:pPr>
        <w:spacing w:after="160"/>
      </w:pPr>
    </w:p>
    <w:p w14:paraId="13AEE2D7" w14:textId="77777777" w:rsidR="00912FE8" w:rsidRDefault="003B75F2">
      <w:pPr>
        <w:pStyle w:val="2"/>
      </w:pPr>
      <w:r>
        <w:t>2.3. Календарный учебный график</w:t>
      </w:r>
    </w:p>
    <w:p w14:paraId="3740FB18" w14:textId="77777777" w:rsidR="00912FE8" w:rsidRDefault="003B75F2">
      <w:r>
        <w:t>Срок обучения: 62 дня.</w:t>
      </w:r>
    </w:p>
    <w:p w14:paraId="52ED88E8" w14:textId="77777777" w:rsidR="00912FE8" w:rsidRDefault="003B75F2">
      <w:r>
        <w:t>Режим занятий: до 4 часов в день.</w:t>
      </w:r>
    </w:p>
    <w:p w14:paraId="7DAA072A" w14:textId="77777777" w:rsidR="00912FE8" w:rsidRDefault="003B75F2">
      <w:r>
        <w:t>Программа реализуется с применением ЭО и ДОТ. Календарный учебный график формируется по мере комплектования учебных групп.</w:t>
      </w:r>
    </w:p>
    <w:p w14:paraId="7EE1E31F" w14:textId="77777777" w:rsidR="00912FE8" w:rsidRDefault="00912FE8">
      <w:pPr>
        <w:spacing w:after="160"/>
      </w:pPr>
    </w:p>
    <w:p w14:paraId="3AD308AF" w14:textId="77777777" w:rsidR="00912FE8" w:rsidRDefault="003B75F2">
      <w:pPr>
        <w:pStyle w:val="2"/>
      </w:pPr>
      <w:r>
        <w:t>2.4. Рабочая программа учебных дисциплин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200"/>
        <w:gridCol w:w="1040"/>
      </w:tblGrid>
      <w:tr w:rsidR="00912FE8" w14:paraId="36F0A3A4" w14:textId="77777777">
        <w:trPr>
          <w:tblHeader/>
        </w:trP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F51E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компонентов программы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6E0B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7648" w14:textId="77777777" w:rsidR="00912FE8" w:rsidRDefault="003B75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Всего (час.)</w:t>
            </w:r>
          </w:p>
        </w:tc>
      </w:tr>
      <w:tr w:rsidR="00912FE8" w14:paraId="3074A8A0" w14:textId="77777777">
        <w:tc>
          <w:tcPr>
            <w:tcW w:w="8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8B3E" w14:textId="77777777" w:rsidR="00912FE8" w:rsidRDefault="003B75F2">
            <w:r>
              <w:rPr>
                <w:b/>
                <w:bCs/>
                <w:sz w:val="20"/>
                <w:szCs w:val="20"/>
              </w:rPr>
              <w:t>Раздел 1. Бизнес- и системный анализ: от требований к работающему решению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99FF" w14:textId="77777777" w:rsidR="00912FE8" w:rsidRDefault="003B75F2">
            <w:r>
              <w:rPr>
                <w:b/>
                <w:bCs/>
                <w:sz w:val="20"/>
                <w:szCs w:val="20"/>
              </w:rPr>
              <w:t>248</w:t>
            </w:r>
          </w:p>
        </w:tc>
      </w:tr>
      <w:tr w:rsidR="00912FE8" w14:paraId="6DEDA319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C590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t>Тема 1.1. Введение в профессию аналитика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EB11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(15 часов):</w:t>
            </w:r>
          </w:p>
          <w:p w14:paraId="0FCEEF81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Роли: бизнес-аналитик, системный аналитик,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— в чём разница и где пересечения.</w:t>
            </w:r>
          </w:p>
          <w:p w14:paraId="10C6D2F3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Экосистема: заказчик, разработка, тестирование, эксплуатация — кто с кем и как взаимодействует.</w:t>
            </w:r>
          </w:p>
          <w:p w14:paraId="369778C3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Карьерные треки и компетенции аналитика по уровням (</w:t>
            </w:r>
            <w:proofErr w:type="spellStart"/>
            <w:r>
              <w:rPr>
                <w:sz w:val="20"/>
                <w:szCs w:val="20"/>
              </w:rPr>
              <w:t>junior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senior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lead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6C00AB6D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Обзор инструментального стека: </w:t>
            </w:r>
            <w:proofErr w:type="spellStart"/>
            <w:r>
              <w:rPr>
                <w:sz w:val="20"/>
                <w:szCs w:val="20"/>
              </w:rPr>
              <w:t>Miro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Confluence</w:t>
            </w:r>
            <w:proofErr w:type="spellEnd"/>
            <w:r>
              <w:rPr>
                <w:sz w:val="20"/>
                <w:szCs w:val="20"/>
              </w:rPr>
              <w:t xml:space="preserve">, Draw.io,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0BD6596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Анализ рынка: изучение 5 вакансий БА/СА на hh.ru, составление личного плана развития на 3 месяца.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2866" w14:textId="77777777" w:rsidR="00912FE8" w:rsidRDefault="003B75F2">
            <w:r>
              <w:rPr>
                <w:sz w:val="20"/>
                <w:szCs w:val="20"/>
              </w:rPr>
              <w:t>15</w:t>
            </w:r>
          </w:p>
        </w:tc>
      </w:tr>
      <w:tr w:rsidR="00912FE8" w14:paraId="681A2300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F250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C732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(15 часов): Практикум «Анализ рынка»:</w:t>
            </w:r>
          </w:p>
          <w:p w14:paraId="6918A4B9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Исследование 5 вакансий БА/СА, выявление общих требований к компетенциям.</w:t>
            </w:r>
          </w:p>
          <w:p w14:paraId="71744C0F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>Составление личного плана развития на период стажировки.</w:t>
            </w:r>
          </w:p>
          <w:p w14:paraId="1596C926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Подготовка 1-страничного отчёта: «Проблема → Инсайт → Действие».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6748" w14:textId="77777777" w:rsidR="00912FE8" w:rsidRDefault="003B75F2">
            <w:r>
              <w:rPr>
                <w:sz w:val="20"/>
                <w:szCs w:val="20"/>
              </w:rPr>
              <w:lastRenderedPageBreak/>
              <w:t>15</w:t>
            </w:r>
          </w:p>
        </w:tc>
      </w:tr>
      <w:tr w:rsidR="00912FE8" w14:paraId="6D8D2E6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9BC7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lastRenderedPageBreak/>
              <w:t xml:space="preserve">Тема 1.2. Работа с требованиями: классификация, техники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elicitation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>, документирование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06E4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(12 часов):</w:t>
            </w:r>
          </w:p>
          <w:p w14:paraId="7B2B64B7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Типы требований: бизнес-, пользовательские, функциональные, нефункциональные.</w:t>
            </w:r>
          </w:p>
          <w:p w14:paraId="4AC3C57A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Техники </w:t>
            </w:r>
            <w:proofErr w:type="spellStart"/>
            <w:r>
              <w:rPr>
                <w:sz w:val="20"/>
                <w:szCs w:val="20"/>
              </w:rPr>
              <w:t>elicitation</w:t>
            </w:r>
            <w:proofErr w:type="spellEnd"/>
            <w:r>
              <w:rPr>
                <w:sz w:val="20"/>
                <w:szCs w:val="20"/>
              </w:rPr>
              <w:t xml:space="preserve">: интервью, опросы, </w:t>
            </w:r>
            <w:proofErr w:type="spellStart"/>
            <w:r>
              <w:rPr>
                <w:sz w:val="20"/>
                <w:szCs w:val="20"/>
              </w:rPr>
              <w:t>воркшопы</w:t>
            </w:r>
            <w:proofErr w:type="spellEnd"/>
            <w:r>
              <w:rPr>
                <w:sz w:val="20"/>
                <w:szCs w:val="20"/>
              </w:rPr>
              <w:t>, наблюдение, прототипирование.</w:t>
            </w:r>
          </w:p>
          <w:p w14:paraId="537BC30B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Документирование: шаблоны BRD, SRS, пользовательские сценарии.</w:t>
            </w:r>
          </w:p>
          <w:p w14:paraId="4DF66226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Критерии качества: SMART, INVEST, однозначность, тестируемость.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2DE4" w14:textId="77777777" w:rsidR="00912FE8" w:rsidRDefault="003B75F2">
            <w:r>
              <w:rPr>
                <w:sz w:val="20"/>
                <w:szCs w:val="20"/>
              </w:rPr>
              <w:t>12</w:t>
            </w:r>
          </w:p>
        </w:tc>
      </w:tr>
      <w:tr w:rsidR="00912FE8" w14:paraId="2967F759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6C66" w14:textId="77777777" w:rsidR="00912FE8" w:rsidRPr="00537D4A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6497" w14:textId="032CD186" w:rsidR="00912FE8" w:rsidRPr="00537D4A" w:rsidRDefault="009363A9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ПР (9 часов): Практикум «Интервью со стейкхолдером»:</w:t>
            </w:r>
          </w:p>
          <w:p w14:paraId="041FBF0A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Выбор условного проекта (например, «Мобильное приложение для записи к врачу»).</w:t>
            </w:r>
          </w:p>
          <w:p w14:paraId="50F08F5D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Проведение ролевого интервью: один — аналитик, другой — заказчик.</w:t>
            </w:r>
          </w:p>
          <w:p w14:paraId="37B8CD7C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Фиксация 10+ требований в таблице: ID, тип, описание, приоритет, источник.</w:t>
            </w:r>
          </w:p>
          <w:p w14:paraId="47AFDAB3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Валидация: проверка требований на полноту и непротиворечивость.</w:t>
            </w:r>
          </w:p>
          <w:p w14:paraId="4065D7E6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Краткая презентация выводов (3–5 слайдов).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685A" w14:textId="77777777" w:rsidR="00912FE8" w:rsidRDefault="003B75F2">
            <w:r>
              <w:rPr>
                <w:sz w:val="20"/>
                <w:szCs w:val="20"/>
              </w:rPr>
              <w:t>9</w:t>
            </w:r>
          </w:p>
        </w:tc>
      </w:tr>
      <w:tr w:rsidR="00912FE8" w14:paraId="35A65D90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E315" w14:textId="77777777" w:rsidR="00912FE8" w:rsidRDefault="003B75F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Текущий контроль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569F" w14:textId="22CA9C7F" w:rsidR="00912FE8" w:rsidRDefault="003B75F2">
            <w:pPr>
              <w:spacing w:after="6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Собеседование</w:t>
            </w:r>
            <w:r w:rsidR="009363A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sz w:val="20"/>
                <w:szCs w:val="20"/>
              </w:rPr>
              <w:t>(3 часа)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023A" w14:textId="77777777" w:rsidR="00912FE8" w:rsidRDefault="003B75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912FE8" w14:paraId="71250671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25C5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t>Тема 1.3. Моделирование бизнес-процессов в нотации BPMN 2.0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C2D7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(15 часов):</w:t>
            </w:r>
          </w:p>
          <w:p w14:paraId="3D60AEDD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Основы нотации BPMN 2.0: события, действия, шлюзы, пулы, дорожки.</w:t>
            </w:r>
          </w:p>
          <w:p w14:paraId="41211852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Моделирование AS-IS: фиксация текущего состояния, выявление узких мест.</w:t>
            </w:r>
          </w:p>
          <w:p w14:paraId="2DAED8EF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Проектирование TO-BE: целевое состояние, оценка эффекта оптимизации.</w:t>
            </w:r>
          </w:p>
          <w:p w14:paraId="27C505D1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Валидация моделей: чек-лист корректности диаграммы.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F738" w14:textId="77777777" w:rsidR="00912FE8" w:rsidRDefault="003B75F2">
            <w:r>
              <w:rPr>
                <w:sz w:val="20"/>
                <w:szCs w:val="20"/>
              </w:rPr>
              <w:t>15</w:t>
            </w:r>
          </w:p>
        </w:tc>
      </w:tr>
      <w:tr w:rsidR="00A007C4" w14:paraId="0BADDEDE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E5AC" w14:textId="77777777" w:rsidR="00A007C4" w:rsidRDefault="00A007C4" w:rsidP="00A007C4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E27A" w14:textId="2177846D" w:rsidR="00A007C4" w:rsidRPr="00537D4A" w:rsidRDefault="00A007C4" w:rsidP="00A007C4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ПР (9 часов): Практикум «Процесс под микроскопом»:</w:t>
            </w:r>
          </w:p>
          <w:p w14:paraId="55DA1E7D" w14:textId="77777777" w:rsidR="00A007C4" w:rsidRPr="00537D4A" w:rsidRDefault="00A007C4" w:rsidP="00A007C4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Выбор бизнес-процесса (например, «Обработка заказа в интернет-магазине»).</w:t>
            </w:r>
          </w:p>
          <w:p w14:paraId="2BD075C8" w14:textId="77777777" w:rsidR="00A007C4" w:rsidRPr="00537D4A" w:rsidRDefault="00A007C4" w:rsidP="00A007C4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 xml:space="preserve">Моделирование AS-IS в Draw.io / </w:t>
            </w:r>
            <w:proofErr w:type="spellStart"/>
            <w:r w:rsidRPr="00537D4A">
              <w:rPr>
                <w:sz w:val="20"/>
                <w:szCs w:val="20"/>
              </w:rPr>
              <w:t>Miro</w:t>
            </w:r>
            <w:proofErr w:type="spellEnd"/>
            <w:r w:rsidRPr="00537D4A">
              <w:rPr>
                <w:sz w:val="20"/>
                <w:szCs w:val="20"/>
              </w:rPr>
              <w:t xml:space="preserve"> (не менее 15 элементов).</w:t>
            </w:r>
          </w:p>
          <w:p w14:paraId="37FEE136" w14:textId="7E21BC4C" w:rsidR="00A007C4" w:rsidRPr="00537D4A" w:rsidRDefault="00A007C4" w:rsidP="00A007C4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Выявление 3 «болевых точек» и предложение оптимизации.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9368" w14:textId="45CBF616" w:rsidR="00A007C4" w:rsidRPr="00537D4A" w:rsidRDefault="00A007C4" w:rsidP="00A007C4">
            <w:pPr>
              <w:rPr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9</w:t>
            </w:r>
          </w:p>
        </w:tc>
      </w:tr>
      <w:tr w:rsidR="00912FE8" w14:paraId="066CF5B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1ADB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1C81" w14:textId="41C5A731" w:rsidR="00912FE8" w:rsidRPr="00537D4A" w:rsidRDefault="00A007C4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ЛР (6 часов):</w:t>
            </w:r>
          </w:p>
          <w:p w14:paraId="4C4A408B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Построение модели TO-BE с обоснованием изменений.</w:t>
            </w:r>
          </w:p>
          <w:p w14:paraId="579AF18E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Пояснительная записка: «Что изменилось и почему это выгодно».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C55A" w14:textId="199878A0" w:rsidR="00912FE8" w:rsidRPr="00537D4A" w:rsidRDefault="00A007C4">
            <w:r w:rsidRPr="00537D4A">
              <w:rPr>
                <w:sz w:val="20"/>
                <w:szCs w:val="20"/>
              </w:rPr>
              <w:t>6</w:t>
            </w:r>
          </w:p>
        </w:tc>
      </w:tr>
      <w:tr w:rsidR="00912FE8" w14:paraId="6E1AA15F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8C00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lastRenderedPageBreak/>
              <w:t xml:space="preserve">Тема 1.4.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Stories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Cases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и критерии качества требований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A9C7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(12 часов):</w:t>
            </w:r>
          </w:p>
          <w:p w14:paraId="3C72FF99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Форматы: User Story («Как &lt;роль&gt;, я хочу &lt;цель&gt;, чтобы &lt;выгода&gt;»),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(основной / альтернативный поток).</w:t>
            </w:r>
          </w:p>
          <w:p w14:paraId="22C4754A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Критерии приёмки: формат </w:t>
            </w:r>
            <w:proofErr w:type="spellStart"/>
            <w:r>
              <w:rPr>
                <w:sz w:val="20"/>
                <w:szCs w:val="20"/>
              </w:rPr>
              <w:t>Given-When-Then</w:t>
            </w:r>
            <w:proofErr w:type="spellEnd"/>
            <w:r>
              <w:rPr>
                <w:sz w:val="20"/>
                <w:szCs w:val="20"/>
              </w:rPr>
              <w:t>, примеры тестов.</w:t>
            </w:r>
          </w:p>
          <w:p w14:paraId="65D45027" w14:textId="77777777" w:rsidR="00912FE8" w:rsidRDefault="003B75F2">
            <w:pPr>
              <w:pStyle w:val="af3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sz w:val="20"/>
                <w:szCs w:val="20"/>
              </w:rPr>
              <w:t>Приоритизация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sz w:val="20"/>
                <w:szCs w:val="20"/>
                <w:lang w:val="en-US"/>
              </w:rPr>
              <w:t>MoSCoW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Value </w:t>
            </w:r>
            <w:proofErr w:type="spellStart"/>
            <w:r>
              <w:rPr>
                <w:sz w:val="20"/>
                <w:szCs w:val="20"/>
                <w:lang w:val="en-US"/>
              </w:rPr>
              <w:t>vs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Effort.</w:t>
            </w:r>
          </w:p>
          <w:p w14:paraId="1D13D1D2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Управление бэклогом: декомпозиция, оценка, планирование.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1D1D" w14:textId="77777777" w:rsidR="00912FE8" w:rsidRDefault="003B75F2">
            <w:r>
              <w:rPr>
                <w:sz w:val="20"/>
                <w:szCs w:val="20"/>
              </w:rPr>
              <w:t>12</w:t>
            </w:r>
          </w:p>
        </w:tc>
      </w:tr>
      <w:tr w:rsidR="00051CDE" w14:paraId="6E67E644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E7A6" w14:textId="77777777" w:rsidR="00051CDE" w:rsidRDefault="00051CDE" w:rsidP="00051CDE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2A83" w14:textId="4AE6D90F" w:rsidR="00051CDE" w:rsidRPr="00537D4A" w:rsidRDefault="00051CDE" w:rsidP="00051CDE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ПР (6 часов):</w:t>
            </w:r>
          </w:p>
          <w:p w14:paraId="4958BC0B" w14:textId="0D093206" w:rsidR="00051CDE" w:rsidRPr="00537D4A" w:rsidRDefault="00051CDE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Формирование бэклога из 15+ пользовательских историй на основе выявленных т</w:t>
            </w:r>
            <w:r w:rsidR="002A67EE" w:rsidRPr="00537D4A">
              <w:rPr>
                <w:sz w:val="20"/>
                <w:szCs w:val="20"/>
              </w:rPr>
              <w:t>85</w:t>
            </w:r>
            <w:r w:rsidRPr="00537D4A">
              <w:rPr>
                <w:sz w:val="20"/>
                <w:szCs w:val="20"/>
              </w:rPr>
              <w:t>ребований.</w:t>
            </w:r>
          </w:p>
          <w:p w14:paraId="6241897E" w14:textId="3487B8F4" w:rsidR="00051CDE" w:rsidRPr="00537D4A" w:rsidRDefault="00051CDE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Написание критериев приёмки в формате GWT для 5 ключевых историй.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9DD7" w14:textId="142E49D6" w:rsidR="00051CDE" w:rsidRPr="00537D4A" w:rsidRDefault="00051CDE" w:rsidP="00051CDE">
            <w:pPr>
              <w:rPr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6</w:t>
            </w:r>
          </w:p>
        </w:tc>
      </w:tr>
      <w:tr w:rsidR="00912FE8" w14:paraId="747CE01B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B06D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0344" w14:textId="59FE07A0" w:rsidR="00912FE8" w:rsidRPr="00537D4A" w:rsidRDefault="003B75F2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051CDE" w:rsidRPr="00537D4A">
              <w:rPr>
                <w:b/>
                <w:bCs/>
                <w:i/>
                <w:iCs/>
                <w:sz w:val="20"/>
                <w:szCs w:val="20"/>
              </w:rPr>
              <w:t>6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 часов): Практикум «Бэклог продукта»:</w:t>
            </w:r>
          </w:p>
          <w:p w14:paraId="09A58C8D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proofErr w:type="spellStart"/>
            <w:r w:rsidRPr="00537D4A">
              <w:rPr>
                <w:sz w:val="20"/>
                <w:szCs w:val="20"/>
              </w:rPr>
              <w:t>Приоритизация</w:t>
            </w:r>
            <w:proofErr w:type="spellEnd"/>
            <w:r w:rsidRPr="00537D4A">
              <w:rPr>
                <w:sz w:val="20"/>
                <w:szCs w:val="20"/>
              </w:rPr>
              <w:t xml:space="preserve"> по методу </w:t>
            </w:r>
            <w:proofErr w:type="spellStart"/>
            <w:r w:rsidRPr="00537D4A">
              <w:rPr>
                <w:sz w:val="20"/>
                <w:szCs w:val="20"/>
              </w:rPr>
              <w:t>MoSCoW</w:t>
            </w:r>
            <w:proofErr w:type="spellEnd"/>
            <w:r w:rsidRPr="00537D4A">
              <w:rPr>
                <w:sz w:val="20"/>
                <w:szCs w:val="20"/>
              </w:rPr>
              <w:t>.</w:t>
            </w:r>
          </w:p>
          <w:p w14:paraId="2F0DB665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proofErr w:type="spellStart"/>
            <w:r w:rsidRPr="00537D4A">
              <w:rPr>
                <w:sz w:val="20"/>
                <w:szCs w:val="20"/>
              </w:rPr>
              <w:t>Peer-review</w:t>
            </w:r>
            <w:proofErr w:type="spellEnd"/>
            <w:r w:rsidRPr="00537D4A">
              <w:rPr>
                <w:sz w:val="20"/>
                <w:szCs w:val="20"/>
              </w:rPr>
              <w:t xml:space="preserve">: обмен </w:t>
            </w:r>
            <w:proofErr w:type="spellStart"/>
            <w:r w:rsidRPr="00537D4A">
              <w:rPr>
                <w:sz w:val="20"/>
                <w:szCs w:val="20"/>
              </w:rPr>
              <w:t>бэклогами</w:t>
            </w:r>
            <w:proofErr w:type="spellEnd"/>
            <w:r w:rsidRPr="00537D4A">
              <w:rPr>
                <w:sz w:val="20"/>
                <w:szCs w:val="20"/>
              </w:rPr>
              <w:t>, обратная связь по трём критериям (ясность, полнота, тестируемость).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0ADF" w14:textId="1C3D47B9" w:rsidR="00912FE8" w:rsidRPr="00537D4A" w:rsidRDefault="00051CDE">
            <w:r w:rsidRPr="00537D4A">
              <w:rPr>
                <w:sz w:val="20"/>
                <w:szCs w:val="20"/>
              </w:rPr>
              <w:t>6</w:t>
            </w:r>
          </w:p>
        </w:tc>
      </w:tr>
      <w:tr w:rsidR="00912FE8" w14:paraId="72E75CB3" w14:textId="77777777">
        <w:trPr>
          <w:trHeight w:val="2404"/>
        </w:trP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5681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t xml:space="preserve">Тема 1.5. UML для аналитика: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Class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Sequence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>-диаграммы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85E1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(12часов):</w:t>
            </w:r>
          </w:p>
          <w:p w14:paraId="05D1DBB0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Диаграмма вариантов использования (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>): актёры, цели, включения / расширения.</w:t>
            </w:r>
          </w:p>
          <w:p w14:paraId="5EE5A555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Диаграмма классов: сущности, атрибуты, связи (ассоциация, агрегация, композиция).</w:t>
            </w:r>
          </w:p>
          <w:p w14:paraId="2B04A923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Диаграмма последовательностей: взаимодействие объектов во времени.</w:t>
            </w:r>
          </w:p>
          <w:p w14:paraId="6CD975D5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Практика моделирования в </w:t>
            </w:r>
            <w:proofErr w:type="spellStart"/>
            <w:r>
              <w:rPr>
                <w:sz w:val="20"/>
                <w:szCs w:val="20"/>
              </w:rPr>
              <w:t>PlantUML</w:t>
            </w:r>
            <w:proofErr w:type="spellEnd"/>
            <w:r>
              <w:rPr>
                <w:sz w:val="20"/>
                <w:szCs w:val="20"/>
              </w:rPr>
              <w:t xml:space="preserve"> / Draw.io.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6F93" w14:textId="77777777" w:rsidR="00912FE8" w:rsidRDefault="003B75F2">
            <w:r>
              <w:rPr>
                <w:sz w:val="20"/>
                <w:szCs w:val="20"/>
              </w:rPr>
              <w:t>12</w:t>
            </w:r>
          </w:p>
        </w:tc>
      </w:tr>
      <w:tr w:rsidR="00051CDE" w14:paraId="26658480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CEC7" w14:textId="77777777" w:rsidR="00051CDE" w:rsidRDefault="00051CDE" w:rsidP="00051CDE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6ED2" w14:textId="26183CF3" w:rsidR="00051CDE" w:rsidRPr="00537D4A" w:rsidRDefault="00051CDE" w:rsidP="00051CDE">
            <w:pPr>
              <w:spacing w:after="60"/>
              <w:rPr>
                <w:b/>
                <w:bCs/>
                <w:i/>
                <w:iCs/>
                <w:sz w:val="20"/>
                <w:szCs w:val="20"/>
              </w:rPr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ПР (6 часов): </w:t>
            </w:r>
          </w:p>
          <w:p w14:paraId="7BBCC640" w14:textId="77777777" w:rsidR="00051CDE" w:rsidRPr="00537D4A" w:rsidRDefault="00051CDE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 xml:space="preserve">Построение диаграммы </w:t>
            </w:r>
            <w:proofErr w:type="spellStart"/>
            <w:r w:rsidRPr="00537D4A">
              <w:rPr>
                <w:sz w:val="20"/>
                <w:szCs w:val="20"/>
              </w:rPr>
              <w:t>Use</w:t>
            </w:r>
            <w:proofErr w:type="spellEnd"/>
            <w:r w:rsidRPr="00537D4A">
              <w:rPr>
                <w:sz w:val="20"/>
                <w:szCs w:val="20"/>
              </w:rPr>
              <w:t xml:space="preserve"> </w:t>
            </w:r>
            <w:proofErr w:type="spellStart"/>
            <w:r w:rsidRPr="00537D4A">
              <w:rPr>
                <w:sz w:val="20"/>
                <w:szCs w:val="20"/>
              </w:rPr>
              <w:t>Case</w:t>
            </w:r>
            <w:proofErr w:type="spellEnd"/>
            <w:r w:rsidRPr="00537D4A">
              <w:rPr>
                <w:sz w:val="20"/>
                <w:szCs w:val="20"/>
              </w:rPr>
              <w:t xml:space="preserve"> (минимум 5 </w:t>
            </w:r>
            <w:proofErr w:type="spellStart"/>
            <w:r w:rsidRPr="00537D4A">
              <w:rPr>
                <w:sz w:val="20"/>
                <w:szCs w:val="20"/>
              </w:rPr>
              <w:t>акторов</w:t>
            </w:r>
            <w:proofErr w:type="spellEnd"/>
            <w:r w:rsidRPr="00537D4A">
              <w:rPr>
                <w:sz w:val="20"/>
                <w:szCs w:val="20"/>
              </w:rPr>
              <w:t xml:space="preserve">, 8 </w:t>
            </w:r>
            <w:proofErr w:type="spellStart"/>
            <w:r w:rsidRPr="00537D4A">
              <w:rPr>
                <w:sz w:val="20"/>
                <w:szCs w:val="20"/>
              </w:rPr>
              <w:t>use</w:t>
            </w:r>
            <w:proofErr w:type="spellEnd"/>
            <w:r w:rsidRPr="00537D4A">
              <w:rPr>
                <w:sz w:val="20"/>
                <w:szCs w:val="20"/>
              </w:rPr>
              <w:t xml:space="preserve"> </w:t>
            </w:r>
            <w:proofErr w:type="spellStart"/>
            <w:r w:rsidRPr="00537D4A">
              <w:rPr>
                <w:sz w:val="20"/>
                <w:szCs w:val="20"/>
              </w:rPr>
              <w:t>case</w:t>
            </w:r>
            <w:proofErr w:type="spellEnd"/>
            <w:r w:rsidRPr="00537D4A">
              <w:rPr>
                <w:sz w:val="20"/>
                <w:szCs w:val="20"/>
              </w:rPr>
              <w:t>).</w:t>
            </w:r>
          </w:p>
          <w:p w14:paraId="31F0710D" w14:textId="4742C148" w:rsidR="00051CDE" w:rsidRPr="00537D4A" w:rsidRDefault="00051CDE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Проектирование логической модели данных: диаграмма классов (8–12 сущностей).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C182" w14:textId="2DA8A1EB" w:rsidR="00051CDE" w:rsidRPr="00537D4A" w:rsidRDefault="00051CDE" w:rsidP="00051CDE">
            <w:pPr>
              <w:rPr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6</w:t>
            </w:r>
          </w:p>
        </w:tc>
      </w:tr>
      <w:tr w:rsidR="00912FE8" w14:paraId="1B2E175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3A6F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9476" w14:textId="63AFF49F" w:rsidR="00912FE8" w:rsidRPr="00537D4A" w:rsidRDefault="003B75F2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051CDE" w:rsidRPr="00537D4A">
              <w:rPr>
                <w:b/>
                <w:bCs/>
                <w:i/>
                <w:iCs/>
                <w:sz w:val="20"/>
                <w:szCs w:val="20"/>
              </w:rPr>
              <w:t>3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 час</w:t>
            </w:r>
            <w:r w:rsidR="00051CDE" w:rsidRPr="00537D4A">
              <w:rPr>
                <w:b/>
                <w:bCs/>
                <w:i/>
                <w:iCs/>
                <w:sz w:val="20"/>
                <w:szCs w:val="20"/>
              </w:rPr>
              <w:t>а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>): Практикум «Архитектура в диаграммах»:</w:t>
            </w:r>
          </w:p>
          <w:p w14:paraId="098B2375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Описание взаимодействия для одного сценария: диаграмма последовательностей.</w:t>
            </w:r>
          </w:p>
          <w:p w14:paraId="39DBEFFC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Пояснение: «Как диаграммы помогают избежать недопонимания с разработкой».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5E07" w14:textId="11103070" w:rsidR="00912FE8" w:rsidRPr="00537D4A" w:rsidRDefault="00051CDE">
            <w:r w:rsidRPr="00537D4A">
              <w:rPr>
                <w:sz w:val="20"/>
                <w:szCs w:val="20"/>
              </w:rPr>
              <w:t>3</w:t>
            </w:r>
          </w:p>
        </w:tc>
      </w:tr>
      <w:tr w:rsidR="00912FE8" w14:paraId="0CE2AC95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8A64" w14:textId="77777777" w:rsidR="00912FE8" w:rsidRDefault="003B75F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Текущий контроль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03DB" w14:textId="75787995" w:rsidR="00912FE8" w:rsidRDefault="003B75F2">
            <w:pPr>
              <w:spacing w:after="6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Собеседование</w:t>
            </w:r>
            <w:r w:rsidR="002A67EE">
              <w:rPr>
                <w:b/>
                <w:i/>
                <w:sz w:val="20"/>
                <w:szCs w:val="20"/>
              </w:rPr>
              <w:t xml:space="preserve"> </w:t>
            </w:r>
            <w:r>
              <w:rPr>
                <w:b/>
                <w:i/>
                <w:sz w:val="20"/>
                <w:szCs w:val="20"/>
              </w:rPr>
              <w:t>(3 часа)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C71F" w14:textId="77777777" w:rsidR="00912FE8" w:rsidRDefault="003B75F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3</w:t>
            </w:r>
          </w:p>
        </w:tc>
      </w:tr>
      <w:tr w:rsidR="00912FE8" w14:paraId="0DDBF6F4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8C12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t xml:space="preserve">Тема 1.6.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Прототипирование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интерфейсов в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Figma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wireframes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и сценарии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745D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(15 часов):</w:t>
            </w:r>
          </w:p>
          <w:p w14:paraId="7C7A0E4A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Основы UX для аналитика: пользовательские сценарии, информационная архитектура.</w:t>
            </w:r>
          </w:p>
          <w:p w14:paraId="71832C7C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Mockups</w:t>
            </w:r>
            <w:proofErr w:type="spellEnd"/>
            <w:r>
              <w:rPr>
                <w:sz w:val="20"/>
                <w:szCs w:val="20"/>
              </w:rPr>
              <w:t>: когда что использовать.</w:t>
            </w:r>
          </w:p>
          <w:p w14:paraId="504E77C6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Инструменты: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Balsamiq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Miro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D55C1F7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Связь прототипа с требованиями: аннотации, </w:t>
            </w:r>
            <w:r>
              <w:rPr>
                <w:sz w:val="20"/>
                <w:szCs w:val="20"/>
              </w:rPr>
              <w:lastRenderedPageBreak/>
              <w:t>спецификации.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152C" w14:textId="77777777" w:rsidR="00912FE8" w:rsidRDefault="003B75F2">
            <w:r>
              <w:rPr>
                <w:sz w:val="20"/>
                <w:szCs w:val="20"/>
              </w:rPr>
              <w:lastRenderedPageBreak/>
              <w:t>15</w:t>
            </w:r>
          </w:p>
        </w:tc>
      </w:tr>
      <w:tr w:rsidR="00912FE8" w14:paraId="06B49635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AA6F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3C38" w14:textId="387FFD9A" w:rsidR="00912FE8" w:rsidRPr="00537D4A" w:rsidRDefault="00A007C4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ПР (</w:t>
            </w:r>
            <w:r w:rsidR="00051CDE" w:rsidRPr="00537D4A">
              <w:rPr>
                <w:b/>
                <w:bCs/>
                <w:i/>
                <w:iCs/>
                <w:sz w:val="20"/>
                <w:szCs w:val="20"/>
              </w:rPr>
              <w:t>9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 часов): </w:t>
            </w:r>
          </w:p>
          <w:p w14:paraId="2732E64B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 xml:space="preserve">Создание </w:t>
            </w:r>
            <w:proofErr w:type="spellStart"/>
            <w:r w:rsidRPr="00537D4A">
              <w:rPr>
                <w:sz w:val="20"/>
                <w:szCs w:val="20"/>
              </w:rPr>
              <w:t>low-fidelity</w:t>
            </w:r>
            <w:proofErr w:type="spellEnd"/>
            <w:r w:rsidRPr="00537D4A">
              <w:rPr>
                <w:sz w:val="20"/>
                <w:szCs w:val="20"/>
              </w:rPr>
              <w:t xml:space="preserve"> </w:t>
            </w:r>
            <w:proofErr w:type="spellStart"/>
            <w:r w:rsidRPr="00537D4A">
              <w:rPr>
                <w:sz w:val="20"/>
                <w:szCs w:val="20"/>
              </w:rPr>
              <w:t>wireframes</w:t>
            </w:r>
            <w:proofErr w:type="spellEnd"/>
            <w:r w:rsidRPr="00537D4A">
              <w:rPr>
                <w:sz w:val="20"/>
                <w:szCs w:val="20"/>
              </w:rPr>
              <w:t xml:space="preserve"> в </w:t>
            </w:r>
            <w:proofErr w:type="spellStart"/>
            <w:r w:rsidRPr="00537D4A">
              <w:rPr>
                <w:sz w:val="20"/>
                <w:szCs w:val="20"/>
              </w:rPr>
              <w:t>Figma</w:t>
            </w:r>
            <w:proofErr w:type="spellEnd"/>
            <w:r w:rsidRPr="00537D4A">
              <w:rPr>
                <w:sz w:val="20"/>
                <w:szCs w:val="20"/>
              </w:rPr>
              <w:t xml:space="preserve"> для 3 ключевых пользовательских сценариев.</w:t>
            </w:r>
          </w:p>
          <w:p w14:paraId="67141564" w14:textId="665C4946" w:rsidR="00912FE8" w:rsidRPr="00537D4A" w:rsidRDefault="003B75F2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Добавление аннотаций: какие требования реализуются на каждом экране.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8E66" w14:textId="277CF28C" w:rsidR="00912FE8" w:rsidRPr="00537D4A" w:rsidRDefault="00AC0949">
            <w:r w:rsidRPr="00537D4A">
              <w:rPr>
                <w:sz w:val="20"/>
                <w:szCs w:val="20"/>
              </w:rPr>
              <w:t>12</w:t>
            </w:r>
          </w:p>
        </w:tc>
      </w:tr>
      <w:tr w:rsidR="00A007C4" w14:paraId="49D47F34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F29D" w14:textId="77777777" w:rsidR="00A007C4" w:rsidRDefault="00A007C4" w:rsidP="00A007C4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E022" w14:textId="1348C87D" w:rsidR="00A007C4" w:rsidRPr="00537D4A" w:rsidRDefault="00A007C4" w:rsidP="00A007C4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AC0949" w:rsidRPr="00537D4A">
              <w:rPr>
                <w:b/>
                <w:bCs/>
                <w:i/>
                <w:iCs/>
                <w:sz w:val="20"/>
                <w:szCs w:val="20"/>
              </w:rPr>
              <w:t>3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 час</w:t>
            </w:r>
            <w:r w:rsidR="00AC0949" w:rsidRPr="00537D4A">
              <w:rPr>
                <w:b/>
                <w:bCs/>
                <w:i/>
                <w:iCs/>
                <w:sz w:val="20"/>
                <w:szCs w:val="20"/>
              </w:rPr>
              <w:t>а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>): Практикум «От идеи к макету»:</w:t>
            </w:r>
          </w:p>
          <w:p w14:paraId="5658E511" w14:textId="77777777" w:rsidR="00A007C4" w:rsidRPr="00537D4A" w:rsidRDefault="00A007C4" w:rsidP="00A007C4">
            <w:pPr>
              <w:pStyle w:val="af3"/>
              <w:numPr>
                <w:ilvl w:val="0"/>
                <w:numId w:val="3"/>
              </w:numPr>
              <w:rPr>
                <w:b/>
                <w:bCs/>
                <w:i/>
                <w:iCs/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Тестирование прототипа на 2–3 коллегах, сбор обратной связи.</w:t>
            </w:r>
          </w:p>
          <w:p w14:paraId="56BB7655" w14:textId="38C41B52" w:rsidR="00A007C4" w:rsidRPr="00537D4A" w:rsidRDefault="00A007C4" w:rsidP="00A007C4">
            <w:pPr>
              <w:pStyle w:val="af3"/>
              <w:numPr>
                <w:ilvl w:val="0"/>
                <w:numId w:val="3"/>
              </w:numPr>
              <w:rPr>
                <w:b/>
                <w:bCs/>
                <w:i/>
                <w:iCs/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Внесение правок, краткий отчёт: «Что изменилось после тестирования и почему».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7A1C" w14:textId="3ABA519B" w:rsidR="00A007C4" w:rsidRPr="00537D4A" w:rsidRDefault="00AC0949" w:rsidP="00A007C4">
            <w:pPr>
              <w:rPr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3</w:t>
            </w:r>
          </w:p>
        </w:tc>
      </w:tr>
      <w:tr w:rsidR="00912FE8" w14:paraId="0CE9971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16BD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t>Тема 1.7. Данные и логика: модель данных, глоссарий, основы SQL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464D" w14:textId="260EE5D5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AC0949">
              <w:rPr>
                <w:b/>
                <w:bCs/>
                <w:i/>
                <w:iCs/>
                <w:sz w:val="20"/>
                <w:szCs w:val="20"/>
              </w:rPr>
              <w:t>6</w:t>
            </w:r>
            <w:r w:rsidR="002A67EE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sz w:val="20"/>
                <w:szCs w:val="20"/>
              </w:rPr>
              <w:t>часов):</w:t>
            </w:r>
          </w:p>
          <w:p w14:paraId="51E1B231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Сущности и атрибуты: как выделять из требований.</w:t>
            </w:r>
          </w:p>
          <w:p w14:paraId="5A7DE0CF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Логическая и физическая модель данных.</w:t>
            </w:r>
          </w:p>
          <w:p w14:paraId="2A2656CB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Основы SQL для аналитика: SELECT, JOIN, WHERE (на примерах).</w:t>
            </w:r>
          </w:p>
          <w:p w14:paraId="1BDC6B50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Глоссарий предметной области: термины, синонимы, правила.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8D10" w14:textId="47A42D16" w:rsidR="00912FE8" w:rsidRPr="00537D4A" w:rsidRDefault="002A67EE">
            <w:r w:rsidRPr="00537D4A">
              <w:rPr>
                <w:sz w:val="20"/>
                <w:szCs w:val="20"/>
              </w:rPr>
              <w:t>6</w:t>
            </w:r>
          </w:p>
        </w:tc>
      </w:tr>
      <w:tr w:rsidR="00912FE8" w14:paraId="1BF02ABF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7BE8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627B" w14:textId="086E9B5C" w:rsidR="00912FE8" w:rsidRPr="00537D4A" w:rsidRDefault="00051CDE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ПР (6 часов): </w:t>
            </w:r>
          </w:p>
          <w:p w14:paraId="6BF1AB13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Выделение 10–15 сущностей из проекта, описание атрибутов (тип, обязательность, ограничения).</w:t>
            </w:r>
          </w:p>
          <w:p w14:paraId="622EDA56" w14:textId="030A1029" w:rsidR="00912FE8" w:rsidRPr="00537D4A" w:rsidRDefault="003B75F2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Построение логической модели (диаграмма «сущность–связь»).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015D" w14:textId="2032DB0A" w:rsidR="00912FE8" w:rsidRPr="00537D4A" w:rsidRDefault="002A67EE">
            <w:r w:rsidRPr="00537D4A">
              <w:rPr>
                <w:sz w:val="20"/>
                <w:szCs w:val="20"/>
              </w:rPr>
              <w:t>9</w:t>
            </w:r>
          </w:p>
        </w:tc>
      </w:tr>
      <w:tr w:rsidR="00051CDE" w14:paraId="67FE7AE8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78CD" w14:textId="77777777" w:rsidR="00051CDE" w:rsidRDefault="00051CDE" w:rsidP="00051CDE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A905" w14:textId="4A47A6BC" w:rsidR="00051CDE" w:rsidRPr="00537D4A" w:rsidRDefault="00051CDE" w:rsidP="00051CDE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СРС (3 часов): Практикум «Данные как актив»:</w:t>
            </w:r>
          </w:p>
          <w:p w14:paraId="16BF91F5" w14:textId="77777777" w:rsidR="00051CDE" w:rsidRPr="00537D4A" w:rsidRDefault="00051CDE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Написание 5 простых SQL-запросов для типовых сценариев.</w:t>
            </w:r>
          </w:p>
          <w:p w14:paraId="2A9E2EF5" w14:textId="7F951E7D" w:rsidR="00051CDE" w:rsidRPr="00537D4A" w:rsidRDefault="00051CDE" w:rsidP="00051CD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Составление глоссария: 20+ терминов с определениями и примерами использования.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48B8" w14:textId="6E7D1562" w:rsidR="00051CDE" w:rsidRPr="00537D4A" w:rsidRDefault="00051CDE" w:rsidP="00051CDE">
            <w:pPr>
              <w:rPr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3</w:t>
            </w:r>
          </w:p>
        </w:tc>
      </w:tr>
      <w:tr w:rsidR="00912FE8" w14:paraId="2A3F6DEE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B2AF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t xml:space="preserve">Тема 1.8. Управление требованиями: трассировка,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версионирование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>, изменения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C07D" w14:textId="3B650B1B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AC0949">
              <w:rPr>
                <w:b/>
                <w:bCs/>
                <w:i/>
                <w:iCs/>
                <w:sz w:val="20"/>
                <w:szCs w:val="20"/>
              </w:rPr>
              <w:t>7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часов):</w:t>
            </w:r>
          </w:p>
          <w:p w14:paraId="0B5037E1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Трассировка: матрица «требование → дизайн → тест».</w:t>
            </w:r>
          </w:p>
          <w:p w14:paraId="1F7C7C9F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Версионирование</w:t>
            </w:r>
            <w:proofErr w:type="spellEnd"/>
            <w:r>
              <w:rPr>
                <w:sz w:val="20"/>
                <w:szCs w:val="20"/>
              </w:rPr>
              <w:t>: фиксация истории изменений.</w:t>
            </w:r>
          </w:p>
          <w:p w14:paraId="05C596FD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Управление изменениями: запрос, оценка, согласование.</w:t>
            </w:r>
          </w:p>
          <w:p w14:paraId="083E165F" w14:textId="77777777" w:rsidR="00912FE8" w:rsidRDefault="003B75F2">
            <w:pPr>
              <w:pStyle w:val="af3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sz w:val="20"/>
                <w:szCs w:val="20"/>
              </w:rPr>
              <w:t>Инструменты</w:t>
            </w:r>
            <w:r>
              <w:rPr>
                <w:sz w:val="20"/>
                <w:szCs w:val="20"/>
                <w:lang w:val="en-US"/>
              </w:rPr>
              <w:t>: Jira, Confluence, Notion, Excel.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DF4D" w14:textId="49EBAE19" w:rsidR="00912FE8" w:rsidRDefault="002A67EE">
            <w:r>
              <w:rPr>
                <w:sz w:val="20"/>
                <w:szCs w:val="20"/>
              </w:rPr>
              <w:t>7</w:t>
            </w:r>
          </w:p>
        </w:tc>
      </w:tr>
      <w:tr w:rsidR="002A67EE" w14:paraId="528AB4F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6498" w14:textId="77777777" w:rsidR="002A67EE" w:rsidRDefault="002A67EE" w:rsidP="002A67EE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5A8B" w14:textId="440B8E48" w:rsidR="002A67EE" w:rsidRPr="00537D4A" w:rsidRDefault="002A67EE" w:rsidP="002A67EE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ПР (6 часов): </w:t>
            </w:r>
          </w:p>
          <w:p w14:paraId="4E1151F3" w14:textId="77777777" w:rsidR="002A67EE" w:rsidRPr="00537D4A" w:rsidRDefault="002A67EE" w:rsidP="002A67E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Построение матрицы трассировки: требование → User Story → диаграмма → прототип → тест-кейс.</w:t>
            </w:r>
          </w:p>
          <w:p w14:paraId="2CDADC2F" w14:textId="63279F8B" w:rsidR="002A67EE" w:rsidRPr="00537D4A" w:rsidRDefault="002A67EE" w:rsidP="002A67EE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Моделирование изменения: «Заказчик хочет добавить новую роль», оценка влияния на артефакты.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BD0E" w14:textId="327D7858" w:rsidR="002A67EE" w:rsidRPr="00537D4A" w:rsidRDefault="002A67EE" w:rsidP="002A67EE">
            <w:pPr>
              <w:rPr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6</w:t>
            </w:r>
          </w:p>
        </w:tc>
      </w:tr>
      <w:tr w:rsidR="00912FE8" w14:paraId="6BF76247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1EF2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21CE" w14:textId="6C6195E2" w:rsidR="00912FE8" w:rsidRPr="00537D4A" w:rsidRDefault="003B75F2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AC0949" w:rsidRPr="00537D4A">
              <w:rPr>
                <w:b/>
                <w:bCs/>
                <w:i/>
                <w:iCs/>
                <w:sz w:val="20"/>
                <w:szCs w:val="20"/>
              </w:rPr>
              <w:t>3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 час</w:t>
            </w:r>
            <w:r w:rsidR="002A67EE" w:rsidRPr="00537D4A">
              <w:rPr>
                <w:b/>
                <w:bCs/>
                <w:i/>
                <w:iCs/>
                <w:sz w:val="20"/>
                <w:szCs w:val="20"/>
              </w:rPr>
              <w:t>а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>): Практикум «Сквозная трассировка»:</w:t>
            </w:r>
          </w:p>
          <w:p w14:paraId="18E1CEAF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 xml:space="preserve">Оформление </w:t>
            </w:r>
            <w:proofErr w:type="spellStart"/>
            <w:r w:rsidRPr="00537D4A">
              <w:rPr>
                <w:sz w:val="20"/>
                <w:szCs w:val="20"/>
              </w:rPr>
              <w:t>changelog</w:t>
            </w:r>
            <w:proofErr w:type="spellEnd"/>
            <w:r w:rsidRPr="00537D4A">
              <w:rPr>
                <w:sz w:val="20"/>
                <w:szCs w:val="20"/>
              </w:rPr>
              <w:t>: что, почему, кем согласовано.</w:t>
            </w:r>
          </w:p>
          <w:p w14:paraId="29C2D988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lastRenderedPageBreak/>
              <w:t>Краткая инструкция: «Как поддерживать актуальность требований в проекте».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F499" w14:textId="7F203F7D" w:rsidR="00912FE8" w:rsidRPr="00537D4A" w:rsidRDefault="002A67EE">
            <w:r w:rsidRPr="00537D4A">
              <w:rPr>
                <w:sz w:val="20"/>
                <w:szCs w:val="20"/>
              </w:rPr>
              <w:lastRenderedPageBreak/>
              <w:t>3</w:t>
            </w:r>
          </w:p>
        </w:tc>
      </w:tr>
      <w:tr w:rsidR="00912FE8" w14:paraId="51605266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2FB0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lastRenderedPageBreak/>
              <w:t>Тема 1.9. Тестирование требований и подготовка к приёмке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2A02" w14:textId="61515645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AC0949">
              <w:rPr>
                <w:b/>
                <w:bCs/>
                <w:i/>
                <w:iCs/>
                <w:sz w:val="20"/>
                <w:szCs w:val="20"/>
              </w:rPr>
              <w:t>8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часов):</w:t>
            </w:r>
          </w:p>
          <w:p w14:paraId="45947BF9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Валидация и верификация требований: в чём разница.</w:t>
            </w:r>
          </w:p>
          <w:p w14:paraId="6C64D300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Чек-листы приёмки: критерии готовности.</w:t>
            </w:r>
          </w:p>
          <w:p w14:paraId="72FF9524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Тест-кейсы на основе требований.</w:t>
            </w:r>
          </w:p>
          <w:p w14:paraId="520986E1" w14:textId="77777777" w:rsidR="00912FE8" w:rsidRDefault="003B75F2">
            <w:pPr>
              <w:pStyle w:val="af3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sz w:val="20"/>
                <w:szCs w:val="20"/>
              </w:rPr>
              <w:t>Роль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аналитика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  <w:lang w:val="en-US"/>
              </w:rPr>
              <w:t xml:space="preserve"> UAT (User Acceptance Testing).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48DE" w14:textId="317CF94F" w:rsidR="00912FE8" w:rsidRPr="00537D4A" w:rsidRDefault="002A67EE">
            <w:r w:rsidRPr="00537D4A">
              <w:rPr>
                <w:sz w:val="20"/>
                <w:szCs w:val="20"/>
              </w:rPr>
              <w:t>8</w:t>
            </w:r>
          </w:p>
        </w:tc>
      </w:tr>
      <w:tr w:rsidR="00912FE8" w14:paraId="1D384AE5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0684" w14:textId="77777777" w:rsidR="00912FE8" w:rsidRDefault="00912FE8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F2A2" w14:textId="2F4E0CB7" w:rsidR="00912FE8" w:rsidRPr="00537D4A" w:rsidRDefault="002A67EE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ПР (</w:t>
            </w:r>
            <w:r w:rsidR="00AC0949" w:rsidRPr="00537D4A">
              <w:rPr>
                <w:b/>
                <w:bCs/>
                <w:i/>
                <w:iCs/>
                <w:sz w:val="20"/>
                <w:szCs w:val="20"/>
              </w:rPr>
              <w:t>9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 часов): Практикум «Готовность к приёмке»:</w:t>
            </w:r>
          </w:p>
          <w:p w14:paraId="258D1449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Написание чек-листов приёмки (5–7 пунктов) для 3 функциональных требований.</w:t>
            </w:r>
          </w:p>
          <w:p w14:paraId="304FE96C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Разработка 2–3 тест-кейсов: «Шаги → Ожидаемый результат».</w:t>
            </w:r>
          </w:p>
          <w:p w14:paraId="04BA90DB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Кросс-ревью в команде: обмен кейсами, поиск «слепых зон».</w:t>
            </w:r>
          </w:p>
          <w:p w14:paraId="0453D304" w14:textId="77777777" w:rsidR="00912FE8" w:rsidRPr="00537D4A" w:rsidRDefault="003B75F2">
            <w:pPr>
              <w:pStyle w:val="af3"/>
              <w:numPr>
                <w:ilvl w:val="0"/>
                <w:numId w:val="3"/>
              </w:numPr>
            </w:pPr>
            <w:r w:rsidRPr="00537D4A">
              <w:rPr>
                <w:sz w:val="20"/>
                <w:szCs w:val="20"/>
              </w:rPr>
              <w:t>Шаблон отчёта о приёмке для заказчика.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EF6F" w14:textId="2A3EDFF3" w:rsidR="00912FE8" w:rsidRPr="00537D4A" w:rsidRDefault="002A67EE">
            <w:r w:rsidRPr="00537D4A">
              <w:rPr>
                <w:sz w:val="20"/>
                <w:szCs w:val="20"/>
              </w:rPr>
              <w:t>9</w:t>
            </w:r>
          </w:p>
        </w:tc>
      </w:tr>
      <w:tr w:rsidR="002A67EE" w14:paraId="222B99A8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5A6E" w14:textId="77777777" w:rsidR="002A67EE" w:rsidRDefault="002A67EE" w:rsidP="002A67EE"/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3F54" w14:textId="0618E94C" w:rsidR="002A67EE" w:rsidRPr="00537D4A" w:rsidRDefault="002A67EE" w:rsidP="002A67EE">
            <w:pPr>
              <w:spacing w:after="60"/>
            </w:pPr>
            <w:r w:rsidRPr="00537D4A">
              <w:rPr>
                <w:b/>
                <w:bCs/>
                <w:i/>
                <w:iCs/>
                <w:sz w:val="20"/>
                <w:szCs w:val="20"/>
              </w:rPr>
              <w:t>СРС (</w:t>
            </w:r>
            <w:r w:rsidR="00AC0949" w:rsidRPr="00537D4A">
              <w:rPr>
                <w:b/>
                <w:bCs/>
                <w:i/>
                <w:iCs/>
                <w:sz w:val="20"/>
                <w:szCs w:val="20"/>
              </w:rPr>
              <w:t>3</w:t>
            </w:r>
            <w:r w:rsidRPr="00537D4A">
              <w:rPr>
                <w:b/>
                <w:bCs/>
                <w:i/>
                <w:iCs/>
                <w:sz w:val="20"/>
                <w:szCs w:val="20"/>
              </w:rPr>
              <w:t xml:space="preserve"> часа): Практикум «Готовность к приёмке»:</w:t>
            </w:r>
          </w:p>
          <w:p w14:paraId="3B68FB96" w14:textId="705F115C" w:rsidR="002A67EE" w:rsidRPr="00537D4A" w:rsidRDefault="002A67EE" w:rsidP="002A67EE">
            <w:pPr>
              <w:pStyle w:val="af3"/>
              <w:numPr>
                <w:ilvl w:val="0"/>
                <w:numId w:val="3"/>
              </w:numPr>
              <w:rPr>
                <w:b/>
                <w:bCs/>
                <w:i/>
                <w:iCs/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Шаблон отчёта о приёмке для заказчика.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8A39" w14:textId="42BBBF52" w:rsidR="002A67EE" w:rsidRPr="00537D4A" w:rsidRDefault="002A67EE" w:rsidP="002A67EE">
            <w:pPr>
              <w:rPr>
                <w:sz w:val="20"/>
                <w:szCs w:val="20"/>
              </w:rPr>
            </w:pPr>
            <w:r w:rsidRPr="00537D4A">
              <w:rPr>
                <w:sz w:val="20"/>
                <w:szCs w:val="20"/>
              </w:rPr>
              <w:t>3</w:t>
            </w:r>
          </w:p>
        </w:tc>
      </w:tr>
      <w:tr w:rsidR="00912FE8" w14:paraId="05FE44F6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F74E" w14:textId="77777777" w:rsidR="00912FE8" w:rsidRDefault="003B75F2">
            <w:r>
              <w:rPr>
                <w:b/>
                <w:bCs/>
                <w:i/>
                <w:iCs/>
                <w:sz w:val="20"/>
                <w:szCs w:val="20"/>
              </w:rPr>
              <w:t>Тема 1.10. Итоговый проект: защита и карьерная упаковка аналитика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2316" w14:textId="77777777" w:rsidR="00912FE8" w:rsidRDefault="003B75F2">
            <w:pPr>
              <w:spacing w:after="60"/>
            </w:pPr>
            <w:r>
              <w:rPr>
                <w:b/>
                <w:bCs/>
                <w:i/>
                <w:iCs/>
                <w:sz w:val="20"/>
                <w:szCs w:val="20"/>
              </w:rPr>
              <w:t>СРС (24 часа):</w:t>
            </w:r>
          </w:p>
          <w:p w14:paraId="61BFBBDC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Сборка финального пакета артефактов: бриф, модели процессов, бэклог, прототип, матрица трассировки.</w:t>
            </w:r>
          </w:p>
          <w:p w14:paraId="1396E1F5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Оформление проекта в формате кейса: «Проблема → Решение → Результат» (1–2 страницы).</w:t>
            </w:r>
          </w:p>
          <w:p w14:paraId="1E673139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Написание блока для резюме в формате STAR (</w:t>
            </w:r>
            <w:proofErr w:type="spellStart"/>
            <w:r>
              <w:rPr>
                <w:sz w:val="20"/>
                <w:szCs w:val="20"/>
              </w:rPr>
              <w:t>Situation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7D81A8A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Создание публичного портфолио (</w:t>
            </w:r>
            <w:proofErr w:type="spellStart"/>
            <w:r>
              <w:rPr>
                <w:sz w:val="20"/>
                <w:szCs w:val="20"/>
              </w:rPr>
              <w:t>Notion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Sites</w:t>
            </w:r>
            <w:proofErr w:type="spellEnd"/>
            <w:r>
              <w:rPr>
                <w:sz w:val="20"/>
                <w:szCs w:val="20"/>
              </w:rPr>
              <w:t>) с доступом по ссылке.</w:t>
            </w:r>
          </w:p>
          <w:p w14:paraId="387F213C" w14:textId="77777777" w:rsidR="00912FE8" w:rsidRDefault="003B75F2">
            <w:pPr>
              <w:pStyle w:val="af3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Подготовка 5-минутной защитной презентации с демонстрацией артефактов.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D371" w14:textId="77777777" w:rsidR="00912FE8" w:rsidRDefault="003B75F2">
            <w:r>
              <w:rPr>
                <w:sz w:val="20"/>
                <w:szCs w:val="20"/>
              </w:rPr>
              <w:t>24</w:t>
            </w:r>
          </w:p>
        </w:tc>
      </w:tr>
      <w:tr w:rsidR="00912FE8" w14:paraId="7CB28C9B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399C" w14:textId="77777777" w:rsidR="00912FE8" w:rsidRDefault="003B75F2">
            <w:r>
              <w:rPr>
                <w:i/>
                <w:iCs/>
                <w:sz w:val="20"/>
                <w:szCs w:val="20"/>
              </w:rPr>
              <w:t>Текущий контроль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C5E8" w14:textId="77777777" w:rsidR="00912FE8" w:rsidRDefault="003B75F2">
            <w:r>
              <w:rPr>
                <w:i/>
                <w:iCs/>
                <w:sz w:val="20"/>
                <w:szCs w:val="20"/>
              </w:rPr>
              <w:t>Собеседование с руководителем стажировки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6410" w14:textId="77777777" w:rsidR="00912FE8" w:rsidRDefault="003B75F2">
            <w:r>
              <w:rPr>
                <w:sz w:val="20"/>
                <w:szCs w:val="20"/>
              </w:rPr>
              <w:t>6</w:t>
            </w:r>
          </w:p>
        </w:tc>
      </w:tr>
      <w:tr w:rsidR="00912FE8" w14:paraId="48D7F65A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0B7F" w14:textId="77777777" w:rsidR="00912FE8" w:rsidRDefault="003B75F2">
            <w:r>
              <w:rPr>
                <w:b/>
                <w:bCs/>
                <w:sz w:val="20"/>
                <w:szCs w:val="20"/>
              </w:rPr>
              <w:t>Итоговая аттестация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E447" w14:textId="77777777" w:rsidR="00912FE8" w:rsidRDefault="003B75F2">
            <w:r>
              <w:rPr>
                <w:i/>
                <w:iCs/>
                <w:sz w:val="20"/>
                <w:szCs w:val="20"/>
              </w:rPr>
              <w:t>Защита итогового проекта (зачёт)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22CE" w14:textId="77777777" w:rsidR="00912FE8" w:rsidRDefault="003B75F2"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912FE8" w14:paraId="22E12775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B968" w14:textId="77777777" w:rsidR="00912FE8" w:rsidRDefault="003B75F2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950A" w14:textId="77777777" w:rsidR="00912FE8" w:rsidRDefault="00912FE8"/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5456" w14:textId="77777777" w:rsidR="00912FE8" w:rsidRDefault="003B75F2">
            <w:r>
              <w:rPr>
                <w:b/>
                <w:bCs/>
                <w:sz w:val="20"/>
                <w:szCs w:val="20"/>
              </w:rPr>
              <w:t>248</w:t>
            </w:r>
          </w:p>
        </w:tc>
      </w:tr>
    </w:tbl>
    <w:p w14:paraId="32B38088" w14:textId="77777777" w:rsidR="00912FE8" w:rsidRDefault="00912FE8">
      <w:pPr>
        <w:spacing w:after="160"/>
      </w:pPr>
    </w:p>
    <w:p w14:paraId="2B56B0C2" w14:textId="77777777" w:rsidR="00912FE8" w:rsidRDefault="003B75F2">
      <w:pPr>
        <w:pStyle w:val="2"/>
      </w:pPr>
      <w:r>
        <w:t>2.5. Оценка качества освоения программы</w:t>
      </w:r>
    </w:p>
    <w:p w14:paraId="37C7C3AA" w14:textId="77777777" w:rsidR="00912FE8" w:rsidRDefault="003B75F2">
      <w:pPr>
        <w:jc w:val="both"/>
      </w:pPr>
      <w:r>
        <w:t>Оценка качества освоения программы включает текущий контроль и итоговую аттестацию слушателей.</w:t>
      </w:r>
    </w:p>
    <w:p w14:paraId="05AA2BA6" w14:textId="77777777" w:rsidR="00912FE8" w:rsidRDefault="003B75F2">
      <w:pPr>
        <w:jc w:val="both"/>
      </w:pPr>
      <w:r>
        <w:t>Текущий контроль проводится в форме собеседования с руководителем стажировки.</w:t>
      </w:r>
    </w:p>
    <w:p w14:paraId="6C593F71" w14:textId="77777777" w:rsidR="00912FE8" w:rsidRDefault="003B75F2">
      <w:pPr>
        <w:jc w:val="both"/>
      </w:pPr>
      <w:r>
        <w:t>Итоговая аттестация проводится в форме зачёта по утверждённым критериям.</w:t>
      </w:r>
    </w:p>
    <w:p w14:paraId="36E3BE79" w14:textId="77777777" w:rsidR="00912FE8" w:rsidRDefault="003B75F2">
      <w:pPr>
        <w:jc w:val="both"/>
      </w:pPr>
      <w:r>
        <w:t>Условия допуска к итоговой аттестации: пройден текущий контроль.</w:t>
      </w:r>
    </w:p>
    <w:p w14:paraId="5A0EFB80" w14:textId="77777777" w:rsidR="00912FE8" w:rsidRDefault="00912FE8">
      <w:pPr>
        <w:spacing w:after="160"/>
      </w:pPr>
    </w:p>
    <w:p w14:paraId="0BD34BA6" w14:textId="77777777" w:rsidR="00912FE8" w:rsidRDefault="003B75F2">
      <w:pPr>
        <w:pStyle w:val="2"/>
      </w:pPr>
      <w:r>
        <w:t>2.5.1. Форма(ы) текущей, промежуточной и итоговой аттестации</w:t>
      </w:r>
    </w:p>
    <w:p w14:paraId="4409D33B" w14:textId="77777777" w:rsidR="00912FE8" w:rsidRDefault="003B75F2">
      <w:pPr>
        <w:spacing w:after="120"/>
      </w:pPr>
      <w:bookmarkStart w:id="0" w:name="_GoBack"/>
      <w:r>
        <w:t>Текущий контроль проводится в форме собеседования с руководителем стажировки.</w:t>
      </w:r>
    </w:p>
    <w:p w14:paraId="47F9538D" w14:textId="77777777" w:rsidR="00912FE8" w:rsidRDefault="003B75F2">
      <w:pPr>
        <w:spacing w:after="120"/>
      </w:pPr>
      <w:r>
        <w:rPr>
          <w:b/>
          <w:bCs/>
        </w:rPr>
        <w:lastRenderedPageBreak/>
        <w:t>Примерные вопросы для собеседования:</w:t>
      </w:r>
    </w:p>
    <w:p w14:paraId="43072F40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 xml:space="preserve">Чем отличаются роли бизнес-аналитика, системного аналитика и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? Приведите пример задачи для каждой роли.</w:t>
      </w:r>
    </w:p>
    <w:p w14:paraId="05AC7ABA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Какие существуют типы требований? Приведите примеры каждого типа.</w:t>
      </w:r>
    </w:p>
    <w:p w14:paraId="44ECE831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Опишите процесс проведения интервью со стейкхолдером: подготовка, ход, фиксация результатов.</w:t>
      </w:r>
    </w:p>
    <w:p w14:paraId="4F948999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Что такое BPMN 2.0? Назовите основные элементы нотации и их назначение.</w:t>
      </w:r>
    </w:p>
    <w:p w14:paraId="106F9EB5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 xml:space="preserve">В чём разница между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и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? Когда применяется каждый формат?</w:t>
      </w:r>
    </w:p>
    <w:p w14:paraId="25283D5A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Объясните принцип трассировки требований. Для чего она нужна?</w:t>
      </w:r>
    </w:p>
    <w:p w14:paraId="13C676FF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Что такое матрица трассировки и какие артефакты она связывает?</w:t>
      </w:r>
    </w:p>
    <w:p w14:paraId="3FCFCB2F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Что проверяет аналитик при валидации требований? Назовите критерии качества (SMART, INVEST).</w:t>
      </w:r>
    </w:p>
    <w:p w14:paraId="21B2ACE8" w14:textId="77777777" w:rsidR="00912FE8" w:rsidRDefault="003B75F2">
      <w:pPr>
        <w:pStyle w:val="af3"/>
        <w:numPr>
          <w:ilvl w:val="0"/>
          <w:numId w:val="2"/>
        </w:numPr>
        <w:ind w:left="538" w:hanging="357"/>
        <w:rPr>
          <w:lang w:val="en-US"/>
        </w:rPr>
      </w:pPr>
      <w:r>
        <w:t>Опишите</w:t>
      </w:r>
      <w:r>
        <w:rPr>
          <w:lang w:val="en-US"/>
        </w:rPr>
        <w:t xml:space="preserve"> </w:t>
      </w:r>
      <w:r>
        <w:t>роль</w:t>
      </w:r>
      <w:r>
        <w:rPr>
          <w:lang w:val="en-US"/>
        </w:rPr>
        <w:t xml:space="preserve"> </w:t>
      </w:r>
      <w:r>
        <w:t>аналитика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UAT (User Acceptance Testing).</w:t>
      </w:r>
    </w:p>
    <w:p w14:paraId="5EA00A29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Как вы бы объяснили заказчику, зачем нужен прототип интерфейса до начала разработки?</w:t>
      </w:r>
    </w:p>
    <w:p w14:paraId="3CB2A47B" w14:textId="77777777" w:rsidR="00912FE8" w:rsidRDefault="003B75F2">
      <w:pPr>
        <w:spacing w:after="120"/>
      </w:pPr>
      <w:r>
        <w:t>Критерии оценки итогового проекта (практического задания):</w:t>
      </w:r>
    </w:p>
    <w:p w14:paraId="2C5CD781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Полнота и согласованность аналитических артефактов (модели, бэклог, прототип, матрица трассировки) — до 40%;</w:t>
      </w:r>
    </w:p>
    <w:p w14:paraId="00C43B05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Обоснованность принятых решений (выбор нотаций, инструментов, подходов) — до 30%;</w:t>
      </w:r>
    </w:p>
    <w:p w14:paraId="0318E96A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Качество презентации и упаковка проекта для портфолио — до 30%.</w:t>
      </w:r>
    </w:p>
    <w:p w14:paraId="6DBF3CA1" w14:textId="77777777" w:rsidR="00912FE8" w:rsidRDefault="003B75F2">
      <w:pPr>
        <w:spacing w:after="120"/>
      </w:pPr>
      <w:r>
        <w:t>Результат: зачтено / не зачтено.</w:t>
      </w:r>
    </w:p>
    <w:p w14:paraId="5C85EFDF" w14:textId="77777777" w:rsidR="00912FE8" w:rsidRDefault="003B75F2">
      <w:pPr>
        <w:jc w:val="both"/>
      </w:pPr>
      <w:r>
        <w:t>Итоговая аттестация (ИА): защита итогового аналитического проекта с демонстрацией портфолио артефактов.</w:t>
      </w:r>
    </w:p>
    <w:p w14:paraId="19502797" w14:textId="77777777" w:rsidR="00912FE8" w:rsidRDefault="003B75F2">
      <w:r>
        <w:t>Критерии оценки:</w:t>
      </w:r>
    </w:p>
    <w:p w14:paraId="330B7CB6" w14:textId="77777777" w:rsidR="00912FE8" w:rsidRDefault="003B75F2">
      <w:pPr>
        <w:pStyle w:val="af3"/>
        <w:numPr>
          <w:ilvl w:val="0"/>
          <w:numId w:val="2"/>
        </w:numPr>
      </w:pPr>
      <w:r>
        <w:t>Работоспособность и согласованность решения (артефакты не противоречат друг другу) — до 40%;</w:t>
      </w:r>
    </w:p>
    <w:p w14:paraId="5ABC1613" w14:textId="77777777" w:rsidR="00912FE8" w:rsidRDefault="003B75F2">
      <w:pPr>
        <w:pStyle w:val="af3"/>
        <w:numPr>
          <w:ilvl w:val="0"/>
          <w:numId w:val="2"/>
        </w:numPr>
      </w:pPr>
      <w:r>
        <w:t>Обоснованность архитектуры (выбор нотаций, инструментов, подходов) — до 30%;</w:t>
      </w:r>
    </w:p>
    <w:p w14:paraId="7CA7CD6F" w14:textId="77777777" w:rsidR="00912FE8" w:rsidRDefault="003B75F2">
      <w:pPr>
        <w:pStyle w:val="af3"/>
        <w:numPr>
          <w:ilvl w:val="0"/>
          <w:numId w:val="2"/>
        </w:numPr>
      </w:pPr>
      <w:r>
        <w:t>Качество презентации и карьерной упаковки (резюме-кейс, портфолио) — до 30%.</w:t>
      </w:r>
    </w:p>
    <w:p w14:paraId="4C81292A" w14:textId="77777777" w:rsidR="00912FE8" w:rsidRDefault="003B75F2">
      <w:pPr>
        <w:jc w:val="both"/>
      </w:pPr>
      <w:r>
        <w:t>Результат: зачтено / не зачтено. Решение о выдаче удостоверения принимается аттестационной комиссией на основании результата ИА («зачтено»).</w:t>
      </w:r>
    </w:p>
    <w:bookmarkEnd w:id="0"/>
    <w:p w14:paraId="12150441" w14:textId="77777777" w:rsidR="00912FE8" w:rsidRDefault="003B75F2">
      <w:pPr>
        <w:pStyle w:val="2"/>
      </w:pPr>
      <w:r>
        <w:t>2.5.2. Оценочные материалы</w:t>
      </w:r>
    </w:p>
    <w:p w14:paraId="4B50FCD7" w14:textId="77777777" w:rsidR="00912FE8" w:rsidRDefault="003B75F2">
      <w:r>
        <w:t>Оценочные материалы для текущего контроля приведены в Приложении 1.</w:t>
      </w:r>
    </w:p>
    <w:p w14:paraId="7D00AC07" w14:textId="77777777" w:rsidR="00912FE8" w:rsidRDefault="003B75F2">
      <w:r>
        <w:t>Оценочные материалы для итоговой аттестации приведены в Приложении 2.</w:t>
      </w:r>
    </w:p>
    <w:p w14:paraId="1DD48646" w14:textId="77777777" w:rsidR="00912FE8" w:rsidRDefault="003B75F2">
      <w:pPr>
        <w:pStyle w:val="2"/>
      </w:pPr>
      <w:r>
        <w:t>2.5.3. Анализ удовлетворённости требований слушателей</w:t>
      </w:r>
    </w:p>
    <w:p w14:paraId="7D2FFD79" w14:textId="77777777" w:rsidR="00912FE8" w:rsidRDefault="003B75F2">
      <w:r>
        <w:t>До начала обучения по программе и по итогам обучения проводится анкетирование слушателей для анализа ожиданий и удовлетворённости требований к организации и качеству обучения.</w:t>
      </w:r>
    </w:p>
    <w:p w14:paraId="351C0730" w14:textId="77777777" w:rsidR="00912FE8" w:rsidRDefault="003B75F2">
      <w:r>
        <w:br w:type="page" w:clear="all"/>
      </w:r>
    </w:p>
    <w:p w14:paraId="0F4C9C93" w14:textId="77777777" w:rsidR="00912FE8" w:rsidRDefault="003B75F2">
      <w:pPr>
        <w:pStyle w:val="1"/>
      </w:pPr>
      <w:r>
        <w:lastRenderedPageBreak/>
        <w:t>3. ОРГАНИЗАЦИОННО-ПЕДАГОГИЧЕСКИЕ УСЛОВИЯ РЕАЛИЗАЦИИ ПРОГРАММЫ</w:t>
      </w:r>
    </w:p>
    <w:p w14:paraId="091F689B" w14:textId="77777777" w:rsidR="00912FE8" w:rsidRDefault="003B75F2">
      <w:pPr>
        <w:pStyle w:val="2"/>
      </w:pPr>
      <w:r>
        <w:t>3.1. Материально-техническое обеспечение</w:t>
      </w:r>
    </w:p>
    <w:p w14:paraId="14FCB470" w14:textId="77777777" w:rsidR="00912FE8" w:rsidRDefault="003B75F2">
      <w:r>
        <w:t>Стажировка реализуется с применением дистанционных образовательных технологий и электронного обучения.</w:t>
      </w:r>
    </w:p>
    <w:p w14:paraId="3DA2F405" w14:textId="77777777" w:rsidR="00912FE8" w:rsidRDefault="003B75F2">
      <w:r>
        <w:t>Требования к информационно-технологическому обеспечению со стороны образовательной организации:</w:t>
      </w:r>
    </w:p>
    <w:p w14:paraId="2F783AA9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Платформа для проведения онлайн-занятий с возможностью видеоконференцсвязи, демонстрации экрана, записи, совместной работы (</w:t>
      </w:r>
      <w:proofErr w:type="spellStart"/>
      <w:r>
        <w:t>Zoom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или аналоги);</w:t>
      </w:r>
    </w:p>
    <w:p w14:paraId="326F2CE1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Виртуальные интерактивные пространства для коллаборации и проектной работы (</w:t>
      </w:r>
      <w:proofErr w:type="spellStart"/>
      <w:r>
        <w:t>Miro</w:t>
      </w:r>
      <w:proofErr w:type="spellEnd"/>
      <w:r>
        <w:t xml:space="preserve">, </w:t>
      </w:r>
      <w:proofErr w:type="spellStart"/>
      <w:r>
        <w:t>Workadventure</w:t>
      </w:r>
      <w:proofErr w:type="spellEnd"/>
      <w:r>
        <w:t xml:space="preserve"> или аналоги);</w:t>
      </w:r>
    </w:p>
    <w:p w14:paraId="6E197227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Облачные хранилища для обмена файлами и совместной работы над документами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OneDrive</w:t>
      </w:r>
      <w:proofErr w:type="spellEnd"/>
      <w:r>
        <w:t xml:space="preserve">, </w:t>
      </w:r>
      <w:proofErr w:type="spellStart"/>
      <w:r>
        <w:t>Яндекс.Диск</w:t>
      </w:r>
      <w:proofErr w:type="spellEnd"/>
      <w:r>
        <w:t xml:space="preserve"> или аналоги);</w:t>
      </w:r>
    </w:p>
    <w:p w14:paraId="613D27C5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Платформы для управления проектами и задачами (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Asana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Notion</w:t>
      </w:r>
      <w:proofErr w:type="spellEnd"/>
      <w:r>
        <w:t xml:space="preserve"> или аналоги);</w:t>
      </w:r>
    </w:p>
    <w:p w14:paraId="022B9619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 xml:space="preserve">Доступ к инструментам </w:t>
      </w:r>
      <w:proofErr w:type="spellStart"/>
      <w:r>
        <w:t>прототипирования</w:t>
      </w:r>
      <w:proofErr w:type="spellEnd"/>
      <w:r>
        <w:t xml:space="preserve"> (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Balsamiq</w:t>
      </w:r>
      <w:proofErr w:type="spellEnd"/>
      <w:r>
        <w:t xml:space="preserve"> или аналоги);</w:t>
      </w:r>
    </w:p>
    <w:p w14:paraId="5D29F547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 xml:space="preserve">Доступ к инструментам моделирования (Draw.io, </w:t>
      </w:r>
      <w:proofErr w:type="spellStart"/>
      <w:r>
        <w:t>Miro</w:t>
      </w:r>
      <w:proofErr w:type="spellEnd"/>
      <w:r>
        <w:t xml:space="preserve">, </w:t>
      </w:r>
      <w:proofErr w:type="spellStart"/>
      <w:r>
        <w:t>PlantUML</w:t>
      </w:r>
      <w:proofErr w:type="spellEnd"/>
      <w:r>
        <w:t xml:space="preserve"> или аналоги);</w:t>
      </w:r>
    </w:p>
    <w:p w14:paraId="2DB3877A" w14:textId="77777777" w:rsidR="00912FE8" w:rsidRDefault="003B75F2">
      <w:pPr>
        <w:pStyle w:val="af3"/>
        <w:numPr>
          <w:ilvl w:val="0"/>
          <w:numId w:val="2"/>
        </w:numPr>
        <w:ind w:left="538" w:hanging="357"/>
      </w:pPr>
      <w:r>
        <w:t>Доступ к электронной библиотечной системе и образовательным ресурсам.</w:t>
      </w:r>
    </w:p>
    <w:p w14:paraId="5B612644" w14:textId="77777777" w:rsidR="00912FE8" w:rsidRDefault="003B75F2">
      <w:pPr>
        <w:pStyle w:val="2"/>
      </w:pPr>
      <w:r>
        <w:t>3.2. Учебно-методическое и информационное обеспечение</w:t>
      </w:r>
    </w:p>
    <w:p w14:paraId="3905DB77" w14:textId="77777777" w:rsidR="00912FE8" w:rsidRDefault="003B75F2">
      <w:pPr>
        <w:pStyle w:val="2"/>
      </w:pPr>
      <w:r>
        <w:t>3.2.1. Нормативно-правовые документы</w:t>
      </w:r>
    </w:p>
    <w:p w14:paraId="30C13920" w14:textId="77777777" w:rsidR="00912FE8" w:rsidRDefault="003B75F2">
      <w:pPr>
        <w:spacing w:after="120"/>
        <w:jc w:val="both"/>
      </w:pPr>
      <w:r>
        <w:t>1. Письмо Минобрнауки России от 01.04.2015 № ВК-1013/06 «О направлении методических рекомендаций по реализации дополнительных профессиональных программ с использованием дистанционных образовательных технологий, электронного обучения и в сетевой форме».</w:t>
      </w:r>
    </w:p>
    <w:p w14:paraId="7FB952BE" w14:textId="77777777" w:rsidR="00912FE8" w:rsidRDefault="003B75F2">
      <w:pPr>
        <w:spacing w:after="120"/>
        <w:jc w:val="both"/>
      </w:pPr>
      <w:r>
        <w:t>2. Приказ Минобрнауки России от 23.08.2017 № 816 «Об утверждении Порядка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</w:t>
      </w:r>
    </w:p>
    <w:p w14:paraId="03A8463A" w14:textId="77777777" w:rsidR="00912FE8" w:rsidRDefault="003B75F2">
      <w:pPr>
        <w:spacing w:after="120"/>
        <w:jc w:val="both"/>
      </w:pPr>
      <w:r>
        <w:t>3. Приказ Минтруда России от 13.07.2023 № 586н «Об утверждении профессионального стандарта «Специалист по информационным системам»».</w:t>
      </w:r>
    </w:p>
    <w:p w14:paraId="699AD4A4" w14:textId="77777777" w:rsidR="00912FE8" w:rsidRDefault="003B75F2">
      <w:pPr>
        <w:spacing w:after="120"/>
        <w:jc w:val="both"/>
      </w:pPr>
      <w:r>
        <w:t>4. Федеральный закон от 29.12.2012 № 273-ФЗ «Об образовании в Российской Федерации» (с изм. и доп.).</w:t>
      </w:r>
    </w:p>
    <w:p w14:paraId="73DC92E8" w14:textId="77777777" w:rsidR="00912FE8" w:rsidRDefault="003B75F2">
      <w:pPr>
        <w:pStyle w:val="2"/>
        <w:rPr>
          <w:lang w:val="en-US"/>
        </w:rPr>
      </w:pPr>
      <w:r>
        <w:rPr>
          <w:lang w:val="en-US"/>
        </w:rPr>
        <w:t xml:space="preserve">3.2.2. </w:t>
      </w:r>
      <w:r>
        <w:t>Основная</w:t>
      </w:r>
      <w:r>
        <w:rPr>
          <w:lang w:val="en-US"/>
        </w:rPr>
        <w:t xml:space="preserve"> </w:t>
      </w:r>
      <w:r>
        <w:t>литература</w:t>
      </w:r>
    </w:p>
    <w:p w14:paraId="6FFCCDBB" w14:textId="77777777" w:rsidR="00912FE8" w:rsidRDefault="003B75F2">
      <w:pPr>
        <w:jc w:val="both"/>
        <w:rPr>
          <w:lang w:val="en-US"/>
        </w:rPr>
      </w:pPr>
      <w:r>
        <w:rPr>
          <w:lang w:val="en-US"/>
        </w:rPr>
        <w:t>1. IIBA. BABOK® Guide v3: A Guide to the Business Analysis Body of Knowledge. — International Institute of Business Analysis, 2015.</w:t>
      </w:r>
    </w:p>
    <w:p w14:paraId="506D7E16" w14:textId="77777777" w:rsidR="00912FE8" w:rsidRDefault="003B75F2">
      <w:pPr>
        <w:jc w:val="both"/>
      </w:pPr>
      <w:r>
        <w:t xml:space="preserve">2. </w:t>
      </w:r>
      <w:proofErr w:type="spellStart"/>
      <w:r>
        <w:t>Вигерс</w:t>
      </w:r>
      <w:proofErr w:type="spellEnd"/>
      <w:r>
        <w:t>, К., Битти, Дж. Разработка требований к программному обеспечению. — М.: Русская редакция, 2014. — 736 с.</w:t>
      </w:r>
    </w:p>
    <w:p w14:paraId="138AF546" w14:textId="77777777" w:rsidR="00912FE8" w:rsidRDefault="003B75F2">
      <w:pPr>
        <w:jc w:val="both"/>
      </w:pPr>
      <w:r>
        <w:t>3. Уайт, С. Введение в BPMN. — OMG, 2004. — URL: https://www.omg.org/bpmn/</w:t>
      </w:r>
    </w:p>
    <w:p w14:paraId="54F04BC1" w14:textId="77777777" w:rsidR="00912FE8" w:rsidRDefault="003B75F2">
      <w:pPr>
        <w:jc w:val="both"/>
      </w:pPr>
      <w:r>
        <w:t xml:space="preserve">4. Официальная документация </w:t>
      </w:r>
      <w:proofErr w:type="spellStart"/>
      <w:r>
        <w:t>Figma</w:t>
      </w:r>
      <w:proofErr w:type="spellEnd"/>
      <w:r>
        <w:t>. — URL: https://help.figma.com/</w:t>
      </w:r>
    </w:p>
    <w:p w14:paraId="21971656" w14:textId="77777777" w:rsidR="00912FE8" w:rsidRDefault="003B75F2">
      <w:pPr>
        <w:jc w:val="both"/>
      </w:pPr>
      <w:r>
        <w:t>5. Официальная документация Draw.io. — URL: https://www.drawio.com/doc/</w:t>
      </w:r>
    </w:p>
    <w:p w14:paraId="3C40B84F" w14:textId="77777777" w:rsidR="00912FE8" w:rsidRDefault="003B75F2">
      <w:pPr>
        <w:pStyle w:val="2"/>
      </w:pPr>
      <w:r>
        <w:t>3.2.3. Дополнительная литература</w:t>
      </w:r>
    </w:p>
    <w:p w14:paraId="19EB8B17" w14:textId="77777777" w:rsidR="00912FE8" w:rsidRDefault="003B75F2">
      <w:pPr>
        <w:jc w:val="both"/>
      </w:pPr>
      <w:r>
        <w:t>1. Коберн, А. Современные методы описания функциональных требований к системам. — М.: Лори, 2002. — 263 с.</w:t>
      </w:r>
    </w:p>
    <w:p w14:paraId="7C43A367" w14:textId="77777777" w:rsidR="00912FE8" w:rsidRDefault="003B75F2">
      <w:pPr>
        <w:jc w:val="both"/>
      </w:pPr>
      <w:r>
        <w:t xml:space="preserve">2. Патон, Дж. Картирование историй пользователей: </w:t>
      </w:r>
      <w:proofErr w:type="spellStart"/>
      <w:r>
        <w:t>Agile</w:t>
      </w:r>
      <w:proofErr w:type="spellEnd"/>
      <w:r>
        <w:t>-методы для совершенствования продукта. — М.: Манн, Иванов и Фербер, 2017. — 318 с.</w:t>
      </w:r>
    </w:p>
    <w:p w14:paraId="49E0B382" w14:textId="77777777" w:rsidR="00912FE8" w:rsidRDefault="003B75F2">
      <w:pPr>
        <w:jc w:val="both"/>
      </w:pPr>
      <w:r>
        <w:lastRenderedPageBreak/>
        <w:t>3. Руденко, Т.А. Бизнес-анализ и управление требованиями. — М.: Инфра-М, 2021.</w:t>
      </w:r>
    </w:p>
    <w:p w14:paraId="4C535D44" w14:textId="77777777" w:rsidR="00912FE8" w:rsidRDefault="003B75F2">
      <w:pPr>
        <w:pStyle w:val="2"/>
        <w:rPr>
          <w:lang w:val="en-US"/>
        </w:rPr>
      </w:pPr>
      <w:r>
        <w:rPr>
          <w:lang w:val="en-US"/>
        </w:rPr>
        <w:t xml:space="preserve">3.2.4. </w:t>
      </w:r>
      <w:r>
        <w:t>Интернет</w:t>
      </w:r>
      <w:r>
        <w:rPr>
          <w:lang w:val="en-US"/>
        </w:rPr>
        <w:t>-</w:t>
      </w:r>
      <w:r>
        <w:t>ресурсы</w:t>
      </w:r>
    </w:p>
    <w:p w14:paraId="352DC7C8" w14:textId="77777777" w:rsidR="00912FE8" w:rsidRDefault="003B75F2">
      <w:pPr>
        <w:jc w:val="both"/>
        <w:rPr>
          <w:lang w:val="en-US"/>
        </w:rPr>
      </w:pPr>
      <w:r>
        <w:rPr>
          <w:lang w:val="en-US"/>
        </w:rPr>
        <w:t>1. IIBA (International Institute of Business Analysis). — URL: https://www.iiba.org/</w:t>
      </w:r>
    </w:p>
    <w:p w14:paraId="38560179" w14:textId="77777777" w:rsidR="00912FE8" w:rsidRDefault="003B75F2">
      <w:pPr>
        <w:jc w:val="both"/>
      </w:pPr>
      <w:r>
        <w:t xml:space="preserve">2. </w:t>
      </w:r>
      <w:proofErr w:type="spellStart"/>
      <w:r>
        <w:t>Habr</w:t>
      </w:r>
      <w:proofErr w:type="spellEnd"/>
      <w:r>
        <w:t xml:space="preserve"> — профессиональное сообщество разработчиков и аналитиков. — URL: https://habr.com/</w:t>
      </w:r>
    </w:p>
    <w:p w14:paraId="5683532D" w14:textId="77777777" w:rsidR="00912FE8" w:rsidRDefault="003B75F2">
      <w:pPr>
        <w:jc w:val="both"/>
      </w:pPr>
      <w:r>
        <w:t xml:space="preserve">3. </w:t>
      </w:r>
      <w:proofErr w:type="spellStart"/>
      <w:r>
        <w:t>Notion</w:t>
      </w:r>
      <w:proofErr w:type="spellEnd"/>
      <w:r>
        <w:t xml:space="preserve"> — платформа для управления знаниями и документацией. — URL: https://www.notion.so/</w:t>
      </w:r>
    </w:p>
    <w:p w14:paraId="071AC57C" w14:textId="77777777" w:rsidR="00912FE8" w:rsidRDefault="003B75F2">
      <w:pPr>
        <w:jc w:val="both"/>
      </w:pPr>
      <w:r>
        <w:t xml:space="preserve">4.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— библиотека шаблонов и ресурсов. — URL: https://www.figma.com/community/</w:t>
      </w:r>
    </w:p>
    <w:p w14:paraId="2916DB3F" w14:textId="77777777" w:rsidR="00912FE8" w:rsidRDefault="003B75F2">
      <w:pPr>
        <w:jc w:val="both"/>
      </w:pPr>
      <w:r>
        <w:t xml:space="preserve">5. </w:t>
      </w:r>
      <w:proofErr w:type="spellStart"/>
      <w:r>
        <w:t>PlantUML</w:t>
      </w:r>
      <w:proofErr w:type="spellEnd"/>
      <w:r>
        <w:t xml:space="preserve"> — инструмент для создания UML-диаграмм. — URL: https://plantuml.com/</w:t>
      </w:r>
    </w:p>
    <w:p w14:paraId="6CE5D860" w14:textId="77777777" w:rsidR="00912FE8" w:rsidRDefault="003B75F2">
      <w:pPr>
        <w:pStyle w:val="2"/>
      </w:pPr>
      <w:r>
        <w:t>3.2.5. Программное обеспечение и информационные системы</w:t>
      </w:r>
    </w:p>
    <w:p w14:paraId="48AAC892" w14:textId="77777777" w:rsidR="00912FE8" w:rsidRDefault="003B75F2">
      <w:r>
        <w:t xml:space="preserve">1. </w:t>
      </w:r>
      <w:proofErr w:type="spellStart"/>
      <w:r>
        <w:t>Figma</w:t>
      </w:r>
      <w:proofErr w:type="spellEnd"/>
      <w:r>
        <w:t xml:space="preserve"> — инструмент для прототипирования интерфейсов.</w:t>
      </w:r>
    </w:p>
    <w:p w14:paraId="5ADD5FE1" w14:textId="77777777" w:rsidR="00912FE8" w:rsidRDefault="003B75F2">
      <w:r>
        <w:t>2. Draw.io / Diagrams.net — инструмент для создания диаграмм (BPMN, UML, ERD).</w:t>
      </w:r>
    </w:p>
    <w:p w14:paraId="79B42894" w14:textId="77777777" w:rsidR="00912FE8" w:rsidRDefault="003B75F2">
      <w:r>
        <w:t xml:space="preserve">3. </w:t>
      </w:r>
      <w:proofErr w:type="spellStart"/>
      <w:r>
        <w:t>Miro</w:t>
      </w:r>
      <w:proofErr w:type="spellEnd"/>
      <w:r>
        <w:t xml:space="preserve"> — онлайн-платформа для совместной работы и визуализации.</w:t>
      </w:r>
    </w:p>
    <w:p w14:paraId="0F85C0E9" w14:textId="77777777" w:rsidR="00912FE8" w:rsidRDefault="003B75F2">
      <w:r>
        <w:t xml:space="preserve">4. </w:t>
      </w:r>
      <w:proofErr w:type="spellStart"/>
      <w:r>
        <w:t>Jira</w:t>
      </w:r>
      <w:proofErr w:type="spellEnd"/>
      <w:r>
        <w:t xml:space="preserve"> / </w:t>
      </w:r>
      <w:proofErr w:type="spellStart"/>
      <w:r>
        <w:t>Notion</w:t>
      </w:r>
      <w:proofErr w:type="spellEnd"/>
      <w:r>
        <w:t xml:space="preserve"> — системы управления проектами и задачами.</w:t>
      </w:r>
    </w:p>
    <w:p w14:paraId="194669F6" w14:textId="77777777" w:rsidR="00912FE8" w:rsidRDefault="003B75F2">
      <w:r>
        <w:t xml:space="preserve">5. </w:t>
      </w:r>
      <w:proofErr w:type="spellStart"/>
      <w:r>
        <w:t>Confluence</w:t>
      </w:r>
      <w:proofErr w:type="spellEnd"/>
      <w:r>
        <w:t xml:space="preserve"> / </w:t>
      </w:r>
      <w:proofErr w:type="spellStart"/>
      <w:r>
        <w:t>Notion</w:t>
      </w:r>
      <w:proofErr w:type="spellEnd"/>
      <w:r>
        <w:t xml:space="preserve"> — системы управления документацией и требованиями.</w:t>
      </w:r>
    </w:p>
    <w:p w14:paraId="3D5BC880" w14:textId="77777777" w:rsidR="00912FE8" w:rsidRDefault="003B75F2">
      <w:r>
        <w:t xml:space="preserve">6. </w:t>
      </w:r>
      <w:proofErr w:type="spellStart"/>
      <w:r>
        <w:t>PlantUML</w:t>
      </w:r>
      <w:proofErr w:type="spellEnd"/>
      <w:r>
        <w:t xml:space="preserve"> — инструмент для создания UML-диаграмм из текстового описания.</w:t>
      </w:r>
    </w:p>
    <w:p w14:paraId="0527B0F1" w14:textId="77777777" w:rsidR="00912FE8" w:rsidRDefault="003B75F2">
      <w:r>
        <w:t xml:space="preserve">7. MTC LINK / </w:t>
      </w:r>
      <w:proofErr w:type="spellStart"/>
      <w:r>
        <w:t>Zoom</w:t>
      </w:r>
      <w:proofErr w:type="spellEnd"/>
      <w:r>
        <w:t xml:space="preserve"> /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— платформы для проведения онлайн-занятий.</w:t>
      </w:r>
    </w:p>
    <w:p w14:paraId="5EBBCA3E" w14:textId="77777777" w:rsidR="00912FE8" w:rsidRDefault="003B75F2">
      <w:pPr>
        <w:pStyle w:val="2"/>
      </w:pPr>
      <w:r>
        <w:t>3.3. Организация образовательного процесса</w:t>
      </w:r>
    </w:p>
    <w:p w14:paraId="654A8B4E" w14:textId="77777777" w:rsidR="00912FE8" w:rsidRDefault="003B75F2">
      <w:pPr>
        <w:spacing w:after="120"/>
        <w:jc w:val="both"/>
      </w:pPr>
      <w:r>
        <w:t xml:space="preserve">Процесс стажировки реализован с применением технологий проектного и практико-ориентированного обучения в области бизнес- и системного анализа. Теоретическая и инструментальная база предоставляется стажёру в виде специализированных материалов: шаблонов документов (BRD, SRS,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), примеров диаграмм (BPMN, UML), </w:t>
      </w:r>
      <w:proofErr w:type="spellStart"/>
      <w:r>
        <w:t>промпт</w:t>
      </w:r>
      <w:proofErr w:type="spellEnd"/>
      <w:r>
        <w:t>-шаблонов для работы с ИИ-инструментами, а также разборов реальных аналитических кейсов.</w:t>
      </w:r>
    </w:p>
    <w:p w14:paraId="77CF26EB" w14:textId="77777777" w:rsidR="00912FE8" w:rsidRDefault="003B75F2">
      <w:pPr>
        <w:spacing w:after="120"/>
        <w:jc w:val="both"/>
      </w:pPr>
      <w:r>
        <w:t>Практическая часть стажировки строится на цикличном сочетании синхронных сессий с руководителем и асинхронной самостоятельной работы. Синхронные занятия, проводимые через инструменты видеоконференцсвязи, включают архитектурные воркшопы, разборы кейсов, ревью аналитических артефактов. Основной объём работы выполняется стажёром самостоятельно: проектирование и документирование требований, построение моделей, создание прототипов, наполнение портфолио.</w:t>
      </w:r>
    </w:p>
    <w:p w14:paraId="611501AD" w14:textId="77777777" w:rsidR="00912FE8" w:rsidRDefault="003B75F2">
      <w:pPr>
        <w:pStyle w:val="2"/>
      </w:pPr>
      <w:r>
        <w:t>3.4. Кадровое обеспечение образовательного процесса</w:t>
      </w:r>
    </w:p>
    <w:p w14:paraId="7DEE30DF" w14:textId="77777777" w:rsidR="00912FE8" w:rsidRDefault="003B75F2">
      <w:pPr>
        <w:spacing w:after="120"/>
        <w:jc w:val="both"/>
      </w:pPr>
      <w:r>
        <w:t xml:space="preserve">Руководитель стажировки: специалист в области </w:t>
      </w:r>
      <w:proofErr w:type="gramStart"/>
      <w:r>
        <w:t>бизнес-анализа</w:t>
      </w:r>
      <w:proofErr w:type="gramEnd"/>
      <w:r>
        <w:t xml:space="preserve"> и проектирования информационных систем, имеющий опыт практической работы в роли бизнес-аналитика или системного аналитика не менее 3 лет, а также опыт ведения образовательных программ в сфере ДПО.</w:t>
      </w:r>
    </w:p>
    <w:p w14:paraId="74C848C9" w14:textId="77777777" w:rsidR="00392B30" w:rsidRDefault="00392B30" w:rsidP="00392B30">
      <w:pPr>
        <w:jc w:val="both"/>
      </w:pPr>
      <w:r>
        <w:t>Доля преподавателей с практическим опытом</w:t>
      </w:r>
    </w:p>
    <w:p w14:paraId="429D39A9" w14:textId="7B68B92D" w:rsidR="00392B30" w:rsidRDefault="00392B30" w:rsidP="00392B30">
      <w:pPr>
        <w:jc w:val="both"/>
      </w:pPr>
      <w:r>
        <w:t>Не менее 70% преподавателей, реализующих программу, имеют практический опыт работы в IT-индустрии не менее 2 лет.</w:t>
      </w:r>
    </w:p>
    <w:p w14:paraId="24B9DEF0" w14:textId="77777777" w:rsidR="00392B30" w:rsidRDefault="00392B30" w:rsidP="00392B30">
      <w:pPr>
        <w:jc w:val="both"/>
      </w:pPr>
      <w:r>
        <w:t>Не менее 30% преподавателей имеют опыт участия в реальных коммерческих проектах.</w:t>
      </w:r>
    </w:p>
    <w:p w14:paraId="6A7746CB" w14:textId="77777777" w:rsidR="00392B30" w:rsidRDefault="00392B30" w:rsidP="00392B30">
      <w:pPr>
        <w:jc w:val="both"/>
      </w:pPr>
      <w:r>
        <w:t>Преподаватели проходят повышение квалификации не реже одного раза в 3 года</w:t>
      </w:r>
    </w:p>
    <w:p w14:paraId="091B2E45" w14:textId="4E043BA5" w:rsidR="00392B30" w:rsidRDefault="00392B30" w:rsidP="00392B30">
      <w:pPr>
        <w:jc w:val="both"/>
      </w:pPr>
      <w:r>
        <w:t>Формы повышения квалификации: курсы по технологиям, стажировки в IT-компаниях, участие в профильных конференциях, обучение педагогическим компетенциям.</w:t>
      </w:r>
    </w:p>
    <w:p w14:paraId="35D5D1D9" w14:textId="77777777" w:rsidR="00912FE8" w:rsidRDefault="003B75F2">
      <w:r>
        <w:br w:type="page" w:clear="all"/>
      </w:r>
    </w:p>
    <w:p w14:paraId="66E04EF7" w14:textId="77777777" w:rsidR="00912FE8" w:rsidRDefault="003B75F2">
      <w:pPr>
        <w:pStyle w:val="1"/>
        <w:jc w:val="right"/>
      </w:pPr>
      <w:r>
        <w:lastRenderedPageBreak/>
        <w:t>Приложение 1</w:t>
      </w:r>
    </w:p>
    <w:p w14:paraId="46425177" w14:textId="77777777" w:rsidR="00912FE8" w:rsidRDefault="003B75F2">
      <w:pPr>
        <w:spacing w:after="160"/>
        <w:jc w:val="center"/>
      </w:pPr>
      <w:r>
        <w:rPr>
          <w:b/>
          <w:bCs/>
        </w:rPr>
        <w:t>Пример оценочных материалов для текущего контроля</w:t>
      </w:r>
    </w:p>
    <w:p w14:paraId="793C261B" w14:textId="77777777" w:rsidR="00912FE8" w:rsidRDefault="003B75F2">
      <w:pPr>
        <w:spacing w:after="120"/>
      </w:pPr>
      <w:r>
        <w:rPr>
          <w:b/>
          <w:bCs/>
        </w:rPr>
        <w:t>Примерные вопросы для собеседования:</w:t>
      </w:r>
    </w:p>
    <w:p w14:paraId="138EDEE2" w14:textId="77777777" w:rsidR="00912FE8" w:rsidRDefault="003B75F2">
      <w:pPr>
        <w:jc w:val="both"/>
      </w:pPr>
      <w:r>
        <w:t xml:space="preserve">1. Опишите основные роли в проектной команде: чем отличается бизнес-аналитик от системного аналитика и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?</w:t>
      </w:r>
    </w:p>
    <w:p w14:paraId="6B094E5A" w14:textId="77777777" w:rsidR="00912FE8" w:rsidRDefault="003B75F2">
      <w:pPr>
        <w:jc w:val="both"/>
      </w:pPr>
      <w:r>
        <w:t xml:space="preserve">2. Какие техники </w:t>
      </w:r>
      <w:proofErr w:type="spellStart"/>
      <w:r>
        <w:t>elicitation</w:t>
      </w:r>
      <w:proofErr w:type="spellEnd"/>
      <w:r>
        <w:t xml:space="preserve"> вы знаете? Когда предпочтительно использовать интервью, а когда — воркшоп?</w:t>
      </w:r>
    </w:p>
    <w:p w14:paraId="5F0FD31F" w14:textId="77777777" w:rsidR="00912FE8" w:rsidRDefault="003B75F2">
      <w:pPr>
        <w:jc w:val="both"/>
      </w:pPr>
      <w:r>
        <w:t>3. Что такое функциональные и нефункциональные требования? Приведите примеры из реального проекта.</w:t>
      </w:r>
    </w:p>
    <w:p w14:paraId="7D2332FC" w14:textId="77777777" w:rsidR="00912FE8" w:rsidRDefault="003B75F2">
      <w:pPr>
        <w:jc w:val="both"/>
      </w:pPr>
      <w:r>
        <w:t>4. Объясните структуру User Story в формате «Как &lt;роль&gt;, я хочу &lt;цель&gt;, чтобы &lt;выгода&gt;». Почему важны критерии приёмки?</w:t>
      </w:r>
    </w:p>
    <w:p w14:paraId="4A67EEDF" w14:textId="77777777" w:rsidR="00912FE8" w:rsidRDefault="003B75F2">
      <w:pPr>
        <w:jc w:val="both"/>
      </w:pPr>
      <w:r>
        <w:t xml:space="preserve">5. В чём разница между диаграммой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и </w:t>
      </w:r>
      <w:proofErr w:type="spellStart"/>
      <w:r>
        <w:t>User</w:t>
      </w:r>
      <w:proofErr w:type="spellEnd"/>
      <w:r>
        <w:t xml:space="preserve"> Story?</w:t>
      </w:r>
    </w:p>
    <w:p w14:paraId="1043CEA3" w14:textId="77777777" w:rsidR="00912FE8" w:rsidRDefault="003B75F2">
      <w:pPr>
        <w:jc w:val="both"/>
      </w:pPr>
      <w:r>
        <w:t>6. Что такое BPMN 2.0? Назовите 5 ключевых элементов нотации и опишите их назначение.</w:t>
      </w:r>
    </w:p>
    <w:p w14:paraId="145AECBA" w14:textId="77777777" w:rsidR="00912FE8" w:rsidRDefault="003B75F2">
      <w:pPr>
        <w:jc w:val="both"/>
      </w:pPr>
      <w:r>
        <w:t>7. Как строится матрица трассировки требований? Какие артефакты она связывает?</w:t>
      </w:r>
    </w:p>
    <w:p w14:paraId="7F38672B" w14:textId="77777777" w:rsidR="00912FE8" w:rsidRDefault="003B75F2">
      <w:pPr>
        <w:jc w:val="both"/>
      </w:pPr>
      <w:r>
        <w:t>8. В чём разница между валидацией и верификацией требований?</w:t>
      </w:r>
    </w:p>
    <w:p w14:paraId="31DAE764" w14:textId="77777777" w:rsidR="00912FE8" w:rsidRDefault="003B75F2">
      <w:pPr>
        <w:jc w:val="both"/>
      </w:pPr>
      <w:r>
        <w:t xml:space="preserve">9. Что такое </w:t>
      </w:r>
      <w:proofErr w:type="spellStart"/>
      <w:r>
        <w:t>приоритизация</w:t>
      </w:r>
      <w:proofErr w:type="spellEnd"/>
      <w:r>
        <w:t xml:space="preserve"> по методу </w:t>
      </w:r>
      <w:proofErr w:type="spellStart"/>
      <w:r>
        <w:t>MoSCoW</w:t>
      </w:r>
      <w:proofErr w:type="spellEnd"/>
      <w:r>
        <w:t>? Приведите пример применения.</w:t>
      </w:r>
    </w:p>
    <w:p w14:paraId="35EBAA17" w14:textId="77777777" w:rsidR="00912FE8" w:rsidRDefault="003B75F2">
      <w:pPr>
        <w:jc w:val="both"/>
      </w:pPr>
      <w:r>
        <w:t>10. Опишите типичный жизненный цикл требования: от выявления до приёмки.</w:t>
      </w:r>
    </w:p>
    <w:p w14:paraId="2CE90820" w14:textId="77777777" w:rsidR="00912FE8" w:rsidRDefault="003B75F2">
      <w:pPr>
        <w:jc w:val="both"/>
      </w:pPr>
      <w:r>
        <w:t xml:space="preserve">11. Что такое информационная архитектура приложения и как она связана с </w:t>
      </w:r>
      <w:proofErr w:type="spellStart"/>
      <w:r>
        <w:t>wireframes</w:t>
      </w:r>
      <w:proofErr w:type="spellEnd"/>
      <w:r>
        <w:t>?</w:t>
      </w:r>
    </w:p>
    <w:p w14:paraId="02E99051" w14:textId="77777777" w:rsidR="00912FE8" w:rsidRDefault="003B75F2">
      <w:pPr>
        <w:jc w:val="both"/>
      </w:pPr>
      <w:r>
        <w:t>12. Как аналитик участвует в UAT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)?</w:t>
      </w:r>
    </w:p>
    <w:p w14:paraId="55521AFD" w14:textId="77777777" w:rsidR="00912FE8" w:rsidRDefault="003B75F2">
      <w:pPr>
        <w:jc w:val="both"/>
      </w:pPr>
      <w:r>
        <w:t xml:space="preserve">13. Что такое </w:t>
      </w:r>
      <w:proofErr w:type="spellStart"/>
      <w:r>
        <w:t>changelog</w:t>
      </w:r>
      <w:proofErr w:type="spellEnd"/>
      <w:r>
        <w:t xml:space="preserve"> требований и зачем он нужен?</w:t>
      </w:r>
    </w:p>
    <w:p w14:paraId="49E23228" w14:textId="77777777" w:rsidR="00912FE8" w:rsidRDefault="003B75F2">
      <w:pPr>
        <w:jc w:val="both"/>
      </w:pPr>
      <w:r>
        <w:t>14. Как вы будете действовать, если заказчик хочет внести изменение в требования после согласования спецификации?</w:t>
      </w:r>
    </w:p>
    <w:p w14:paraId="05AAF5A3" w14:textId="77777777" w:rsidR="00912FE8" w:rsidRDefault="003B75F2">
      <w:pPr>
        <w:jc w:val="both"/>
      </w:pPr>
      <w:r>
        <w:t>15. Приведите пример реального кейса, где плохо задокументированные требования привели к проблемам в разработке.</w:t>
      </w:r>
    </w:p>
    <w:p w14:paraId="0A9E1E2C" w14:textId="77777777" w:rsidR="00912FE8" w:rsidRDefault="003B75F2">
      <w:r>
        <w:br w:type="page" w:clear="all"/>
      </w:r>
    </w:p>
    <w:p w14:paraId="6EF83B0C" w14:textId="77777777" w:rsidR="00912FE8" w:rsidRDefault="003B75F2">
      <w:pPr>
        <w:pStyle w:val="1"/>
        <w:jc w:val="right"/>
      </w:pPr>
      <w:r>
        <w:lastRenderedPageBreak/>
        <w:t>Приложение 2</w:t>
      </w:r>
    </w:p>
    <w:p w14:paraId="43FE3CFC" w14:textId="77777777" w:rsidR="00912FE8" w:rsidRDefault="003B75F2">
      <w:pPr>
        <w:spacing w:after="160"/>
        <w:jc w:val="center"/>
      </w:pPr>
      <w:r>
        <w:rPr>
          <w:b/>
          <w:bCs/>
        </w:rPr>
        <w:t>Пример оценочных материалов для итоговой аттестации</w:t>
      </w:r>
    </w:p>
    <w:p w14:paraId="0B7672AE" w14:textId="77777777" w:rsidR="00912FE8" w:rsidRDefault="003B75F2">
      <w:pPr>
        <w:pStyle w:val="2"/>
        <w:jc w:val="center"/>
      </w:pPr>
      <w:r>
        <w:t>Методические указания к подготовке итоговой аттестации</w:t>
      </w:r>
    </w:p>
    <w:p w14:paraId="5A1A3C99" w14:textId="77777777" w:rsidR="00912FE8" w:rsidRDefault="003B75F2">
      <w:pPr>
        <w:spacing w:after="120"/>
      </w:pPr>
      <w:r>
        <w:rPr>
          <w:b/>
          <w:bCs/>
        </w:rPr>
        <w:t>Защита итогового аналитического проекта с демонстрацией портфолио артефактов.</w:t>
      </w:r>
    </w:p>
    <w:p w14:paraId="3B93AD0C" w14:textId="77777777" w:rsidR="00912FE8" w:rsidRDefault="003B75F2">
      <w:pPr>
        <w:spacing w:after="120"/>
      </w:pPr>
      <w:r>
        <w:rPr>
          <w:b/>
          <w:bCs/>
        </w:rPr>
        <w:t>Требования к проекту:</w:t>
      </w:r>
    </w:p>
    <w:p w14:paraId="2B627BAE" w14:textId="77777777" w:rsidR="00912FE8" w:rsidRDefault="003B75F2">
      <w:pPr>
        <w:spacing w:after="120"/>
      </w:pPr>
      <w:r>
        <w:t>Слушатель представляет комплект аналитических артефактов для выбранного проектного кейса. Проект должен охватывать полный цикл аналитической работы: от выявления требований до подготовки к приёмке. В проекте должны быть представлены минимум следующие артефакты:</w:t>
      </w:r>
    </w:p>
    <w:p w14:paraId="7C2F7F46" w14:textId="77777777" w:rsidR="00912FE8" w:rsidRDefault="003B75F2">
      <w:pPr>
        <w:pStyle w:val="af3"/>
        <w:numPr>
          <w:ilvl w:val="0"/>
          <w:numId w:val="2"/>
        </w:numPr>
        <w:ind w:left="538" w:hanging="357"/>
        <w:jc w:val="both"/>
      </w:pPr>
      <w:r>
        <w:t>Бриф проекта и спецификация требований (BRD или SRS).</w:t>
      </w:r>
    </w:p>
    <w:p w14:paraId="4532A20E" w14:textId="77777777" w:rsidR="00912FE8" w:rsidRDefault="003B75F2">
      <w:pPr>
        <w:pStyle w:val="af3"/>
        <w:numPr>
          <w:ilvl w:val="0"/>
          <w:numId w:val="2"/>
        </w:numPr>
        <w:ind w:left="538" w:hanging="357"/>
        <w:jc w:val="both"/>
      </w:pPr>
      <w:r>
        <w:t>BPMN-диаграмма процесса AS-IS и TO-BE (не менее 15 элементов).</w:t>
      </w:r>
    </w:p>
    <w:p w14:paraId="427FD637" w14:textId="77777777" w:rsidR="00912FE8" w:rsidRDefault="003B75F2">
      <w:pPr>
        <w:pStyle w:val="af3"/>
        <w:numPr>
          <w:ilvl w:val="0"/>
          <w:numId w:val="2"/>
        </w:numPr>
        <w:ind w:left="538" w:hanging="357"/>
        <w:jc w:val="both"/>
      </w:pPr>
      <w:proofErr w:type="spellStart"/>
      <w:r>
        <w:t>Бэклог</w:t>
      </w:r>
      <w:proofErr w:type="spellEnd"/>
      <w:r>
        <w:t xml:space="preserve"> из 15+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с критериями приёмки в формате GWT для 5 ключевых историй.</w:t>
      </w:r>
    </w:p>
    <w:p w14:paraId="3D49E1BC" w14:textId="77777777" w:rsidR="00912FE8" w:rsidRDefault="003B75F2">
      <w:pPr>
        <w:pStyle w:val="af3"/>
        <w:numPr>
          <w:ilvl w:val="0"/>
          <w:numId w:val="2"/>
        </w:numPr>
        <w:ind w:left="538" w:hanging="357"/>
        <w:jc w:val="both"/>
      </w:pPr>
      <w:r>
        <w:t xml:space="preserve">UML-диаграммы: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(5+ </w:t>
      </w:r>
      <w:proofErr w:type="spellStart"/>
      <w:r>
        <w:t>акторов</w:t>
      </w:r>
      <w:proofErr w:type="spellEnd"/>
      <w:r>
        <w:t xml:space="preserve">, 8+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), диаграмма классов (8–12 сущностей).</w:t>
      </w:r>
    </w:p>
    <w:p w14:paraId="5665B666" w14:textId="77777777" w:rsidR="00912FE8" w:rsidRDefault="003B75F2">
      <w:pPr>
        <w:pStyle w:val="af3"/>
        <w:numPr>
          <w:ilvl w:val="0"/>
          <w:numId w:val="2"/>
        </w:numPr>
        <w:ind w:left="538" w:hanging="357"/>
        <w:jc w:val="both"/>
      </w:pPr>
      <w:proofErr w:type="spellStart"/>
      <w:r>
        <w:t>Кликабельный</w:t>
      </w:r>
      <w:proofErr w:type="spellEnd"/>
      <w:r>
        <w:t xml:space="preserve"> прототип в </w:t>
      </w:r>
      <w:proofErr w:type="spellStart"/>
      <w:r>
        <w:t>Figma</w:t>
      </w:r>
      <w:proofErr w:type="spellEnd"/>
      <w:r>
        <w:t xml:space="preserve"> (3+ ключевых сценария с аннотациями).</w:t>
      </w:r>
    </w:p>
    <w:p w14:paraId="17133D60" w14:textId="77777777" w:rsidR="00912FE8" w:rsidRDefault="003B75F2">
      <w:pPr>
        <w:pStyle w:val="af3"/>
        <w:numPr>
          <w:ilvl w:val="0"/>
          <w:numId w:val="2"/>
        </w:numPr>
        <w:ind w:left="538" w:hanging="357"/>
        <w:jc w:val="both"/>
      </w:pPr>
      <w:r>
        <w:t>Матрица трассировки: требование → User Story → диаграмма → прототип → тест-кейс.</w:t>
      </w:r>
    </w:p>
    <w:p w14:paraId="582648F1" w14:textId="77777777" w:rsidR="00912FE8" w:rsidRDefault="003B75F2">
      <w:pPr>
        <w:pStyle w:val="af3"/>
        <w:numPr>
          <w:ilvl w:val="0"/>
          <w:numId w:val="2"/>
        </w:numPr>
        <w:ind w:left="538" w:hanging="357"/>
        <w:jc w:val="both"/>
      </w:pPr>
      <w:r>
        <w:t>Портфолио-кейс: «Проблема → Решение → Результат» в формате STAR (1–2 страницы).</w:t>
      </w:r>
    </w:p>
    <w:p w14:paraId="4FC920D0" w14:textId="77777777" w:rsidR="00912FE8" w:rsidRDefault="00912FE8">
      <w:pPr>
        <w:spacing w:after="120"/>
        <w:rPr>
          <w:b/>
          <w:bCs/>
        </w:rPr>
      </w:pPr>
    </w:p>
    <w:p w14:paraId="71FCAE8A" w14:textId="77777777" w:rsidR="00912FE8" w:rsidRDefault="003B75F2">
      <w:pPr>
        <w:spacing w:after="120"/>
      </w:pPr>
      <w:r>
        <w:rPr>
          <w:b/>
          <w:bCs/>
        </w:rPr>
        <w:t>Детализированные критерии оценки</w:t>
      </w:r>
    </w:p>
    <w:p w14:paraId="05C0E251" w14:textId="77777777" w:rsidR="00912FE8" w:rsidRDefault="003B75F2">
      <w:pPr>
        <w:spacing w:after="120"/>
        <w:jc w:val="both"/>
      </w:pPr>
      <w:r>
        <w:t>Максимальный итоговый балл: 100%. Для получения результата «Зачёт» необходимо набрать не менее 70% от общей суммы баллов.</w:t>
      </w:r>
    </w:p>
    <w:p w14:paraId="53B6EC68" w14:textId="77777777" w:rsidR="00912FE8" w:rsidRDefault="003B75F2">
      <w:pPr>
        <w:spacing w:after="120"/>
      </w:pPr>
      <w:r>
        <w:rPr>
          <w:b/>
          <w:bCs/>
        </w:rPr>
        <w:t>Критерий 1: Работоспособность и согласованность решения (до 40 баллов)</w:t>
      </w:r>
    </w:p>
    <w:p w14:paraId="2B98275A" w14:textId="77777777" w:rsidR="00912FE8" w:rsidRDefault="003B75F2">
      <w:pPr>
        <w:jc w:val="both"/>
      </w:pPr>
      <w:r>
        <w:t>Оценивается полнота и внутренняя согласованность представленного комплекта артефактов.</w:t>
      </w:r>
    </w:p>
    <w:p w14:paraId="072A6BCF" w14:textId="77777777" w:rsidR="00912FE8" w:rsidRDefault="003B75F2">
      <w:pPr>
        <w:jc w:val="both"/>
      </w:pPr>
      <w:r>
        <w:t>0–25 баллов: комплект артефактов неполный, между документами есть существенные противоречия, требования не прослеживаются сквозь весь набор.</w:t>
      </w:r>
    </w:p>
    <w:p w14:paraId="01769BF3" w14:textId="77777777" w:rsidR="00912FE8" w:rsidRDefault="003B75F2">
      <w:pPr>
        <w:jc w:val="both"/>
      </w:pPr>
      <w:r>
        <w:t>26–35 баллов: основные артефакты представлены, прослеживается связь между требованиями и большинством артефактов, имеются отдельные несоответствия.</w:t>
      </w:r>
    </w:p>
    <w:p w14:paraId="3E497226" w14:textId="77777777" w:rsidR="00912FE8" w:rsidRDefault="003B75F2">
      <w:pPr>
        <w:jc w:val="both"/>
      </w:pPr>
      <w:r>
        <w:t>36–40 баллов: комплект полный, все артефакты взаимно согласованы, каждое требование прослеживается от спецификации до тест-кейса, противоречий нет.</w:t>
      </w:r>
    </w:p>
    <w:p w14:paraId="22ACF07A" w14:textId="77777777" w:rsidR="00912FE8" w:rsidRDefault="00912FE8">
      <w:pPr>
        <w:spacing w:after="160"/>
      </w:pPr>
    </w:p>
    <w:p w14:paraId="5F924100" w14:textId="77777777" w:rsidR="00912FE8" w:rsidRDefault="003B75F2">
      <w:pPr>
        <w:spacing w:after="120"/>
      </w:pPr>
      <w:r>
        <w:rPr>
          <w:b/>
          <w:bCs/>
        </w:rPr>
        <w:t>Критерий 2: Обоснованность принятых решений (до 30 баллов)</w:t>
      </w:r>
    </w:p>
    <w:p w14:paraId="08D47E30" w14:textId="77777777" w:rsidR="00912FE8" w:rsidRDefault="003B75F2">
      <w:pPr>
        <w:jc w:val="both"/>
      </w:pPr>
      <w:r>
        <w:t>Оценивается обоснованность выбора нотаций, инструментов и аналитических подходов.</w:t>
      </w:r>
    </w:p>
    <w:p w14:paraId="5AF99B1A" w14:textId="77777777" w:rsidR="00912FE8" w:rsidRDefault="003B75F2">
      <w:pPr>
        <w:jc w:val="both"/>
      </w:pPr>
      <w:r>
        <w:t>0–15 баллов: нотации и инструменты применены без обоснования, выбор подходов не объяснён.</w:t>
      </w:r>
    </w:p>
    <w:p w14:paraId="34C01FF8" w14:textId="77777777" w:rsidR="00912FE8" w:rsidRDefault="003B75F2">
      <w:pPr>
        <w:jc w:val="both"/>
      </w:pPr>
      <w:r>
        <w:t>16–25 баллов: в целом логичное применение нотаций и инструментов, частичное обоснование решений.</w:t>
      </w:r>
    </w:p>
    <w:p w14:paraId="499739AC" w14:textId="77777777" w:rsidR="00912FE8" w:rsidRDefault="003B75F2">
      <w:pPr>
        <w:jc w:val="both"/>
      </w:pPr>
      <w:r>
        <w:t>26–30 баллов: все решения обоснованы, выбор нотаций (BPMN, UML), инструментов (</w:t>
      </w:r>
      <w:proofErr w:type="spellStart"/>
      <w:r>
        <w:t>Figma</w:t>
      </w:r>
      <w:proofErr w:type="spellEnd"/>
      <w:r>
        <w:t xml:space="preserve">, Draw.io, </w:t>
      </w:r>
      <w:proofErr w:type="spellStart"/>
      <w:r>
        <w:t>Jira</w:t>
      </w:r>
      <w:proofErr w:type="spellEnd"/>
      <w:r>
        <w:t>) и подходов аргументирован в презентации или пояснительной записке.</w:t>
      </w:r>
    </w:p>
    <w:p w14:paraId="498C4763" w14:textId="77777777" w:rsidR="00912FE8" w:rsidRDefault="00912FE8">
      <w:pPr>
        <w:spacing w:after="160"/>
      </w:pPr>
    </w:p>
    <w:p w14:paraId="259B7AE1" w14:textId="77777777" w:rsidR="00912FE8" w:rsidRDefault="003B75F2">
      <w:pPr>
        <w:spacing w:after="120"/>
      </w:pPr>
      <w:r>
        <w:rPr>
          <w:b/>
          <w:bCs/>
        </w:rPr>
        <w:t>Критерий 3: Качество презентации и карьерной упаковки (до 30 баллов)</w:t>
      </w:r>
    </w:p>
    <w:p w14:paraId="58C5E261" w14:textId="77777777" w:rsidR="00912FE8" w:rsidRDefault="003B75F2">
      <w:pPr>
        <w:jc w:val="both"/>
      </w:pPr>
      <w:r>
        <w:t>Оценивается качество защитной презентации и оформление проекта для портфолио.</w:t>
      </w:r>
    </w:p>
    <w:p w14:paraId="3A8A7882" w14:textId="77777777" w:rsidR="00912FE8" w:rsidRDefault="003B75F2">
      <w:pPr>
        <w:jc w:val="both"/>
      </w:pPr>
      <w:r>
        <w:t>Качество презентации (до 15 баллов): структура «Проблема → Решение → Результат», ясность изложения, умение отвечать на вопросы комиссии, соблюдение регламента.</w:t>
      </w:r>
    </w:p>
    <w:p w14:paraId="6D3DE1D3" w14:textId="77777777" w:rsidR="00912FE8" w:rsidRDefault="003B75F2">
      <w:pPr>
        <w:jc w:val="both"/>
      </w:pPr>
      <w:r>
        <w:lastRenderedPageBreak/>
        <w:t>Качество портфолио (до 15 баллов): наличие публичного портфолио (</w:t>
      </w:r>
      <w:proofErr w:type="spellStart"/>
      <w:r>
        <w:t>Notion</w:t>
      </w:r>
      <w:proofErr w:type="spellEnd"/>
      <w:r>
        <w:t xml:space="preserve"> / </w:t>
      </w:r>
      <w:proofErr w:type="spellStart"/>
      <w:r>
        <w:t>GitHub</w:t>
      </w:r>
      <w:proofErr w:type="spellEnd"/>
      <w:r>
        <w:t xml:space="preserve"> /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Sites</w:t>
      </w:r>
      <w:proofErr w:type="spellEnd"/>
      <w:r>
        <w:t>) с доступом по ссылке, наличие резюме-кейса в формате STAR, оформление артефактов.</w:t>
      </w:r>
    </w:p>
    <w:p w14:paraId="7A0D4A3E" w14:textId="77777777" w:rsidR="00912FE8" w:rsidRDefault="00912FE8">
      <w:pPr>
        <w:spacing w:after="160"/>
      </w:pPr>
    </w:p>
    <w:p w14:paraId="6AE6309F" w14:textId="77777777" w:rsidR="00912FE8" w:rsidRDefault="003B75F2">
      <w:pPr>
        <w:spacing w:after="120"/>
      </w:pPr>
      <w:r>
        <w:rPr>
          <w:b/>
          <w:bCs/>
        </w:rPr>
        <w:t>Процедура защиты</w:t>
      </w:r>
    </w:p>
    <w:p w14:paraId="1BE42698" w14:textId="77777777" w:rsidR="00912FE8" w:rsidRDefault="003B75F2">
      <w:pPr>
        <w:jc w:val="both"/>
      </w:pPr>
      <w:r>
        <w:t>Презентация (5–7 минут):</w:t>
      </w:r>
    </w:p>
    <w:p w14:paraId="1AA95F2D" w14:textId="77777777" w:rsidR="00912FE8" w:rsidRDefault="003B75F2">
      <w:pPr>
        <w:pStyle w:val="af3"/>
        <w:numPr>
          <w:ilvl w:val="0"/>
          <w:numId w:val="2"/>
        </w:numPr>
        <w:jc w:val="both"/>
      </w:pPr>
      <w:r>
        <w:t>Краткое описание выбранного проекта и решаемой проблемы.</w:t>
      </w:r>
    </w:p>
    <w:p w14:paraId="6EB4FF89" w14:textId="77777777" w:rsidR="00912FE8" w:rsidRDefault="003B75F2">
      <w:pPr>
        <w:pStyle w:val="af3"/>
        <w:numPr>
          <w:ilvl w:val="0"/>
          <w:numId w:val="2"/>
        </w:numPr>
        <w:jc w:val="both"/>
      </w:pPr>
      <w:r>
        <w:t>Демонстрация ключевых артефактов и обоснование принятых аналитических решений.</w:t>
      </w:r>
    </w:p>
    <w:p w14:paraId="30BC21D5" w14:textId="77777777" w:rsidR="00912FE8" w:rsidRDefault="003B75F2">
      <w:pPr>
        <w:pStyle w:val="af3"/>
        <w:numPr>
          <w:ilvl w:val="0"/>
          <w:numId w:val="2"/>
        </w:numPr>
        <w:jc w:val="both"/>
      </w:pPr>
      <w:r>
        <w:t xml:space="preserve">Показ </w:t>
      </w:r>
      <w:proofErr w:type="spellStart"/>
      <w:r>
        <w:t>кликабельного</w:t>
      </w:r>
      <w:proofErr w:type="spellEnd"/>
      <w:r>
        <w:t xml:space="preserve"> прототипа в </w:t>
      </w:r>
      <w:proofErr w:type="spellStart"/>
      <w:r>
        <w:t>Figma</w:t>
      </w:r>
      <w:proofErr w:type="spellEnd"/>
      <w:r>
        <w:t xml:space="preserve"> и матрицы трассировки.</w:t>
      </w:r>
    </w:p>
    <w:p w14:paraId="3C6AB3FB" w14:textId="77777777" w:rsidR="00912FE8" w:rsidRDefault="003B75F2">
      <w:pPr>
        <w:jc w:val="both"/>
      </w:pPr>
      <w:r>
        <w:t>Ответы на вопросы (5–7 минут):</w:t>
      </w:r>
    </w:p>
    <w:p w14:paraId="64878896" w14:textId="77777777" w:rsidR="00912FE8" w:rsidRDefault="003B75F2">
      <w:pPr>
        <w:pStyle w:val="af3"/>
        <w:numPr>
          <w:ilvl w:val="0"/>
          <w:numId w:val="2"/>
        </w:numPr>
        <w:jc w:val="both"/>
      </w:pPr>
      <w:r>
        <w:t>Вопросы по артефактам, принятым решениям и потенциальным улучшениям от комиссии.</w:t>
      </w:r>
    </w:p>
    <w:p w14:paraId="3E8FCB9E" w14:textId="77777777" w:rsidR="00912FE8" w:rsidRDefault="003B75F2">
      <w:pPr>
        <w:jc w:val="both"/>
      </w:pPr>
      <w:r>
        <w:t>Итоговое решение выносится на основании суммы баллов по всем критериям.</w:t>
      </w:r>
    </w:p>
    <w:p w14:paraId="2D83402B" w14:textId="77777777" w:rsidR="00912FE8" w:rsidRDefault="003B75F2">
      <w:pPr>
        <w:jc w:val="both"/>
      </w:pPr>
      <w:r>
        <w:t>«Зачтено» присваивается, если суммарный балл составляет 70% и более от максимума (70 баллов из 100).</w:t>
      </w:r>
    </w:p>
    <w:sectPr w:rsidR="00912FE8">
      <w:pgSz w:w="11906" w:h="16838"/>
      <w:pgMar w:top="1135" w:right="851" w:bottom="1418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9C03C3" w14:textId="77777777" w:rsidR="00C15E4E" w:rsidRDefault="00C15E4E">
      <w:r>
        <w:separator/>
      </w:r>
    </w:p>
  </w:endnote>
  <w:endnote w:type="continuationSeparator" w:id="0">
    <w:p w14:paraId="15BB2700" w14:textId="77777777" w:rsidR="00C15E4E" w:rsidRDefault="00C1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3BD68" w14:textId="77777777" w:rsidR="00C15E4E" w:rsidRDefault="00C15E4E">
      <w:r>
        <w:separator/>
      </w:r>
    </w:p>
  </w:footnote>
  <w:footnote w:type="continuationSeparator" w:id="0">
    <w:p w14:paraId="1D70246B" w14:textId="77777777" w:rsidR="00C15E4E" w:rsidRDefault="00C15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664AC"/>
    <w:multiLevelType w:val="hybridMultilevel"/>
    <w:tmpl w:val="C7FA537A"/>
    <w:lvl w:ilvl="0" w:tplc="069E2D4A">
      <w:start w:val="1"/>
      <w:numFmt w:val="bullet"/>
      <w:lvlText w:val="–"/>
      <w:lvlJc w:val="left"/>
      <w:pPr>
        <w:spacing w:after="40"/>
        <w:ind w:left="360" w:hanging="240"/>
      </w:pPr>
    </w:lvl>
    <w:lvl w:ilvl="1" w:tplc="E97CD804">
      <w:start w:val="1"/>
      <w:numFmt w:val="decimal"/>
      <w:lvlText w:val=""/>
      <w:lvlJc w:val="left"/>
    </w:lvl>
    <w:lvl w:ilvl="2" w:tplc="BBE6E0CA">
      <w:start w:val="1"/>
      <w:numFmt w:val="decimal"/>
      <w:lvlText w:val=""/>
      <w:lvlJc w:val="left"/>
    </w:lvl>
    <w:lvl w:ilvl="3" w:tplc="2CAAC91E">
      <w:start w:val="1"/>
      <w:numFmt w:val="decimal"/>
      <w:lvlText w:val=""/>
      <w:lvlJc w:val="left"/>
    </w:lvl>
    <w:lvl w:ilvl="4" w:tplc="413C2E5A">
      <w:start w:val="1"/>
      <w:numFmt w:val="decimal"/>
      <w:lvlText w:val=""/>
      <w:lvlJc w:val="left"/>
    </w:lvl>
    <w:lvl w:ilvl="5" w:tplc="9B2A39C0">
      <w:start w:val="1"/>
      <w:numFmt w:val="decimal"/>
      <w:lvlText w:val=""/>
      <w:lvlJc w:val="left"/>
    </w:lvl>
    <w:lvl w:ilvl="6" w:tplc="E0CE036A">
      <w:start w:val="1"/>
      <w:numFmt w:val="decimal"/>
      <w:lvlText w:val=""/>
      <w:lvlJc w:val="left"/>
    </w:lvl>
    <w:lvl w:ilvl="7" w:tplc="729E90F0">
      <w:start w:val="1"/>
      <w:numFmt w:val="decimal"/>
      <w:lvlText w:val=""/>
      <w:lvlJc w:val="left"/>
    </w:lvl>
    <w:lvl w:ilvl="8" w:tplc="EF2032BA">
      <w:start w:val="1"/>
      <w:numFmt w:val="decimal"/>
      <w:lvlText w:val=""/>
      <w:lvlJc w:val="left"/>
    </w:lvl>
  </w:abstractNum>
  <w:abstractNum w:abstractNumId="1">
    <w:nsid w:val="1D951714"/>
    <w:multiLevelType w:val="hybridMultilevel"/>
    <w:tmpl w:val="0DB41E44"/>
    <w:lvl w:ilvl="0" w:tplc="75DCF518">
      <w:start w:val="1"/>
      <w:numFmt w:val="bullet"/>
      <w:lvlText w:val="–"/>
      <w:lvlJc w:val="left"/>
      <w:pPr>
        <w:ind w:left="540" w:hanging="360"/>
      </w:pPr>
    </w:lvl>
    <w:lvl w:ilvl="1" w:tplc="5A609B10">
      <w:start w:val="1"/>
      <w:numFmt w:val="decimal"/>
      <w:lvlText w:val=""/>
      <w:lvlJc w:val="left"/>
    </w:lvl>
    <w:lvl w:ilvl="2" w:tplc="30B854EA">
      <w:start w:val="1"/>
      <w:numFmt w:val="decimal"/>
      <w:lvlText w:val=""/>
      <w:lvlJc w:val="left"/>
    </w:lvl>
    <w:lvl w:ilvl="3" w:tplc="E53A7526">
      <w:start w:val="1"/>
      <w:numFmt w:val="decimal"/>
      <w:lvlText w:val=""/>
      <w:lvlJc w:val="left"/>
    </w:lvl>
    <w:lvl w:ilvl="4" w:tplc="D3D6461A">
      <w:start w:val="1"/>
      <w:numFmt w:val="decimal"/>
      <w:lvlText w:val=""/>
      <w:lvlJc w:val="left"/>
    </w:lvl>
    <w:lvl w:ilvl="5" w:tplc="AC387B6A">
      <w:start w:val="1"/>
      <w:numFmt w:val="decimal"/>
      <w:lvlText w:val=""/>
      <w:lvlJc w:val="left"/>
    </w:lvl>
    <w:lvl w:ilvl="6" w:tplc="F77E513C">
      <w:start w:val="1"/>
      <w:numFmt w:val="decimal"/>
      <w:lvlText w:val=""/>
      <w:lvlJc w:val="left"/>
    </w:lvl>
    <w:lvl w:ilvl="7" w:tplc="F8BCC834">
      <w:start w:val="1"/>
      <w:numFmt w:val="decimal"/>
      <w:lvlText w:val=""/>
      <w:lvlJc w:val="left"/>
    </w:lvl>
    <w:lvl w:ilvl="8" w:tplc="F57C588E">
      <w:start w:val="1"/>
      <w:numFmt w:val="decimal"/>
      <w:lvlText w:val=""/>
      <w:lvlJc w:val="left"/>
    </w:lvl>
  </w:abstractNum>
  <w:abstractNum w:abstractNumId="2">
    <w:nsid w:val="47C51A0C"/>
    <w:multiLevelType w:val="hybridMultilevel"/>
    <w:tmpl w:val="C45446B4"/>
    <w:lvl w:ilvl="0" w:tplc="F064D31E">
      <w:start w:val="1"/>
      <w:numFmt w:val="bullet"/>
      <w:lvlText w:val="●"/>
      <w:lvlJc w:val="left"/>
      <w:pPr>
        <w:ind w:left="720" w:hanging="360"/>
      </w:pPr>
    </w:lvl>
    <w:lvl w:ilvl="1" w:tplc="BF14E546">
      <w:start w:val="1"/>
      <w:numFmt w:val="bullet"/>
      <w:lvlText w:val="○"/>
      <w:lvlJc w:val="left"/>
      <w:pPr>
        <w:ind w:left="1440" w:hanging="360"/>
      </w:pPr>
    </w:lvl>
    <w:lvl w:ilvl="2" w:tplc="490A767E">
      <w:start w:val="1"/>
      <w:numFmt w:val="bullet"/>
      <w:lvlText w:val="■"/>
      <w:lvlJc w:val="left"/>
      <w:pPr>
        <w:ind w:left="2160" w:hanging="360"/>
      </w:pPr>
    </w:lvl>
    <w:lvl w:ilvl="3" w:tplc="2312AF98">
      <w:start w:val="1"/>
      <w:numFmt w:val="bullet"/>
      <w:lvlText w:val="●"/>
      <w:lvlJc w:val="left"/>
      <w:pPr>
        <w:ind w:left="2880" w:hanging="360"/>
      </w:pPr>
    </w:lvl>
    <w:lvl w:ilvl="4" w:tplc="C98C9CFC">
      <w:start w:val="1"/>
      <w:numFmt w:val="bullet"/>
      <w:lvlText w:val="○"/>
      <w:lvlJc w:val="left"/>
      <w:pPr>
        <w:ind w:left="3600" w:hanging="360"/>
      </w:pPr>
    </w:lvl>
    <w:lvl w:ilvl="5" w:tplc="19122912">
      <w:start w:val="1"/>
      <w:numFmt w:val="bullet"/>
      <w:lvlText w:val="■"/>
      <w:lvlJc w:val="left"/>
      <w:pPr>
        <w:ind w:left="4320" w:hanging="360"/>
      </w:pPr>
    </w:lvl>
    <w:lvl w:ilvl="6" w:tplc="FFF636CE">
      <w:start w:val="1"/>
      <w:numFmt w:val="bullet"/>
      <w:lvlText w:val="●"/>
      <w:lvlJc w:val="left"/>
      <w:pPr>
        <w:ind w:left="5040" w:hanging="360"/>
      </w:pPr>
    </w:lvl>
    <w:lvl w:ilvl="7" w:tplc="C36EDAEA">
      <w:start w:val="1"/>
      <w:numFmt w:val="bullet"/>
      <w:lvlText w:val="●"/>
      <w:lvlJc w:val="left"/>
      <w:pPr>
        <w:ind w:left="5760" w:hanging="360"/>
      </w:pPr>
    </w:lvl>
    <w:lvl w:ilvl="8" w:tplc="E7FC6A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FE8"/>
    <w:rsid w:val="00051CDE"/>
    <w:rsid w:val="0005636E"/>
    <w:rsid w:val="00083E24"/>
    <w:rsid w:val="002505B8"/>
    <w:rsid w:val="00255203"/>
    <w:rsid w:val="002A67EE"/>
    <w:rsid w:val="00392B30"/>
    <w:rsid w:val="003B75F2"/>
    <w:rsid w:val="00537D4A"/>
    <w:rsid w:val="00912FE8"/>
    <w:rsid w:val="009363A9"/>
    <w:rsid w:val="00A007C4"/>
    <w:rsid w:val="00AC0949"/>
    <w:rsid w:val="00AC306B"/>
    <w:rsid w:val="00B91476"/>
    <w:rsid w:val="00C15E4E"/>
    <w:rsid w:val="00E74B9A"/>
    <w:rsid w:val="00E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20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4083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Наталья</cp:lastModifiedBy>
  <cp:revision>6</cp:revision>
  <cp:lastPrinted>2026-08-26T09:51:00Z</cp:lastPrinted>
  <dcterms:created xsi:type="dcterms:W3CDTF">2026-07-14T13:18:00Z</dcterms:created>
  <dcterms:modified xsi:type="dcterms:W3CDTF">2026-08-27T08:33:00Z</dcterms:modified>
</cp:coreProperties>
</file>