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52AD" w:rsidRDefault="00C9188A">
      <w:r>
        <w:t>Techniques like Code refactoring can enhance readability..</w:t>
      </w:r>
      <w:r>
        <w:br/>
        <w:t xml:space="preserve">FORTRAN, the first widely used high-level language to have a functional implementation, came out in 1957, and many other languages were soon developed—in particular, COBOL aimed at </w:t>
      </w:r>
      <w:r>
        <w:t>commercial data processing, and Lisp for computer research.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Many factors, having little or nothing to do with the ability </w:t>
      </w:r>
      <w:r>
        <w:t>of the computer to efficiently compile and execute the code, contribute to readability.</w:t>
      </w:r>
      <w:r>
        <w:br/>
        <w:t>Trial-and-error/divide-and-conquer is needed: the programmer will try to remove some parts of the original test case and check if the problem still exists.</w:t>
      </w:r>
      <w:r>
        <w:br/>
        <w:t>Text editors were also developed that allowed changes and corrections to be made much more easily than with punched cards.</w:t>
      </w:r>
      <w:r>
        <w:br/>
        <w:t>A study found that a few simple readability transformations made code shorter and drastically reduced the time to understand it.</w:t>
      </w:r>
      <w:r>
        <w:br/>
        <w:t xml:space="preserve"> Allen Downey, i</w:t>
      </w:r>
      <w:r>
        <w:t>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These compiled languages allow the programmer to write programs in terms that are syntactically richer, and more capable of abstracting the code, ma</w:t>
      </w:r>
      <w:r>
        <w:t>king it easy to target varying machine instruction sets via compilation declarations and heuristics.</w:t>
      </w:r>
      <w:r>
        <w:br/>
        <w:t xml:space="preserve"> Implementation techniques include imperative languages (object-oriented or procedural), functional languages, and logic languages.</w:t>
      </w:r>
      <w:r>
        <w:br/>
        <w:t>However, Charles Babbage had already written his first program for the Analytical Engine in 1837.</w:t>
      </w:r>
      <w:r>
        <w:br/>
        <w:t xml:space="preserve"> A similar technique used for database design is Entity-Relationship Modeling (ER Modeling).</w:t>
      </w:r>
      <w:r>
        <w:br/>
        <w:t xml:space="preserve"> After the bug is reproduced, the input of the program may need to be simplified to make</w:t>
      </w:r>
      <w:r>
        <w:t xml:space="preserve"> it easier to debug.</w:t>
      </w:r>
    </w:p>
    <w:sectPr w:rsidR="000C52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0214644">
    <w:abstractNumId w:val="8"/>
  </w:num>
  <w:num w:numId="2" w16cid:durableId="1686597124">
    <w:abstractNumId w:val="6"/>
  </w:num>
  <w:num w:numId="3" w16cid:durableId="69617618">
    <w:abstractNumId w:val="5"/>
  </w:num>
  <w:num w:numId="4" w16cid:durableId="876044301">
    <w:abstractNumId w:val="4"/>
  </w:num>
  <w:num w:numId="5" w16cid:durableId="1005329301">
    <w:abstractNumId w:val="7"/>
  </w:num>
  <w:num w:numId="6" w16cid:durableId="1012491430">
    <w:abstractNumId w:val="3"/>
  </w:num>
  <w:num w:numId="7" w16cid:durableId="619604556">
    <w:abstractNumId w:val="2"/>
  </w:num>
  <w:num w:numId="8" w16cid:durableId="418403288">
    <w:abstractNumId w:val="1"/>
  </w:num>
  <w:num w:numId="9" w16cid:durableId="621377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2AD"/>
    <w:rsid w:val="0015074B"/>
    <w:rsid w:val="0029639D"/>
    <w:rsid w:val="00326F90"/>
    <w:rsid w:val="00AA1D8D"/>
    <w:rsid w:val="00B47730"/>
    <w:rsid w:val="00C9188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2023-12-06T08:29:00Z</dcterms:modified>
  <cp:category/>
</cp:coreProperties>
</file>