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540A" w:rsidRDefault="001E3026">
      <w:r>
        <w:t>However, Charles Babbage had already written his first program for the Analytical Engine in 1837..</w:t>
      </w:r>
      <w:r>
        <w:br/>
        <w:t xml:space="preserve">Trade-offs from this ideal involve finding enough programmers who know the language to build a team, the availability of compilers for that </w:t>
      </w:r>
      <w:r>
        <w:t>language, and the efficiency with which programs written in a given language execute.</w:t>
      </w:r>
      <w:r>
        <w:br/>
      </w:r>
      <w:r>
        <w:br/>
        <w:t>The first compiler related tool, the A-0 System, was developed in 1952 by Grace Hopper, who also coined the term 'compiler'.</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 xml:space="preserve"> The academ</w:t>
      </w:r>
      <w:r>
        <w:t>ic field and the engineering practice of computer programming are both largely concerned with discovering and implementing the most efficient algorithms for a given class of problems.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Text editors were also developed that allowed changes and corrections to be made </w:t>
      </w:r>
      <w:r>
        <w:t>much more easily than with punched cards.</w:t>
      </w:r>
      <w:r>
        <w:br/>
        <w:t>Normally the first step in debugging is to attempt to reproduce the problem.</w:t>
      </w:r>
      <w:r>
        <w:br/>
        <w:t>Some languages are more prone to some kinds of faults because their specification does not require compilers to perform as much checking as other languages.</w:t>
      </w:r>
      <w:r>
        <w:br/>
        <w:t>He gave the first description of cryptanalysis by frequency analysis, the earliest code-breaking algorithm.</w:t>
      </w:r>
      <w:r>
        <w:br/>
        <w:t>One approach popular for requirements analysis is Use Case analysis.</w:t>
      </w:r>
      <w:r>
        <w:br/>
        <w:t xml:space="preserve"> Different programming languages support different styles o</w:t>
      </w:r>
      <w:r>
        <w:t>f programming (called programming paradigms).</w:t>
      </w:r>
      <w:r>
        <w:br/>
        <w:t>They are the building blocks for all software, from the simplest applications to the most sophisticated ones.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D854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9534457">
    <w:abstractNumId w:val="8"/>
  </w:num>
  <w:num w:numId="2" w16cid:durableId="1830364976">
    <w:abstractNumId w:val="6"/>
  </w:num>
  <w:num w:numId="3" w16cid:durableId="783233827">
    <w:abstractNumId w:val="5"/>
  </w:num>
  <w:num w:numId="4" w16cid:durableId="1350260606">
    <w:abstractNumId w:val="4"/>
  </w:num>
  <w:num w:numId="5" w16cid:durableId="1810322019">
    <w:abstractNumId w:val="7"/>
  </w:num>
  <w:num w:numId="6" w16cid:durableId="825054453">
    <w:abstractNumId w:val="3"/>
  </w:num>
  <w:num w:numId="7" w16cid:durableId="814294994">
    <w:abstractNumId w:val="2"/>
  </w:num>
  <w:num w:numId="8" w16cid:durableId="1445690724">
    <w:abstractNumId w:val="1"/>
  </w:num>
  <w:num w:numId="9" w16cid:durableId="1794320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026"/>
    <w:rsid w:val="0029639D"/>
    <w:rsid w:val="00326F90"/>
    <w:rsid w:val="00AA1D8D"/>
    <w:rsid w:val="00B47730"/>
    <w:rsid w:val="00CB0664"/>
    <w:rsid w:val="00D854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2023-12-06T07:05:00Z</dcterms:modified>
  <cp:category/>
</cp:coreProperties>
</file>