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7DC" w:rsidRDefault="00024CB9">
      <w:r>
        <w:t>Normally the first step in debugging is to attempt to reproduce the problem..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Ideally, the programming language best suited for the task at hand will be selected.</w:t>
      </w:r>
      <w:r>
        <w:br/>
        <w:t xml:space="preserve"> Machine code was the language of early programs, written in the instruction set of the particular machine, often in binary notation.</w:t>
      </w:r>
      <w:r>
        <w:br/>
        <w:t>Languages form an approximate spectrum from "low-level" to "high-level"; "low-level" languages are typ</w:t>
      </w:r>
      <w:r>
        <w:t>ically more machine-oriented and faster to execute, whereas "high-level" languages are more abstract and easier to use but execute less quickly.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While these are sometimes considered programming, often the term </w:t>
      </w:r>
      <w:r>
        <w:t>software development is used for this larger overall process – with the terms programming,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</w:p>
    <w:sectPr w:rsidR="00F237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109924">
    <w:abstractNumId w:val="8"/>
  </w:num>
  <w:num w:numId="2" w16cid:durableId="690642927">
    <w:abstractNumId w:val="6"/>
  </w:num>
  <w:num w:numId="3" w16cid:durableId="342637110">
    <w:abstractNumId w:val="5"/>
  </w:num>
  <w:num w:numId="4" w16cid:durableId="693387581">
    <w:abstractNumId w:val="4"/>
  </w:num>
  <w:num w:numId="5" w16cid:durableId="1076707157">
    <w:abstractNumId w:val="7"/>
  </w:num>
  <w:num w:numId="6" w16cid:durableId="1229264859">
    <w:abstractNumId w:val="3"/>
  </w:num>
  <w:num w:numId="7" w16cid:durableId="357045193">
    <w:abstractNumId w:val="2"/>
  </w:num>
  <w:num w:numId="8" w16cid:durableId="1561477947">
    <w:abstractNumId w:val="1"/>
  </w:num>
  <w:num w:numId="9" w16cid:durableId="154668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CB9"/>
    <w:rsid w:val="00034616"/>
    <w:rsid w:val="0006063C"/>
    <w:rsid w:val="0015074B"/>
    <w:rsid w:val="0029639D"/>
    <w:rsid w:val="00326F90"/>
    <w:rsid w:val="00AA1D8D"/>
    <w:rsid w:val="00B47730"/>
    <w:rsid w:val="00CB0664"/>
    <w:rsid w:val="00F237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